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7"/>
        <w:gridCol w:w="4909"/>
      </w:tblGrid>
      <w:tr w:rsidR="000235BC" w:rsidRPr="00C57E66" w:rsidTr="00FC2262">
        <w:trPr>
          <w:trHeight w:hRule="exact" w:val="1200"/>
        </w:trPr>
        <w:tc>
          <w:tcPr>
            <w:tcW w:w="4447" w:type="dxa"/>
            <w:vAlign w:val="bottom"/>
          </w:tcPr>
          <w:p w:rsidR="000235BC" w:rsidRPr="00C57E66" w:rsidRDefault="000235BC" w:rsidP="003A5635">
            <w:pPr>
              <w:pStyle w:val="BrandingFormat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</w:tc>
        <w:tc>
          <w:tcPr>
            <w:tcW w:w="4909" w:type="dxa"/>
            <w:vAlign w:val="bottom"/>
          </w:tcPr>
          <w:p w:rsidR="000235BC" w:rsidRPr="00C57E66" w:rsidRDefault="00FD5E03" w:rsidP="003A5635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spacing w:after="173"/>
              <w:jc w:val="right"/>
              <w:rPr>
                <w:lang w:val="pl-PL"/>
              </w:rPr>
            </w:pPr>
            <w:r w:rsidRPr="00C57E66">
              <w:rPr>
                <w:noProof/>
                <w:lang w:val="pl-PL" w:eastAsia="pl-PL"/>
              </w:rPr>
              <w:drawing>
                <wp:inline distT="0" distB="0" distL="0" distR="0" wp14:anchorId="0F1A08EF" wp14:editId="74D57F07">
                  <wp:extent cx="1080000" cy="331200"/>
                  <wp:effectExtent l="0" t="0" r="6350" b="0"/>
                  <wp:docPr id="18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5BC" w:rsidRPr="00C57E66" w:rsidTr="00FC2262">
        <w:trPr>
          <w:trHeight w:hRule="exact" w:val="440"/>
        </w:trPr>
        <w:tc>
          <w:tcPr>
            <w:tcW w:w="9356" w:type="dxa"/>
            <w:gridSpan w:val="2"/>
            <w:tcBorders>
              <w:top w:val="single" w:sz="2" w:space="0" w:color="auto"/>
            </w:tcBorders>
          </w:tcPr>
          <w:p w:rsidR="000235BC" w:rsidRPr="00C57E66" w:rsidRDefault="000235BC" w:rsidP="001116CA">
            <w:pPr>
              <w:pStyle w:val="zDokumenttyp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  <w:p w:rsidR="0077491D" w:rsidRPr="00C57E66" w:rsidRDefault="0077491D" w:rsidP="0077491D">
            <w:pPr>
              <w:pStyle w:val="Tekstpodstawowy"/>
              <w:rPr>
                <w:lang w:val="pl-PL"/>
              </w:rPr>
            </w:pPr>
          </w:p>
          <w:p w:rsidR="002B479A" w:rsidRPr="00C57E66" w:rsidRDefault="002B479A" w:rsidP="0077491D">
            <w:pPr>
              <w:pStyle w:val="Tekstpodstawowy"/>
              <w:rPr>
                <w:lang w:val="pl-PL"/>
              </w:rPr>
            </w:pPr>
          </w:p>
        </w:tc>
      </w:tr>
    </w:tbl>
    <w:p w:rsidR="004B2D15" w:rsidRP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right"/>
        <w:rPr>
          <w:rFonts w:cs="Arial"/>
          <w:b/>
          <w:bCs/>
          <w:sz w:val="22"/>
          <w:szCs w:val="22"/>
          <w:lang w:val="pl-PL" w:eastAsia="pl-PL"/>
        </w:rPr>
      </w:pPr>
      <w:r w:rsidRPr="00711E42">
        <w:rPr>
          <w:rFonts w:cs="Arial"/>
          <w:bCs/>
          <w:sz w:val="22"/>
          <w:szCs w:val="22"/>
          <w:lang w:val="pl-PL" w:eastAsia="pl-PL"/>
        </w:rPr>
        <w:t>Wrocław 29.09</w:t>
      </w:r>
      <w:r w:rsidR="004B2D15" w:rsidRPr="00711E42">
        <w:rPr>
          <w:rFonts w:cs="Arial"/>
          <w:bCs/>
          <w:sz w:val="22"/>
          <w:szCs w:val="22"/>
          <w:lang w:val="pl-PL" w:eastAsia="pl-PL"/>
        </w:rPr>
        <w:t>.2017r.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center"/>
        <w:rPr>
          <w:rFonts w:cs="Arial"/>
          <w:b/>
          <w:bCs/>
          <w:sz w:val="22"/>
          <w:szCs w:val="22"/>
          <w:lang w:val="pl-PL" w:eastAsia="pl-PL"/>
        </w:rPr>
      </w:pPr>
    </w:p>
    <w:p w:rsidR="002772CE" w:rsidRPr="00711E42" w:rsidRDefault="002772CE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center"/>
        <w:rPr>
          <w:rFonts w:cs="Arial"/>
          <w:b/>
          <w:bCs/>
          <w:sz w:val="22"/>
          <w:szCs w:val="22"/>
          <w:lang w:val="pl-PL" w:eastAsia="pl-PL"/>
        </w:rPr>
      </w:pPr>
      <w:r w:rsidRPr="00711E42">
        <w:rPr>
          <w:rFonts w:cs="Arial"/>
          <w:b/>
          <w:bCs/>
          <w:sz w:val="22"/>
          <w:szCs w:val="22"/>
          <w:lang w:val="pl-PL" w:eastAsia="pl-PL"/>
        </w:rPr>
        <w:t>ZAWIADOMIENIE O WYBORZE OFERTY NAJKORZYSTNIEJSZEJ</w:t>
      </w:r>
      <w:r w:rsidR="003C7C27" w:rsidRPr="00711E42">
        <w:rPr>
          <w:rFonts w:cs="Arial"/>
          <w:b/>
          <w:bCs/>
          <w:sz w:val="22"/>
          <w:szCs w:val="22"/>
          <w:lang w:val="pl-PL" w:eastAsia="pl-PL"/>
        </w:rPr>
        <w:t xml:space="preserve">                           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</w:pPr>
    </w:p>
    <w:p w:rsidR="002C4DF8" w:rsidRPr="00711E42" w:rsidRDefault="00A6129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 w:eastAsia="pl-PL"/>
        </w:rPr>
      </w:pPr>
      <w:r w:rsidRPr="00711E42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 xml:space="preserve">dotyczy: postępowania przetargowego na dostawę </w:t>
      </w:r>
      <w:r w:rsidR="00711E42" w:rsidRPr="00711E42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>sprzętu medycznego dla Bloku Operacyjnego i pozostałych oddziałów w ramach realizacji inwestycji „Rozbudowa budynku nr 1 na potrzeby Zintegrowanego Bloku Operacyjnego w 4 WSKzP SP ZOZ</w:t>
      </w:r>
      <w:r w:rsidRPr="00711E42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>”, zna</w:t>
      </w:r>
      <w:r w:rsidRPr="00711E42">
        <w:rPr>
          <w:rFonts w:eastAsia="Calibri" w:cs="Arial"/>
          <w:b/>
          <w:i/>
          <w:sz w:val="22"/>
          <w:szCs w:val="22"/>
          <w:lang w:val="pl-PL" w:eastAsia="en-US"/>
        </w:rPr>
        <w:t xml:space="preserve">k sprawy: </w:t>
      </w:r>
      <w:r w:rsidR="00711E42" w:rsidRPr="00711E42">
        <w:rPr>
          <w:rFonts w:eastAsia="Calibri" w:cs="Arial"/>
          <w:b/>
          <w:i/>
          <w:sz w:val="22"/>
          <w:szCs w:val="22"/>
          <w:lang w:val="pl-PL" w:eastAsia="en-US"/>
        </w:rPr>
        <w:t>3</w:t>
      </w:r>
      <w:r w:rsidRPr="00711E42">
        <w:rPr>
          <w:rFonts w:eastAsia="Calibri" w:cs="Arial"/>
          <w:b/>
          <w:i/>
          <w:sz w:val="22"/>
          <w:szCs w:val="22"/>
          <w:lang w:val="pl-PL" w:eastAsia="en-US"/>
        </w:rPr>
        <w:t>/ZP/2017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 w:firstLine="709"/>
        <w:jc w:val="both"/>
        <w:rPr>
          <w:rFonts w:cs="Arial"/>
          <w:sz w:val="22"/>
          <w:szCs w:val="22"/>
          <w:lang w:val="pl-PL"/>
        </w:rPr>
      </w:pPr>
    </w:p>
    <w:p w:rsidR="0049552A" w:rsidRPr="00711E42" w:rsidRDefault="0030324A" w:rsidP="00A6129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/>
        <w:ind w:left="-284" w:firstLine="710"/>
        <w:jc w:val="both"/>
        <w:rPr>
          <w:rFonts w:cs="Arial"/>
          <w:sz w:val="22"/>
          <w:szCs w:val="22"/>
          <w:lang w:val="pl-PL"/>
        </w:rPr>
      </w:pPr>
      <w:r w:rsidRPr="00711E42">
        <w:rPr>
          <w:rFonts w:cs="Arial"/>
          <w:sz w:val="22"/>
          <w:szCs w:val="22"/>
          <w:lang w:val="pl-PL"/>
        </w:rPr>
        <w:t>Pełnomocnik</w:t>
      </w:r>
      <w:r w:rsidR="00A61292" w:rsidRPr="00711E42">
        <w:rPr>
          <w:rFonts w:cs="Arial"/>
          <w:sz w:val="22"/>
          <w:szCs w:val="22"/>
          <w:lang w:val="pl-PL"/>
        </w:rPr>
        <w:t xml:space="preserve"> Zamawiającego - </w:t>
      </w:r>
      <w:r w:rsidR="00CE24C9" w:rsidRPr="00711E42">
        <w:rPr>
          <w:rFonts w:cs="Arial"/>
          <w:sz w:val="22"/>
          <w:szCs w:val="22"/>
          <w:lang w:val="pl-PL"/>
        </w:rPr>
        <w:t>4 Wojskowego Szpitala Klinicznego z Poliklinik</w:t>
      </w:r>
      <w:r w:rsidR="002F57EC" w:rsidRPr="00711E42">
        <w:rPr>
          <w:rFonts w:cs="Arial"/>
          <w:sz w:val="22"/>
          <w:szCs w:val="22"/>
          <w:lang w:val="pl-PL"/>
        </w:rPr>
        <w:t>ą</w:t>
      </w:r>
      <w:r w:rsidR="00CE24C9" w:rsidRPr="00711E42">
        <w:rPr>
          <w:rFonts w:cs="Arial"/>
          <w:sz w:val="22"/>
          <w:szCs w:val="22"/>
          <w:lang w:val="pl-PL"/>
        </w:rPr>
        <w:t xml:space="preserve"> Samodzielnego Zakładu Opieki Zdrowotnej we Wrocławiu, </w:t>
      </w:r>
      <w:r w:rsidR="003C7C27" w:rsidRPr="00711E42">
        <w:rPr>
          <w:rFonts w:cs="Arial"/>
          <w:sz w:val="22"/>
          <w:szCs w:val="22"/>
          <w:lang w:val="pl-PL"/>
        </w:rPr>
        <w:t>działając zgodnie z</w:t>
      </w:r>
      <w:r w:rsidR="00CE24C9" w:rsidRPr="00711E42">
        <w:rPr>
          <w:rFonts w:cs="Arial"/>
          <w:sz w:val="22"/>
          <w:szCs w:val="22"/>
          <w:lang w:val="pl-PL"/>
        </w:rPr>
        <w:t xml:space="preserve"> art. 92 ust</w:t>
      </w:r>
      <w:r w:rsidR="002F57EC" w:rsidRPr="00711E42">
        <w:rPr>
          <w:rFonts w:cs="Arial"/>
          <w:sz w:val="22"/>
          <w:szCs w:val="22"/>
          <w:lang w:val="pl-PL"/>
        </w:rPr>
        <w:t>.</w:t>
      </w:r>
      <w:r w:rsidR="00CE24C9" w:rsidRPr="00711E42">
        <w:rPr>
          <w:rFonts w:cs="Arial"/>
          <w:sz w:val="22"/>
          <w:szCs w:val="22"/>
          <w:lang w:val="pl-PL"/>
        </w:rPr>
        <w:t xml:space="preserve"> 2 </w:t>
      </w:r>
      <w:r w:rsidR="00A61292" w:rsidRPr="00711E42">
        <w:rPr>
          <w:rFonts w:cs="Arial"/>
          <w:sz w:val="22"/>
          <w:szCs w:val="22"/>
          <w:lang w:val="pl-PL" w:eastAsia="pl-PL"/>
        </w:rPr>
        <w:t>ustawy Prawo zamówień publicznych (tj. Dz. U. z 2015 r. poz. 2164 z późn. zm.)</w:t>
      </w:r>
      <w:r w:rsidRPr="00711E42">
        <w:rPr>
          <w:rFonts w:cs="Arial"/>
          <w:sz w:val="22"/>
          <w:szCs w:val="22"/>
          <w:lang w:val="pl-PL"/>
        </w:rPr>
        <w:t>, dalej zwanej Pzp, zawiadamia</w:t>
      </w:r>
      <w:r w:rsidR="00CE24C9" w:rsidRPr="00711E42">
        <w:rPr>
          <w:rFonts w:cs="Arial"/>
          <w:sz w:val="22"/>
          <w:szCs w:val="22"/>
          <w:lang w:val="pl-PL"/>
        </w:rPr>
        <w:t>, że na podstawie art. 91 ust. 1 Pzp (</w:t>
      </w:r>
      <w:r w:rsidR="00A61292" w:rsidRPr="00711E42">
        <w:rPr>
          <w:rFonts w:cs="Arial"/>
          <w:sz w:val="22"/>
          <w:szCs w:val="22"/>
          <w:lang w:val="pl-PL"/>
        </w:rPr>
        <w:t xml:space="preserve">kryteria oceny: </w:t>
      </w:r>
      <w:r w:rsidR="00CE24C9" w:rsidRPr="00711E42">
        <w:rPr>
          <w:rFonts w:cs="Arial"/>
          <w:sz w:val="22"/>
          <w:szCs w:val="22"/>
          <w:lang w:val="pl-PL"/>
        </w:rPr>
        <w:t xml:space="preserve">Cena – waga 60%; </w:t>
      </w:r>
      <w:r w:rsidR="00412804" w:rsidRPr="00711E42">
        <w:rPr>
          <w:rFonts w:cs="Arial"/>
          <w:sz w:val="22"/>
          <w:szCs w:val="22"/>
          <w:lang w:val="pl-PL"/>
        </w:rPr>
        <w:t>Para</w:t>
      </w:r>
      <w:r w:rsidR="00A61292" w:rsidRPr="00711E42">
        <w:rPr>
          <w:rFonts w:cs="Arial"/>
          <w:sz w:val="22"/>
          <w:szCs w:val="22"/>
          <w:lang w:val="pl-PL"/>
        </w:rPr>
        <w:t>metry techniczne – waga 1</w:t>
      </w:r>
      <w:r w:rsidR="00711E42" w:rsidRPr="00711E42">
        <w:rPr>
          <w:rFonts w:cs="Arial"/>
          <w:sz w:val="22"/>
          <w:szCs w:val="22"/>
          <w:lang w:val="pl-PL"/>
        </w:rPr>
        <w:t>8</w:t>
      </w:r>
      <w:r w:rsidR="00A61292" w:rsidRPr="00711E42">
        <w:rPr>
          <w:rFonts w:cs="Arial"/>
          <w:sz w:val="22"/>
          <w:szCs w:val="22"/>
          <w:lang w:val="pl-PL"/>
        </w:rPr>
        <w:t xml:space="preserve">%; Okres gwarancji – waga </w:t>
      </w:r>
      <w:r w:rsidR="00711E42" w:rsidRPr="00711E42">
        <w:rPr>
          <w:rFonts w:cs="Arial"/>
          <w:sz w:val="22"/>
          <w:szCs w:val="22"/>
          <w:lang w:val="pl-PL"/>
        </w:rPr>
        <w:t>20</w:t>
      </w:r>
      <w:r w:rsidR="00A61292" w:rsidRPr="00711E42">
        <w:rPr>
          <w:rFonts w:cs="Arial"/>
          <w:sz w:val="22"/>
          <w:szCs w:val="22"/>
          <w:lang w:val="pl-PL"/>
        </w:rPr>
        <w:t xml:space="preserve">%; </w:t>
      </w:r>
      <w:r w:rsidR="00412804" w:rsidRPr="00711E42">
        <w:rPr>
          <w:rFonts w:cs="Arial"/>
          <w:sz w:val="22"/>
          <w:szCs w:val="22"/>
          <w:lang w:val="pl-PL"/>
        </w:rPr>
        <w:t>Waru</w:t>
      </w:r>
      <w:r w:rsidR="00A61292" w:rsidRPr="00711E42">
        <w:rPr>
          <w:rFonts w:cs="Arial"/>
          <w:sz w:val="22"/>
          <w:szCs w:val="22"/>
          <w:lang w:val="pl-PL"/>
        </w:rPr>
        <w:t xml:space="preserve">nki pogwarancyjne – waga </w:t>
      </w:r>
      <w:r w:rsidR="00711E42" w:rsidRPr="00711E42">
        <w:rPr>
          <w:rFonts w:cs="Arial"/>
          <w:sz w:val="22"/>
          <w:szCs w:val="22"/>
          <w:lang w:val="pl-PL"/>
        </w:rPr>
        <w:t>2</w:t>
      </w:r>
      <w:r w:rsidR="00A61292" w:rsidRPr="00711E42">
        <w:rPr>
          <w:rFonts w:cs="Arial"/>
          <w:sz w:val="22"/>
          <w:szCs w:val="22"/>
          <w:lang w:val="pl-PL"/>
        </w:rPr>
        <w:t>%</w:t>
      </w:r>
      <w:r w:rsidR="00CE24C9" w:rsidRPr="00711E42">
        <w:rPr>
          <w:rFonts w:cs="Arial"/>
          <w:sz w:val="22"/>
          <w:szCs w:val="22"/>
          <w:lang w:val="pl-PL"/>
        </w:rPr>
        <w:t>) za najkorzystniejsz</w:t>
      </w:r>
      <w:r w:rsidR="002F57EC" w:rsidRPr="00711E42">
        <w:rPr>
          <w:rFonts w:cs="Arial"/>
          <w:sz w:val="22"/>
          <w:szCs w:val="22"/>
          <w:lang w:val="pl-PL"/>
        </w:rPr>
        <w:t>e</w:t>
      </w:r>
      <w:r w:rsidR="00CE24C9" w:rsidRPr="00711E42">
        <w:rPr>
          <w:rFonts w:cs="Arial"/>
          <w:sz w:val="22"/>
          <w:szCs w:val="22"/>
          <w:lang w:val="pl-PL"/>
        </w:rPr>
        <w:t xml:space="preserve"> uznano oferty:</w:t>
      </w:r>
    </w:p>
    <w:p w:rsidR="00711E42" w:rsidRPr="000605B8" w:rsidRDefault="00711E42" w:rsidP="00711E42">
      <w:pPr>
        <w:tabs>
          <w:tab w:val="left" w:pos="142"/>
          <w:tab w:val="left" w:pos="284"/>
        </w:tabs>
        <w:spacing w:line="276" w:lineRule="auto"/>
        <w:ind w:left="-284"/>
        <w:jc w:val="both"/>
        <w:rPr>
          <w:b/>
          <w:sz w:val="22"/>
          <w:lang w:val="pl-PL"/>
        </w:rPr>
      </w:pPr>
      <w:r w:rsidRPr="003C7C27">
        <w:rPr>
          <w:b/>
          <w:sz w:val="22"/>
          <w:u w:val="single"/>
          <w:lang w:val="pl-PL"/>
        </w:rPr>
        <w:t>PAKIET I</w:t>
      </w:r>
      <w:r w:rsidRPr="003C7C27">
        <w:rPr>
          <w:sz w:val="22"/>
          <w:lang w:val="pl-PL"/>
        </w:rPr>
        <w:t xml:space="preserve">     </w:t>
      </w:r>
      <w:r w:rsidRPr="000605B8">
        <w:rPr>
          <w:b/>
          <w:sz w:val="22"/>
          <w:lang w:val="pl-PL"/>
        </w:rPr>
        <w:t>Videolaryngoskop</w:t>
      </w:r>
    </w:p>
    <w:p w:rsidR="00711E42" w:rsidRPr="003C7C27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>
        <w:rPr>
          <w:rFonts w:eastAsia="Calibri" w:cs="Arial"/>
          <w:sz w:val="22"/>
          <w:szCs w:val="22"/>
          <w:lang w:val="pl-PL" w:eastAsia="en-US"/>
        </w:rPr>
        <w:t>ofertę nr 7,</w:t>
      </w:r>
      <w:r w:rsidRPr="003C7C27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0605B8" w:rsidRDefault="00711E42" w:rsidP="00711E42">
      <w:pPr>
        <w:ind w:left="360"/>
        <w:rPr>
          <w:rFonts w:cs="Arial"/>
          <w:b/>
          <w:sz w:val="22"/>
          <w:lang w:val="pl-PL"/>
        </w:rPr>
      </w:pPr>
      <w:r w:rsidRPr="000605B8">
        <w:rPr>
          <w:rFonts w:cs="Arial"/>
          <w:b/>
          <w:sz w:val="22"/>
          <w:lang w:val="pl-PL"/>
        </w:rPr>
        <w:t>Biameditek Spółka z o.o.</w:t>
      </w:r>
    </w:p>
    <w:p w:rsidR="00711E42" w:rsidRPr="000605B8" w:rsidRDefault="00711E42" w:rsidP="00711E42">
      <w:pPr>
        <w:ind w:left="360"/>
        <w:rPr>
          <w:rFonts w:cs="Arial"/>
          <w:b/>
          <w:sz w:val="22"/>
          <w:lang w:val="pl-PL"/>
        </w:rPr>
      </w:pPr>
      <w:r w:rsidRPr="000605B8">
        <w:rPr>
          <w:rFonts w:cs="Arial"/>
          <w:b/>
          <w:sz w:val="22"/>
          <w:lang w:val="pl-PL"/>
        </w:rPr>
        <w:t>ul. Elewatorska 58</w:t>
      </w:r>
    </w:p>
    <w:p w:rsidR="00711E42" w:rsidRPr="000605B8" w:rsidRDefault="00711E42" w:rsidP="00711E42">
      <w:pPr>
        <w:ind w:left="360"/>
        <w:rPr>
          <w:rFonts w:cs="Arial"/>
          <w:sz w:val="28"/>
          <w:szCs w:val="22"/>
          <w:lang w:val="pl-PL"/>
        </w:rPr>
      </w:pPr>
      <w:r w:rsidRPr="000605B8">
        <w:rPr>
          <w:rFonts w:cs="Arial"/>
          <w:b/>
          <w:sz w:val="22"/>
          <w:lang w:val="pl-PL"/>
        </w:rPr>
        <w:t>15-620 Białystok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Wykonawcach,</w:t>
      </w:r>
      <w:r>
        <w:rPr>
          <w:rFonts w:cs="Arial"/>
          <w:sz w:val="22"/>
          <w:szCs w:val="22"/>
          <w:lang w:val="pl-PL"/>
        </w:rPr>
        <w:t xml:space="preserve"> którzy złożyli oferty wraz z </w:t>
      </w:r>
      <w:r w:rsidRPr="00CE24C9">
        <w:rPr>
          <w:rFonts w:cs="Arial"/>
          <w:sz w:val="22"/>
          <w:szCs w:val="22"/>
          <w:lang w:val="pl-PL"/>
        </w:rPr>
        <w:t>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1134"/>
        <w:gridCol w:w="992"/>
        <w:gridCol w:w="1392"/>
        <w:gridCol w:w="1315"/>
      </w:tblGrid>
      <w:tr w:rsidR="00711E42" w:rsidRPr="00476668" w:rsidTr="00422C5B">
        <w:tc>
          <w:tcPr>
            <w:tcW w:w="850" w:type="dxa"/>
            <w:vMerge w:val="restart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476668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476668" w:rsidRDefault="00711E42" w:rsidP="00422C5B">
            <w:pPr>
              <w:pStyle w:val="Bezodstpw"/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476668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3C7C27" w:rsidTr="00422C5B">
        <w:trPr>
          <w:trHeight w:val="657"/>
        </w:trPr>
        <w:tc>
          <w:tcPr>
            <w:tcW w:w="850" w:type="dxa"/>
            <w:vMerge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476668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711E42" w:rsidRPr="00476668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</w:t>
            </w:r>
          </w:p>
        </w:tc>
        <w:tc>
          <w:tcPr>
            <w:tcW w:w="2411" w:type="dxa"/>
          </w:tcPr>
          <w:p w:rsidR="00711E42" w:rsidRPr="00A156D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156D2">
              <w:rPr>
                <w:rFonts w:cs="Arial"/>
                <w:sz w:val="18"/>
                <w:lang w:val="pl-PL"/>
              </w:rPr>
              <w:t>Biameditek Spółka z o.o.</w:t>
            </w:r>
          </w:p>
          <w:p w:rsidR="00711E42" w:rsidRPr="00A156D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156D2">
              <w:rPr>
                <w:rFonts w:cs="Arial"/>
                <w:sz w:val="18"/>
                <w:lang w:val="pl-PL"/>
              </w:rPr>
              <w:t>ul. Elewatorska 58</w:t>
            </w:r>
          </w:p>
          <w:p w:rsidR="00711E42" w:rsidRPr="000E0B34" w:rsidRDefault="00711E42" w:rsidP="00422C5B">
            <w:pPr>
              <w:pStyle w:val="Bezodstpw"/>
              <w:rPr>
                <w:i/>
                <w:color w:val="FF0000"/>
                <w:sz w:val="18"/>
                <w:szCs w:val="18"/>
                <w:lang w:val="pl-PL"/>
              </w:rPr>
            </w:pPr>
            <w:r w:rsidRPr="00A156D2">
              <w:rPr>
                <w:rFonts w:cs="Arial"/>
                <w:sz w:val="18"/>
                <w:lang w:val="pl-PL"/>
              </w:rPr>
              <w:t>15-620 Białystok</w:t>
            </w:r>
          </w:p>
        </w:tc>
        <w:tc>
          <w:tcPr>
            <w:tcW w:w="1276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pkt.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5,00 pkt.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360D5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85,00</w:t>
            </w:r>
            <w:r w:rsidRPr="00360D52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</w:tbl>
    <w:p w:rsidR="00711E42" w:rsidRDefault="00711E42" w:rsidP="00711E42">
      <w:pPr>
        <w:spacing w:line="276" w:lineRule="auto"/>
        <w:jc w:val="both"/>
        <w:rPr>
          <w:rFonts w:cs="Arial"/>
          <w:b/>
          <w:sz w:val="22"/>
          <w:u w:val="single"/>
          <w:lang w:val="pl-PL"/>
        </w:rPr>
      </w:pPr>
    </w:p>
    <w:p w:rsidR="00711E42" w:rsidRPr="000605B8" w:rsidRDefault="00711E42" w:rsidP="00711E42">
      <w:pPr>
        <w:spacing w:line="276" w:lineRule="auto"/>
        <w:ind w:hanging="284"/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II</w:t>
      </w:r>
      <w:r>
        <w:rPr>
          <w:b/>
          <w:sz w:val="22"/>
          <w:lang w:val="pl-PL"/>
        </w:rPr>
        <w:t xml:space="preserve">          </w:t>
      </w:r>
      <w:r w:rsidRPr="000605B8">
        <w:rPr>
          <w:b/>
          <w:sz w:val="22"/>
          <w:lang w:val="pl-PL"/>
        </w:rPr>
        <w:t>Urządzenie do ogrzewania krwi i płynów infuzyjnych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3,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SKAMEX Spółka z o.o. Sp. K.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ul. Częstochowska 38/52</w:t>
      </w:r>
    </w:p>
    <w:p w:rsidR="00711E42" w:rsidRPr="007A2CE3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60"/>
        <w:rPr>
          <w:rFonts w:cs="Arial"/>
          <w:b/>
          <w:sz w:val="32"/>
          <w:lang w:val="pl-PL"/>
        </w:rPr>
      </w:pPr>
      <w:r w:rsidRPr="007A2CE3">
        <w:rPr>
          <w:rFonts w:cs="Arial"/>
          <w:b/>
          <w:sz w:val="22"/>
          <w:lang w:val="pl-PL"/>
        </w:rPr>
        <w:t>93-121 Łódź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rPr>
          <w:rFonts w:cs="Arial"/>
          <w:sz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1134"/>
        <w:gridCol w:w="992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6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2411" w:type="dxa"/>
          </w:tcPr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SKAMEX Spółka z o.o.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Sp. K.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ul. Częstochowska 38/52</w:t>
            </w:r>
          </w:p>
          <w:p w:rsidR="00711E42" w:rsidRPr="00A156D2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93-121 Łódź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1134" w:type="dxa"/>
            <w:vAlign w:val="center"/>
          </w:tcPr>
          <w:p w:rsidR="00711E42" w:rsidRPr="004F79E0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4F79E0"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4F79E0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4F79E0"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7A2CE3" w:rsidRDefault="00711E42" w:rsidP="00422C5B">
            <w:pPr>
              <w:jc w:val="center"/>
              <w:rPr>
                <w:sz w:val="18"/>
                <w:szCs w:val="18"/>
                <w:highlight w:val="yellow"/>
                <w:lang w:val="pl-PL"/>
              </w:rPr>
            </w:pPr>
            <w:r w:rsidRPr="00126641"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15" w:type="dxa"/>
            <w:vAlign w:val="center"/>
          </w:tcPr>
          <w:p w:rsidR="00711E42" w:rsidRPr="007A2CE3" w:rsidRDefault="00711E42" w:rsidP="00422C5B">
            <w:pPr>
              <w:jc w:val="center"/>
              <w:rPr>
                <w:sz w:val="18"/>
                <w:szCs w:val="18"/>
                <w:highlight w:val="yellow"/>
                <w:lang w:val="pl-PL"/>
              </w:rPr>
            </w:pPr>
            <w:r w:rsidRPr="004F79E0">
              <w:rPr>
                <w:sz w:val="18"/>
                <w:szCs w:val="18"/>
                <w:lang w:val="pl-PL"/>
              </w:rPr>
              <w:t>78,00 pkt.</w:t>
            </w:r>
          </w:p>
        </w:tc>
      </w:tr>
    </w:tbl>
    <w:p w:rsidR="00711E42" w:rsidRDefault="00711E42" w:rsidP="00711E42">
      <w:pPr>
        <w:spacing w:line="276" w:lineRule="auto"/>
        <w:ind w:hanging="284"/>
        <w:jc w:val="both"/>
        <w:rPr>
          <w:rFonts w:cs="Arial"/>
          <w:sz w:val="22"/>
          <w:u w:val="single"/>
          <w:lang w:val="pl-PL"/>
        </w:rPr>
      </w:pPr>
    </w:p>
    <w:p w:rsidR="00711E42" w:rsidRPr="007A2CE3" w:rsidRDefault="00711E42" w:rsidP="00711E42">
      <w:pPr>
        <w:spacing w:line="276" w:lineRule="auto"/>
        <w:ind w:hanging="284"/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III</w:t>
      </w:r>
      <w:r w:rsidRPr="00360D52">
        <w:rPr>
          <w:b/>
          <w:sz w:val="22"/>
          <w:lang w:val="pl-PL"/>
        </w:rPr>
        <w:t xml:space="preserve">       </w:t>
      </w:r>
      <w:r w:rsidRPr="007A2CE3">
        <w:rPr>
          <w:b/>
          <w:sz w:val="22"/>
          <w:lang w:val="pl-PL"/>
        </w:rPr>
        <w:t>Łóżko na salę poznieczuleniową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2,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 xml:space="preserve">KONKRET Dagmara Fik, 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Marcin Mazurkiewicz Spółka Jawna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ul. Dworcowa 15A</w:t>
      </w:r>
    </w:p>
    <w:p w:rsidR="00711E42" w:rsidRPr="007A2CE3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60"/>
        <w:rPr>
          <w:rFonts w:cs="Arial"/>
          <w:b/>
          <w:sz w:val="32"/>
          <w:lang w:val="pl-PL"/>
        </w:rPr>
      </w:pPr>
      <w:r w:rsidRPr="007A2CE3">
        <w:rPr>
          <w:rFonts w:cs="Arial"/>
          <w:b/>
          <w:sz w:val="22"/>
          <w:lang w:val="pl-PL"/>
        </w:rPr>
        <w:t>86-200 Chełmno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rPr>
          <w:rFonts w:cs="Arial"/>
          <w:sz w:val="22"/>
          <w:lang w:val="pl-PL"/>
        </w:rPr>
      </w:pPr>
    </w:p>
    <w:p w:rsidR="00711E42" w:rsidRPr="00CE24C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411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KONKRET Dagmara Fik, 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Marcin Mazurkiewicz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Spółka Jawna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ul. Dworcowa 15A</w:t>
            </w:r>
          </w:p>
          <w:p w:rsidR="00711E42" w:rsidRPr="007A2CE3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86-200 Chełmno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90,00 pkt.</w:t>
            </w:r>
          </w:p>
        </w:tc>
      </w:tr>
    </w:tbl>
    <w:p w:rsidR="00711E42" w:rsidRPr="00310EEA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b/>
          <w:u w:val="single"/>
          <w:lang w:val="pl-PL"/>
        </w:rPr>
      </w:pPr>
    </w:p>
    <w:p w:rsidR="00711E42" w:rsidRPr="007A2CE3" w:rsidRDefault="00711E42" w:rsidP="00711E42">
      <w:pPr>
        <w:spacing w:line="276" w:lineRule="auto"/>
        <w:ind w:hanging="284"/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IV</w:t>
      </w:r>
      <w:r w:rsidRPr="00360D52">
        <w:rPr>
          <w:b/>
          <w:sz w:val="22"/>
          <w:lang w:val="pl-PL"/>
        </w:rPr>
        <w:t xml:space="preserve">       </w:t>
      </w:r>
      <w:r w:rsidRPr="007A2CE3">
        <w:rPr>
          <w:b/>
          <w:sz w:val="22"/>
          <w:lang w:val="pl-PL"/>
        </w:rPr>
        <w:t>Wózek transportowy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2,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 xml:space="preserve">KONKRET Dagmara Fik, 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Marcin Mazurkiewicz Spółka Jawna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ul. Dworcowa 15A</w:t>
      </w:r>
    </w:p>
    <w:p w:rsidR="00711E42" w:rsidRPr="007A2CE3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60"/>
        <w:rPr>
          <w:rFonts w:cs="Arial"/>
          <w:b/>
          <w:sz w:val="32"/>
          <w:lang w:val="pl-PL"/>
        </w:rPr>
      </w:pPr>
      <w:r w:rsidRPr="007A2CE3">
        <w:rPr>
          <w:rFonts w:cs="Arial"/>
          <w:b/>
          <w:sz w:val="22"/>
          <w:lang w:val="pl-PL"/>
        </w:rPr>
        <w:t>86-200 Chełmno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rPr>
          <w:rFonts w:cs="Arial"/>
          <w:sz w:val="22"/>
          <w:lang w:val="pl-PL"/>
        </w:rPr>
      </w:pPr>
    </w:p>
    <w:p w:rsidR="00711E42" w:rsidRPr="00CE24C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411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KONKRET Dagmara Fik, 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Marcin Mazurkiewicz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Spółka Jawna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ul. Dworcowa 15A</w:t>
            </w:r>
          </w:p>
          <w:p w:rsidR="00711E42" w:rsidRPr="007A2CE3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86-200 Chełmno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7A34A8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7A34A8">
              <w:rPr>
                <w:b/>
                <w:sz w:val="18"/>
                <w:szCs w:val="18"/>
                <w:lang w:val="pl-PL"/>
              </w:rPr>
              <w:t>90,00 pkt.</w:t>
            </w:r>
          </w:p>
        </w:tc>
      </w:tr>
      <w:tr w:rsidR="00711E42" w:rsidRPr="00CE24C9" w:rsidTr="00422C5B">
        <w:tc>
          <w:tcPr>
            <w:tcW w:w="85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</w:t>
            </w:r>
          </w:p>
        </w:tc>
        <w:tc>
          <w:tcPr>
            <w:tcW w:w="2411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Medicom Spółka z o.o.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ul. M. Skłodowskiej –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Curie 34</w:t>
            </w:r>
          </w:p>
          <w:p w:rsidR="00711E42" w:rsidRPr="007A2CE3" w:rsidRDefault="00711E42" w:rsidP="00422C5B">
            <w:pPr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41-819 Zabrze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48,18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13,50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20,00 pkt.</w:t>
            </w:r>
          </w:p>
        </w:tc>
        <w:tc>
          <w:tcPr>
            <w:tcW w:w="1392" w:type="dxa"/>
            <w:vAlign w:val="center"/>
          </w:tcPr>
          <w:p w:rsidR="00711E42" w:rsidRPr="007A34A8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7A34A8"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7A34A8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7A34A8">
              <w:rPr>
                <w:sz w:val="18"/>
                <w:szCs w:val="18"/>
                <w:lang w:val="pl-PL"/>
              </w:rPr>
              <w:t>83,68 pkt.</w:t>
            </w:r>
          </w:p>
        </w:tc>
      </w:tr>
    </w:tbl>
    <w:p w:rsidR="00711E42" w:rsidRDefault="00711E42" w:rsidP="00711E42">
      <w:pPr>
        <w:spacing w:line="276" w:lineRule="auto"/>
        <w:ind w:left="284" w:hanging="568"/>
        <w:jc w:val="both"/>
        <w:rPr>
          <w:b/>
          <w:sz w:val="22"/>
          <w:u w:val="single"/>
          <w:lang w:val="pl-PL"/>
        </w:rPr>
      </w:pPr>
    </w:p>
    <w:p w:rsidR="00711E42" w:rsidRPr="007A34A8" w:rsidRDefault="00711E42" w:rsidP="00711E42">
      <w:pPr>
        <w:spacing w:line="276" w:lineRule="auto"/>
        <w:ind w:hanging="284"/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V</w:t>
      </w:r>
      <w:r w:rsidRPr="00360D52">
        <w:rPr>
          <w:b/>
          <w:sz w:val="22"/>
          <w:lang w:val="pl-PL"/>
        </w:rPr>
        <w:t xml:space="preserve">       </w:t>
      </w:r>
      <w:r w:rsidRPr="007A34A8">
        <w:rPr>
          <w:b/>
          <w:sz w:val="22"/>
          <w:lang w:val="pl-PL"/>
        </w:rPr>
        <w:t>Wózek do przekładania pacjenta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2,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 xml:space="preserve">KONKRET Dagmara Fik, 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Marcin Mazurkiewicz Spółka Jawna</w:t>
      </w:r>
    </w:p>
    <w:p w:rsidR="00711E42" w:rsidRPr="007A2CE3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2CE3">
        <w:rPr>
          <w:rFonts w:cs="Arial"/>
          <w:b/>
          <w:sz w:val="22"/>
          <w:lang w:val="pl-PL"/>
        </w:rPr>
        <w:t>ul. Dworcowa 15A</w:t>
      </w:r>
    </w:p>
    <w:p w:rsidR="00711E42" w:rsidRPr="007A2CE3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60"/>
        <w:rPr>
          <w:rFonts w:cs="Arial"/>
          <w:b/>
          <w:sz w:val="32"/>
          <w:lang w:val="pl-PL"/>
        </w:rPr>
      </w:pPr>
      <w:r w:rsidRPr="007A2CE3">
        <w:rPr>
          <w:rFonts w:cs="Arial"/>
          <w:b/>
          <w:sz w:val="22"/>
          <w:lang w:val="pl-PL"/>
        </w:rPr>
        <w:t>86-200 Chełmno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rPr>
          <w:rFonts w:cs="Arial"/>
          <w:sz w:val="22"/>
          <w:lang w:val="pl-PL"/>
        </w:rPr>
      </w:pPr>
    </w:p>
    <w:p w:rsidR="00711E42" w:rsidRPr="00CE24C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lastRenderedPageBreak/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411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KONKRET Dagmara Fik, 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Marcin Mazurkiewicz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Spółka Jawna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ul. Dworcowa 15A</w:t>
            </w:r>
          </w:p>
          <w:p w:rsidR="00711E42" w:rsidRPr="007A2CE3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86-200 Chełmno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80,00 pkt.</w:t>
            </w:r>
          </w:p>
        </w:tc>
      </w:tr>
    </w:tbl>
    <w:p w:rsidR="00711E42" w:rsidRDefault="00711E42" w:rsidP="00711E42">
      <w:pPr>
        <w:spacing w:line="276" w:lineRule="auto"/>
        <w:ind w:left="284" w:hanging="568"/>
        <w:jc w:val="both"/>
        <w:rPr>
          <w:b/>
          <w:sz w:val="22"/>
          <w:u w:val="single"/>
          <w:lang w:val="pl-PL"/>
        </w:rPr>
      </w:pPr>
    </w:p>
    <w:p w:rsidR="00711E42" w:rsidRPr="007A34A8" w:rsidRDefault="00711E42" w:rsidP="00711E42">
      <w:pPr>
        <w:spacing w:line="276" w:lineRule="auto"/>
        <w:ind w:left="284" w:hanging="568"/>
        <w:jc w:val="both"/>
        <w:rPr>
          <w:b/>
          <w:sz w:val="22"/>
          <w:lang w:val="pl-PL"/>
        </w:rPr>
      </w:pPr>
      <w:r w:rsidRPr="00310EEA">
        <w:rPr>
          <w:b/>
          <w:sz w:val="22"/>
          <w:u w:val="single"/>
          <w:lang w:val="pl-PL"/>
        </w:rPr>
        <w:t>PAKIET V</w:t>
      </w:r>
      <w:r>
        <w:rPr>
          <w:b/>
          <w:sz w:val="22"/>
          <w:u w:val="single"/>
          <w:lang w:val="pl-PL"/>
        </w:rPr>
        <w:t>I</w:t>
      </w:r>
      <w:r w:rsidRPr="00310EEA">
        <w:rPr>
          <w:b/>
          <w:sz w:val="22"/>
          <w:lang w:val="pl-PL"/>
        </w:rPr>
        <w:t xml:space="preserve">        </w:t>
      </w:r>
      <w:r w:rsidRPr="007A34A8">
        <w:rPr>
          <w:b/>
          <w:sz w:val="22"/>
          <w:lang w:val="pl-PL"/>
        </w:rPr>
        <w:t>Aparat RTG przyłóżkowy, cyfrow</w:t>
      </w:r>
      <w:r>
        <w:rPr>
          <w:b/>
          <w:sz w:val="22"/>
          <w:lang w:val="pl-PL"/>
        </w:rPr>
        <w:t>y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>
        <w:rPr>
          <w:rFonts w:eastAsia="Calibri" w:cs="Arial"/>
          <w:sz w:val="22"/>
          <w:szCs w:val="22"/>
          <w:lang w:val="pl-PL" w:eastAsia="en-US"/>
        </w:rPr>
        <w:t>ofertę nr 5,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7A34A8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34A8">
        <w:rPr>
          <w:rFonts w:cs="Arial"/>
          <w:b/>
          <w:sz w:val="22"/>
          <w:lang w:val="pl-PL"/>
        </w:rPr>
        <w:t>FUJIFILM Europe GMBH</w:t>
      </w:r>
    </w:p>
    <w:p w:rsidR="00711E42" w:rsidRPr="007A34A8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34A8">
        <w:rPr>
          <w:rFonts w:cs="Arial"/>
          <w:b/>
          <w:sz w:val="22"/>
          <w:lang w:val="de-DE"/>
        </w:rPr>
        <w:t>Heesenstra</w:t>
      </w:r>
      <w:r w:rsidRPr="007A34A8">
        <w:rPr>
          <w:rFonts w:cs="Arial"/>
          <w:b/>
          <w:sz w:val="22"/>
          <w:lang w:val="pl-PL"/>
        </w:rPr>
        <w:t>β</w:t>
      </w:r>
      <w:r w:rsidRPr="007A34A8">
        <w:rPr>
          <w:rFonts w:cs="Arial"/>
          <w:b/>
          <w:sz w:val="22"/>
          <w:lang w:val="de-DE"/>
        </w:rPr>
        <w:t>e</w:t>
      </w:r>
      <w:r w:rsidRPr="007A34A8">
        <w:rPr>
          <w:rFonts w:cs="Arial"/>
          <w:b/>
          <w:sz w:val="22"/>
          <w:lang w:val="pl-PL"/>
        </w:rPr>
        <w:t xml:space="preserve"> 31</w:t>
      </w:r>
    </w:p>
    <w:p w:rsidR="00711E42" w:rsidRDefault="00711E42" w:rsidP="00711E42">
      <w:pPr>
        <w:ind w:left="360"/>
        <w:rPr>
          <w:rFonts w:cs="Arial"/>
          <w:b/>
          <w:sz w:val="22"/>
          <w:lang w:val="pl-PL"/>
        </w:rPr>
      </w:pPr>
      <w:r w:rsidRPr="007A34A8">
        <w:rPr>
          <w:rFonts w:cs="Arial"/>
          <w:b/>
          <w:sz w:val="22"/>
          <w:lang w:val="pl-PL"/>
        </w:rPr>
        <w:t>40549 Düsseldorfie</w:t>
      </w:r>
    </w:p>
    <w:p w:rsidR="00711E42" w:rsidRPr="007A34A8" w:rsidRDefault="00711E42" w:rsidP="00711E42">
      <w:pPr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      </w:t>
      </w:r>
      <w:r w:rsidRPr="007A34A8">
        <w:rPr>
          <w:rFonts w:cs="Arial"/>
          <w:b/>
          <w:sz w:val="22"/>
          <w:lang w:val="pl-PL"/>
        </w:rPr>
        <w:t>(Oddział w Polsce Al. Jerozolimskie 178, 02-486 Warszawa)</w:t>
      </w:r>
    </w:p>
    <w:p w:rsidR="00711E42" w:rsidRPr="007A34A8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rPr>
          <w:rFonts w:cs="Arial"/>
          <w:sz w:val="24"/>
          <w:szCs w:val="22"/>
          <w:lang w:val="pl-PL"/>
        </w:rPr>
      </w:pPr>
    </w:p>
    <w:p w:rsidR="00711E42" w:rsidRPr="00310EEA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56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2425"/>
        <w:gridCol w:w="1276"/>
        <w:gridCol w:w="992"/>
        <w:gridCol w:w="992"/>
        <w:gridCol w:w="1520"/>
        <w:gridCol w:w="1315"/>
      </w:tblGrid>
      <w:tr w:rsidR="00711E42" w:rsidRPr="00CE24C9" w:rsidTr="00422C5B">
        <w:trPr>
          <w:trHeight w:val="185"/>
        </w:trPr>
        <w:tc>
          <w:tcPr>
            <w:tcW w:w="836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25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095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36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2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80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626"/>
        </w:trPr>
        <w:tc>
          <w:tcPr>
            <w:tcW w:w="836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2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52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</w:t>
            </w:r>
          </w:p>
        </w:tc>
        <w:tc>
          <w:tcPr>
            <w:tcW w:w="2425" w:type="dxa"/>
          </w:tcPr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FUJIFILM Europe GMBH</w:t>
            </w:r>
          </w:p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Heesenstraβe 31</w:t>
            </w:r>
          </w:p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40549 Düsseldorfie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 xml:space="preserve">(Oddział w Polsce </w:t>
            </w:r>
          </w:p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 xml:space="preserve">Al. Jerozolimskie 178, </w:t>
            </w:r>
          </w:p>
          <w:p w:rsidR="00711E42" w:rsidRPr="007A34A8" w:rsidRDefault="00711E42" w:rsidP="00422C5B">
            <w:pPr>
              <w:rPr>
                <w:sz w:val="18"/>
                <w:szCs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02-486 Warszawa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17,23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1,02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78,25</w:t>
            </w:r>
            <w:r w:rsidRPr="00F258BD">
              <w:rPr>
                <w:b/>
                <w:sz w:val="18"/>
                <w:szCs w:val="18"/>
                <w:lang w:val="pl-PL"/>
              </w:rPr>
              <w:t xml:space="preserve"> pkt.</w:t>
            </w:r>
          </w:p>
        </w:tc>
      </w:tr>
      <w:tr w:rsidR="00711E42" w:rsidRPr="00CE24C9" w:rsidTr="00422C5B"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</w:t>
            </w:r>
          </w:p>
        </w:tc>
        <w:tc>
          <w:tcPr>
            <w:tcW w:w="2425" w:type="dxa"/>
          </w:tcPr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Synektik Spółka Akcyjna</w:t>
            </w:r>
          </w:p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Al. Wincentego Witosa 31</w:t>
            </w:r>
          </w:p>
          <w:p w:rsidR="00711E42" w:rsidRPr="007A34A8" w:rsidRDefault="00711E42" w:rsidP="00422C5B">
            <w:pPr>
              <w:rPr>
                <w:sz w:val="18"/>
                <w:szCs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00-710 Warszawa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42,93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17,23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C04346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72,16</w:t>
            </w:r>
            <w:r w:rsidRPr="00C04346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  <w:tr w:rsidR="00711E42" w:rsidRPr="00CE24C9" w:rsidTr="00422C5B"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2425" w:type="dxa"/>
          </w:tcPr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 xml:space="preserve">Siemens Healthcare </w:t>
            </w:r>
          </w:p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Spółka z o.o.</w:t>
            </w:r>
          </w:p>
          <w:p w:rsidR="00711E42" w:rsidRPr="007A34A8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ul. Żupnicza 11</w:t>
            </w:r>
          </w:p>
          <w:p w:rsidR="00711E42" w:rsidRPr="007A34A8" w:rsidRDefault="00711E42" w:rsidP="00422C5B">
            <w:pPr>
              <w:rPr>
                <w:sz w:val="18"/>
                <w:szCs w:val="18"/>
                <w:lang w:val="pl-PL"/>
              </w:rPr>
            </w:pPr>
            <w:r w:rsidRPr="007A34A8">
              <w:rPr>
                <w:rFonts w:cs="Arial"/>
                <w:sz w:val="18"/>
                <w:lang w:val="pl-PL"/>
              </w:rPr>
              <w:t>03-821 Warszawa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50,31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0,73 pkt.</w:t>
            </w:r>
          </w:p>
        </w:tc>
        <w:tc>
          <w:tcPr>
            <w:tcW w:w="1315" w:type="dxa"/>
            <w:vAlign w:val="center"/>
          </w:tcPr>
          <w:p w:rsidR="00711E42" w:rsidRPr="00C04346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74,04</w:t>
            </w:r>
            <w:r w:rsidRPr="00C04346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</w:tbl>
    <w:p w:rsidR="00711E42" w:rsidRDefault="00711E42" w:rsidP="00711E42">
      <w:pPr>
        <w:spacing w:line="276" w:lineRule="auto"/>
        <w:ind w:left="-284"/>
        <w:jc w:val="both"/>
        <w:rPr>
          <w:b/>
          <w:sz w:val="22"/>
          <w:u w:val="single"/>
          <w:lang w:val="pl-PL"/>
        </w:rPr>
      </w:pPr>
    </w:p>
    <w:p w:rsidR="00711E42" w:rsidRPr="007A34A8" w:rsidRDefault="00711E42" w:rsidP="00711E42">
      <w:pPr>
        <w:jc w:val="both"/>
        <w:rPr>
          <w:b/>
          <w:sz w:val="22"/>
          <w:lang w:val="pl-PL"/>
        </w:rPr>
      </w:pPr>
      <w:r w:rsidRPr="00F258BD">
        <w:rPr>
          <w:b/>
          <w:sz w:val="22"/>
          <w:u w:val="single"/>
          <w:lang w:val="pl-PL"/>
        </w:rPr>
        <w:t>PAKIET VII</w:t>
      </w:r>
      <w:r w:rsidRPr="00F258BD">
        <w:rPr>
          <w:b/>
          <w:sz w:val="22"/>
          <w:lang w:val="pl-PL"/>
        </w:rPr>
        <w:t xml:space="preserve">       </w:t>
      </w:r>
      <w:r w:rsidRPr="007A34A8">
        <w:rPr>
          <w:b/>
          <w:sz w:val="22"/>
          <w:lang w:val="pl-PL"/>
        </w:rPr>
        <w:t>Mikroskop operacyjny neurochirurgiczny - typ 1</w:t>
      </w:r>
    </w:p>
    <w:p w:rsidR="00711E42" w:rsidRPr="007A34A8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   </w:t>
      </w:r>
      <w:r w:rsidRPr="007A34A8">
        <w:rPr>
          <w:b/>
          <w:sz w:val="22"/>
          <w:lang w:val="pl-PL"/>
        </w:rPr>
        <w:t>Mikroskop operacyjny neurochirurgiczny - typ 2</w:t>
      </w:r>
    </w:p>
    <w:p w:rsidR="00711E42" w:rsidRPr="00F258BD" w:rsidRDefault="00711E42" w:rsidP="00711E42">
      <w:pPr>
        <w:spacing w:line="276" w:lineRule="auto"/>
        <w:ind w:left="-284"/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        </w:t>
      </w:r>
      <w:r w:rsidRPr="007A34A8">
        <w:rPr>
          <w:b/>
          <w:sz w:val="22"/>
          <w:lang w:val="pl-PL"/>
        </w:rPr>
        <w:t>Mikroskop operacyjny okulistyczny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>
        <w:rPr>
          <w:rFonts w:eastAsia="Calibri" w:cs="Arial"/>
          <w:sz w:val="22"/>
          <w:szCs w:val="22"/>
          <w:lang w:val="pl-PL" w:eastAsia="en-US"/>
        </w:rPr>
        <w:t>ofertę nr 23,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C04346" w:rsidRDefault="00711E42" w:rsidP="00711E42">
      <w:pPr>
        <w:ind w:left="360"/>
        <w:rPr>
          <w:rFonts w:cs="Arial"/>
          <w:b/>
          <w:sz w:val="22"/>
          <w:lang w:val="pl-PL"/>
        </w:rPr>
      </w:pPr>
      <w:r w:rsidRPr="00C04346">
        <w:rPr>
          <w:rFonts w:cs="Arial"/>
          <w:b/>
          <w:sz w:val="22"/>
          <w:lang w:val="pl-PL"/>
        </w:rPr>
        <w:t>CARL ZEISS Spółka z o.o.</w:t>
      </w:r>
    </w:p>
    <w:p w:rsidR="00711E42" w:rsidRPr="00C04346" w:rsidRDefault="00711E42" w:rsidP="00711E42">
      <w:pPr>
        <w:ind w:left="360"/>
        <w:rPr>
          <w:rFonts w:cs="Arial"/>
          <w:b/>
          <w:sz w:val="22"/>
          <w:lang w:val="pl-PL"/>
        </w:rPr>
      </w:pPr>
      <w:r w:rsidRPr="00C04346">
        <w:rPr>
          <w:rFonts w:cs="Arial"/>
          <w:b/>
          <w:sz w:val="22"/>
          <w:lang w:val="pl-PL"/>
        </w:rPr>
        <w:t xml:space="preserve">ul. Naramowicka 76 </w:t>
      </w:r>
    </w:p>
    <w:p w:rsidR="00711E42" w:rsidRPr="00C04346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60"/>
        <w:rPr>
          <w:rFonts w:cs="Arial"/>
          <w:sz w:val="24"/>
          <w:szCs w:val="22"/>
          <w:lang w:val="pl-PL"/>
        </w:rPr>
      </w:pPr>
      <w:r w:rsidRPr="00C04346">
        <w:rPr>
          <w:rFonts w:cs="Arial"/>
          <w:b/>
          <w:sz w:val="22"/>
          <w:lang w:val="pl-PL"/>
        </w:rPr>
        <w:t>61-622 Poznań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Pr="00310EEA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56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2425"/>
        <w:gridCol w:w="1276"/>
        <w:gridCol w:w="992"/>
        <w:gridCol w:w="992"/>
        <w:gridCol w:w="1520"/>
        <w:gridCol w:w="1315"/>
      </w:tblGrid>
      <w:tr w:rsidR="00711E42" w:rsidRPr="00CE24C9" w:rsidTr="00422C5B">
        <w:trPr>
          <w:trHeight w:val="185"/>
        </w:trPr>
        <w:tc>
          <w:tcPr>
            <w:tcW w:w="836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lastRenderedPageBreak/>
              <w:t>Nr oferty</w:t>
            </w:r>
          </w:p>
        </w:tc>
        <w:tc>
          <w:tcPr>
            <w:tcW w:w="2425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095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36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2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80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626"/>
        </w:trPr>
        <w:tc>
          <w:tcPr>
            <w:tcW w:w="836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2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52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2425" w:type="dxa"/>
          </w:tcPr>
          <w:p w:rsidR="00711E42" w:rsidRPr="00C0434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C04346">
              <w:rPr>
                <w:rFonts w:cs="Arial"/>
                <w:sz w:val="18"/>
                <w:lang w:val="pl-PL"/>
              </w:rPr>
              <w:t>CARL ZEISS Spółka z o.o.</w:t>
            </w:r>
          </w:p>
          <w:p w:rsidR="00711E42" w:rsidRPr="00C0434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C04346">
              <w:rPr>
                <w:rFonts w:cs="Arial"/>
                <w:sz w:val="18"/>
                <w:lang w:val="pl-PL"/>
              </w:rPr>
              <w:t xml:space="preserve">ul. Naramowicka 76 </w:t>
            </w:r>
          </w:p>
          <w:p w:rsidR="00711E42" w:rsidRPr="00C04346" w:rsidRDefault="00711E42" w:rsidP="00422C5B">
            <w:pPr>
              <w:rPr>
                <w:sz w:val="18"/>
                <w:szCs w:val="18"/>
                <w:lang w:val="pl-PL"/>
              </w:rPr>
            </w:pPr>
            <w:r w:rsidRPr="00C04346">
              <w:rPr>
                <w:rFonts w:cs="Arial"/>
                <w:sz w:val="18"/>
                <w:lang w:val="pl-PL"/>
              </w:rPr>
              <w:t>61-622 Poznań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</w:t>
            </w:r>
            <w:r w:rsidRPr="00F258BD">
              <w:rPr>
                <w:b/>
                <w:sz w:val="18"/>
                <w:szCs w:val="18"/>
                <w:lang w:val="pl-PL"/>
              </w:rPr>
              <w:t>0,00 pkt.</w:t>
            </w:r>
          </w:p>
        </w:tc>
      </w:tr>
    </w:tbl>
    <w:p w:rsidR="00711E42" w:rsidRDefault="00711E42" w:rsidP="00711E42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sz w:val="24"/>
          <w:szCs w:val="22"/>
          <w:lang w:val="en-US" w:eastAsia="ar-SA"/>
        </w:rPr>
      </w:pPr>
    </w:p>
    <w:p w:rsidR="00711E42" w:rsidRPr="00C04346" w:rsidRDefault="00711E42" w:rsidP="00711E42">
      <w:pPr>
        <w:jc w:val="both"/>
        <w:rPr>
          <w:b/>
          <w:sz w:val="22"/>
          <w:lang w:val="pl-PL"/>
        </w:rPr>
      </w:pPr>
      <w:r w:rsidRPr="00F258BD">
        <w:rPr>
          <w:b/>
          <w:sz w:val="22"/>
          <w:u w:val="single"/>
          <w:lang w:val="pl-PL"/>
        </w:rPr>
        <w:t>PAKIET VIII</w:t>
      </w:r>
      <w:r w:rsidRPr="00F258BD">
        <w:rPr>
          <w:b/>
          <w:sz w:val="22"/>
          <w:lang w:val="pl-PL"/>
        </w:rPr>
        <w:t xml:space="preserve">    </w:t>
      </w:r>
      <w:r w:rsidRPr="00C04346">
        <w:rPr>
          <w:b/>
          <w:sz w:val="22"/>
          <w:lang w:val="pl-PL"/>
        </w:rPr>
        <w:t>Endoskopowy zestaw neurochirurgiczny</w:t>
      </w:r>
    </w:p>
    <w:p w:rsidR="00711E42" w:rsidRPr="00C0434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 </w:t>
      </w:r>
      <w:r w:rsidRPr="00C04346">
        <w:rPr>
          <w:b/>
          <w:sz w:val="22"/>
          <w:lang w:val="pl-PL"/>
        </w:rPr>
        <w:t>Tor wizyjny ENT z shaverem i wiertarką</w:t>
      </w:r>
    </w:p>
    <w:p w:rsidR="00711E42" w:rsidRPr="00C04346" w:rsidRDefault="00711E42" w:rsidP="00711E42">
      <w:pPr>
        <w:spacing w:line="276" w:lineRule="auto"/>
        <w:ind w:left="360" w:hanging="644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      </w:t>
      </w:r>
      <w:r w:rsidRPr="00C04346">
        <w:rPr>
          <w:b/>
          <w:sz w:val="22"/>
          <w:lang w:val="pl-PL"/>
        </w:rPr>
        <w:t>Zestaw do artroskopii stawu skroniowo-żuchwowego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14,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C04346" w:rsidRDefault="00711E42" w:rsidP="00711E42">
      <w:pPr>
        <w:ind w:left="3970" w:hanging="3544"/>
        <w:rPr>
          <w:rFonts w:cs="Arial"/>
          <w:b/>
          <w:sz w:val="22"/>
          <w:lang w:val="pl-PL"/>
        </w:rPr>
      </w:pPr>
      <w:r w:rsidRPr="00C04346">
        <w:rPr>
          <w:rFonts w:cs="Arial"/>
          <w:b/>
          <w:sz w:val="22"/>
          <w:lang w:val="pl-PL"/>
        </w:rPr>
        <w:t>MEDIM Spółka z o.o.</w:t>
      </w:r>
    </w:p>
    <w:p w:rsidR="00711E42" w:rsidRPr="00C04346" w:rsidRDefault="00711E42" w:rsidP="00711E42">
      <w:pPr>
        <w:ind w:left="3970" w:hanging="3544"/>
        <w:rPr>
          <w:rFonts w:cs="Arial"/>
          <w:b/>
          <w:sz w:val="22"/>
          <w:lang w:val="pl-PL"/>
        </w:rPr>
      </w:pPr>
      <w:r w:rsidRPr="00C04346">
        <w:rPr>
          <w:rFonts w:cs="Arial"/>
          <w:b/>
          <w:sz w:val="22"/>
          <w:lang w:val="pl-PL"/>
        </w:rPr>
        <w:t>ul. Puławska 45B</w:t>
      </w:r>
    </w:p>
    <w:p w:rsidR="00711E42" w:rsidRPr="00C04346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970" w:hanging="3544"/>
        <w:rPr>
          <w:rFonts w:cs="Arial"/>
          <w:sz w:val="22"/>
          <w:lang w:val="pl-PL"/>
        </w:rPr>
      </w:pPr>
      <w:r w:rsidRPr="00C04346">
        <w:rPr>
          <w:rFonts w:cs="Arial"/>
          <w:b/>
          <w:sz w:val="22"/>
          <w:lang w:val="pl-PL"/>
        </w:rPr>
        <w:t>05-500 Piaseczno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Pr="00CE24C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14</w:t>
            </w:r>
          </w:p>
        </w:tc>
        <w:tc>
          <w:tcPr>
            <w:tcW w:w="2553" w:type="dxa"/>
          </w:tcPr>
          <w:p w:rsidR="00711E42" w:rsidRPr="005D5409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D5409">
              <w:rPr>
                <w:rFonts w:cs="Arial"/>
                <w:sz w:val="18"/>
                <w:lang w:val="pl-PL"/>
              </w:rPr>
              <w:t>MEDIM Spółka z o.o.</w:t>
            </w:r>
          </w:p>
          <w:p w:rsidR="00711E42" w:rsidRPr="005D5409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D5409">
              <w:rPr>
                <w:rFonts w:cs="Arial"/>
                <w:sz w:val="18"/>
                <w:lang w:val="pl-PL"/>
              </w:rPr>
              <w:t>ul. Puławska 45B</w:t>
            </w:r>
          </w:p>
          <w:p w:rsidR="00711E42" w:rsidRPr="005D5409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5D5409">
              <w:rPr>
                <w:rFonts w:cs="Arial"/>
                <w:sz w:val="18"/>
                <w:lang w:val="pl-PL"/>
              </w:rPr>
              <w:t>05-500 Piaseczno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</w:t>
            </w:r>
            <w:r w:rsidRPr="00F258BD">
              <w:rPr>
                <w:b/>
                <w:sz w:val="18"/>
                <w:szCs w:val="18"/>
                <w:lang w:val="pl-PL"/>
              </w:rPr>
              <w:t>0,00 pkt.</w:t>
            </w:r>
          </w:p>
        </w:tc>
      </w:tr>
    </w:tbl>
    <w:p w:rsidR="00711E42" w:rsidRPr="00E4114A" w:rsidRDefault="00711E42" w:rsidP="00711E42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sz w:val="24"/>
          <w:szCs w:val="22"/>
          <w:lang w:val="pl-PL" w:eastAsia="ar-SA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5D5409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IX</w:t>
      </w:r>
      <w:r w:rsidRPr="00F258BD">
        <w:rPr>
          <w:b/>
          <w:sz w:val="22"/>
          <w:lang w:val="pl-PL"/>
        </w:rPr>
        <w:t xml:space="preserve">    </w:t>
      </w:r>
      <w:r w:rsidRPr="005D5409">
        <w:rPr>
          <w:b/>
          <w:sz w:val="22"/>
          <w:lang w:val="pl-PL"/>
        </w:rPr>
        <w:t>Lampa czołowa diodowa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16,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5D5409" w:rsidRDefault="00711E42" w:rsidP="00711E42">
      <w:pPr>
        <w:ind w:left="3970" w:hanging="3544"/>
        <w:jc w:val="both"/>
        <w:rPr>
          <w:rFonts w:cs="Arial"/>
          <w:b/>
          <w:sz w:val="22"/>
          <w:lang w:val="pl-PL"/>
        </w:rPr>
      </w:pPr>
      <w:r w:rsidRPr="005D5409">
        <w:rPr>
          <w:rFonts w:cs="Arial"/>
          <w:b/>
          <w:sz w:val="22"/>
          <w:lang w:val="pl-PL"/>
        </w:rPr>
        <w:t>Medicom Spółka z o.o.</w:t>
      </w:r>
    </w:p>
    <w:p w:rsidR="00711E42" w:rsidRPr="005D5409" w:rsidRDefault="00711E42" w:rsidP="00711E42">
      <w:pPr>
        <w:ind w:left="3970" w:hanging="3544"/>
        <w:jc w:val="both"/>
        <w:rPr>
          <w:rFonts w:cs="Arial"/>
          <w:b/>
          <w:sz w:val="22"/>
          <w:lang w:val="pl-PL"/>
        </w:rPr>
      </w:pPr>
      <w:r w:rsidRPr="005D5409">
        <w:rPr>
          <w:rFonts w:cs="Arial"/>
          <w:b/>
          <w:sz w:val="22"/>
          <w:lang w:val="pl-PL"/>
        </w:rPr>
        <w:t>ul. M. Skłodowskiej – Curie 34</w:t>
      </w:r>
    </w:p>
    <w:p w:rsidR="00711E42" w:rsidRPr="005D540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970" w:hanging="3544"/>
        <w:jc w:val="both"/>
        <w:rPr>
          <w:rFonts w:cs="Arial"/>
          <w:b/>
          <w:sz w:val="24"/>
          <w:szCs w:val="22"/>
          <w:lang w:val="pl-PL"/>
        </w:rPr>
      </w:pPr>
      <w:r w:rsidRPr="005D5409">
        <w:rPr>
          <w:rFonts w:cs="Arial"/>
          <w:b/>
          <w:sz w:val="22"/>
          <w:lang w:val="pl-PL"/>
        </w:rPr>
        <w:t>41-819 Zabrze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</w:t>
            </w:r>
          </w:p>
        </w:tc>
        <w:tc>
          <w:tcPr>
            <w:tcW w:w="2553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Medicom Spółka z o.o.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ul. M. Skłodowskiej –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Curie 34</w:t>
            </w:r>
          </w:p>
          <w:p w:rsidR="00711E42" w:rsidRPr="005D5409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41-819 Zabrze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</w:t>
            </w:r>
            <w:r w:rsidRPr="00F258BD">
              <w:rPr>
                <w:b/>
                <w:sz w:val="18"/>
                <w:szCs w:val="18"/>
                <w:lang w:val="pl-PL"/>
              </w:rPr>
              <w:t>0,00 pkt.</w:t>
            </w:r>
          </w:p>
        </w:tc>
      </w:tr>
    </w:tbl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-284"/>
          <w:tab w:val="left" w:pos="5491"/>
        </w:tabs>
        <w:jc w:val="both"/>
        <w:rPr>
          <w:sz w:val="22"/>
          <w:szCs w:val="22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AF5EA3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lastRenderedPageBreak/>
        <w:t>PAKIET X</w:t>
      </w:r>
      <w:r w:rsidRPr="00F258BD">
        <w:rPr>
          <w:b/>
          <w:sz w:val="22"/>
          <w:lang w:val="pl-PL"/>
        </w:rPr>
        <w:t xml:space="preserve">    </w:t>
      </w:r>
      <w:r w:rsidRPr="00AF5EA3">
        <w:rPr>
          <w:rFonts w:cs="Arial"/>
          <w:sz w:val="16"/>
          <w:szCs w:val="16"/>
          <w:lang w:val="pl-PL"/>
        </w:rPr>
        <w:t xml:space="preserve"> </w:t>
      </w:r>
      <w:r w:rsidRPr="00AF5EA3">
        <w:rPr>
          <w:b/>
          <w:sz w:val="22"/>
          <w:lang w:val="pl-PL"/>
        </w:rPr>
        <w:t>Aparat USG z 3 głowicami</w:t>
      </w:r>
    </w:p>
    <w:p w:rsidR="00711E42" w:rsidRPr="005D5409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</w:t>
      </w:r>
      <w:r w:rsidRPr="00AF5EA3">
        <w:rPr>
          <w:b/>
          <w:sz w:val="22"/>
          <w:lang w:val="pl-PL"/>
        </w:rPr>
        <w:t>Aparat USG anestezjologiczny</w:t>
      </w:r>
      <w:r w:rsidRPr="005D5409">
        <w:rPr>
          <w:b/>
          <w:sz w:val="22"/>
          <w:lang w:val="pl-PL"/>
        </w:rPr>
        <w:t xml:space="preserve"> 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13,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AF5EA3" w:rsidRDefault="00711E42" w:rsidP="00711E42">
      <w:pPr>
        <w:ind w:left="3970" w:hanging="3544"/>
        <w:rPr>
          <w:rFonts w:cs="Arial"/>
          <w:b/>
          <w:sz w:val="22"/>
          <w:lang w:val="pl-PL"/>
        </w:rPr>
      </w:pPr>
      <w:r w:rsidRPr="00AF5EA3">
        <w:rPr>
          <w:rFonts w:cs="Arial"/>
          <w:b/>
          <w:sz w:val="22"/>
          <w:lang w:val="pl-PL"/>
        </w:rPr>
        <w:t>Medinco Polska Spółka z o.o. Sp. K.</w:t>
      </w:r>
    </w:p>
    <w:p w:rsidR="00711E42" w:rsidRPr="00AF5EA3" w:rsidRDefault="00711E42" w:rsidP="00711E42">
      <w:pPr>
        <w:ind w:left="3970" w:hanging="3544"/>
        <w:rPr>
          <w:rFonts w:cs="Arial"/>
          <w:b/>
          <w:sz w:val="22"/>
          <w:lang w:val="pl-PL"/>
        </w:rPr>
      </w:pPr>
      <w:r w:rsidRPr="00AF5EA3">
        <w:rPr>
          <w:rFonts w:cs="Arial"/>
          <w:b/>
          <w:sz w:val="22"/>
          <w:lang w:val="pl-PL"/>
        </w:rPr>
        <w:t>ul. Sarmacka 5/31</w:t>
      </w:r>
    </w:p>
    <w:p w:rsidR="00711E42" w:rsidRPr="00AF5EA3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970" w:hanging="3544"/>
        <w:rPr>
          <w:rFonts w:cs="Arial"/>
          <w:b/>
          <w:sz w:val="28"/>
          <w:szCs w:val="22"/>
          <w:lang w:val="pl-PL"/>
        </w:rPr>
      </w:pPr>
      <w:r w:rsidRPr="00AF5EA3">
        <w:rPr>
          <w:rFonts w:cs="Arial"/>
          <w:b/>
          <w:sz w:val="22"/>
          <w:lang w:val="pl-PL"/>
        </w:rPr>
        <w:t>02-972 Warszawa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13</w:t>
            </w:r>
          </w:p>
        </w:tc>
        <w:tc>
          <w:tcPr>
            <w:tcW w:w="2553" w:type="dxa"/>
          </w:tcPr>
          <w:p w:rsidR="00711E42" w:rsidRPr="00AF5EA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 xml:space="preserve">Medinco Polska </w:t>
            </w:r>
          </w:p>
          <w:p w:rsidR="00711E42" w:rsidRPr="00AF5EA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>Spółka z o.o. Sp. K.</w:t>
            </w:r>
          </w:p>
          <w:p w:rsidR="00711E42" w:rsidRPr="00AF5EA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>ul. Sarmacka 5/31</w:t>
            </w:r>
          </w:p>
          <w:p w:rsidR="00711E42" w:rsidRPr="00AF5EA3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>02-972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85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spacing w:line="276" w:lineRule="auto"/>
        <w:ind w:left="284" w:hanging="568"/>
        <w:jc w:val="both"/>
        <w:rPr>
          <w:b/>
          <w:sz w:val="22"/>
          <w:u w:val="single"/>
          <w:lang w:val="pl-PL"/>
        </w:rPr>
      </w:pPr>
    </w:p>
    <w:p w:rsidR="00711E42" w:rsidRPr="007A34A8" w:rsidRDefault="00711E42" w:rsidP="00711E42">
      <w:pPr>
        <w:spacing w:line="276" w:lineRule="auto"/>
        <w:ind w:left="284" w:hanging="568"/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XI</w:t>
      </w:r>
      <w:r w:rsidRPr="00310EEA">
        <w:rPr>
          <w:b/>
          <w:sz w:val="22"/>
          <w:lang w:val="pl-PL"/>
        </w:rPr>
        <w:t xml:space="preserve">        </w:t>
      </w:r>
      <w:r w:rsidRPr="00AF5EA3">
        <w:rPr>
          <w:b/>
          <w:sz w:val="22"/>
          <w:lang w:val="pl-PL"/>
        </w:rPr>
        <w:t>System konwekcyjnego ogrzewania pacjenta</w:t>
      </w:r>
    </w:p>
    <w:p w:rsidR="00711E42" w:rsidRPr="003C7C27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>
        <w:rPr>
          <w:rFonts w:eastAsia="Calibri" w:cs="Arial"/>
          <w:sz w:val="22"/>
          <w:szCs w:val="22"/>
          <w:lang w:val="pl-PL" w:eastAsia="en-US"/>
        </w:rPr>
        <w:t>ofertę nr 7,</w:t>
      </w:r>
      <w:r w:rsidRPr="003C7C27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0605B8" w:rsidRDefault="00711E42" w:rsidP="00711E42">
      <w:pPr>
        <w:ind w:left="360"/>
        <w:rPr>
          <w:rFonts w:cs="Arial"/>
          <w:b/>
          <w:sz w:val="22"/>
          <w:lang w:val="pl-PL"/>
        </w:rPr>
      </w:pPr>
      <w:r w:rsidRPr="000605B8">
        <w:rPr>
          <w:rFonts w:cs="Arial"/>
          <w:b/>
          <w:sz w:val="22"/>
          <w:lang w:val="pl-PL"/>
        </w:rPr>
        <w:t>Biameditek Spółka z o.o.</w:t>
      </w:r>
    </w:p>
    <w:p w:rsidR="00711E42" w:rsidRPr="000605B8" w:rsidRDefault="00711E42" w:rsidP="00711E42">
      <w:pPr>
        <w:ind w:left="360"/>
        <w:rPr>
          <w:rFonts w:cs="Arial"/>
          <w:b/>
          <w:sz w:val="22"/>
          <w:lang w:val="pl-PL"/>
        </w:rPr>
      </w:pPr>
      <w:r w:rsidRPr="000605B8">
        <w:rPr>
          <w:rFonts w:cs="Arial"/>
          <w:b/>
          <w:sz w:val="22"/>
          <w:lang w:val="pl-PL"/>
        </w:rPr>
        <w:t>ul. Elewatorska 58</w:t>
      </w:r>
    </w:p>
    <w:p w:rsidR="00711E42" w:rsidRPr="000605B8" w:rsidRDefault="00711E42" w:rsidP="00711E42">
      <w:pPr>
        <w:ind w:left="360"/>
        <w:rPr>
          <w:rFonts w:cs="Arial"/>
          <w:sz w:val="28"/>
          <w:szCs w:val="22"/>
          <w:lang w:val="pl-PL"/>
        </w:rPr>
      </w:pPr>
      <w:r w:rsidRPr="000605B8">
        <w:rPr>
          <w:rFonts w:cs="Arial"/>
          <w:b/>
          <w:sz w:val="22"/>
          <w:lang w:val="pl-PL"/>
        </w:rPr>
        <w:t>15-620 Białystok</w:t>
      </w:r>
    </w:p>
    <w:p w:rsidR="00711E42" w:rsidRPr="007A34A8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rPr>
          <w:rFonts w:cs="Arial"/>
          <w:sz w:val="24"/>
          <w:szCs w:val="22"/>
          <w:lang w:val="pl-PL"/>
        </w:rPr>
      </w:pPr>
    </w:p>
    <w:p w:rsidR="00711E42" w:rsidRPr="00310EEA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56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2425"/>
        <w:gridCol w:w="1276"/>
        <w:gridCol w:w="992"/>
        <w:gridCol w:w="992"/>
        <w:gridCol w:w="1520"/>
        <w:gridCol w:w="1315"/>
      </w:tblGrid>
      <w:tr w:rsidR="00711E42" w:rsidRPr="00CE24C9" w:rsidTr="00422C5B">
        <w:trPr>
          <w:trHeight w:val="185"/>
        </w:trPr>
        <w:tc>
          <w:tcPr>
            <w:tcW w:w="836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25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095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36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2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80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626"/>
        </w:trPr>
        <w:tc>
          <w:tcPr>
            <w:tcW w:w="836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2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711E42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52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</w:tr>
      <w:tr w:rsidR="00711E42" w:rsidRPr="00CE24C9" w:rsidTr="00422C5B">
        <w:trPr>
          <w:trHeight w:val="791"/>
        </w:trPr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</w:t>
            </w:r>
          </w:p>
        </w:tc>
        <w:tc>
          <w:tcPr>
            <w:tcW w:w="2425" w:type="dxa"/>
            <w:vAlign w:val="center"/>
          </w:tcPr>
          <w:p w:rsidR="00711E42" w:rsidRPr="00A156D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156D2">
              <w:rPr>
                <w:rFonts w:cs="Arial"/>
                <w:sz w:val="18"/>
                <w:lang w:val="pl-PL"/>
              </w:rPr>
              <w:t>Biameditek Spółka z o.o.</w:t>
            </w:r>
          </w:p>
          <w:p w:rsidR="00711E42" w:rsidRPr="00A156D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156D2">
              <w:rPr>
                <w:rFonts w:cs="Arial"/>
                <w:sz w:val="18"/>
                <w:lang w:val="pl-PL"/>
              </w:rPr>
              <w:t>ul. Elewatorska 58</w:t>
            </w:r>
          </w:p>
          <w:p w:rsidR="00711E42" w:rsidRPr="000E0B34" w:rsidRDefault="00711E42" w:rsidP="00422C5B">
            <w:pPr>
              <w:pStyle w:val="Bezodstpw"/>
              <w:rPr>
                <w:i/>
                <w:color w:val="FF0000"/>
                <w:sz w:val="18"/>
                <w:szCs w:val="18"/>
                <w:lang w:val="pl-PL"/>
              </w:rPr>
            </w:pPr>
            <w:r w:rsidRPr="00A156D2">
              <w:rPr>
                <w:rFonts w:cs="Arial"/>
                <w:sz w:val="18"/>
                <w:lang w:val="pl-PL"/>
              </w:rPr>
              <w:t>15-620 Białystok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95,00</w:t>
            </w:r>
            <w:r w:rsidRPr="00F258BD">
              <w:rPr>
                <w:b/>
                <w:sz w:val="18"/>
                <w:szCs w:val="18"/>
                <w:lang w:val="pl-PL"/>
              </w:rPr>
              <w:t xml:space="preserve"> pkt.</w:t>
            </w:r>
          </w:p>
        </w:tc>
      </w:tr>
      <w:tr w:rsidR="00711E42" w:rsidRPr="00CE24C9" w:rsidTr="00422C5B">
        <w:trPr>
          <w:trHeight w:val="861"/>
        </w:trPr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</w:t>
            </w:r>
          </w:p>
        </w:tc>
        <w:tc>
          <w:tcPr>
            <w:tcW w:w="2425" w:type="dxa"/>
            <w:vAlign w:val="center"/>
          </w:tcPr>
          <w:p w:rsidR="00711E42" w:rsidRPr="00AF5EA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>AKME Spółka z o.o. Sp. K.</w:t>
            </w:r>
          </w:p>
          <w:p w:rsidR="00711E42" w:rsidRPr="00AF5EA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 xml:space="preserve">ul. Poloneza 89B </w:t>
            </w:r>
          </w:p>
          <w:p w:rsidR="00711E42" w:rsidRPr="00AF5EA3" w:rsidRDefault="00711E42" w:rsidP="00422C5B">
            <w:pPr>
              <w:rPr>
                <w:sz w:val="18"/>
                <w:szCs w:val="18"/>
                <w:lang w:val="pl-PL"/>
              </w:rPr>
            </w:pPr>
            <w:r w:rsidRPr="00AF5EA3">
              <w:rPr>
                <w:rFonts w:cs="Arial"/>
                <w:sz w:val="18"/>
                <w:lang w:val="pl-PL"/>
              </w:rPr>
              <w:t>02-826 Warszawa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48,94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12,00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1,22 pkt.</w:t>
            </w:r>
          </w:p>
        </w:tc>
        <w:tc>
          <w:tcPr>
            <w:tcW w:w="1315" w:type="dxa"/>
            <w:vAlign w:val="center"/>
          </w:tcPr>
          <w:p w:rsidR="00711E42" w:rsidRPr="00C04346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82,16</w:t>
            </w:r>
            <w:r w:rsidRPr="00C04346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  <w:tr w:rsidR="00711E42" w:rsidRPr="00CE24C9" w:rsidTr="00422C5B"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</w:t>
            </w:r>
          </w:p>
        </w:tc>
        <w:tc>
          <w:tcPr>
            <w:tcW w:w="2425" w:type="dxa"/>
          </w:tcPr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 xml:space="preserve">Medtronic Poland 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Spółka z o.o.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ul. Polna 11</w:t>
            </w:r>
          </w:p>
          <w:p w:rsidR="00711E42" w:rsidRPr="005C73B4" w:rsidRDefault="00711E42" w:rsidP="00422C5B">
            <w:pPr>
              <w:rPr>
                <w:sz w:val="18"/>
                <w:szCs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00-633 Warszawa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56,83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1,00 pkt.</w:t>
            </w:r>
          </w:p>
        </w:tc>
        <w:tc>
          <w:tcPr>
            <w:tcW w:w="1315" w:type="dxa"/>
            <w:vAlign w:val="center"/>
          </w:tcPr>
          <w:p w:rsidR="00711E42" w:rsidRPr="00C04346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90,83</w:t>
            </w:r>
            <w:r w:rsidRPr="00C04346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  <w:tr w:rsidR="00711E42" w:rsidRPr="00CE24C9" w:rsidTr="00422C5B">
        <w:tc>
          <w:tcPr>
            <w:tcW w:w="83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2425" w:type="dxa"/>
          </w:tcPr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 xml:space="preserve">Wrocławskie Centrum Zaopatrzenia 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 xml:space="preserve">Medycznego i Ortopedycznego 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„Żak-Med” Anna Rożek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ul. Sulmierzycka 17</w:t>
            </w:r>
          </w:p>
          <w:p w:rsidR="00711E42" w:rsidRPr="005C73B4" w:rsidRDefault="00711E42" w:rsidP="00422C5B">
            <w:pPr>
              <w:rPr>
                <w:sz w:val="18"/>
                <w:szCs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51-127 Wrocław</w:t>
            </w:r>
          </w:p>
        </w:tc>
        <w:tc>
          <w:tcPr>
            <w:tcW w:w="1276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52,94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520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0,06 pkt.</w:t>
            </w:r>
          </w:p>
        </w:tc>
        <w:tc>
          <w:tcPr>
            <w:tcW w:w="1315" w:type="dxa"/>
            <w:vAlign w:val="center"/>
          </w:tcPr>
          <w:p w:rsidR="00711E42" w:rsidRPr="00C04346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71,00</w:t>
            </w:r>
            <w:r w:rsidRPr="00C04346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5D5409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lastRenderedPageBreak/>
        <w:t>PAKIET XII</w:t>
      </w:r>
      <w:r w:rsidRPr="00F258BD">
        <w:rPr>
          <w:b/>
          <w:sz w:val="22"/>
          <w:lang w:val="pl-PL"/>
        </w:rPr>
        <w:t xml:space="preserve">    </w:t>
      </w:r>
      <w:r w:rsidRPr="005C73B4">
        <w:rPr>
          <w:b/>
          <w:sz w:val="22"/>
          <w:lang w:val="pl-PL"/>
        </w:rPr>
        <w:t>Stół operacyjny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16,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5D5409" w:rsidRDefault="00711E42" w:rsidP="00711E42">
      <w:pPr>
        <w:ind w:left="3970" w:hanging="3544"/>
        <w:jc w:val="both"/>
        <w:rPr>
          <w:rFonts w:cs="Arial"/>
          <w:b/>
          <w:sz w:val="22"/>
          <w:lang w:val="pl-PL"/>
        </w:rPr>
      </w:pPr>
      <w:r w:rsidRPr="005D5409">
        <w:rPr>
          <w:rFonts w:cs="Arial"/>
          <w:b/>
          <w:sz w:val="22"/>
          <w:lang w:val="pl-PL"/>
        </w:rPr>
        <w:t>Medicom Spółka z o.o.</w:t>
      </w:r>
    </w:p>
    <w:p w:rsidR="00711E42" w:rsidRPr="005D5409" w:rsidRDefault="00711E42" w:rsidP="00711E42">
      <w:pPr>
        <w:ind w:left="3970" w:hanging="3544"/>
        <w:jc w:val="both"/>
        <w:rPr>
          <w:rFonts w:cs="Arial"/>
          <w:b/>
          <w:sz w:val="22"/>
          <w:lang w:val="pl-PL"/>
        </w:rPr>
      </w:pPr>
      <w:r w:rsidRPr="005D5409">
        <w:rPr>
          <w:rFonts w:cs="Arial"/>
          <w:b/>
          <w:sz w:val="22"/>
          <w:lang w:val="pl-PL"/>
        </w:rPr>
        <w:t>ul. M. Skłodowskiej – Curie 34</w:t>
      </w:r>
    </w:p>
    <w:p w:rsidR="00711E42" w:rsidRPr="005D540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970" w:hanging="3544"/>
        <w:jc w:val="both"/>
        <w:rPr>
          <w:rFonts w:cs="Arial"/>
          <w:b/>
          <w:sz w:val="24"/>
          <w:szCs w:val="22"/>
          <w:lang w:val="pl-PL"/>
        </w:rPr>
      </w:pPr>
      <w:r w:rsidRPr="005D5409">
        <w:rPr>
          <w:rFonts w:cs="Arial"/>
          <w:b/>
          <w:sz w:val="22"/>
          <w:lang w:val="pl-PL"/>
        </w:rPr>
        <w:t>41-819 Zabrze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</w:t>
            </w:r>
          </w:p>
        </w:tc>
        <w:tc>
          <w:tcPr>
            <w:tcW w:w="2553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Medicom Spółka z o.o.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ul. M. Skłodowskiej –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Curie 34</w:t>
            </w:r>
          </w:p>
          <w:p w:rsidR="00711E42" w:rsidRPr="005D5409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41-819 Zabrze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95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5D5409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XIII</w:t>
      </w:r>
      <w:r w:rsidRPr="00F258BD">
        <w:rPr>
          <w:b/>
          <w:sz w:val="22"/>
          <w:lang w:val="pl-PL"/>
        </w:rPr>
        <w:t xml:space="preserve">    </w:t>
      </w:r>
      <w:r w:rsidRPr="005C73B4">
        <w:rPr>
          <w:b/>
          <w:sz w:val="22"/>
          <w:lang w:val="pl-PL"/>
        </w:rPr>
        <w:t>Łóżko do intensywnej terapii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9,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5C73B4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5C73B4">
        <w:rPr>
          <w:rFonts w:cs="Arial"/>
          <w:b/>
          <w:sz w:val="22"/>
          <w:lang w:val="pl-PL"/>
        </w:rPr>
        <w:t>Paramedica Polska Spółka z o.o. Sp. K.</w:t>
      </w:r>
    </w:p>
    <w:p w:rsidR="00711E42" w:rsidRPr="005C73B4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5C73B4">
        <w:rPr>
          <w:rFonts w:cs="Arial"/>
          <w:b/>
          <w:sz w:val="22"/>
          <w:lang w:val="pl-PL"/>
        </w:rPr>
        <w:t>ul. Żołny 11</w:t>
      </w:r>
    </w:p>
    <w:p w:rsidR="00711E42" w:rsidRPr="005C73B4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firstLine="426"/>
        <w:rPr>
          <w:rFonts w:cs="Arial"/>
          <w:b/>
          <w:sz w:val="28"/>
          <w:szCs w:val="22"/>
          <w:lang w:val="pl-PL"/>
        </w:rPr>
      </w:pPr>
      <w:r w:rsidRPr="005C73B4">
        <w:rPr>
          <w:rFonts w:cs="Arial"/>
          <w:b/>
          <w:sz w:val="22"/>
          <w:lang w:val="pl-PL"/>
        </w:rPr>
        <w:t>02-815 Warszawa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2553" w:type="dxa"/>
          </w:tcPr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 xml:space="preserve">Paramedica Polska 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Spółka z o.o. Sp. K.</w:t>
            </w:r>
          </w:p>
          <w:p w:rsidR="00711E42" w:rsidRPr="005C73B4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ul. Żołny 11</w:t>
            </w:r>
          </w:p>
          <w:p w:rsidR="00711E42" w:rsidRPr="005C73B4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5C73B4">
              <w:rPr>
                <w:rFonts w:cs="Arial"/>
                <w:sz w:val="18"/>
                <w:lang w:val="pl-PL"/>
              </w:rPr>
              <w:t>02-815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XIV</w:t>
      </w:r>
      <w:r w:rsidRPr="00F258BD">
        <w:rPr>
          <w:b/>
          <w:sz w:val="22"/>
          <w:lang w:val="pl-PL"/>
        </w:rPr>
        <w:t xml:space="preserve">   </w:t>
      </w:r>
      <w:r w:rsidRPr="00170366">
        <w:rPr>
          <w:b/>
          <w:sz w:val="22"/>
          <w:lang w:val="pl-PL"/>
        </w:rPr>
        <w:t>Macerator do kaczek i basenów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19,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170366" w:rsidRDefault="00711E42" w:rsidP="00711E42">
      <w:pPr>
        <w:ind w:left="3970" w:hanging="3544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 xml:space="preserve">„Greenpol” Instytut Kształtowania </w:t>
      </w:r>
    </w:p>
    <w:p w:rsidR="00711E42" w:rsidRPr="00170366" w:rsidRDefault="00711E42" w:rsidP="00711E42">
      <w:pPr>
        <w:ind w:left="3970" w:hanging="3544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Środowiska Spółka z o.o.</w:t>
      </w:r>
    </w:p>
    <w:p w:rsidR="00711E42" w:rsidRPr="00170366" w:rsidRDefault="00711E42" w:rsidP="00711E42">
      <w:pPr>
        <w:ind w:left="3970" w:hanging="3544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ul. Fabryczna 17</w:t>
      </w:r>
    </w:p>
    <w:p w:rsidR="00711E42" w:rsidRPr="00170366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970" w:hanging="3544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 xml:space="preserve">65-410 Zielona Góra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lastRenderedPageBreak/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2553" w:type="dxa"/>
          </w:tcPr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 xml:space="preserve">„Greenpol” Instytut Kształtowania </w:t>
            </w:r>
          </w:p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Środowiska Spółka z o.o.</w:t>
            </w:r>
          </w:p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ul. Fabryczna 17</w:t>
            </w:r>
          </w:p>
          <w:p w:rsidR="00711E42" w:rsidRPr="00170366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65-410 Zielona Góra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90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XV</w:t>
      </w:r>
      <w:r w:rsidRPr="00F258BD">
        <w:rPr>
          <w:b/>
          <w:sz w:val="22"/>
          <w:lang w:val="pl-PL"/>
        </w:rPr>
        <w:t xml:space="preserve">   </w:t>
      </w:r>
      <w:r w:rsidRPr="00170366">
        <w:rPr>
          <w:b/>
          <w:sz w:val="22"/>
          <w:lang w:val="pl-PL"/>
        </w:rPr>
        <w:t>Urządzenia do krioekstrakcji wraz z akcesoriami</w:t>
      </w: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</w:t>
      </w:r>
      <w:r w:rsidRPr="00170366">
        <w:rPr>
          <w:b/>
          <w:sz w:val="22"/>
          <w:lang w:val="pl-PL"/>
        </w:rPr>
        <w:t xml:space="preserve">Oftalmoskop pośredni na opasce czołowej 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22,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170366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Polymed Polska Spółka z o.o.</w:t>
      </w:r>
    </w:p>
    <w:p w:rsidR="00711E42" w:rsidRPr="00170366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ul. Warszawska 320A</w:t>
      </w:r>
    </w:p>
    <w:p w:rsidR="00711E42" w:rsidRPr="00170366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426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05-082 Stare Babice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</w:t>
            </w:r>
          </w:p>
        </w:tc>
        <w:tc>
          <w:tcPr>
            <w:tcW w:w="2553" w:type="dxa"/>
          </w:tcPr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Polymed Polska Spółka z o.o.</w:t>
            </w:r>
          </w:p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ul. Warszawska 320A</w:t>
            </w:r>
          </w:p>
          <w:p w:rsidR="00711E42" w:rsidRPr="00170366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05-082 Stare Babice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XV</w:t>
      </w:r>
      <w:r>
        <w:rPr>
          <w:b/>
          <w:sz w:val="22"/>
          <w:lang w:val="pl-PL"/>
        </w:rPr>
        <w:t>I</w:t>
      </w:r>
      <w:r w:rsidRPr="00F258BD">
        <w:rPr>
          <w:b/>
          <w:sz w:val="22"/>
          <w:lang w:val="pl-PL"/>
        </w:rPr>
        <w:t xml:space="preserve">  </w:t>
      </w:r>
      <w:r w:rsidRPr="00170366">
        <w:rPr>
          <w:b/>
          <w:sz w:val="22"/>
          <w:lang w:val="pl-PL"/>
        </w:rPr>
        <w:t>Fotel chirurga operatora</w:t>
      </w: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</w:t>
      </w:r>
      <w:r w:rsidRPr="00170366">
        <w:rPr>
          <w:b/>
          <w:sz w:val="22"/>
          <w:lang w:val="pl-PL"/>
        </w:rPr>
        <w:t xml:space="preserve">Fotel chirurga asysty 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22,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170366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Polymed Polska Spółka z o.o.</w:t>
      </w:r>
    </w:p>
    <w:p w:rsidR="00711E42" w:rsidRPr="00170366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>ul. Warszawska 320A</w:t>
      </w:r>
    </w:p>
    <w:p w:rsidR="00711E42" w:rsidRPr="00170366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426"/>
        <w:rPr>
          <w:rFonts w:cs="Arial"/>
          <w:b/>
          <w:sz w:val="22"/>
          <w:szCs w:val="22"/>
          <w:lang w:val="pl-PL"/>
        </w:rPr>
      </w:pPr>
      <w:r w:rsidRPr="00170366">
        <w:rPr>
          <w:rFonts w:cs="Arial"/>
          <w:b/>
          <w:sz w:val="22"/>
          <w:szCs w:val="22"/>
          <w:lang w:val="pl-PL"/>
        </w:rPr>
        <w:t xml:space="preserve">05-082 Stare Babice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</w:t>
            </w:r>
          </w:p>
        </w:tc>
        <w:tc>
          <w:tcPr>
            <w:tcW w:w="2553" w:type="dxa"/>
          </w:tcPr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Polymed Polska Spółka z o.o.</w:t>
            </w:r>
          </w:p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ul. Warszawska 320A</w:t>
            </w:r>
          </w:p>
          <w:p w:rsidR="00711E42" w:rsidRPr="00170366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05-082 Stare Babice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lastRenderedPageBreak/>
        <w:t>PAKIET XVII</w:t>
      </w:r>
      <w:r w:rsidRPr="00F258BD">
        <w:rPr>
          <w:b/>
          <w:sz w:val="22"/>
          <w:lang w:val="pl-PL"/>
        </w:rPr>
        <w:t xml:space="preserve">   </w:t>
      </w:r>
      <w:r w:rsidRPr="00170366">
        <w:rPr>
          <w:b/>
          <w:sz w:val="22"/>
          <w:lang w:val="pl-PL"/>
        </w:rPr>
        <w:t>Napędy motorowe ortopedyczne</w:t>
      </w: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                        </w:t>
      </w:r>
      <w:r w:rsidRPr="00170366">
        <w:rPr>
          <w:b/>
          <w:sz w:val="22"/>
          <w:lang w:val="pl-PL"/>
        </w:rPr>
        <w:t xml:space="preserve">Napęd motorowy neurochirurgiczny 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4,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170366" w:rsidRDefault="00711E42" w:rsidP="00711E42">
      <w:pPr>
        <w:tabs>
          <w:tab w:val="clear" w:pos="0"/>
          <w:tab w:val="left" w:pos="426"/>
        </w:tabs>
        <w:ind w:left="426"/>
        <w:rPr>
          <w:rFonts w:cs="Arial"/>
          <w:b/>
          <w:sz w:val="22"/>
          <w:lang w:val="pl-PL"/>
        </w:rPr>
      </w:pPr>
      <w:r w:rsidRPr="00170366">
        <w:rPr>
          <w:rFonts w:cs="Arial"/>
          <w:b/>
          <w:sz w:val="22"/>
          <w:lang w:val="pl-PL"/>
        </w:rPr>
        <w:t>Aesculap Chifa Spółka z o.o.</w:t>
      </w:r>
    </w:p>
    <w:p w:rsidR="00711E42" w:rsidRPr="00170366" w:rsidRDefault="00711E42" w:rsidP="00711E42">
      <w:pPr>
        <w:tabs>
          <w:tab w:val="clear" w:pos="0"/>
          <w:tab w:val="left" w:pos="426"/>
        </w:tabs>
        <w:ind w:left="426"/>
        <w:rPr>
          <w:rFonts w:cs="Arial"/>
          <w:b/>
          <w:sz w:val="22"/>
          <w:lang w:val="pl-PL"/>
        </w:rPr>
      </w:pPr>
      <w:r w:rsidRPr="00170366">
        <w:rPr>
          <w:rFonts w:cs="Arial"/>
          <w:b/>
          <w:sz w:val="22"/>
          <w:lang w:val="pl-PL"/>
        </w:rPr>
        <w:t>ul. Tysiąclecia 14</w:t>
      </w:r>
    </w:p>
    <w:p w:rsidR="00711E42" w:rsidRPr="00170366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</w:tabs>
        <w:ind w:left="426"/>
        <w:rPr>
          <w:rFonts w:cs="Arial"/>
          <w:sz w:val="24"/>
          <w:szCs w:val="22"/>
          <w:lang w:val="pl-PL"/>
        </w:rPr>
      </w:pPr>
      <w:r w:rsidRPr="00170366">
        <w:rPr>
          <w:rFonts w:cs="Arial"/>
          <w:b/>
          <w:sz w:val="22"/>
          <w:lang w:val="pl-PL"/>
        </w:rPr>
        <w:t>64-300 Nowy Tomyśl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2553" w:type="dxa"/>
          </w:tcPr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Aesculap Chifa Spółka z o.o.</w:t>
            </w:r>
          </w:p>
          <w:p w:rsidR="00711E42" w:rsidRPr="00170366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ul. Tysiąclecia 14</w:t>
            </w:r>
          </w:p>
          <w:p w:rsidR="00711E42" w:rsidRPr="00170366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170366">
              <w:rPr>
                <w:rFonts w:cs="Arial"/>
                <w:sz w:val="18"/>
                <w:lang w:val="pl-PL"/>
              </w:rPr>
              <w:t>64-300 Nowy Tomyśl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XVIII</w:t>
      </w:r>
      <w:r w:rsidRPr="00F258BD">
        <w:rPr>
          <w:b/>
          <w:sz w:val="22"/>
          <w:lang w:val="pl-PL"/>
        </w:rPr>
        <w:t xml:space="preserve">   </w:t>
      </w:r>
      <w:r w:rsidRPr="00334CCE">
        <w:rPr>
          <w:b/>
          <w:sz w:val="22"/>
          <w:lang w:val="pl-PL"/>
        </w:rPr>
        <w:t>Lampa zabiegowa statywowa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16,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5D5409" w:rsidRDefault="00711E42" w:rsidP="00711E42">
      <w:pPr>
        <w:ind w:left="3970" w:hanging="3544"/>
        <w:jc w:val="both"/>
        <w:rPr>
          <w:rFonts w:cs="Arial"/>
          <w:b/>
          <w:sz w:val="22"/>
          <w:lang w:val="pl-PL"/>
        </w:rPr>
      </w:pPr>
      <w:r w:rsidRPr="005D5409">
        <w:rPr>
          <w:rFonts w:cs="Arial"/>
          <w:b/>
          <w:sz w:val="22"/>
          <w:lang w:val="pl-PL"/>
        </w:rPr>
        <w:t>Medicom Spółka z o.o.</w:t>
      </w:r>
    </w:p>
    <w:p w:rsidR="00711E42" w:rsidRPr="005D5409" w:rsidRDefault="00711E42" w:rsidP="00711E42">
      <w:pPr>
        <w:ind w:left="3970" w:hanging="3544"/>
        <w:jc w:val="both"/>
        <w:rPr>
          <w:rFonts w:cs="Arial"/>
          <w:b/>
          <w:sz w:val="22"/>
          <w:lang w:val="pl-PL"/>
        </w:rPr>
      </w:pPr>
      <w:r w:rsidRPr="005D5409">
        <w:rPr>
          <w:rFonts w:cs="Arial"/>
          <w:b/>
          <w:sz w:val="22"/>
          <w:lang w:val="pl-PL"/>
        </w:rPr>
        <w:t>ul. M. Skłodowskiej – Curie 34</w:t>
      </w:r>
    </w:p>
    <w:p w:rsidR="00711E42" w:rsidRPr="005D540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970" w:hanging="3544"/>
        <w:jc w:val="both"/>
        <w:rPr>
          <w:rFonts w:cs="Arial"/>
          <w:b/>
          <w:sz w:val="24"/>
          <w:szCs w:val="22"/>
          <w:lang w:val="pl-PL"/>
        </w:rPr>
      </w:pPr>
      <w:r w:rsidRPr="005D5409">
        <w:rPr>
          <w:rFonts w:cs="Arial"/>
          <w:b/>
          <w:sz w:val="22"/>
          <w:lang w:val="pl-PL"/>
        </w:rPr>
        <w:t>41-819 Zabrze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</w:t>
            </w:r>
          </w:p>
        </w:tc>
        <w:tc>
          <w:tcPr>
            <w:tcW w:w="2553" w:type="dxa"/>
          </w:tcPr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Medicom Spółka z o.o.</w:t>
            </w:r>
          </w:p>
          <w:p w:rsidR="00711E42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 xml:space="preserve">ul. M. Skłodowskiej – </w:t>
            </w:r>
          </w:p>
          <w:p w:rsidR="00711E42" w:rsidRPr="007A2CE3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Curie 34</w:t>
            </w:r>
          </w:p>
          <w:p w:rsidR="00711E42" w:rsidRPr="005D5409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7A2CE3">
              <w:rPr>
                <w:rFonts w:cs="Arial"/>
                <w:sz w:val="18"/>
                <w:lang w:val="pl-PL"/>
              </w:rPr>
              <w:t>41-819 Zabrze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95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XIX</w:t>
      </w:r>
      <w:r w:rsidRPr="00F258BD">
        <w:rPr>
          <w:b/>
          <w:sz w:val="22"/>
          <w:lang w:val="pl-PL"/>
        </w:rPr>
        <w:t xml:space="preserve">   </w:t>
      </w:r>
      <w:r w:rsidRPr="00334CCE">
        <w:rPr>
          <w:b/>
          <w:sz w:val="22"/>
          <w:lang w:val="pl-PL"/>
        </w:rPr>
        <w:t>Elektrokardiograf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6,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 xml:space="preserve">GE Medical Systems 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>Polska Spółka z o.o.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>ul. Wołoska 9</w:t>
      </w:r>
    </w:p>
    <w:p w:rsidR="00711E42" w:rsidRPr="005D540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firstLine="426"/>
        <w:rPr>
          <w:rFonts w:cs="Arial"/>
          <w:b/>
          <w:sz w:val="24"/>
          <w:szCs w:val="22"/>
          <w:lang w:val="pl-PL"/>
        </w:rPr>
      </w:pPr>
      <w:r w:rsidRPr="00334CCE">
        <w:rPr>
          <w:rFonts w:cs="Arial"/>
          <w:b/>
          <w:sz w:val="22"/>
          <w:lang w:val="pl-PL"/>
        </w:rPr>
        <w:t>02-583 Warszawa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lastRenderedPageBreak/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2553" w:type="dxa"/>
          </w:tcPr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 xml:space="preserve">GE Medical Systems </w:t>
            </w:r>
          </w:p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Polska Spółka z o.o.</w:t>
            </w:r>
          </w:p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ul. Wołoska 9</w:t>
            </w:r>
          </w:p>
          <w:p w:rsidR="00711E42" w:rsidRPr="00334CCE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02-583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62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XX</w:t>
      </w:r>
      <w:r w:rsidRPr="00F258BD">
        <w:rPr>
          <w:b/>
          <w:sz w:val="22"/>
          <w:lang w:val="pl-PL"/>
        </w:rPr>
        <w:t xml:space="preserve">   </w:t>
      </w:r>
      <w:r w:rsidRPr="00334CCE">
        <w:rPr>
          <w:b/>
          <w:sz w:val="22"/>
          <w:lang w:val="pl-PL"/>
        </w:rPr>
        <w:t>Ssak elektryczny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>Medela Polska Spółka z o.o.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>ul. Wybrzeże Gdyńskie 6D</w:t>
      </w:r>
    </w:p>
    <w:p w:rsidR="00711E42" w:rsidRPr="005D540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firstLine="426"/>
        <w:rPr>
          <w:rFonts w:cs="Arial"/>
          <w:b/>
          <w:sz w:val="24"/>
          <w:szCs w:val="22"/>
          <w:lang w:val="pl-PL"/>
        </w:rPr>
      </w:pPr>
      <w:r w:rsidRPr="00334CCE">
        <w:rPr>
          <w:rFonts w:cs="Arial"/>
          <w:b/>
          <w:sz w:val="22"/>
          <w:lang w:val="pl-PL"/>
        </w:rPr>
        <w:t>01-531 Warszawa</w:t>
      </w:r>
      <w:r w:rsidRPr="00334CCE">
        <w:rPr>
          <w:rFonts w:cs="Arial"/>
          <w:b/>
          <w:sz w:val="24"/>
          <w:lang w:val="pl-PL"/>
        </w:rPr>
        <w:t xml:space="preserve">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2553" w:type="dxa"/>
          </w:tcPr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Medela Polska Spółka z o.o.</w:t>
            </w:r>
          </w:p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ul. Wybrzeże Gdyńskie 6D</w:t>
            </w:r>
          </w:p>
          <w:p w:rsidR="00711E42" w:rsidRPr="00334CCE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01-531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77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XXI</w:t>
      </w:r>
      <w:r w:rsidRPr="00F258BD">
        <w:rPr>
          <w:b/>
          <w:sz w:val="22"/>
          <w:lang w:val="pl-PL"/>
        </w:rPr>
        <w:t xml:space="preserve">   </w:t>
      </w:r>
      <w:r w:rsidRPr="00A40A8C">
        <w:rPr>
          <w:b/>
          <w:sz w:val="22"/>
          <w:lang w:val="pl-PL"/>
        </w:rPr>
        <w:t>Aparat do witrektomii tylnej oraz fakoemulsyfikacji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18,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334CCE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334CCE">
        <w:rPr>
          <w:rFonts w:cs="Arial"/>
          <w:b/>
          <w:sz w:val="22"/>
          <w:szCs w:val="22"/>
          <w:lang w:val="pl-PL"/>
        </w:rPr>
        <w:t>Alcon Polska Spółka z o.o.</w:t>
      </w:r>
    </w:p>
    <w:p w:rsidR="00711E42" w:rsidRPr="00334CCE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334CCE">
        <w:rPr>
          <w:rFonts w:cs="Arial"/>
          <w:b/>
          <w:sz w:val="22"/>
          <w:szCs w:val="22"/>
          <w:lang w:val="pl-PL"/>
        </w:rPr>
        <w:t>ul. Marynarska 15</w:t>
      </w:r>
    </w:p>
    <w:p w:rsidR="00711E42" w:rsidRPr="00334CCE" w:rsidRDefault="00711E42" w:rsidP="00711E42">
      <w:pPr>
        <w:ind w:left="426"/>
        <w:rPr>
          <w:rFonts w:cs="Arial"/>
          <w:b/>
          <w:sz w:val="22"/>
          <w:szCs w:val="22"/>
          <w:lang w:val="pl-PL"/>
        </w:rPr>
      </w:pPr>
      <w:r w:rsidRPr="00334CCE">
        <w:rPr>
          <w:rFonts w:cs="Arial"/>
          <w:b/>
          <w:sz w:val="22"/>
          <w:szCs w:val="22"/>
          <w:lang w:val="pl-PL"/>
        </w:rPr>
        <w:t xml:space="preserve">02-674 Warszawa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</w:t>
            </w:r>
          </w:p>
        </w:tc>
        <w:tc>
          <w:tcPr>
            <w:tcW w:w="2553" w:type="dxa"/>
          </w:tcPr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Alcon Polska Spółka z o.o.</w:t>
            </w:r>
          </w:p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ul. Marynarska 15</w:t>
            </w:r>
          </w:p>
          <w:p w:rsidR="00711E42" w:rsidRPr="00334CCE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02-674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XXII</w:t>
      </w:r>
      <w:r w:rsidRPr="00F258BD">
        <w:rPr>
          <w:b/>
          <w:sz w:val="22"/>
          <w:lang w:val="pl-PL"/>
        </w:rPr>
        <w:t xml:space="preserve">   </w:t>
      </w:r>
      <w:r w:rsidRPr="00A40A8C">
        <w:rPr>
          <w:b/>
          <w:sz w:val="22"/>
          <w:lang w:val="pl-PL"/>
        </w:rPr>
        <w:t>Diatermia chirurgiczna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10,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A40A8C" w:rsidRDefault="00711E42" w:rsidP="00711E42">
      <w:pPr>
        <w:ind w:left="426"/>
        <w:rPr>
          <w:rFonts w:cs="Arial"/>
          <w:b/>
          <w:sz w:val="22"/>
          <w:lang w:val="pl-PL"/>
        </w:rPr>
      </w:pPr>
      <w:r w:rsidRPr="00A40A8C">
        <w:rPr>
          <w:rFonts w:cs="Arial"/>
          <w:b/>
          <w:sz w:val="22"/>
          <w:lang w:val="pl-PL"/>
        </w:rPr>
        <w:t>BOWA INTERNATIONAL</w:t>
      </w:r>
      <w:r>
        <w:rPr>
          <w:rFonts w:cs="Arial"/>
          <w:b/>
          <w:sz w:val="22"/>
          <w:lang w:val="pl-PL"/>
        </w:rPr>
        <w:t xml:space="preserve"> </w:t>
      </w:r>
      <w:r w:rsidRPr="00A40A8C">
        <w:rPr>
          <w:rFonts w:cs="Arial"/>
          <w:b/>
          <w:sz w:val="22"/>
          <w:lang w:val="pl-PL"/>
        </w:rPr>
        <w:t>Spółka z o.o. Sp. K.</w:t>
      </w:r>
    </w:p>
    <w:p w:rsidR="00711E42" w:rsidRPr="00A40A8C" w:rsidRDefault="00711E42" w:rsidP="00711E42">
      <w:pPr>
        <w:ind w:left="426"/>
        <w:rPr>
          <w:rFonts w:cs="Arial"/>
          <w:b/>
          <w:sz w:val="22"/>
          <w:lang w:val="pl-PL"/>
        </w:rPr>
      </w:pPr>
      <w:r w:rsidRPr="00A40A8C">
        <w:rPr>
          <w:rFonts w:cs="Arial"/>
          <w:b/>
          <w:sz w:val="22"/>
          <w:lang w:val="pl-PL"/>
        </w:rPr>
        <w:t>Złotkowo, ul. Obornicka 10</w:t>
      </w:r>
    </w:p>
    <w:p w:rsidR="00711E42" w:rsidRPr="00A40A8C" w:rsidRDefault="00711E42" w:rsidP="00711E42">
      <w:pPr>
        <w:ind w:left="426"/>
        <w:rPr>
          <w:rFonts w:cs="Arial"/>
          <w:b/>
          <w:sz w:val="24"/>
          <w:szCs w:val="22"/>
          <w:lang w:val="pl-PL"/>
        </w:rPr>
      </w:pPr>
      <w:r w:rsidRPr="00A40A8C">
        <w:rPr>
          <w:rFonts w:cs="Arial"/>
          <w:b/>
          <w:sz w:val="22"/>
          <w:lang w:val="pl-PL"/>
        </w:rPr>
        <w:t>62-002 Suchy Las</w:t>
      </w:r>
      <w:r w:rsidRPr="00A40A8C">
        <w:rPr>
          <w:rFonts w:cs="Arial"/>
          <w:b/>
          <w:sz w:val="24"/>
          <w:szCs w:val="22"/>
          <w:lang w:val="pl-PL"/>
        </w:rPr>
        <w:t xml:space="preserve"> 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lastRenderedPageBreak/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52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2553" w:type="dxa"/>
          </w:tcPr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BOWA INTERNATIONAL</w:t>
            </w:r>
          </w:p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Spółka z o.o. Sp. K.</w:t>
            </w:r>
          </w:p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Złotkowo, ul. Obornicka 10</w:t>
            </w:r>
          </w:p>
          <w:p w:rsidR="00711E42" w:rsidRPr="00A40A8C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62-002 Suchy Las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XXI</w:t>
      </w:r>
      <w:r w:rsidR="003A0486">
        <w:rPr>
          <w:b/>
          <w:sz w:val="22"/>
          <w:u w:val="single"/>
          <w:lang w:val="pl-PL"/>
        </w:rPr>
        <w:t>I</w:t>
      </w:r>
      <w:r>
        <w:rPr>
          <w:b/>
          <w:sz w:val="22"/>
          <w:u w:val="single"/>
          <w:lang w:val="pl-PL"/>
        </w:rPr>
        <w:t>I</w:t>
      </w:r>
      <w:r w:rsidRPr="00F258BD">
        <w:rPr>
          <w:b/>
          <w:sz w:val="22"/>
          <w:lang w:val="pl-PL"/>
        </w:rPr>
        <w:t xml:space="preserve">   </w:t>
      </w:r>
      <w:r w:rsidRPr="00711E42">
        <w:rPr>
          <w:b/>
          <w:sz w:val="22"/>
          <w:lang w:val="pl-PL"/>
        </w:rPr>
        <w:t>Respirator transportowy</w:t>
      </w:r>
    </w:p>
    <w:p w:rsidR="00711E42" w:rsidRPr="00711E42" w:rsidRDefault="00711E42" w:rsidP="00711E42">
      <w:pPr>
        <w:jc w:val="both"/>
        <w:rPr>
          <w:b/>
          <w:sz w:val="22"/>
          <w:lang w:val="pl-PL"/>
        </w:rPr>
      </w:pPr>
    </w:p>
    <w:p w:rsidR="00711E42" w:rsidRPr="00C86761" w:rsidRDefault="00711E42" w:rsidP="00711E42">
      <w:pPr>
        <w:pStyle w:val="Nagwek2"/>
        <w:spacing w:before="0" w:after="0" w:line="240" w:lineRule="auto"/>
        <w:ind w:firstLine="709"/>
        <w:jc w:val="both"/>
        <w:rPr>
          <w:b w:val="0"/>
          <w:noProof/>
          <w:szCs w:val="22"/>
          <w:lang w:val="pl-PL"/>
        </w:rPr>
      </w:pPr>
      <w:r w:rsidRPr="00C86761">
        <w:rPr>
          <w:rFonts w:cs="Arial"/>
          <w:b w:val="0"/>
          <w:szCs w:val="22"/>
          <w:lang w:val="pl-PL"/>
        </w:rPr>
        <w:t>Pełnomocnik Zamawiającego</w:t>
      </w:r>
      <w:r w:rsidRPr="00C86761">
        <w:rPr>
          <w:b w:val="0"/>
          <w:noProof/>
          <w:szCs w:val="22"/>
          <w:lang w:val="pl-PL"/>
        </w:rPr>
        <w:t xml:space="preserve"> </w:t>
      </w:r>
      <w:r w:rsidRPr="00711E42">
        <w:rPr>
          <w:noProof/>
          <w:szCs w:val="22"/>
          <w:lang w:val="pl-PL"/>
        </w:rPr>
        <w:t>unieważnia postępowanie</w:t>
      </w:r>
      <w:r w:rsidRPr="00C86761">
        <w:rPr>
          <w:b w:val="0"/>
          <w:noProof/>
          <w:szCs w:val="22"/>
          <w:lang w:val="pl-PL"/>
        </w:rPr>
        <w:t xml:space="preserve"> w </w:t>
      </w:r>
      <w:r>
        <w:rPr>
          <w:b w:val="0"/>
          <w:noProof/>
          <w:szCs w:val="22"/>
          <w:lang w:val="pl-PL"/>
        </w:rPr>
        <w:t>zakresie</w:t>
      </w:r>
      <w:r w:rsidRPr="00C86761">
        <w:rPr>
          <w:b w:val="0"/>
          <w:noProof/>
          <w:szCs w:val="22"/>
          <w:lang w:val="pl-PL"/>
        </w:rPr>
        <w:t xml:space="preserve"> pakietu nr XXIII na podstawie art. 93 ust. 1 pkt. 1 ustawy Prawo zamówień publicznych – nie złożono żadnej oferty niepodlegającej odrzuceniu.</w:t>
      </w: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XXIV</w:t>
      </w:r>
      <w:r w:rsidRPr="00F258BD">
        <w:rPr>
          <w:b/>
          <w:sz w:val="22"/>
          <w:lang w:val="pl-PL"/>
        </w:rPr>
        <w:t xml:space="preserve">   </w:t>
      </w:r>
      <w:r w:rsidRPr="00A40A8C">
        <w:rPr>
          <w:b/>
          <w:sz w:val="22"/>
          <w:lang w:val="pl-PL"/>
        </w:rPr>
        <w:t>Zestaw do automatycznego masażu klatki piersiowej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15,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A40A8C" w:rsidRDefault="00711E42" w:rsidP="00711E42">
      <w:pPr>
        <w:ind w:left="426"/>
        <w:rPr>
          <w:rFonts w:cs="Arial"/>
          <w:b/>
          <w:sz w:val="22"/>
          <w:lang w:val="pl-PL"/>
        </w:rPr>
      </w:pPr>
      <w:r w:rsidRPr="00A40A8C">
        <w:rPr>
          <w:rFonts w:cs="Arial"/>
          <w:b/>
          <w:sz w:val="22"/>
          <w:lang w:val="pl-PL"/>
        </w:rPr>
        <w:t>Walmed Spółka z o.o.</w:t>
      </w:r>
    </w:p>
    <w:p w:rsidR="00711E42" w:rsidRPr="00A40A8C" w:rsidRDefault="00711E42" w:rsidP="00711E42">
      <w:pPr>
        <w:ind w:left="426"/>
        <w:rPr>
          <w:rFonts w:cs="Arial"/>
          <w:b/>
          <w:sz w:val="22"/>
          <w:lang w:val="pl-PL"/>
        </w:rPr>
      </w:pPr>
      <w:r w:rsidRPr="00A40A8C">
        <w:rPr>
          <w:rFonts w:cs="Arial"/>
          <w:b/>
          <w:sz w:val="22"/>
          <w:lang w:val="pl-PL"/>
        </w:rPr>
        <w:t>ul. Ptaków Leśnych 73</w:t>
      </w:r>
    </w:p>
    <w:p w:rsidR="00711E42" w:rsidRPr="00A40A8C" w:rsidRDefault="00711E42" w:rsidP="00711E42">
      <w:pPr>
        <w:ind w:left="426"/>
        <w:rPr>
          <w:rFonts w:cs="Arial"/>
          <w:b/>
          <w:sz w:val="28"/>
          <w:szCs w:val="22"/>
          <w:lang w:val="pl-PL"/>
        </w:rPr>
      </w:pPr>
      <w:r w:rsidRPr="00A40A8C">
        <w:rPr>
          <w:rFonts w:cs="Arial"/>
          <w:b/>
          <w:sz w:val="22"/>
          <w:lang w:val="pl-PL"/>
        </w:rPr>
        <w:t>05-500 Jastrzębie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25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</w:t>
            </w:r>
          </w:p>
        </w:tc>
        <w:tc>
          <w:tcPr>
            <w:tcW w:w="2553" w:type="dxa"/>
          </w:tcPr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Walmed Spółka z o.o.</w:t>
            </w:r>
          </w:p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ul. Ptaków Leśnych 73</w:t>
            </w:r>
          </w:p>
          <w:p w:rsidR="00711E42" w:rsidRPr="00A40A8C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05-500 Jastrzębie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A40A8C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XXV</w:t>
      </w:r>
      <w:r w:rsidRPr="00F258BD">
        <w:rPr>
          <w:b/>
          <w:sz w:val="22"/>
          <w:lang w:val="pl-PL"/>
        </w:rPr>
        <w:t xml:space="preserve">   </w:t>
      </w:r>
      <w:r w:rsidRPr="00A40A8C">
        <w:rPr>
          <w:b/>
          <w:sz w:val="22"/>
          <w:lang w:val="pl-PL"/>
        </w:rPr>
        <w:t>Zestaw do operacji neurochirurgicznych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 w:rsidR="003A0486">
        <w:rPr>
          <w:rFonts w:eastAsia="Calibri" w:cs="Arial"/>
          <w:sz w:val="22"/>
          <w:szCs w:val="22"/>
          <w:lang w:val="pl-PL" w:eastAsia="en-US"/>
        </w:rPr>
        <w:t>8</w:t>
      </w:r>
      <w:r>
        <w:rPr>
          <w:rFonts w:eastAsia="Calibri" w:cs="Arial"/>
          <w:sz w:val="22"/>
          <w:szCs w:val="22"/>
          <w:lang w:val="pl-PL" w:eastAsia="en-US"/>
        </w:rPr>
        <w:t>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A40A8C" w:rsidRDefault="00711E42" w:rsidP="00711E42">
      <w:pPr>
        <w:ind w:left="426"/>
        <w:rPr>
          <w:rFonts w:cs="Arial"/>
          <w:b/>
          <w:sz w:val="22"/>
          <w:lang w:val="pl-PL"/>
        </w:rPr>
      </w:pPr>
      <w:r w:rsidRPr="00A40A8C">
        <w:rPr>
          <w:rFonts w:cs="Arial"/>
          <w:b/>
          <w:sz w:val="22"/>
          <w:lang w:val="pl-PL"/>
        </w:rPr>
        <w:t>IMC IMPOMED CENTRUM S.A.</w:t>
      </w:r>
    </w:p>
    <w:p w:rsidR="00711E42" w:rsidRPr="00A40A8C" w:rsidRDefault="00711E42" w:rsidP="00711E42">
      <w:pPr>
        <w:ind w:left="426"/>
        <w:rPr>
          <w:rFonts w:cs="Arial"/>
          <w:b/>
          <w:sz w:val="22"/>
          <w:lang w:val="pl-PL"/>
        </w:rPr>
      </w:pPr>
      <w:r w:rsidRPr="00A40A8C">
        <w:rPr>
          <w:rFonts w:cs="Arial"/>
          <w:b/>
          <w:sz w:val="22"/>
          <w:lang w:val="pl-PL"/>
        </w:rPr>
        <w:t>ul. Skrzyneckiego 38</w:t>
      </w:r>
    </w:p>
    <w:p w:rsidR="00711E42" w:rsidRPr="00A40A8C" w:rsidRDefault="00711E42" w:rsidP="00711E42">
      <w:pPr>
        <w:ind w:left="426"/>
        <w:rPr>
          <w:rFonts w:cs="Arial"/>
          <w:b/>
          <w:sz w:val="32"/>
          <w:szCs w:val="22"/>
          <w:lang w:val="pl-PL"/>
        </w:rPr>
      </w:pPr>
      <w:r w:rsidRPr="00A40A8C">
        <w:rPr>
          <w:rFonts w:cs="Arial"/>
          <w:b/>
          <w:sz w:val="22"/>
          <w:lang w:val="pl-PL"/>
        </w:rPr>
        <w:t>04-563 Warszawa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3A0486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</w:t>
            </w:r>
          </w:p>
        </w:tc>
        <w:tc>
          <w:tcPr>
            <w:tcW w:w="2553" w:type="dxa"/>
          </w:tcPr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 xml:space="preserve">IMC IMPOMED </w:t>
            </w:r>
          </w:p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CENTRUM S.A.</w:t>
            </w:r>
          </w:p>
          <w:p w:rsidR="00711E42" w:rsidRPr="00A40A8C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ul. Skrzyneckiego 38</w:t>
            </w:r>
          </w:p>
          <w:p w:rsidR="00711E42" w:rsidRPr="00A40A8C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A40A8C">
              <w:rPr>
                <w:rFonts w:cs="Arial"/>
                <w:sz w:val="18"/>
                <w:lang w:val="pl-PL"/>
              </w:rPr>
              <w:t>04-563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85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jc w:val="both"/>
        <w:rPr>
          <w:b/>
          <w:sz w:val="22"/>
          <w:u w:val="single"/>
          <w:lang w:val="pl-PL"/>
        </w:rPr>
      </w:pPr>
    </w:p>
    <w:p w:rsidR="00711E42" w:rsidRPr="00170366" w:rsidRDefault="00711E42" w:rsidP="00711E42">
      <w:pPr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lastRenderedPageBreak/>
        <w:t>PAKIET XXVI</w:t>
      </w:r>
      <w:r w:rsidRPr="00F258BD">
        <w:rPr>
          <w:b/>
          <w:sz w:val="22"/>
          <w:lang w:val="pl-PL"/>
        </w:rPr>
        <w:t xml:space="preserve">   </w:t>
      </w:r>
      <w:r w:rsidR="003A0486" w:rsidRPr="003A0486">
        <w:rPr>
          <w:b/>
          <w:sz w:val="22"/>
          <w:lang w:val="pl-PL"/>
        </w:rPr>
        <w:t>Zestaw monitoringu</w:t>
      </w:r>
      <w:r w:rsidR="003A0486" w:rsidRPr="00334CCE">
        <w:rPr>
          <w:b/>
          <w:sz w:val="22"/>
          <w:lang w:val="pl-PL"/>
        </w:rPr>
        <w:t xml:space="preserve"> </w:t>
      </w:r>
    </w:p>
    <w:p w:rsidR="00711E42" w:rsidRPr="00CE24C9" w:rsidRDefault="00711E42" w:rsidP="00711E42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>
        <w:rPr>
          <w:rFonts w:eastAsia="Calibri" w:cs="Arial"/>
          <w:sz w:val="22"/>
          <w:szCs w:val="22"/>
          <w:lang w:val="pl-PL" w:eastAsia="en-US"/>
        </w:rPr>
        <w:t>6,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 xml:space="preserve">GE Medical Systems 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>Polska Spółka z o.o.</w:t>
      </w:r>
    </w:p>
    <w:p w:rsidR="00711E42" w:rsidRPr="00334CCE" w:rsidRDefault="00711E42" w:rsidP="00711E42">
      <w:pPr>
        <w:ind w:firstLine="426"/>
        <w:rPr>
          <w:rFonts w:cs="Arial"/>
          <w:b/>
          <w:sz w:val="22"/>
          <w:lang w:val="pl-PL"/>
        </w:rPr>
      </w:pPr>
      <w:r w:rsidRPr="00334CCE">
        <w:rPr>
          <w:rFonts w:cs="Arial"/>
          <w:b/>
          <w:sz w:val="22"/>
          <w:lang w:val="pl-PL"/>
        </w:rPr>
        <w:t>ul. Wołoska 9</w:t>
      </w:r>
    </w:p>
    <w:p w:rsidR="00711E42" w:rsidRPr="005D5409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firstLine="426"/>
        <w:rPr>
          <w:rFonts w:cs="Arial"/>
          <w:b/>
          <w:sz w:val="24"/>
          <w:szCs w:val="22"/>
          <w:lang w:val="pl-PL"/>
        </w:rPr>
      </w:pPr>
      <w:r w:rsidRPr="00334CCE">
        <w:rPr>
          <w:rFonts w:cs="Arial"/>
          <w:b/>
          <w:sz w:val="22"/>
          <w:lang w:val="pl-PL"/>
        </w:rPr>
        <w:t>02-583 Warszawa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553"/>
        <w:gridCol w:w="1134"/>
        <w:gridCol w:w="992"/>
        <w:gridCol w:w="1134"/>
        <w:gridCol w:w="1392"/>
        <w:gridCol w:w="1315"/>
      </w:tblGrid>
      <w:tr w:rsidR="00711E42" w:rsidRPr="00CE24C9" w:rsidTr="00422C5B">
        <w:tc>
          <w:tcPr>
            <w:tcW w:w="850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553" w:type="dxa"/>
            <w:vMerge w:val="restart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5967" w:type="dxa"/>
            <w:gridSpan w:val="5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711E42" w:rsidRPr="00AD5541" w:rsidTr="00422C5B"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711E42" w:rsidRPr="00CE24C9" w:rsidRDefault="00711E42" w:rsidP="00422C5B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711E42" w:rsidRPr="00CE24C9" w:rsidTr="00422C5B">
        <w:trPr>
          <w:trHeight w:val="590"/>
        </w:trPr>
        <w:tc>
          <w:tcPr>
            <w:tcW w:w="850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3" w:type="dxa"/>
            <w:vMerge/>
          </w:tcPr>
          <w:p w:rsidR="00711E42" w:rsidRPr="00CE24C9" w:rsidRDefault="00711E42" w:rsidP="00422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Cena (brutto)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9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1134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711E42" w:rsidRPr="00AD5541" w:rsidTr="00422C5B">
        <w:trPr>
          <w:trHeight w:val="640"/>
        </w:trPr>
        <w:tc>
          <w:tcPr>
            <w:tcW w:w="850" w:type="dxa"/>
            <w:vAlign w:val="center"/>
          </w:tcPr>
          <w:p w:rsidR="00711E42" w:rsidRPr="00476668" w:rsidRDefault="00711E42" w:rsidP="00422C5B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2553" w:type="dxa"/>
          </w:tcPr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 xml:space="preserve">GE Medical Systems </w:t>
            </w:r>
          </w:p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Polska Spółka z o.o.</w:t>
            </w:r>
          </w:p>
          <w:p w:rsidR="00711E42" w:rsidRPr="00334CCE" w:rsidRDefault="00711E42" w:rsidP="00422C5B">
            <w:pPr>
              <w:rPr>
                <w:rFonts w:cs="Arial"/>
                <w:sz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ul. Wołoska 9</w:t>
            </w:r>
          </w:p>
          <w:p w:rsidR="00711E42" w:rsidRPr="00334CCE" w:rsidRDefault="00711E42" w:rsidP="00422C5B">
            <w:pPr>
              <w:pStyle w:val="Bezodstpw"/>
              <w:rPr>
                <w:sz w:val="18"/>
                <w:szCs w:val="18"/>
                <w:lang w:val="pl-PL"/>
              </w:rPr>
            </w:pPr>
            <w:r w:rsidRPr="00334CCE">
              <w:rPr>
                <w:rFonts w:cs="Arial"/>
                <w:sz w:val="18"/>
                <w:lang w:val="pl-PL"/>
              </w:rPr>
              <w:t>02-583 Warszawa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9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1134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711E42" w:rsidRPr="00CE24C9" w:rsidRDefault="00711E42" w:rsidP="00422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711E42" w:rsidRPr="00F258BD" w:rsidRDefault="00711E42" w:rsidP="00422C5B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80</w:t>
            </w:r>
            <w:r w:rsidRPr="00F258BD">
              <w:rPr>
                <w:b/>
                <w:sz w:val="18"/>
                <w:szCs w:val="18"/>
                <w:lang w:val="pl-PL"/>
              </w:rPr>
              <w:t>,00 pkt.</w:t>
            </w:r>
          </w:p>
        </w:tc>
      </w:tr>
    </w:tbl>
    <w:p w:rsidR="00711E42" w:rsidRDefault="00711E42" w:rsidP="00711E42">
      <w:pPr>
        <w:pStyle w:val="Nagwek2"/>
        <w:spacing w:before="0" w:after="0" w:line="240" w:lineRule="auto"/>
        <w:ind w:firstLine="709"/>
        <w:jc w:val="both"/>
        <w:rPr>
          <w:rFonts w:cs="Arial"/>
          <w:szCs w:val="22"/>
          <w:lang w:val="pl-PL"/>
        </w:rPr>
      </w:pPr>
      <w:bookmarkStart w:id="0" w:name="_GoBack"/>
      <w:bookmarkEnd w:id="0"/>
    </w:p>
    <w:sectPr w:rsidR="00711E42" w:rsidSect="00AF5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34" w:left="1701" w:header="113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C1" w:rsidRDefault="00326DC1">
      <w:r>
        <w:separator/>
      </w:r>
    </w:p>
  </w:endnote>
  <w:endnote w:type="continuationSeparator" w:id="0">
    <w:p w:rsidR="00326DC1" w:rsidRDefault="003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941733"/>
      <w:docPartObj>
        <w:docPartGallery w:val="Page Numbers (Bottom of Page)"/>
        <w:docPartUnique/>
      </w:docPartObj>
    </w:sdtPr>
    <w:sdtEndPr/>
    <w:sdtContent>
      <w:sdt>
        <w:sdtPr>
          <w:id w:val="973639622"/>
          <w:docPartObj>
            <w:docPartGallery w:val="Page Numbers (Top of Page)"/>
            <w:docPartUnique/>
          </w:docPartObj>
        </w:sdtPr>
        <w:sdtEndPr/>
        <w:sdtContent>
          <w:p w:rsidR="00EC07F6" w:rsidRDefault="00EC07F6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9E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07F6" w:rsidRDefault="00EC07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607515"/>
      <w:docPartObj>
        <w:docPartGallery w:val="Page Numbers (Bottom of Page)"/>
        <w:docPartUnique/>
      </w:docPartObj>
    </w:sdtPr>
    <w:sdtEndPr/>
    <w:sdtContent>
      <w:sdt>
        <w:sdtPr>
          <w:id w:val="-599561794"/>
          <w:docPartObj>
            <w:docPartGallery w:val="Page Numbers (Top of Page)"/>
            <w:docPartUnique/>
          </w:docPartObj>
        </w:sdtPr>
        <w:sdtEndPr/>
        <w:sdtContent>
          <w:p w:rsidR="00C229FB" w:rsidRDefault="00C229F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9E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9E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29FB" w:rsidRDefault="00C229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35821"/>
      <w:docPartObj>
        <w:docPartGallery w:val="Page Numbers (Bottom of Page)"/>
        <w:docPartUnique/>
      </w:docPartObj>
    </w:sdtPr>
    <w:sdtEndPr/>
    <w:sdtContent>
      <w:sdt>
        <w:sdtPr>
          <w:id w:val="-285508638"/>
          <w:docPartObj>
            <w:docPartGallery w:val="Page Numbers (Top of Page)"/>
            <w:docPartUnique/>
          </w:docPartObj>
        </w:sdtPr>
        <w:sdtEndPr/>
        <w:sdtContent>
          <w:p w:rsidR="00C229FB" w:rsidRDefault="00C229F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9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79E0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4A6" w:rsidRDefault="00CA24A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C1" w:rsidRDefault="00326DC1">
      <w:r>
        <w:separator/>
      </w:r>
    </w:p>
  </w:footnote>
  <w:footnote w:type="continuationSeparator" w:id="0">
    <w:p w:rsidR="00326DC1" w:rsidRDefault="00326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536"/>
    </w:tblGrid>
    <w:tr w:rsidR="00CA24A6" w:rsidTr="00FC2262">
      <w:trPr>
        <w:trHeight w:hRule="exact" w:val="1134"/>
      </w:trPr>
      <w:tc>
        <w:tcPr>
          <w:tcW w:w="4820" w:type="dxa"/>
          <w:vAlign w:val="bottom"/>
        </w:tcPr>
        <w:p w:rsidR="00CA24A6" w:rsidRDefault="001E7FC1" w:rsidP="00305067">
          <w:pPr>
            <w:spacing w:after="173"/>
          </w:pPr>
          <w:bookmarkStart w:id="1" w:name="Logo_SwecoL"/>
          <w:r>
            <w:rPr>
              <w:noProof/>
              <w:lang w:val="pl-PL" w:eastAsia="pl-PL"/>
            </w:rPr>
            <w:drawing>
              <wp:inline distT="0" distB="0" distL="0" distR="0" wp14:anchorId="47507148" wp14:editId="7416ADEC">
                <wp:extent cx="754522" cy="219663"/>
                <wp:effectExtent l="0" t="0" r="7620" b="9525"/>
                <wp:docPr id="11" name="Obraz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536" w:type="dxa"/>
          <w:vAlign w:val="bottom"/>
        </w:tcPr>
        <w:p w:rsidR="00CA24A6" w:rsidRDefault="001E7FC1" w:rsidP="00305067">
          <w:pPr>
            <w:spacing w:after="173"/>
            <w:jc w:val="right"/>
          </w:pPr>
          <w:bookmarkStart w:id="2" w:name="Logo_DBR"/>
          <w:r>
            <w:t xml:space="preserve"> </w:t>
          </w:r>
          <w:bookmarkEnd w:id="2"/>
        </w:p>
      </w:tc>
    </w:tr>
    <w:tr w:rsidR="00CA24A6" w:rsidTr="00FC2262">
      <w:trPr>
        <w:trHeight w:val="414"/>
      </w:trPr>
      <w:tc>
        <w:tcPr>
          <w:tcW w:w="9356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CA24A6" w:rsidRDefault="00CA24A6" w:rsidP="00305067">
          <w:pPr>
            <w:pStyle w:val="Normal-extraradavstnd"/>
          </w:pPr>
        </w:p>
      </w:tc>
    </w:tr>
  </w:tbl>
  <w:p w:rsidR="00CA24A6" w:rsidRPr="0087092A" w:rsidRDefault="00CA24A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CA24A6">
      <w:trPr>
        <w:trHeight w:hRule="exact" w:val="1134"/>
      </w:trPr>
      <w:tc>
        <w:tcPr>
          <w:tcW w:w="4536" w:type="dxa"/>
          <w:vAlign w:val="bottom"/>
        </w:tcPr>
        <w:p w:rsidR="00CA24A6" w:rsidRDefault="001E7FC1" w:rsidP="006D7CEF">
          <w:pPr>
            <w:pStyle w:val="BrandingFormat"/>
          </w:pPr>
          <w:bookmarkStart w:id="3" w:name="Logo_DBL"/>
          <w:r>
            <w:t xml:space="preserve"> </w:t>
          </w:r>
          <w:bookmarkEnd w:id="3"/>
        </w:p>
      </w:tc>
      <w:tc>
        <w:tcPr>
          <w:tcW w:w="3997" w:type="dxa"/>
          <w:gridSpan w:val="2"/>
          <w:vAlign w:val="bottom"/>
        </w:tcPr>
        <w:p w:rsidR="00CA24A6" w:rsidRDefault="001E7FC1" w:rsidP="00E71515">
          <w:pPr>
            <w:spacing w:after="173"/>
            <w:jc w:val="right"/>
          </w:pPr>
          <w:bookmarkStart w:id="4" w:name="Logo_SwecoR"/>
          <w:r>
            <w:rPr>
              <w:noProof/>
              <w:lang w:val="pl-PL" w:eastAsia="pl-PL"/>
            </w:rPr>
            <w:drawing>
              <wp:inline distT="0" distB="0" distL="0" distR="0" wp14:anchorId="251B1D9D" wp14:editId="1C4BD2A6">
                <wp:extent cx="754522" cy="219663"/>
                <wp:effectExtent l="0" t="0" r="7620" b="9525"/>
                <wp:docPr id="12" name="Obraz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tr w:rsidR="00CA24A6" w:rsidTr="00C57E66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CA24A6" w:rsidRDefault="00CA24A6">
          <w:pPr>
            <w:pStyle w:val="Normal-extraradavstnd"/>
          </w:pPr>
        </w:p>
      </w:tc>
    </w:tr>
  </w:tbl>
  <w:p w:rsidR="00CA24A6" w:rsidRPr="004D64F9" w:rsidRDefault="00CA24A6" w:rsidP="004F4A0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A6" w:rsidRDefault="00CA24A6" w:rsidP="00A74732">
    <w:pPr>
      <w:pStyle w:val="Stopka"/>
      <w:rPr>
        <w:sz w:val="2"/>
      </w:rPr>
    </w:pPr>
  </w:p>
  <w:p w:rsidR="00CA24A6" w:rsidRDefault="00CA24A6" w:rsidP="00A7473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20A"/>
    <w:multiLevelType w:val="hybridMultilevel"/>
    <w:tmpl w:val="71C0333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E4B7C4A"/>
    <w:multiLevelType w:val="singleLevel"/>
    <w:tmpl w:val="2F74DB54"/>
    <w:lvl w:ilvl="0">
      <w:start w:val="1"/>
      <w:numFmt w:val="bullet"/>
      <w:pStyle w:val="Punktlistastandard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14"/>
      </w:rPr>
    </w:lvl>
  </w:abstractNum>
  <w:abstractNum w:abstractNumId="2">
    <w:nsid w:val="19DB1553"/>
    <w:multiLevelType w:val="hybridMultilevel"/>
    <w:tmpl w:val="82DCA6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14433"/>
    <w:multiLevelType w:val="hybridMultilevel"/>
    <w:tmpl w:val="53541D98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71C77"/>
    <w:multiLevelType w:val="hybridMultilevel"/>
    <w:tmpl w:val="8DDCD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7D4A"/>
    <w:multiLevelType w:val="hybridMultilevel"/>
    <w:tmpl w:val="84A4E81E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212DE6"/>
    <w:multiLevelType w:val="hybridMultilevel"/>
    <w:tmpl w:val="14E4D39C"/>
    <w:lvl w:ilvl="0" w:tplc="7D6C19D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417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A59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2AC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AF4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68B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866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091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9246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787CD1"/>
    <w:multiLevelType w:val="hybridMultilevel"/>
    <w:tmpl w:val="BCF2353C"/>
    <w:lvl w:ilvl="0" w:tplc="BDDC383C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549466A1"/>
    <w:multiLevelType w:val="hybridMultilevel"/>
    <w:tmpl w:val="10D2C3F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56303805"/>
    <w:multiLevelType w:val="hybridMultilevel"/>
    <w:tmpl w:val="B1A456D4"/>
    <w:lvl w:ilvl="0" w:tplc="2168E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40683"/>
    <w:multiLevelType w:val="multilevel"/>
    <w:tmpl w:val="EBF4A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60F84FCC"/>
    <w:multiLevelType w:val="hybridMultilevel"/>
    <w:tmpl w:val="19E268E4"/>
    <w:lvl w:ilvl="0" w:tplc="79D45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94BF1"/>
    <w:multiLevelType w:val="multilevel"/>
    <w:tmpl w:val="27E00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6A915CF"/>
    <w:multiLevelType w:val="singleLevel"/>
    <w:tmpl w:val="C8E4915C"/>
    <w:lvl w:ilvl="0">
      <w:start w:val="1"/>
      <w:numFmt w:val="bullet"/>
      <w:pStyle w:val="Punktlistat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4"/>
      </w:rPr>
    </w:lvl>
  </w:abstractNum>
  <w:abstractNum w:abstractNumId="14">
    <w:nsid w:val="7A3E5ED4"/>
    <w:multiLevelType w:val="hybridMultilevel"/>
    <w:tmpl w:val="65E2FA52"/>
    <w:lvl w:ilvl="0" w:tplc="0415000F">
      <w:start w:val="1"/>
      <w:numFmt w:val="decimal"/>
      <w:lvlText w:val="%1."/>
      <w:lvlJc w:val="left"/>
      <w:pPr>
        <w:ind w:left="2483" w:hanging="360"/>
      </w:pPr>
    </w:lvl>
    <w:lvl w:ilvl="1" w:tplc="04150019" w:tentative="1">
      <w:start w:val="1"/>
      <w:numFmt w:val="lowerLetter"/>
      <w:lvlText w:val="%2."/>
      <w:lvlJc w:val="left"/>
      <w:pPr>
        <w:ind w:left="3203" w:hanging="360"/>
      </w:pPr>
    </w:lvl>
    <w:lvl w:ilvl="2" w:tplc="0415001B" w:tentative="1">
      <w:start w:val="1"/>
      <w:numFmt w:val="lowerRoman"/>
      <w:lvlText w:val="%3."/>
      <w:lvlJc w:val="right"/>
      <w:pPr>
        <w:ind w:left="3923" w:hanging="180"/>
      </w:pPr>
    </w:lvl>
    <w:lvl w:ilvl="3" w:tplc="0415000F" w:tentative="1">
      <w:start w:val="1"/>
      <w:numFmt w:val="decimal"/>
      <w:lvlText w:val="%4."/>
      <w:lvlJc w:val="left"/>
      <w:pPr>
        <w:ind w:left="4643" w:hanging="360"/>
      </w:pPr>
    </w:lvl>
    <w:lvl w:ilvl="4" w:tplc="04150019" w:tentative="1">
      <w:start w:val="1"/>
      <w:numFmt w:val="lowerLetter"/>
      <w:lvlText w:val="%5."/>
      <w:lvlJc w:val="left"/>
      <w:pPr>
        <w:ind w:left="5363" w:hanging="360"/>
      </w:pPr>
    </w:lvl>
    <w:lvl w:ilvl="5" w:tplc="0415001B" w:tentative="1">
      <w:start w:val="1"/>
      <w:numFmt w:val="lowerRoman"/>
      <w:lvlText w:val="%6."/>
      <w:lvlJc w:val="right"/>
      <w:pPr>
        <w:ind w:left="6083" w:hanging="180"/>
      </w:pPr>
    </w:lvl>
    <w:lvl w:ilvl="6" w:tplc="0415000F" w:tentative="1">
      <w:start w:val="1"/>
      <w:numFmt w:val="decimal"/>
      <w:lvlText w:val="%7."/>
      <w:lvlJc w:val="left"/>
      <w:pPr>
        <w:ind w:left="6803" w:hanging="360"/>
      </w:pPr>
    </w:lvl>
    <w:lvl w:ilvl="7" w:tplc="04150019" w:tentative="1">
      <w:start w:val="1"/>
      <w:numFmt w:val="lowerLetter"/>
      <w:lvlText w:val="%8."/>
      <w:lvlJc w:val="left"/>
      <w:pPr>
        <w:ind w:left="7523" w:hanging="360"/>
      </w:pPr>
    </w:lvl>
    <w:lvl w:ilvl="8" w:tplc="0415001B" w:tentative="1">
      <w:start w:val="1"/>
      <w:numFmt w:val="lowerRoman"/>
      <w:lvlText w:val="%9."/>
      <w:lvlJc w:val="right"/>
      <w:pPr>
        <w:ind w:left="8243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276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pany" w:val="Company3"/>
    <w:docVar w:name="DotCode" w:val="ZSS00000"/>
    <w:docVar w:name="language" w:val="S"/>
    <w:docVar w:name="letter" w:val="1"/>
    <w:docVar w:name="NameProject" w:val="Yes"/>
    <w:docVar w:name="NoProject" w:val="Yes"/>
    <w:docVar w:name="person" w:val="Personally0"/>
  </w:docVars>
  <w:rsids>
    <w:rsidRoot w:val="005F6A00"/>
    <w:rsid w:val="00005A97"/>
    <w:rsid w:val="00007237"/>
    <w:rsid w:val="00014C70"/>
    <w:rsid w:val="0002233E"/>
    <w:rsid w:val="000235BC"/>
    <w:rsid w:val="000241CB"/>
    <w:rsid w:val="000325B7"/>
    <w:rsid w:val="00042E7A"/>
    <w:rsid w:val="00063063"/>
    <w:rsid w:val="000631CE"/>
    <w:rsid w:val="00066A59"/>
    <w:rsid w:val="00086300"/>
    <w:rsid w:val="00090027"/>
    <w:rsid w:val="00093B03"/>
    <w:rsid w:val="000A1D37"/>
    <w:rsid w:val="000A395D"/>
    <w:rsid w:val="000B4170"/>
    <w:rsid w:val="000C38D3"/>
    <w:rsid w:val="000C4D97"/>
    <w:rsid w:val="000D2736"/>
    <w:rsid w:val="000D57F0"/>
    <w:rsid w:val="000D716E"/>
    <w:rsid w:val="000E5A30"/>
    <w:rsid w:val="001116CA"/>
    <w:rsid w:val="00114043"/>
    <w:rsid w:val="00124A06"/>
    <w:rsid w:val="00126641"/>
    <w:rsid w:val="00132B47"/>
    <w:rsid w:val="001335A2"/>
    <w:rsid w:val="00134872"/>
    <w:rsid w:val="001367AB"/>
    <w:rsid w:val="00136971"/>
    <w:rsid w:val="00141EA1"/>
    <w:rsid w:val="001429E8"/>
    <w:rsid w:val="00144B35"/>
    <w:rsid w:val="00150B9D"/>
    <w:rsid w:val="00151AF9"/>
    <w:rsid w:val="00155A58"/>
    <w:rsid w:val="00165DDC"/>
    <w:rsid w:val="001C438E"/>
    <w:rsid w:val="001C4A01"/>
    <w:rsid w:val="001C4F2F"/>
    <w:rsid w:val="001C65CC"/>
    <w:rsid w:val="001C7E3C"/>
    <w:rsid w:val="001D14B5"/>
    <w:rsid w:val="001D409C"/>
    <w:rsid w:val="001D7A8A"/>
    <w:rsid w:val="001E7FC1"/>
    <w:rsid w:val="002012F6"/>
    <w:rsid w:val="00214F31"/>
    <w:rsid w:val="00274701"/>
    <w:rsid w:val="00274FCE"/>
    <w:rsid w:val="00276499"/>
    <w:rsid w:val="002772CE"/>
    <w:rsid w:val="002778A3"/>
    <w:rsid w:val="00285CDC"/>
    <w:rsid w:val="002874F4"/>
    <w:rsid w:val="002916EB"/>
    <w:rsid w:val="002A1425"/>
    <w:rsid w:val="002A17FF"/>
    <w:rsid w:val="002A6B4F"/>
    <w:rsid w:val="002B18AE"/>
    <w:rsid w:val="002B4510"/>
    <w:rsid w:val="002B479A"/>
    <w:rsid w:val="002C4DF8"/>
    <w:rsid w:val="002C5D38"/>
    <w:rsid w:val="002C6CA3"/>
    <w:rsid w:val="002D0D81"/>
    <w:rsid w:val="002D31AD"/>
    <w:rsid w:val="002D433A"/>
    <w:rsid w:val="002D4DE8"/>
    <w:rsid w:val="002D765E"/>
    <w:rsid w:val="002E434F"/>
    <w:rsid w:val="002E7C83"/>
    <w:rsid w:val="002F0454"/>
    <w:rsid w:val="002F57EC"/>
    <w:rsid w:val="002F598A"/>
    <w:rsid w:val="003002C4"/>
    <w:rsid w:val="0030288B"/>
    <w:rsid w:val="0030324A"/>
    <w:rsid w:val="00305067"/>
    <w:rsid w:val="003050BF"/>
    <w:rsid w:val="00310EEA"/>
    <w:rsid w:val="00313D4B"/>
    <w:rsid w:val="00321458"/>
    <w:rsid w:val="00326DC1"/>
    <w:rsid w:val="00335C9A"/>
    <w:rsid w:val="00347ED4"/>
    <w:rsid w:val="00355DC1"/>
    <w:rsid w:val="00360D52"/>
    <w:rsid w:val="0036231A"/>
    <w:rsid w:val="00362680"/>
    <w:rsid w:val="0037394A"/>
    <w:rsid w:val="00384938"/>
    <w:rsid w:val="0038558A"/>
    <w:rsid w:val="00396082"/>
    <w:rsid w:val="00396318"/>
    <w:rsid w:val="00396E57"/>
    <w:rsid w:val="003A0486"/>
    <w:rsid w:val="003A4EB6"/>
    <w:rsid w:val="003A5635"/>
    <w:rsid w:val="003B3F05"/>
    <w:rsid w:val="003B7B84"/>
    <w:rsid w:val="003C0950"/>
    <w:rsid w:val="003C2D84"/>
    <w:rsid w:val="003C6654"/>
    <w:rsid w:val="003C71B8"/>
    <w:rsid w:val="003C7B24"/>
    <w:rsid w:val="003C7C27"/>
    <w:rsid w:val="003D273D"/>
    <w:rsid w:val="003D2D03"/>
    <w:rsid w:val="003E2429"/>
    <w:rsid w:val="003E35A1"/>
    <w:rsid w:val="003E582C"/>
    <w:rsid w:val="003F6896"/>
    <w:rsid w:val="003F7842"/>
    <w:rsid w:val="004001A0"/>
    <w:rsid w:val="004074D1"/>
    <w:rsid w:val="00412804"/>
    <w:rsid w:val="00420FCD"/>
    <w:rsid w:val="00440C15"/>
    <w:rsid w:val="00440DE0"/>
    <w:rsid w:val="004475E2"/>
    <w:rsid w:val="0045238F"/>
    <w:rsid w:val="0045298A"/>
    <w:rsid w:val="0045483F"/>
    <w:rsid w:val="00455004"/>
    <w:rsid w:val="004636D4"/>
    <w:rsid w:val="00464B17"/>
    <w:rsid w:val="00467830"/>
    <w:rsid w:val="00472587"/>
    <w:rsid w:val="00476BFA"/>
    <w:rsid w:val="0049031E"/>
    <w:rsid w:val="004943A8"/>
    <w:rsid w:val="0049552A"/>
    <w:rsid w:val="004A1C5B"/>
    <w:rsid w:val="004A3C56"/>
    <w:rsid w:val="004B05D5"/>
    <w:rsid w:val="004B2D15"/>
    <w:rsid w:val="004B496E"/>
    <w:rsid w:val="004C5D28"/>
    <w:rsid w:val="004C61E6"/>
    <w:rsid w:val="004D5B88"/>
    <w:rsid w:val="004D64F9"/>
    <w:rsid w:val="004E11AD"/>
    <w:rsid w:val="004E17EF"/>
    <w:rsid w:val="004F4A0D"/>
    <w:rsid w:val="004F592E"/>
    <w:rsid w:val="004F5F6C"/>
    <w:rsid w:val="004F79E0"/>
    <w:rsid w:val="00511747"/>
    <w:rsid w:val="005157BD"/>
    <w:rsid w:val="00516BD3"/>
    <w:rsid w:val="00516D0C"/>
    <w:rsid w:val="0053420C"/>
    <w:rsid w:val="00546076"/>
    <w:rsid w:val="005466DA"/>
    <w:rsid w:val="0055527B"/>
    <w:rsid w:val="005561CC"/>
    <w:rsid w:val="005601F3"/>
    <w:rsid w:val="0058106C"/>
    <w:rsid w:val="0058582E"/>
    <w:rsid w:val="00590812"/>
    <w:rsid w:val="005B6137"/>
    <w:rsid w:val="005C0C10"/>
    <w:rsid w:val="005C300A"/>
    <w:rsid w:val="005C6534"/>
    <w:rsid w:val="005D489E"/>
    <w:rsid w:val="005F1086"/>
    <w:rsid w:val="005F3931"/>
    <w:rsid w:val="005F58FD"/>
    <w:rsid w:val="005F6A00"/>
    <w:rsid w:val="006025BE"/>
    <w:rsid w:val="00606398"/>
    <w:rsid w:val="0061717A"/>
    <w:rsid w:val="006233A2"/>
    <w:rsid w:val="00623401"/>
    <w:rsid w:val="00623A42"/>
    <w:rsid w:val="006277B8"/>
    <w:rsid w:val="006345E3"/>
    <w:rsid w:val="00635632"/>
    <w:rsid w:val="00637675"/>
    <w:rsid w:val="00645301"/>
    <w:rsid w:val="00646A51"/>
    <w:rsid w:val="006528BE"/>
    <w:rsid w:val="00654249"/>
    <w:rsid w:val="00655630"/>
    <w:rsid w:val="006624E9"/>
    <w:rsid w:val="00667B9C"/>
    <w:rsid w:val="006839A5"/>
    <w:rsid w:val="0068662A"/>
    <w:rsid w:val="006938D7"/>
    <w:rsid w:val="006A01A9"/>
    <w:rsid w:val="006A1622"/>
    <w:rsid w:val="006A19FF"/>
    <w:rsid w:val="006A1BEA"/>
    <w:rsid w:val="006B5C19"/>
    <w:rsid w:val="006C1720"/>
    <w:rsid w:val="006C4440"/>
    <w:rsid w:val="006C4ABF"/>
    <w:rsid w:val="006D1AF4"/>
    <w:rsid w:val="006D26CE"/>
    <w:rsid w:val="006D3C60"/>
    <w:rsid w:val="006D7CEF"/>
    <w:rsid w:val="006E0C8B"/>
    <w:rsid w:val="006F39B0"/>
    <w:rsid w:val="006F65E4"/>
    <w:rsid w:val="00703E14"/>
    <w:rsid w:val="0070752D"/>
    <w:rsid w:val="00711E42"/>
    <w:rsid w:val="007205B8"/>
    <w:rsid w:val="00724919"/>
    <w:rsid w:val="00730A66"/>
    <w:rsid w:val="00732C05"/>
    <w:rsid w:val="00746AE9"/>
    <w:rsid w:val="0075153A"/>
    <w:rsid w:val="0075272B"/>
    <w:rsid w:val="00753258"/>
    <w:rsid w:val="007549E5"/>
    <w:rsid w:val="00754B41"/>
    <w:rsid w:val="00766FDF"/>
    <w:rsid w:val="00767152"/>
    <w:rsid w:val="0076763C"/>
    <w:rsid w:val="00770E4C"/>
    <w:rsid w:val="00772617"/>
    <w:rsid w:val="007740B8"/>
    <w:rsid w:val="007741AB"/>
    <w:rsid w:val="0077491D"/>
    <w:rsid w:val="00777CAB"/>
    <w:rsid w:val="007852C7"/>
    <w:rsid w:val="007938DB"/>
    <w:rsid w:val="0079607F"/>
    <w:rsid w:val="007A3F44"/>
    <w:rsid w:val="007A5D92"/>
    <w:rsid w:val="007A5ECA"/>
    <w:rsid w:val="007A65E3"/>
    <w:rsid w:val="007B10EB"/>
    <w:rsid w:val="007C3AE9"/>
    <w:rsid w:val="007C4058"/>
    <w:rsid w:val="007D044F"/>
    <w:rsid w:val="007D29F5"/>
    <w:rsid w:val="007D399D"/>
    <w:rsid w:val="007D6566"/>
    <w:rsid w:val="007E680F"/>
    <w:rsid w:val="007E7711"/>
    <w:rsid w:val="0080469C"/>
    <w:rsid w:val="00821B8A"/>
    <w:rsid w:val="008305C6"/>
    <w:rsid w:val="008359A3"/>
    <w:rsid w:val="0084045F"/>
    <w:rsid w:val="008475D5"/>
    <w:rsid w:val="00852D01"/>
    <w:rsid w:val="00857803"/>
    <w:rsid w:val="0086087B"/>
    <w:rsid w:val="00863C30"/>
    <w:rsid w:val="00866B3F"/>
    <w:rsid w:val="008677CE"/>
    <w:rsid w:val="0087092A"/>
    <w:rsid w:val="00882749"/>
    <w:rsid w:val="00882BF5"/>
    <w:rsid w:val="00895224"/>
    <w:rsid w:val="008A2DB0"/>
    <w:rsid w:val="008A5B73"/>
    <w:rsid w:val="008B2086"/>
    <w:rsid w:val="008B2A59"/>
    <w:rsid w:val="008B2E70"/>
    <w:rsid w:val="008C4652"/>
    <w:rsid w:val="008D4946"/>
    <w:rsid w:val="008E44A8"/>
    <w:rsid w:val="008E4836"/>
    <w:rsid w:val="008E4BBA"/>
    <w:rsid w:val="008E4BEE"/>
    <w:rsid w:val="00910574"/>
    <w:rsid w:val="009178BD"/>
    <w:rsid w:val="00923867"/>
    <w:rsid w:val="0092588B"/>
    <w:rsid w:val="009416EA"/>
    <w:rsid w:val="009605F3"/>
    <w:rsid w:val="009651E8"/>
    <w:rsid w:val="00965460"/>
    <w:rsid w:val="00976911"/>
    <w:rsid w:val="0097779F"/>
    <w:rsid w:val="00982C17"/>
    <w:rsid w:val="009908B5"/>
    <w:rsid w:val="009A7773"/>
    <w:rsid w:val="009B2412"/>
    <w:rsid w:val="009B2720"/>
    <w:rsid w:val="009B2845"/>
    <w:rsid w:val="009C22D1"/>
    <w:rsid w:val="009C438E"/>
    <w:rsid w:val="009D3AF4"/>
    <w:rsid w:val="009E014F"/>
    <w:rsid w:val="009E6973"/>
    <w:rsid w:val="009F7D1B"/>
    <w:rsid w:val="00A156D2"/>
    <w:rsid w:val="00A162CF"/>
    <w:rsid w:val="00A16640"/>
    <w:rsid w:val="00A3609D"/>
    <w:rsid w:val="00A412CF"/>
    <w:rsid w:val="00A61292"/>
    <w:rsid w:val="00A63B6E"/>
    <w:rsid w:val="00A6529E"/>
    <w:rsid w:val="00A74732"/>
    <w:rsid w:val="00A7526D"/>
    <w:rsid w:val="00A83B5B"/>
    <w:rsid w:val="00A9107D"/>
    <w:rsid w:val="00A91BA3"/>
    <w:rsid w:val="00A9221A"/>
    <w:rsid w:val="00AA46EE"/>
    <w:rsid w:val="00AB097D"/>
    <w:rsid w:val="00AD3287"/>
    <w:rsid w:val="00AD467E"/>
    <w:rsid w:val="00AD787E"/>
    <w:rsid w:val="00AE0B32"/>
    <w:rsid w:val="00AE2A8C"/>
    <w:rsid w:val="00AE303E"/>
    <w:rsid w:val="00AE600C"/>
    <w:rsid w:val="00AF4C08"/>
    <w:rsid w:val="00AF5114"/>
    <w:rsid w:val="00AF6BD7"/>
    <w:rsid w:val="00B0239A"/>
    <w:rsid w:val="00B10E7A"/>
    <w:rsid w:val="00B13836"/>
    <w:rsid w:val="00B463A6"/>
    <w:rsid w:val="00B51E61"/>
    <w:rsid w:val="00B52BC5"/>
    <w:rsid w:val="00B600D7"/>
    <w:rsid w:val="00B61BCF"/>
    <w:rsid w:val="00B6291F"/>
    <w:rsid w:val="00B811C7"/>
    <w:rsid w:val="00B92DEE"/>
    <w:rsid w:val="00B932C0"/>
    <w:rsid w:val="00BB5837"/>
    <w:rsid w:val="00BB5ADA"/>
    <w:rsid w:val="00BC06F1"/>
    <w:rsid w:val="00BC28FE"/>
    <w:rsid w:val="00BC61C3"/>
    <w:rsid w:val="00BE30CA"/>
    <w:rsid w:val="00BF4BC5"/>
    <w:rsid w:val="00BF6825"/>
    <w:rsid w:val="00C05CDD"/>
    <w:rsid w:val="00C21072"/>
    <w:rsid w:val="00C229FB"/>
    <w:rsid w:val="00C262A8"/>
    <w:rsid w:val="00C3397B"/>
    <w:rsid w:val="00C34512"/>
    <w:rsid w:val="00C35DB8"/>
    <w:rsid w:val="00C423D6"/>
    <w:rsid w:val="00C427EA"/>
    <w:rsid w:val="00C53D69"/>
    <w:rsid w:val="00C5522F"/>
    <w:rsid w:val="00C553E3"/>
    <w:rsid w:val="00C57E66"/>
    <w:rsid w:val="00C65B81"/>
    <w:rsid w:val="00C7299B"/>
    <w:rsid w:val="00C848C9"/>
    <w:rsid w:val="00C92E08"/>
    <w:rsid w:val="00CA24A6"/>
    <w:rsid w:val="00CB5040"/>
    <w:rsid w:val="00CB78EC"/>
    <w:rsid w:val="00CB7C09"/>
    <w:rsid w:val="00CC1C43"/>
    <w:rsid w:val="00CC594C"/>
    <w:rsid w:val="00CD1DF2"/>
    <w:rsid w:val="00CD2010"/>
    <w:rsid w:val="00CD5EAE"/>
    <w:rsid w:val="00CD7F2B"/>
    <w:rsid w:val="00CE1642"/>
    <w:rsid w:val="00CE24C9"/>
    <w:rsid w:val="00CF0CE2"/>
    <w:rsid w:val="00CF1D50"/>
    <w:rsid w:val="00D12005"/>
    <w:rsid w:val="00D17105"/>
    <w:rsid w:val="00D20FD6"/>
    <w:rsid w:val="00D44189"/>
    <w:rsid w:val="00D508DE"/>
    <w:rsid w:val="00D60230"/>
    <w:rsid w:val="00D63D8E"/>
    <w:rsid w:val="00D753DF"/>
    <w:rsid w:val="00D91091"/>
    <w:rsid w:val="00D92064"/>
    <w:rsid w:val="00DB2417"/>
    <w:rsid w:val="00DC28FA"/>
    <w:rsid w:val="00DC5C0F"/>
    <w:rsid w:val="00DC6711"/>
    <w:rsid w:val="00DE3606"/>
    <w:rsid w:val="00DE483D"/>
    <w:rsid w:val="00DE5820"/>
    <w:rsid w:val="00DF502B"/>
    <w:rsid w:val="00DF76AB"/>
    <w:rsid w:val="00E03CE1"/>
    <w:rsid w:val="00E04B83"/>
    <w:rsid w:val="00E077D4"/>
    <w:rsid w:val="00E14CC4"/>
    <w:rsid w:val="00E15E92"/>
    <w:rsid w:val="00E2394D"/>
    <w:rsid w:val="00E27553"/>
    <w:rsid w:val="00E4114A"/>
    <w:rsid w:val="00E46807"/>
    <w:rsid w:val="00E4760E"/>
    <w:rsid w:val="00E478CD"/>
    <w:rsid w:val="00E51BFA"/>
    <w:rsid w:val="00E64F18"/>
    <w:rsid w:val="00E650E5"/>
    <w:rsid w:val="00E71515"/>
    <w:rsid w:val="00E736AB"/>
    <w:rsid w:val="00E8724A"/>
    <w:rsid w:val="00E94112"/>
    <w:rsid w:val="00EA0B4D"/>
    <w:rsid w:val="00EA43EF"/>
    <w:rsid w:val="00EB27C6"/>
    <w:rsid w:val="00EB2BC6"/>
    <w:rsid w:val="00EB3533"/>
    <w:rsid w:val="00EC07F6"/>
    <w:rsid w:val="00EC6AB4"/>
    <w:rsid w:val="00ED5B61"/>
    <w:rsid w:val="00EF0BC9"/>
    <w:rsid w:val="00F002F3"/>
    <w:rsid w:val="00F070A5"/>
    <w:rsid w:val="00F101D6"/>
    <w:rsid w:val="00F10FC5"/>
    <w:rsid w:val="00F17D29"/>
    <w:rsid w:val="00F21B5E"/>
    <w:rsid w:val="00F258BD"/>
    <w:rsid w:val="00F2796F"/>
    <w:rsid w:val="00F32614"/>
    <w:rsid w:val="00F34A58"/>
    <w:rsid w:val="00F3561B"/>
    <w:rsid w:val="00F36830"/>
    <w:rsid w:val="00F428B9"/>
    <w:rsid w:val="00F46B7F"/>
    <w:rsid w:val="00F501A5"/>
    <w:rsid w:val="00F54DDB"/>
    <w:rsid w:val="00F566D4"/>
    <w:rsid w:val="00F666AB"/>
    <w:rsid w:val="00F756FC"/>
    <w:rsid w:val="00F9406B"/>
    <w:rsid w:val="00F95372"/>
    <w:rsid w:val="00FA0514"/>
    <w:rsid w:val="00FA3167"/>
    <w:rsid w:val="00FB5D38"/>
    <w:rsid w:val="00FB7643"/>
    <w:rsid w:val="00FC2262"/>
    <w:rsid w:val="00FC4C81"/>
    <w:rsid w:val="00FD5E03"/>
    <w:rsid w:val="00FE0659"/>
    <w:rsid w:val="00FE1734"/>
    <w:rsid w:val="00FE2B41"/>
    <w:rsid w:val="00FE2FCE"/>
    <w:rsid w:val="00FF0C0B"/>
    <w:rsid w:val="00FF5A3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paragraph" w:styleId="Nagwek4">
    <w:name w:val="heading 4"/>
    <w:basedOn w:val="Normalny"/>
    <w:next w:val="Normalny"/>
    <w:link w:val="Nagwek4Znak"/>
    <w:unhideWhenUsed/>
    <w:qFormat/>
    <w:rsid w:val="00711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table" w:styleId="Tabela-Siatka">
    <w:name w:val="Table Grid"/>
    <w:basedOn w:val="Standardowy"/>
    <w:uiPriority w:val="59"/>
    <w:rsid w:val="00CE24C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24C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156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6D2"/>
    <w:rPr>
      <w:rFonts w:ascii="Arial" w:hAnsi="Arial"/>
      <w:lang w:val="en-GB"/>
    </w:rPr>
  </w:style>
  <w:style w:type="character" w:customStyle="1" w:styleId="Nagwek4Znak">
    <w:name w:val="Nagłówek 4 Znak"/>
    <w:basedOn w:val="Domylnaczcionkaakapitu"/>
    <w:link w:val="Nagwek4"/>
    <w:rsid w:val="00711E42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customStyle="1" w:styleId="Akapitzlist1">
    <w:name w:val="Akapit z listą1"/>
    <w:basedOn w:val="Normalny"/>
    <w:rsid w:val="00711E4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paragraph" w:styleId="Nagwek4">
    <w:name w:val="heading 4"/>
    <w:basedOn w:val="Normalny"/>
    <w:next w:val="Normalny"/>
    <w:link w:val="Nagwek4Znak"/>
    <w:unhideWhenUsed/>
    <w:qFormat/>
    <w:rsid w:val="00711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table" w:styleId="Tabela-Siatka">
    <w:name w:val="Table Grid"/>
    <w:basedOn w:val="Standardowy"/>
    <w:uiPriority w:val="59"/>
    <w:rsid w:val="00CE24C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24C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156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6D2"/>
    <w:rPr>
      <w:rFonts w:ascii="Arial" w:hAnsi="Arial"/>
      <w:lang w:val="en-GB"/>
    </w:rPr>
  </w:style>
  <w:style w:type="character" w:customStyle="1" w:styleId="Nagwek4Znak">
    <w:name w:val="Nagłówek 4 Znak"/>
    <w:basedOn w:val="Domylnaczcionkaakapitu"/>
    <w:link w:val="Nagwek4"/>
    <w:rsid w:val="00711E42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customStyle="1" w:styleId="Akapitzlist1">
    <w:name w:val="Akapit z listą1"/>
    <w:basedOn w:val="Normalny"/>
    <w:rsid w:val="00711E4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ECO\SOTS\TEMPLATES\Sweco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05C1-83F0-4D58-A8BA-9C741836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SwecoNormal.dotx</Template>
  <TotalTime>0</TotalTime>
  <Pages>11</Pages>
  <Words>2585</Words>
  <Characters>16343</Characters>
  <Application>Microsoft Office Word</Application>
  <DocSecurity>0</DocSecurity>
  <Lines>136</Lines>
  <Paragraphs>37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</vt:lpstr>
      <vt:lpstr>Letter</vt:lpstr>
      <vt:lpstr>Letter</vt:lpstr>
    </vt:vector>
  </TitlesOfParts>
  <Company>Sweco Polska Sp. z o.o.</Company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Marek Wątroba</dc:creator>
  <cp:lastModifiedBy>Paweł Karpiński</cp:lastModifiedBy>
  <cp:revision>2</cp:revision>
  <cp:lastPrinted>2017-06-13T08:18:00Z</cp:lastPrinted>
  <dcterms:created xsi:type="dcterms:W3CDTF">2017-09-28T15:57:00Z</dcterms:created>
  <dcterms:modified xsi:type="dcterms:W3CDTF">2017-09-28T15:57:00Z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eco_TemplateName">
    <vt:lpwstr>Empty</vt:lpwstr>
  </property>
  <property fmtid="{D5CDD505-2E9C-101B-9397-08002B2CF9AE}" pid="3" name="SOTS">
    <vt:lpwstr>letter.docx 2012-03-28</vt:lpwstr>
  </property>
  <property fmtid="{D5CDD505-2E9C-101B-9397-08002B2CF9AE}" pid="4" name="Sweco_Language">
    <vt:lpwstr>PL</vt:lpwstr>
  </property>
  <property fmtid="{D5CDD505-2E9C-101B-9397-08002B2CF9AE}" pid="5" name="Sweco_CompanyNo">
    <vt:lpwstr>166</vt:lpwstr>
  </property>
  <property fmtid="{D5CDD505-2E9C-101B-9397-08002B2CF9AE}" pid="6" name="Sweco_TemplateFileName">
    <vt:lpwstr>PL\Letter.docx</vt:lpwstr>
  </property>
</Properties>
</file>