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6C340A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DC133D" w:rsidRPr="00DC133D" w:rsidRDefault="00DC133D" w:rsidP="00DC133D">
      <w:pPr>
        <w:suppressAutoHyphens/>
        <w:spacing w:after="0" w:line="360" w:lineRule="auto"/>
      </w:pPr>
      <w:r w:rsidRPr="00DC133D">
        <w:rPr>
          <w:rFonts w:ascii="Tahoma" w:hAnsi="Tahoma" w:cs="Tahoma"/>
          <w:b/>
        </w:rPr>
        <w:t xml:space="preserve">stawka za 1 godzinę …………………zł. brutto  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(minimalnie </w:t>
      </w:r>
      <w:r w:rsidR="00C12040">
        <w:rPr>
          <w:rFonts w:ascii="Tahoma" w:eastAsia="Calibri" w:hAnsi="Tahoma" w:cs="Tahoma"/>
          <w:b/>
          <w:bCs/>
          <w:color w:val="000000"/>
        </w:rPr>
        <w:t>50</w:t>
      </w:r>
      <w:r w:rsidRPr="00DC133D">
        <w:rPr>
          <w:rFonts w:ascii="Tahoma" w:eastAsia="Calibri" w:hAnsi="Tahoma" w:cs="Tahoma"/>
          <w:b/>
          <w:bCs/>
          <w:color w:val="000000"/>
        </w:rPr>
        <w:t xml:space="preserve"> godz. w miesiącu, </w:t>
      </w:r>
      <w:r w:rsidRPr="00DC133D">
        <w:rPr>
          <w:rFonts w:ascii="Tahoma" w:hAnsi="Tahoma" w:cs="Tahoma"/>
          <w:b/>
          <w:bCs/>
        </w:rPr>
        <w:t xml:space="preserve">maksymalnie </w:t>
      </w:r>
      <w:r w:rsidR="00C12040">
        <w:rPr>
          <w:rFonts w:ascii="Tahoma" w:hAnsi="Tahoma" w:cs="Tahoma"/>
          <w:b/>
          <w:bCs/>
        </w:rPr>
        <w:t>85</w:t>
      </w:r>
      <w:bookmarkStart w:id="0" w:name="_GoBack"/>
      <w:bookmarkEnd w:id="0"/>
      <w:r w:rsidRPr="00DC133D">
        <w:rPr>
          <w:rFonts w:ascii="Tahoma" w:hAnsi="Tahoma" w:cs="Tahoma"/>
          <w:b/>
          <w:bCs/>
        </w:rPr>
        <w:t xml:space="preserve"> godz. w miesiącu)</w:t>
      </w:r>
      <w:r w:rsidRPr="00DC133D">
        <w:rPr>
          <w:rFonts w:ascii="Tahoma" w:eastAsia="Calibri" w:hAnsi="Tahoma" w:cs="Tahoma"/>
          <w:b/>
          <w:bCs/>
          <w:color w:val="000000"/>
        </w:rPr>
        <w:t>.</w:t>
      </w: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090DE1">
        <w:rPr>
          <w:rFonts w:ascii="Tahoma" w:eastAsia="Times New Roman" w:hAnsi="Tahoma" w:cs="Tahoma"/>
          <w:b/>
          <w:lang w:eastAsia="pl-PL"/>
        </w:rPr>
        <w:t>…………</w:t>
      </w:r>
      <w:r w:rsidR="006C340A">
        <w:rPr>
          <w:rFonts w:ascii="Tahoma" w:eastAsia="Times New Roman" w:hAnsi="Tahoma" w:cs="Tahoma"/>
          <w:b/>
          <w:lang w:eastAsia="pl-PL"/>
        </w:rPr>
        <w:t>…</w:t>
      </w:r>
      <w:r w:rsidR="00090DE1">
        <w:rPr>
          <w:rFonts w:ascii="Tahoma" w:eastAsia="Times New Roman" w:hAnsi="Tahoma" w:cs="Tahoma"/>
          <w:b/>
          <w:lang w:eastAsia="pl-PL"/>
        </w:rPr>
        <w:t>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090DE1">
        <w:rPr>
          <w:rFonts w:ascii="Tahoma" w:eastAsia="Times New Roman" w:hAnsi="Tahoma" w:cs="Tahoma"/>
          <w:b/>
          <w:lang w:eastAsia="pl-PL"/>
        </w:rPr>
        <w:t>…………………………..</w:t>
      </w:r>
      <w:r w:rsidR="000E5C35">
        <w:rPr>
          <w:rFonts w:ascii="Tahoma" w:eastAsia="Times New Roman" w:hAnsi="Tahoma" w:cs="Tahoma"/>
          <w:b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>.</w:t>
      </w:r>
      <w:r w:rsidR="00A10A5F">
        <w:rPr>
          <w:rFonts w:ascii="Tahoma" w:eastAsia="Times New Roman" w:hAnsi="Tahoma" w:cs="Tahoma"/>
          <w:color w:val="000000"/>
          <w:lang w:eastAsia="pl-PL"/>
        </w:rPr>
        <w:t xml:space="preserve">Oświadczam,że posiadam aktualną </w:t>
      </w:r>
      <w:r w:rsidR="00834C27">
        <w:rPr>
          <w:rFonts w:ascii="Tahoma" w:hAnsi="Tahoma" w:cs="Tahoma"/>
        </w:rPr>
        <w:t xml:space="preserve"> </w:t>
      </w:r>
      <w:r w:rsidR="00A10A5F">
        <w:rPr>
          <w:rFonts w:ascii="Tahoma" w:eastAsia="Times New Roman" w:hAnsi="Tahoma" w:cs="Tahoma"/>
          <w:color w:val="000000"/>
          <w:lang w:eastAsia="pl-PL"/>
        </w:rPr>
        <w:t>polisę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 określonej w Rozporządzeniu Ministra Finansów z dnia 22 grudnia 2011r. w sprawie obowiązkowego ubezpieczenia odpowiedzialności cywilnej podmiotu wykon</w:t>
      </w:r>
      <w:r w:rsidR="00A10A5F">
        <w:rPr>
          <w:rFonts w:ascii="Tahoma" w:eastAsia="Times New Roman" w:hAnsi="Tahoma" w:cs="Tahoma"/>
          <w:color w:val="000000"/>
          <w:lang w:eastAsia="pl-PL"/>
        </w:rPr>
        <w:t>ującego działalność leczniczą (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Dz. U. z 2011r. nr 293 </w:t>
      </w:r>
      <w:r w:rsidR="00A10A5F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 w:rsidRPr="00442A83">
        <w:rPr>
          <w:rFonts w:ascii="Tahoma" w:eastAsia="Times New Roman" w:hAnsi="Tahoma" w:cs="Tahoma"/>
          <w:color w:val="000000"/>
          <w:lang w:eastAsia="pl-PL"/>
        </w:rPr>
        <w:t>poz</w:t>
      </w:r>
      <w:r w:rsidR="00A10A5F">
        <w:rPr>
          <w:rFonts w:ascii="Tahoma" w:eastAsia="Times New Roman" w:hAnsi="Tahoma" w:cs="Tahoma"/>
          <w:color w:val="000000"/>
          <w:lang w:eastAsia="pl-PL"/>
        </w:rPr>
        <w:t>. 1729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12040">
      <w:rPr>
        <w:noProof/>
      </w:rPr>
      <w:t>1</w:t>
    </w:r>
    <w:r>
      <w:fldChar w:fldCharType="end"/>
    </w:r>
  </w:p>
  <w:p w:rsidR="00323B36" w:rsidRDefault="00C12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C126C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10A5F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2040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B7F9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33</cp:revision>
  <cp:lastPrinted>2017-05-26T10:25:00Z</cp:lastPrinted>
  <dcterms:created xsi:type="dcterms:W3CDTF">2016-09-08T05:24:00Z</dcterms:created>
  <dcterms:modified xsi:type="dcterms:W3CDTF">2017-09-20T09:45:00Z</dcterms:modified>
</cp:coreProperties>
</file>