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A1" w:rsidRDefault="00572DA1" w:rsidP="00572DA1">
      <w:pPr>
        <w:pStyle w:val="Nagwek5"/>
        <w:spacing w:before="0"/>
        <w:jc w:val="right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WZÓR UMOWY</w:t>
      </w:r>
    </w:p>
    <w:p w:rsidR="00197AAD" w:rsidRDefault="00A5068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UMOWA nr </w:t>
      </w:r>
      <w:r w:rsidR="009E09D5">
        <w:rPr>
          <w:rFonts w:ascii="Times New Roman" w:hAnsi="Times New Roman"/>
          <w:b/>
          <w:color w:val="auto"/>
        </w:rPr>
        <w:t>..............................</w:t>
      </w:r>
    </w:p>
    <w:p w:rsidR="00572DA1" w:rsidRPr="00572DA1" w:rsidRDefault="00572DA1" w:rsidP="00572DA1"/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Pr="00FB3639" w:rsidRDefault="00197AAD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Default="00E45C85" w:rsidP="00197AAD">
      <w:pPr>
        <w:jc w:val="center"/>
        <w:rPr>
          <w:b/>
          <w:u w:val="single"/>
        </w:rPr>
      </w:pP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130FAC" w:rsidRDefault="00197AAD" w:rsidP="00CA3089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 xml:space="preserve">medycznego wymienionego </w:t>
      </w:r>
      <w:r w:rsidR="00CA3089" w:rsidRPr="00CA3089">
        <w:t>§ 6</w:t>
      </w:r>
      <w:r w:rsidR="00CA3089">
        <w:t xml:space="preserve"> ust. 1</w:t>
      </w: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lastRenderedPageBreak/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674649" w:rsidRDefault="00197AAD" w:rsidP="00674649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674649" w:rsidRPr="00674649" w:rsidRDefault="00A70985" w:rsidP="00674649">
      <w:pPr>
        <w:pStyle w:val="Akapitzlist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przypadku wystąpienia awarii - </w:t>
      </w:r>
      <w:r w:rsidR="00674649" w:rsidRPr="00674649">
        <w:rPr>
          <w:rFonts w:eastAsia="Calibri"/>
          <w:lang w:eastAsia="en-US"/>
        </w:rPr>
        <w:t>diagnozowanie błędów, usuwanie usterek oraz likwidowanie szkód powstałych w wyniku naturalnego zużycia części wraz z dostawą części zamiennych: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  <w:rPr>
          <w:strike/>
        </w:rPr>
      </w:pPr>
      <w:r w:rsidRPr="00674649">
        <w:rPr>
          <w:rFonts w:eastAsia="Calibri"/>
        </w:rPr>
        <w:t>w przypadku stwierdzenia konieczności przeprowadzenia wymiany części, Wykonawca ma obowiązek przedstawić Zamawiającemu ofertę cenową na daną część, z uw</w:t>
      </w:r>
      <w:r w:rsidR="00814B2F">
        <w:rPr>
          <w:rFonts w:eastAsia="Calibri"/>
        </w:rPr>
        <w:t>zględnieniem rabatu w wysokości................  (</w:t>
      </w:r>
      <w:r w:rsidR="00814B2F" w:rsidRPr="00814B2F">
        <w:rPr>
          <w:rFonts w:eastAsia="Calibri"/>
        </w:rPr>
        <w:t xml:space="preserve">min </w:t>
      </w:r>
      <w:r w:rsidRPr="00814B2F">
        <w:rPr>
          <w:rFonts w:eastAsia="Calibri"/>
        </w:rPr>
        <w:t>10</w:t>
      </w:r>
      <w:r w:rsidR="006B233F" w:rsidRPr="00814B2F">
        <w:rPr>
          <w:rFonts w:eastAsia="Calibri"/>
        </w:rPr>
        <w:t>%</w:t>
      </w:r>
      <w:r w:rsidR="00814B2F">
        <w:rPr>
          <w:rFonts w:eastAsia="Calibri"/>
        </w:rPr>
        <w:t>)</w:t>
      </w:r>
      <w:r w:rsidR="006B233F">
        <w:rPr>
          <w:rFonts w:eastAsia="Calibri"/>
        </w:rPr>
        <w:t xml:space="preserve"> od cen katalogowych </w:t>
      </w:r>
      <w:r w:rsidRPr="00674649">
        <w:rPr>
          <w:rFonts w:eastAsia="Calibri"/>
        </w:rPr>
        <w:t>,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dokonanie częściowej kontroli urządzenia po przeprowadzonej naprawie,</w:t>
      </w:r>
    </w:p>
    <w:p w:rsidR="00674649" w:rsidRPr="00F32CA0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dokumentację usług serwisowych włącznie z ewentualnym zaleceniem dalszych niezbędnych środków profilaktycznych;</w:t>
      </w:r>
    </w:p>
    <w:p w:rsidR="00603DE7" w:rsidRPr="001B0F70" w:rsidRDefault="00603DE7" w:rsidP="00674649">
      <w:pPr>
        <w:pStyle w:val="Akapitzlist"/>
        <w:numPr>
          <w:ilvl w:val="0"/>
          <w:numId w:val="10"/>
        </w:numPr>
        <w:jc w:val="both"/>
      </w:pPr>
      <w:r>
        <w:t>Wszystkie czynności związane z utrzymaniem sprzętu medycznego będą wykonywane zgodnie z zaleceniami producenta, przy użyciu oryginalnych materiałów eksploatacyjnych i części zamiennych.</w:t>
      </w:r>
    </w:p>
    <w:p w:rsidR="006B233F" w:rsidRDefault="006B233F" w:rsidP="00197AAD">
      <w:pPr>
        <w:jc w:val="center"/>
        <w:rPr>
          <w:b/>
        </w:rPr>
      </w:pPr>
    </w:p>
    <w:p w:rsidR="006B233F" w:rsidRDefault="006B233F" w:rsidP="00197AAD">
      <w:pPr>
        <w:jc w:val="center"/>
        <w:rPr>
          <w:b/>
        </w:rPr>
      </w:pPr>
    </w:p>
    <w:p w:rsidR="006B233F" w:rsidRPr="00A27516" w:rsidRDefault="006B233F" w:rsidP="006B233F">
      <w:pPr>
        <w:jc w:val="center"/>
        <w:rPr>
          <w:b/>
        </w:rPr>
      </w:pPr>
      <w:r>
        <w:rPr>
          <w:b/>
        </w:rPr>
        <w:t>§ 2</w:t>
      </w:r>
    </w:p>
    <w:p w:rsidR="006B233F" w:rsidRPr="00A27516" w:rsidRDefault="006B233F" w:rsidP="006B233F">
      <w:pPr>
        <w:jc w:val="center"/>
        <w:rPr>
          <w:b/>
        </w:rPr>
      </w:pPr>
      <w:r w:rsidRPr="00A27516">
        <w:rPr>
          <w:b/>
        </w:rPr>
        <w:t>Obowiązki Wykonawcy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Planowane przeglądy okresowe i konserwacje </w:t>
      </w:r>
      <w:r>
        <w:t>sprzętu medycznego,</w:t>
      </w:r>
      <w:r w:rsidRPr="00A27516">
        <w:t xml:space="preserve"> o których mowa w</w:t>
      </w:r>
      <w:r>
        <w:t xml:space="preserve"> </w:t>
      </w:r>
      <w:r>
        <w:br/>
        <w:t>1</w:t>
      </w:r>
      <w:r w:rsidRPr="00A27516">
        <w:t xml:space="preserve"> § 2 ust. 2 będą wykonywane zgodnie </w:t>
      </w:r>
      <w:r w:rsidR="00127793">
        <w:t>w terminie ustalony wcześniej z Zamawiającym minimum 1 raz w roku</w:t>
      </w:r>
      <w:r w:rsidRPr="00A27516">
        <w:t xml:space="preserve"> jednak nie później niż 7 dni od daty wyznaczonej przez Zamawiającego w zleceniu. </w:t>
      </w:r>
    </w:p>
    <w:p w:rsidR="006B233F" w:rsidRPr="00A27516" w:rsidRDefault="00814B2F" w:rsidP="006B233F">
      <w:pPr>
        <w:numPr>
          <w:ilvl w:val="0"/>
          <w:numId w:val="29"/>
        </w:numPr>
        <w:ind w:left="426" w:hanging="357"/>
        <w:jc w:val="both"/>
      </w:pPr>
      <w:r w:rsidRPr="00952691">
        <w:t>Naprawy wykonywane będą w siedzibie Zamawiającego</w:t>
      </w:r>
      <w:r>
        <w:t xml:space="preserve">. </w:t>
      </w:r>
      <w:r w:rsidR="006B233F" w:rsidRPr="00A27516">
        <w:t xml:space="preserve">Wykonawca zapewnia, w zakresie całodobowym, rejestrowanie pisemnych i telefonicznych zgłoszeń o awarii urządzeń medycznych, z wyłączeniem dni ustawowo wolnych od pracy na numer </w:t>
      </w:r>
      <w:r w:rsidR="006B233F">
        <w:rPr>
          <w:b/>
        </w:rPr>
        <w:t xml:space="preserve">................... </w:t>
      </w:r>
      <w:r w:rsidR="006B233F" w:rsidRPr="00A27516">
        <w:t xml:space="preserve">i e-mail </w:t>
      </w:r>
      <w:r w:rsidR="006B233F">
        <w:t>………………….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Termin usunięcia usterki </w:t>
      </w:r>
      <w:r>
        <w:t>sprzętu medycznego</w:t>
      </w:r>
      <w:r w:rsidRPr="00A27516">
        <w:t xml:space="preserve"> strony ustalają na</w:t>
      </w:r>
      <w:r w:rsidR="00814B2F">
        <w:t xml:space="preserve"> .................... (min 1 dzień max</w:t>
      </w:r>
      <w:r w:rsidRPr="00A27516">
        <w:t xml:space="preserve"> </w:t>
      </w:r>
      <w:r w:rsidRPr="00814B2F">
        <w:t>3 dni</w:t>
      </w:r>
      <w:r w:rsidR="00814B2F" w:rsidRPr="00814B2F">
        <w:t>)</w:t>
      </w:r>
      <w:r w:rsidRPr="00A27516">
        <w:rPr>
          <w:b/>
        </w:rPr>
        <w:t xml:space="preserve"> </w:t>
      </w:r>
      <w:r w:rsidRPr="00A27516">
        <w:t>od dnia zgłoszenia awarii, w przypadku części będących w mag</w:t>
      </w:r>
      <w:r>
        <w:t xml:space="preserve">azynie Wykonawcy oraz na max. 7 </w:t>
      </w:r>
      <w:r w:rsidRPr="00A27516">
        <w:t>dni w przypadku k</w:t>
      </w:r>
      <w:r>
        <w:t>onieczności sprowadzenia części.</w:t>
      </w:r>
    </w:p>
    <w:p w:rsidR="006B233F" w:rsidRPr="00072C9E" w:rsidRDefault="006B233F" w:rsidP="006B233F">
      <w:pPr>
        <w:numPr>
          <w:ilvl w:val="0"/>
          <w:numId w:val="29"/>
        </w:numPr>
        <w:ind w:left="426" w:hanging="357"/>
        <w:jc w:val="both"/>
      </w:pPr>
      <w:r w:rsidRPr="00072C9E">
        <w:t xml:space="preserve">W </w:t>
      </w:r>
      <w:r w:rsidRPr="00072C9E">
        <w:rPr>
          <w:rFonts w:eastAsia="Calibri"/>
        </w:rPr>
        <w:t xml:space="preserve">przypadku stwierdzenia konieczności wymiany części Wykonawca ma obowiązek przedstawienia Zamawiającemu oferty cenowej na daną część, z uwzględnieniem rabatu w wysokości </w:t>
      </w:r>
      <w:r w:rsidR="00814B2F">
        <w:rPr>
          <w:rFonts w:eastAsia="Calibri"/>
        </w:rPr>
        <w:t xml:space="preserve">.......... ( </w:t>
      </w:r>
      <w:r w:rsidRPr="00814B2F">
        <w:rPr>
          <w:rFonts w:eastAsia="Calibri"/>
        </w:rPr>
        <w:t>10 %</w:t>
      </w:r>
      <w:r w:rsidRPr="006B233F">
        <w:rPr>
          <w:rFonts w:eastAsia="Calibri"/>
          <w:b/>
        </w:rPr>
        <w:t xml:space="preserve"> </w:t>
      </w:r>
      <w:r w:rsidR="00814B2F">
        <w:rPr>
          <w:rFonts w:eastAsia="Calibri"/>
          <w:b/>
        </w:rPr>
        <w:t>)</w:t>
      </w:r>
      <w:r w:rsidRPr="006B233F">
        <w:rPr>
          <w:rFonts w:eastAsia="Calibri"/>
        </w:rPr>
        <w:t>od</w:t>
      </w:r>
      <w:r>
        <w:rPr>
          <w:rFonts w:eastAsia="Calibri"/>
        </w:rPr>
        <w:t xml:space="preserve"> cen katalogowych</w:t>
      </w:r>
      <w:r w:rsidRPr="00072C9E">
        <w:rPr>
          <w:rFonts w:eastAsia="Calibri"/>
        </w:rPr>
        <w:t xml:space="preserve">. W związku z tym termin naprawy ulegnie przedłużeniu, o czas potrzebny do zaakceptowania oferty przez Zamawiającego. W takim przypadku Wykonawca powinien naprawić sprzęt w ciągu </w:t>
      </w:r>
      <w:r>
        <w:rPr>
          <w:rFonts w:eastAsia="Calibri"/>
        </w:rPr>
        <w:t xml:space="preserve">3 dni </w:t>
      </w:r>
      <w:r w:rsidRPr="00072C9E">
        <w:rPr>
          <w:rFonts w:eastAsia="Calibri"/>
        </w:rPr>
        <w:t>od daty przesłania akceptacji kosztów, co będzie podstawą do wystawienia faktury.</w:t>
      </w:r>
    </w:p>
    <w:p w:rsidR="006B233F" w:rsidRPr="00A27516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 xml:space="preserve">Wykonawca zobowiązany jest powiadomić Zamawiającego telefonicznie na nr </w:t>
      </w:r>
      <w:r w:rsidRPr="00A27516">
        <w:rPr>
          <w:b/>
        </w:rPr>
        <w:t>261 660 468</w:t>
      </w:r>
      <w:r w:rsidRPr="00A27516">
        <w:t xml:space="preserve"> o terminie przyjazdu serwisu i potwierdzić pisemnie na adres mailowy ssm@4wsk.pl lub </w:t>
      </w:r>
      <w:proofErr w:type="spellStart"/>
      <w:r w:rsidRPr="00A27516">
        <w:t>faxem</w:t>
      </w:r>
      <w:proofErr w:type="spellEnd"/>
      <w:r w:rsidRPr="00A27516">
        <w:t xml:space="preserve"> na nr </w:t>
      </w:r>
      <w:r w:rsidRPr="00A27516">
        <w:rPr>
          <w:b/>
        </w:rPr>
        <w:t>261 660 468</w:t>
      </w:r>
      <w:r w:rsidRPr="00A27516">
        <w:t>.</w:t>
      </w:r>
    </w:p>
    <w:p w:rsidR="006B233F" w:rsidRPr="00086FC3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 xml:space="preserve">Po wykonaniu naprawy, konserwacji Wykonawca ma obowiązek wystawić raport serwisowy oraz dokonać wpisu w paszporcie technicznym urządzenia wraz z wyszczególnieniem części zamiennych oraz określeniem, czy sprzęt jest sprawny i nadaje się do dalszej eksploatacji. Wpis w paszporcie technicznym powinien być bezwzględnie podpisany przez podmioty posiadające autoryzację / osoby przeszkolone w tym zakresie </w:t>
      </w:r>
      <w:r w:rsidRPr="00A27516">
        <w:lastRenderedPageBreak/>
        <w:t>przez producenta aparatów objętych niniejszą umową</w:t>
      </w:r>
      <w:r>
        <w:t xml:space="preserve"> w </w:t>
      </w:r>
      <w:r w:rsidRPr="00086FC3">
        <w:rPr>
          <w:u w:val="double"/>
        </w:rPr>
        <w:t xml:space="preserve">terminie do 30 dni od daty </w:t>
      </w:r>
      <w:r>
        <w:rPr>
          <w:u w:val="double"/>
        </w:rPr>
        <w:t xml:space="preserve">wystawienia </w:t>
      </w:r>
      <w:r w:rsidRPr="00086FC3">
        <w:rPr>
          <w:u w:val="double"/>
        </w:rPr>
        <w:t>wpisu, pod rygorem odstąpienia od umowy z przyczy</w:t>
      </w:r>
      <w:r>
        <w:rPr>
          <w:u w:val="double"/>
        </w:rPr>
        <w:t>n leżących po stronie Wykonawcy</w:t>
      </w:r>
      <w:r w:rsidRPr="00086FC3">
        <w:rPr>
          <w:u w:val="double"/>
        </w:rPr>
        <w:t xml:space="preserve"> </w:t>
      </w:r>
      <w:r>
        <w:rPr>
          <w:u w:val="double"/>
        </w:rPr>
        <w:t>.</w:t>
      </w:r>
    </w:p>
    <w:p w:rsidR="006B233F" w:rsidRDefault="006B233F" w:rsidP="006B233F">
      <w:pPr>
        <w:ind w:left="426" w:firstLine="283"/>
        <w:jc w:val="both"/>
      </w:pPr>
      <w:r w:rsidRPr="00086FC3">
        <w:t>Po wykonaniu przeglądu Wykonawca</w:t>
      </w:r>
      <w:r w:rsidRPr="00A27516">
        <w:t xml:space="preserve">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aparatów objętych niniejszą umową</w:t>
      </w:r>
      <w:r w:rsidRPr="00086FC3">
        <w:rPr>
          <w:u w:val="double"/>
        </w:rPr>
        <w:t>, w terminie do 30 dni od daty wystawienia Certyfikatu pod rygorem odstąpienia od umowy (z przyczyn leżących po stronie Wykonawcy).</w:t>
      </w:r>
    </w:p>
    <w:p w:rsidR="006B233F" w:rsidRPr="00A27516" w:rsidRDefault="006B233F" w:rsidP="006B233F">
      <w:pPr>
        <w:ind w:left="426" w:firstLine="283"/>
        <w:jc w:val="both"/>
      </w:pPr>
      <w:r w:rsidRPr="00A27516">
        <w:t>Wykonawca ma obowiązek przedstawienia/przekazania Zamawiającemu kopii dokumentów potwierdzających umocowanie do dokonania wpisu w paszporcie technicznym i wystawienia Certyfikatu potwierdzającego sprawność urządzeń w terminie 7 dni od daty wezwania na nr tel. 261 660 468 lub 261 660 128  i nr faks 261 660</w:t>
      </w:r>
      <w:r>
        <w:t> </w:t>
      </w:r>
      <w:r w:rsidRPr="00A27516">
        <w:t>468</w:t>
      </w:r>
      <w:r>
        <w:t xml:space="preserve">, </w:t>
      </w:r>
      <w:r w:rsidRPr="00A27516">
        <w:rPr>
          <w:b/>
        </w:rPr>
        <w:t xml:space="preserve"> pod rygorem odstąpienia od umowy</w:t>
      </w:r>
      <w:r>
        <w:rPr>
          <w:b/>
        </w:rPr>
        <w:t xml:space="preserve"> </w:t>
      </w:r>
      <w:r w:rsidRPr="00A27516">
        <w:rPr>
          <w:b/>
        </w:rPr>
        <w:t>z przyczyn leżących po stronie Wykonawcy</w:t>
      </w:r>
      <w:r>
        <w:rPr>
          <w:b/>
        </w:rPr>
        <w:t>,</w:t>
      </w:r>
      <w:r w:rsidRPr="00A27516">
        <w:t xml:space="preserve"> </w:t>
      </w:r>
      <w:r w:rsidRPr="00A27516">
        <w:rPr>
          <w:b/>
        </w:rPr>
        <w:t xml:space="preserve"> w terminie 30 dni po bezskutecznym upływie  wyznaczonego terminu </w:t>
      </w:r>
      <w:r w:rsidRPr="00A27516">
        <w:t xml:space="preserve">Wykonawca ma obowiązek pozostawienia kopii wszystkich raportów serwisowych u użytkownika oraz przesłania jego </w:t>
      </w:r>
      <w:proofErr w:type="spellStart"/>
      <w:r w:rsidRPr="00A27516">
        <w:t>skanu</w:t>
      </w:r>
      <w:proofErr w:type="spellEnd"/>
      <w:r w:rsidRPr="00A27516">
        <w:t xml:space="preserve"> na adres e-mail ssm@4wsk.pl. Certyfikat potwierdzający sprawność urządzenia winien być przesłany na adres szpitala z dopiskiem „Sekcja Sprzętu Medycznego”.</w:t>
      </w:r>
    </w:p>
    <w:p w:rsidR="006B233F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6B233F" w:rsidRPr="00952691" w:rsidRDefault="006B233F" w:rsidP="006B233F">
      <w:pPr>
        <w:numPr>
          <w:ilvl w:val="0"/>
          <w:numId w:val="29"/>
        </w:numPr>
        <w:ind w:left="426"/>
        <w:jc w:val="both"/>
      </w:pPr>
      <w:r w:rsidRPr="00952691">
        <w:t xml:space="preserve">Wykonawca zobowiązuje się w ramach </w:t>
      </w:r>
      <w:r>
        <w:t>umowy</w:t>
      </w:r>
      <w:r w:rsidRPr="00952691">
        <w:t xml:space="preserve"> przeszkolić personel zapewniający obsługę aparatów objętych umową na wezwanie Zamawiającego, w wymiarze min…………………………………Szkolenie zakończone będzie certyfikatem.</w:t>
      </w:r>
    </w:p>
    <w:p w:rsidR="00952691" w:rsidRPr="00952691" w:rsidRDefault="00952691" w:rsidP="00814B2F">
      <w:pPr>
        <w:jc w:val="center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3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Obowiązki Zamawiającego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potwierdza w formie pisemnej fakt wykonania usługi (przeglądu okresowego i napraw awaryjnych) w stosownym raporcie serwisowym, przedstawionym przez Wykonawcę, podpisanym przez osobę upoważnioną  z oddziału</w:t>
      </w:r>
      <w:r w:rsidR="00310DD9">
        <w:t xml:space="preserve">. </w:t>
      </w:r>
      <w:bookmarkStart w:id="0" w:name="_GoBack"/>
      <w:bookmarkEnd w:id="0"/>
      <w:r w:rsidRPr="00952691"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zobowiązany jest zapewnić obsługę aparatury medycznej przez odpowiednio przeszkolony personel oraz do przeszkolenia każdego nowego pracownika, niezwłocznie po jego zatrudnieniu.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wskazuje osoby odpowiedzialne i uprawnione do zgłaszania wszelkich awarii urządzeń medycznych i uzgodnienia terminu przyjazdu przedstawicieli Wykonawcy w ramach serwisu i odbioru wykonanych prac: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Szef Wydziału Zaopatrzenia Medycznego </w:t>
      </w:r>
      <w:r w:rsidR="001607C7">
        <w:t xml:space="preserve">              </w:t>
      </w:r>
      <w:r w:rsidRPr="00952691">
        <w:t>tel. 261 660 525;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Sekcja Sprzętu Medycznego </w:t>
      </w:r>
      <w:r w:rsidR="001607C7">
        <w:t xml:space="preserve">                                    </w:t>
      </w:r>
      <w:r w:rsidRPr="00952691">
        <w:t xml:space="preserve">tel. 261 660 468; </w:t>
      </w:r>
    </w:p>
    <w:p w:rsidR="00952691" w:rsidRPr="00952691" w:rsidRDefault="00952691" w:rsidP="00952691">
      <w:pPr>
        <w:ind w:left="720"/>
        <w:contextualSpacing/>
      </w:pPr>
      <w:r w:rsidRPr="00952691">
        <w:t>Pielęgniarki Oddziałowe właściwe ze względu na lokalizację urządzeń medycznych:</w:t>
      </w:r>
    </w:p>
    <w:p w:rsidR="00952691" w:rsidRPr="00952691" w:rsidRDefault="001343B0" w:rsidP="00952691">
      <w:pPr>
        <w:numPr>
          <w:ilvl w:val="0"/>
          <w:numId w:val="21"/>
        </w:numPr>
        <w:contextualSpacing/>
      </w:pPr>
      <w:r>
        <w:t>Kliniczny Oddział Chirurgii Ogólnej</w:t>
      </w:r>
      <w:r>
        <w:tab/>
      </w:r>
      <w:r>
        <w:tab/>
        <w:t>tel. 261</w:t>
      </w:r>
      <w:r w:rsidR="00DB45EC">
        <w:t> </w:t>
      </w:r>
      <w:r>
        <w:t>660</w:t>
      </w:r>
      <w:r w:rsidR="00DB45EC">
        <w:t xml:space="preserve"> 246</w:t>
      </w:r>
      <w:r w:rsidR="00952691" w:rsidRPr="00952691">
        <w:t>,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>Kliniczny Oddział Urologii</w:t>
      </w:r>
      <w:r w:rsidRPr="00952691">
        <w:tab/>
      </w:r>
      <w:r w:rsidRPr="00952691">
        <w:tab/>
        <w:t xml:space="preserve"> </w:t>
      </w:r>
      <w:r w:rsidRPr="00952691">
        <w:tab/>
      </w:r>
      <w:r w:rsidRPr="00952691">
        <w:tab/>
        <w:t xml:space="preserve">tel. 261 660 </w:t>
      </w:r>
      <w:r w:rsidR="0095216C">
        <w:t>624</w:t>
      </w:r>
      <w:r w:rsidRPr="00952691">
        <w:t>,</w:t>
      </w:r>
    </w:p>
    <w:p w:rsidR="00952691" w:rsidRPr="00952691" w:rsidRDefault="001343B0" w:rsidP="00952691">
      <w:pPr>
        <w:numPr>
          <w:ilvl w:val="0"/>
          <w:numId w:val="21"/>
        </w:numPr>
        <w:contextualSpacing/>
      </w:pPr>
      <w:r>
        <w:t>Kliniczny Oddział Chirurgii Naczyniowej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  <w:t xml:space="preserve">tel. 261 660 </w:t>
      </w:r>
      <w:r w:rsidR="00DB45EC">
        <w:t>356</w:t>
      </w:r>
      <w:r w:rsidR="00952691" w:rsidRPr="00952691">
        <w:t>,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</w:t>
      </w:r>
      <w:r w:rsidR="001343B0">
        <w:t>Neurochirurgii</w:t>
      </w:r>
      <w:r w:rsidRPr="00952691">
        <w:tab/>
      </w:r>
      <w:r w:rsidRPr="00952691">
        <w:tab/>
      </w:r>
      <w:r w:rsidRPr="00952691">
        <w:tab/>
        <w:t xml:space="preserve">tel. 261 660 </w:t>
      </w:r>
      <w:r w:rsidR="00DB45EC">
        <w:t>381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</w:t>
      </w:r>
      <w:r w:rsidR="00DB45EC">
        <w:t>Neurologii</w:t>
      </w:r>
      <w:r w:rsidRPr="00952691">
        <w:t xml:space="preserve"> </w:t>
      </w:r>
      <w:r w:rsidRPr="00952691">
        <w:tab/>
      </w:r>
      <w:r w:rsidRPr="00952691">
        <w:tab/>
      </w:r>
      <w:r w:rsidR="006A70A6">
        <w:tab/>
      </w:r>
      <w:r w:rsidRPr="00952691">
        <w:t xml:space="preserve">tel. 261 660 </w:t>
      </w:r>
      <w:r w:rsidR="00DB45EC">
        <w:t>309</w:t>
      </w:r>
      <w:r w:rsidRPr="00952691">
        <w:tab/>
      </w:r>
      <w:r w:rsidRPr="00952691">
        <w:tab/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>Kliniczny Oddział Endokrynologiczny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  <w:t xml:space="preserve">tel. 261 660 </w:t>
      </w:r>
      <w:r>
        <w:t>375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lastRenderedPageBreak/>
        <w:t>Kliniczny Oddział Okulistycznych</w:t>
      </w:r>
      <w:r w:rsidR="00952691" w:rsidRPr="00952691">
        <w:tab/>
      </w:r>
      <w:r w:rsidR="00952691" w:rsidRPr="00952691">
        <w:tab/>
      </w:r>
      <w:r w:rsidR="006A70A6">
        <w:tab/>
      </w:r>
      <w:r w:rsidR="00952691" w:rsidRPr="00952691">
        <w:t xml:space="preserve">tel. 261 660 </w:t>
      </w:r>
      <w:r>
        <w:t>348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Kardiochirurgiczny </w:t>
      </w:r>
      <w:r w:rsidRPr="00952691">
        <w:tab/>
      </w:r>
      <w:r w:rsidRPr="00952691">
        <w:tab/>
        <w:t>tel. 261 660 823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>Kliniczny Oddział Chorób Wewnętrznych</w:t>
      </w:r>
      <w:r w:rsidRPr="00952691">
        <w:tab/>
        <w:t xml:space="preserve"> </w:t>
      </w:r>
      <w:r w:rsidRPr="00952691">
        <w:tab/>
        <w:t>tel. 261 660 366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 xml:space="preserve">Kliniczny Oddział Otolaryngologiczny </w:t>
      </w:r>
      <w:r w:rsidR="00952691" w:rsidRPr="00952691">
        <w:tab/>
      </w:r>
      <w:r w:rsidR="00952691" w:rsidRPr="00952691">
        <w:tab/>
      </w:r>
      <w:r>
        <w:t>tel. 261 660 299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Gastroenterologiczny </w:t>
      </w:r>
      <w:r w:rsidRPr="00952691">
        <w:tab/>
      </w:r>
      <w:r w:rsidRPr="00952691">
        <w:tab/>
        <w:t>tel. 261 660 342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>Oddział Onkologii Klinicznej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</w:r>
      <w:r w:rsidR="00952691" w:rsidRPr="00952691">
        <w:tab/>
        <w:t>tel. 261 660 2</w:t>
      </w:r>
      <w:r>
        <w:t>8</w:t>
      </w:r>
      <w:r w:rsidR="00952691" w:rsidRPr="00952691">
        <w:t>5</w:t>
      </w:r>
    </w:p>
    <w:p w:rsidR="00952691" w:rsidRPr="00952691" w:rsidRDefault="00952691" w:rsidP="00952691">
      <w:pPr>
        <w:ind w:left="720"/>
        <w:contextualSpacing/>
      </w:pPr>
    </w:p>
    <w:p w:rsidR="00952691" w:rsidRPr="00952691" w:rsidRDefault="00952691" w:rsidP="00952691">
      <w:pPr>
        <w:ind w:left="720"/>
        <w:contextualSpacing/>
      </w:pPr>
      <w:r w:rsidRPr="00952691">
        <w:t xml:space="preserve">Zamawiający winien zgłosić uwagi, dotyczące naprawy urządzeń pisemnie na nr </w:t>
      </w:r>
      <w:proofErr w:type="spellStart"/>
      <w:r w:rsidRPr="00952691">
        <w:t>faxu</w:t>
      </w:r>
      <w:proofErr w:type="spellEnd"/>
      <w:r w:rsidRPr="00952691">
        <w:t xml:space="preserve"> .......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W okresie obowiązywania umowy Zamawiający zapewni pracownikom Wykonawcy wszelką pomoc jaką Wykonawca będzie potrzebował w czasie wykonywania usług serwisowych, w celu zapewnienia odpowiednich warunków bezpieczeństwa pracy.</w:t>
      </w:r>
    </w:p>
    <w:p w:rsidR="00952691" w:rsidRPr="00952691" w:rsidRDefault="00952691" w:rsidP="00952691">
      <w:pPr>
        <w:jc w:val="center"/>
        <w:rPr>
          <w:b/>
          <w:color w:val="FF0000"/>
        </w:rPr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4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Warunki gwarancji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Okres gwarancji udzielony przez Wykonawcę wynosi:</w:t>
      </w:r>
    </w:p>
    <w:p w:rsidR="00C44FD4" w:rsidRDefault="00C44FD4" w:rsidP="00C44FD4">
      <w:pPr>
        <w:numPr>
          <w:ilvl w:val="0"/>
          <w:numId w:val="26"/>
        </w:numPr>
        <w:contextualSpacing/>
        <w:jc w:val="both"/>
      </w:pPr>
      <w:r>
        <w:t xml:space="preserve">na wykonane naprawy  - </w:t>
      </w:r>
      <w:r>
        <w:rPr>
          <w:b/>
        </w:rPr>
        <w:t>12 miesięcy).</w:t>
      </w:r>
      <w:r>
        <w:t xml:space="preserve">   Liczy się od dnia ostatniej naprawy;</w:t>
      </w:r>
    </w:p>
    <w:p w:rsidR="00C44FD4" w:rsidRDefault="00C44FD4" w:rsidP="00C44FD4">
      <w:pPr>
        <w:numPr>
          <w:ilvl w:val="0"/>
          <w:numId w:val="26"/>
        </w:numPr>
        <w:contextualSpacing/>
        <w:jc w:val="both"/>
      </w:pPr>
      <w:r>
        <w:t xml:space="preserve">na wymienione części – ……… miesięcy </w:t>
      </w:r>
      <w:r>
        <w:rPr>
          <w:b/>
        </w:rPr>
        <w:t>(12 miesięcy lub 24 miesięcy).</w:t>
      </w:r>
      <w:r>
        <w:t xml:space="preserve"> Okres gwarancji ulega wydłużeniu, jeżeli producent części zastosował dłuższą gwarancję, na czas trwania gwarancji udzielonej przez producenta, liczonej od dnia ostatniej naprawy.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Niniejsza umowa stanowi dokument gwarancyjny w rozumieniu przepisów Kodeksu Cywilnego.</w:t>
      </w:r>
    </w:p>
    <w:p w:rsidR="00952691" w:rsidRPr="00952691" w:rsidRDefault="00952691" w:rsidP="00952691">
      <w:pPr>
        <w:jc w:val="both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5</w:t>
      </w:r>
    </w:p>
    <w:p w:rsidR="00952691" w:rsidRPr="00C44FD4" w:rsidRDefault="00952691" w:rsidP="00952691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952691">
        <w:t xml:space="preserve">Niniejsza umowa zostaje zawarta na okres </w:t>
      </w:r>
      <w:r>
        <w:rPr>
          <w:b/>
        </w:rPr>
        <w:t>12</w:t>
      </w:r>
      <w:r w:rsidRPr="00952691">
        <w:rPr>
          <w:b/>
        </w:rPr>
        <w:t xml:space="preserve">  miesięcy od daty jej zawarcia.</w:t>
      </w:r>
    </w:p>
    <w:p w:rsidR="00C44FD4" w:rsidRPr="00952691" w:rsidRDefault="00C44FD4" w:rsidP="00C44FD4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C44FD4">
        <w:t>Zamawiający wyraża zgodę na przedłużenie okresu obowiązywania umowy w formie aneksu,  nie dłużej jednak niż o 12 miesięcy od daty jej zakończenia.</w:t>
      </w:r>
    </w:p>
    <w:p w:rsidR="00952691" w:rsidRDefault="00952691" w:rsidP="00952691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952691">
        <w:t xml:space="preserve">Zamawiający może rozwiązać umowę ze skutkiem natychmiastowym, jeżeli wykonawca trzykrotnie przekroczy max. termin o którym mowa w § 3 ust. 1 o 7 dni łącznie, dwukrotnie przekroczy termin o którym mowa w § 3 ust. 2 o 7 dni łącznie lub jeżeli wykonuje przedmiot umowy w sposób niezgodny z umową lub normami i warunkami prawem określonymi. </w:t>
      </w:r>
    </w:p>
    <w:p w:rsidR="00C44FD4" w:rsidRPr="00952691" w:rsidRDefault="00C44FD4" w:rsidP="00C44FD4">
      <w:pPr>
        <w:ind w:left="426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637C25" w:rsidRPr="00674649" w:rsidRDefault="00197AAD" w:rsidP="00E45C85">
      <w:pPr>
        <w:numPr>
          <w:ilvl w:val="0"/>
          <w:numId w:val="7"/>
        </w:numPr>
        <w:jc w:val="both"/>
        <w:rPr>
          <w:u w:val="single"/>
        </w:rPr>
      </w:pPr>
      <w:r w:rsidRPr="00AE4F41">
        <w:t xml:space="preserve">Za obsługę serwisową urządzeń </w:t>
      </w:r>
      <w:r w:rsidR="00F74229">
        <w:t xml:space="preserve">poniżej wymienionych, </w:t>
      </w:r>
      <w:r>
        <w:t>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tbl>
      <w:tblPr>
        <w:tblW w:w="5386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58"/>
        <w:gridCol w:w="1415"/>
        <w:gridCol w:w="1558"/>
        <w:gridCol w:w="2266"/>
        <w:gridCol w:w="990"/>
        <w:gridCol w:w="843"/>
        <w:gridCol w:w="849"/>
      </w:tblGrid>
      <w:tr w:rsidR="00A40FA1" w:rsidRPr="00A40FA1" w:rsidTr="007043F5">
        <w:trPr>
          <w:trHeight w:val="615"/>
        </w:trPr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Nazwa urządzenia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Typ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Nr Seryjny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Jednostka Organizacyjna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A40FA1" w:rsidRDefault="000352B5" w:rsidP="00A40F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Ilość</w:t>
            </w:r>
          </w:p>
          <w:p w:rsidR="000352B5" w:rsidRPr="00A40FA1" w:rsidRDefault="000352B5" w:rsidP="00A40FA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Łączna ilość przeglądów w czasie trwania umowy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Wartość netto [zł]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Cena brutto</w:t>
            </w:r>
          </w:p>
          <w:p w:rsidR="000352B5" w:rsidRPr="00A40FA1" w:rsidRDefault="000352B5" w:rsidP="001343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40FA1">
              <w:rPr>
                <w:b/>
                <w:color w:val="000000"/>
                <w:sz w:val="16"/>
                <w:szCs w:val="16"/>
              </w:rPr>
              <w:t>[zł]</w:t>
            </w:r>
          </w:p>
        </w:tc>
      </w:tr>
      <w:tr w:rsidR="00A40FA1" w:rsidRPr="00601F76" w:rsidTr="008A44C6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1P431255PB5B0419140-1829698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color w:val="000000"/>
                <w:sz w:val="16"/>
                <w:szCs w:val="16"/>
              </w:rPr>
            </w:pPr>
            <w:r w:rsidRPr="000352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0352B5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1P431255PB5B0419140-1829684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1P431255PB5B0419140-1829688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1P431255PB5B0419140-1829689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1P431255PB5B0419140-1829687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1P431255PB5B0419140-1829686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1P431255PB5B0419140-1829694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1P431255PB5B0419140-1829697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1P431255PB5B0419140-1829700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1P431255PB5B0419140-1829690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1P431255PB5B0419140-1829695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1P431255PB5B0419140-1829685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elektryczne +materac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PRAKTIKA+43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1P431255PB5B0419140-1829699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Kardiochirurgiczny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6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20100094101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20100094110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70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20100094106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70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20100094103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20100094102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20100094104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20080101682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20080101683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20080115323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6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rehabilitacyjne elektryczne wielofunkcyjne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20080101692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20120082795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20120082794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1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20120082796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20120082793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20120082792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20120086701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4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20120086695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20120086703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20120086698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70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20120086702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9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20120086699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20120086696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20120086704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20120086700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szpialne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20120086697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20120089999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20120090001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20120090000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20120089994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20120089995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20120089996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20120089997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do intensywnej terapii z funkcją przechyłów bocznych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Latera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Thema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20120089998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Neurochirurgiczny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do IT z funkcją pomiaru masy pacjenta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3XC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20120098149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do IT z funkcją pomiaru masy pacjenta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3XC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20120027010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do IT z funkcją pomiaru masy pacjenta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3XC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20120027016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do IT z funkcją pomiaru masy pacjenta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3XC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20120027007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8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do IT z funkcją pomiaru masy pacjenta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3XC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20120098150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2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20120067502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20120067501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2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20120067503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1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20120067500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20120085221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90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20120067499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20120067508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20120067506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9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20120067497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9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20120085230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10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20120085231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10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10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20120067498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20120067489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20120067496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20120067488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20120067509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20120085220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20120085222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9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20120085218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9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20120085223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10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ster.elektrycznie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z jednoczęściowymi barierkami bocznymi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20120085219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02013115916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02013115917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20130093521/02013115918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20130093520/02013115919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20130093510/02013115920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20130093511/02013115921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20130093480/02013115901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20130093487/02013115902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20130093486/02013115903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20130093498/02013115904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20130093497/02013115905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20130093481/02013115906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20130093507/02013115907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8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20130093527/02013115908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20130093506/02013115909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20130093491/02013115922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GASTROENTEROLOGICZNY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20130093501/02013115923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GASTROENTEROLOGICZNY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20130093485/02013115924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GASTROENTEROLOGICZNY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70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20130093484/02013115925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GASTROENTEROLOGICZNY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68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20130093488/02013115926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GASTROENTEROLOGICZNY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2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20130093499/02013115912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OKULISTYCZNY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1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20130093500/02013115913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OKULISTYCZNY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20130093478/02013115914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OKULISTYCZNY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20130093479/02013115915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OKULISTYCZNY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20130093489/02013115927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20130093493/02013115928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20130093494/02013115929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20130093492/02013115930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20130093490/02013115931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20130093483/02013115932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20130093482/02013115933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20130093496/02013115911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7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Łóżko szpitalne wielofunkcyjne sterowane </w:t>
            </w:r>
            <w:proofErr w:type="spellStart"/>
            <w:r w:rsidRPr="00601F76">
              <w:rPr>
                <w:color w:val="000000"/>
                <w:sz w:val="16"/>
                <w:szCs w:val="16"/>
              </w:rPr>
              <w:t>elektr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20130093495/02013115910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6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sterowane elektrycznie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Novos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20110104743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20120084944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20120084949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8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20120084946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85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20120084950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8A44C6">
        <w:trPr>
          <w:trHeight w:val="82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20120084948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20120084947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2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20120084951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5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20120084945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CHIRURGICZNY OGÓLNY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20120084953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  <w:tr w:rsidR="00A40FA1" w:rsidRPr="00601F76" w:rsidTr="007043F5">
        <w:trPr>
          <w:trHeight w:val="84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jc w:val="center"/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Łóżko szpitalne wielofunkcyjne z tworzywowymi dzielonymi barierkami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01F76">
              <w:rPr>
                <w:color w:val="000000"/>
                <w:sz w:val="16"/>
                <w:szCs w:val="16"/>
              </w:rPr>
              <w:t>Eleganza</w:t>
            </w:r>
            <w:proofErr w:type="spellEnd"/>
            <w:r w:rsidRPr="00601F76">
              <w:rPr>
                <w:color w:val="000000"/>
                <w:sz w:val="16"/>
                <w:szCs w:val="16"/>
              </w:rPr>
              <w:t xml:space="preserve"> Smart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 xml:space="preserve">20120084952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  <w:r w:rsidRPr="00601F76">
              <w:rPr>
                <w:color w:val="000000"/>
                <w:sz w:val="16"/>
                <w:szCs w:val="16"/>
              </w:rPr>
              <w:t>Kliniczny Oddział Endokrynologiczny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B5" w:rsidRPr="000352B5" w:rsidRDefault="000352B5" w:rsidP="00A40FA1">
            <w:pPr>
              <w:jc w:val="center"/>
              <w:rPr>
                <w:sz w:val="16"/>
                <w:szCs w:val="16"/>
              </w:rPr>
            </w:pPr>
            <w:r w:rsidRPr="000352B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5" w:rsidRPr="00601F76" w:rsidRDefault="000352B5" w:rsidP="001343B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9A6C15" w:rsidRPr="00601F76" w:rsidRDefault="009A6C15" w:rsidP="00E45C85">
      <w:pPr>
        <w:ind w:left="720"/>
        <w:jc w:val="both"/>
        <w:rPr>
          <w:sz w:val="16"/>
          <w:szCs w:val="16"/>
          <w:u w:val="single"/>
        </w:rPr>
      </w:pPr>
    </w:p>
    <w:p w:rsidR="00E45C85" w:rsidRDefault="00E45C85" w:rsidP="00E45C85">
      <w:pPr>
        <w:pStyle w:val="Akapitzlist"/>
        <w:jc w:val="both"/>
        <w:rPr>
          <w:szCs w:val="20"/>
        </w:rPr>
      </w:pPr>
    </w:p>
    <w:p w:rsidR="00DE5BD5" w:rsidRPr="00DE5BD5" w:rsidRDefault="009B4AC4" w:rsidP="00DE5BD5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W przypadku awarii s</w:t>
      </w:r>
      <w:r w:rsidR="00DE5BD5" w:rsidRPr="00DE5BD5">
        <w:rPr>
          <w:szCs w:val="20"/>
        </w:rPr>
        <w:t xml:space="preserve">trony ustalają koszt 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801"/>
      </w:tblGrid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Dojazd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Części zamienne</w:t>
            </w:r>
          </w:p>
        </w:tc>
        <w:tc>
          <w:tcPr>
            <w:tcW w:w="2801" w:type="dxa"/>
          </w:tcPr>
          <w:p w:rsidR="00DE5BD5" w:rsidRPr="00DE5BD5" w:rsidRDefault="00F74229" w:rsidP="00F74229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DE5BD5" w:rsidRPr="00DE5BD5"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lastRenderedPageBreak/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8E163A" w:rsidRDefault="00197AAD" w:rsidP="008E163A">
      <w:pPr>
        <w:numPr>
          <w:ilvl w:val="0"/>
          <w:numId w:val="7"/>
        </w:numPr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</w:t>
      </w:r>
      <w:proofErr w:type="spellStart"/>
      <w:r w:rsidR="00B6291A">
        <w:t>Dz.U</w:t>
      </w:r>
      <w:proofErr w:type="spellEnd"/>
      <w:r w:rsidR="00B6291A">
        <w:t>. z 2016r., poz. 684)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E45C85" w:rsidRPr="00595305" w:rsidRDefault="008E163A" w:rsidP="00197AAD">
      <w:pPr>
        <w:jc w:val="center"/>
        <w:rPr>
          <w:b/>
        </w:rPr>
      </w:pPr>
      <w:r>
        <w:rPr>
          <w:b/>
        </w:rPr>
        <w:t>§ 8</w:t>
      </w:r>
    </w:p>
    <w:p w:rsidR="00197AAD" w:rsidRPr="008E163A" w:rsidRDefault="00197AAD" w:rsidP="008E163A">
      <w:pPr>
        <w:spacing w:line="276" w:lineRule="auto"/>
        <w:jc w:val="both"/>
        <w:rPr>
          <w:b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</w:t>
      </w:r>
      <w:r w:rsidR="00EC7F0D" w:rsidRPr="00EC7F0D">
        <w:t xml:space="preserve">Art. 54 ustawy z dnia 15 kwietnia 2011r. o działalności leczniczej (Dz. U. z 2016r. poz. 1638 z </w:t>
      </w:r>
      <w:proofErr w:type="spellStart"/>
      <w:r w:rsidR="00EC7F0D" w:rsidRPr="00EC7F0D">
        <w:t>późn</w:t>
      </w:r>
      <w:proofErr w:type="spellEnd"/>
      <w:r w:rsidR="00EC7F0D" w:rsidRPr="00EC7F0D">
        <w:t>. zm.) ma zastosowanie.</w:t>
      </w:r>
    </w:p>
    <w:p w:rsidR="00E45C85" w:rsidRPr="00E96BC2" w:rsidRDefault="008E163A" w:rsidP="00197AAD">
      <w:pPr>
        <w:jc w:val="center"/>
        <w:rPr>
          <w:b/>
        </w:rPr>
      </w:pPr>
      <w:r>
        <w:rPr>
          <w:b/>
        </w:rPr>
        <w:t>§ 9</w:t>
      </w: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197AAD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E45C85" w:rsidRDefault="008E163A" w:rsidP="00197AAD">
      <w:pPr>
        <w:jc w:val="center"/>
        <w:rPr>
          <w:b/>
        </w:rPr>
      </w:pPr>
      <w:r>
        <w:rPr>
          <w:b/>
        </w:rPr>
        <w:t>§ 10</w:t>
      </w:r>
    </w:p>
    <w:p w:rsidR="00197AAD" w:rsidRPr="00E96BC2" w:rsidRDefault="00575301" w:rsidP="008E163A">
      <w:pPr>
        <w:spacing w:line="276" w:lineRule="auto"/>
        <w:ind w:left="284"/>
        <w:jc w:val="both"/>
      </w:pPr>
      <w:r w:rsidRPr="00575301">
        <w:t>Niniejsza umowa podlega wyłącznie prawu polskiemu. Strony zgodnie wyłączają stosowanie Konwencji Narodów Zjednoczonych o umowach międzynarodowej sprzedaży towarów. W sprawach nie unormowanych umową oraz do wykładni jej postanowień zastosowan</w:t>
      </w:r>
      <w:r w:rsidR="008A2397">
        <w:t>ie mają przepisy ustawy Kodeks C</w:t>
      </w:r>
      <w:r w:rsidRPr="00575301">
        <w:t>ywilny oraz innych</w:t>
      </w:r>
      <w:r w:rsidR="008E163A">
        <w:t xml:space="preserve"> obowiązujących aktów prawnych.</w:t>
      </w:r>
    </w:p>
    <w:p w:rsidR="00E45C85" w:rsidRPr="00E96BC2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1638ED" w:rsidRDefault="001638ED" w:rsidP="001638ED">
      <w:pPr>
        <w:spacing w:after="120"/>
        <w:ind w:left="284" w:hanging="284"/>
      </w:pPr>
    </w:p>
    <w:p w:rsidR="003827D2" w:rsidRDefault="00197AAD" w:rsidP="008E163A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sectPr w:rsidR="003827D2" w:rsidSect="00382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55" w:rsidRDefault="00EE6055" w:rsidP="00197AAD">
      <w:r>
        <w:separator/>
      </w:r>
    </w:p>
  </w:endnote>
  <w:endnote w:type="continuationSeparator" w:id="0">
    <w:p w:rsidR="00EE6055" w:rsidRDefault="00EE6055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Content>
      <w:p w:rsidR="00A40FA1" w:rsidRDefault="00A40FA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DD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40FA1" w:rsidRDefault="00A40F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55" w:rsidRDefault="00EE6055" w:rsidP="00197AAD">
      <w:r>
        <w:separator/>
      </w:r>
    </w:p>
  </w:footnote>
  <w:footnote w:type="continuationSeparator" w:id="0">
    <w:p w:rsidR="00EE6055" w:rsidRDefault="00EE6055" w:rsidP="0019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A1" w:rsidRDefault="00A40FA1" w:rsidP="00F3089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5B0ACF"/>
    <w:multiLevelType w:val="hybridMultilevel"/>
    <w:tmpl w:val="B906BFF4"/>
    <w:lvl w:ilvl="0" w:tplc="F6768F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246F4"/>
    <w:multiLevelType w:val="hybridMultilevel"/>
    <w:tmpl w:val="E480A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4C3"/>
    <w:multiLevelType w:val="hybridMultilevel"/>
    <w:tmpl w:val="3FD8A5F8"/>
    <w:lvl w:ilvl="0" w:tplc="EEC240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9CA04F8"/>
    <w:multiLevelType w:val="hybridMultilevel"/>
    <w:tmpl w:val="5B846898"/>
    <w:lvl w:ilvl="0" w:tplc="68DE7440">
      <w:start w:val="1"/>
      <w:numFmt w:val="lowerLetter"/>
      <w:lvlText w:val="%1)"/>
      <w:lvlJc w:val="left"/>
      <w:pPr>
        <w:ind w:left="106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608F5"/>
    <w:multiLevelType w:val="hybridMultilevel"/>
    <w:tmpl w:val="5354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7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24"/>
  </w:num>
  <w:num w:numId="13">
    <w:abstractNumId w:val="8"/>
  </w:num>
  <w:num w:numId="14">
    <w:abstractNumId w:val="22"/>
  </w:num>
  <w:num w:numId="15">
    <w:abstractNumId w:val="15"/>
  </w:num>
  <w:num w:numId="16">
    <w:abstractNumId w:val="20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021A5"/>
    <w:rsid w:val="0001385D"/>
    <w:rsid w:val="00013DFF"/>
    <w:rsid w:val="000352B5"/>
    <w:rsid w:val="000628B6"/>
    <w:rsid w:val="00073028"/>
    <w:rsid w:val="000B0C5F"/>
    <w:rsid w:val="00127793"/>
    <w:rsid w:val="00130FAC"/>
    <w:rsid w:val="001343B0"/>
    <w:rsid w:val="00152BF4"/>
    <w:rsid w:val="001607C7"/>
    <w:rsid w:val="001638ED"/>
    <w:rsid w:val="00165DCE"/>
    <w:rsid w:val="00175F2E"/>
    <w:rsid w:val="00197AAD"/>
    <w:rsid w:val="001A7470"/>
    <w:rsid w:val="00242E12"/>
    <w:rsid w:val="00271769"/>
    <w:rsid w:val="002B5262"/>
    <w:rsid w:val="002D307A"/>
    <w:rsid w:val="00310DD9"/>
    <w:rsid w:val="003827D2"/>
    <w:rsid w:val="00415351"/>
    <w:rsid w:val="00453A26"/>
    <w:rsid w:val="0047491C"/>
    <w:rsid w:val="004A2F19"/>
    <w:rsid w:val="004A7158"/>
    <w:rsid w:val="00561ADF"/>
    <w:rsid w:val="00572DA1"/>
    <w:rsid w:val="00575301"/>
    <w:rsid w:val="00580D46"/>
    <w:rsid w:val="005F778E"/>
    <w:rsid w:val="00601F76"/>
    <w:rsid w:val="00603DE7"/>
    <w:rsid w:val="00612652"/>
    <w:rsid w:val="00637C25"/>
    <w:rsid w:val="00674649"/>
    <w:rsid w:val="006A0406"/>
    <w:rsid w:val="006A70A6"/>
    <w:rsid w:val="006B233F"/>
    <w:rsid w:val="006D639C"/>
    <w:rsid w:val="007043F5"/>
    <w:rsid w:val="00715D57"/>
    <w:rsid w:val="00743B6E"/>
    <w:rsid w:val="0075710B"/>
    <w:rsid w:val="00797024"/>
    <w:rsid w:val="007A6A7B"/>
    <w:rsid w:val="00814B2F"/>
    <w:rsid w:val="0085216A"/>
    <w:rsid w:val="008A2397"/>
    <w:rsid w:val="008A44C6"/>
    <w:rsid w:val="008E163A"/>
    <w:rsid w:val="008E5E0B"/>
    <w:rsid w:val="009406F6"/>
    <w:rsid w:val="00945D57"/>
    <w:rsid w:val="0094658F"/>
    <w:rsid w:val="0095216C"/>
    <w:rsid w:val="00952691"/>
    <w:rsid w:val="009A6C15"/>
    <w:rsid w:val="009B4AC4"/>
    <w:rsid w:val="009C2A5D"/>
    <w:rsid w:val="009E09D5"/>
    <w:rsid w:val="009E0C23"/>
    <w:rsid w:val="009F253F"/>
    <w:rsid w:val="00A0378B"/>
    <w:rsid w:val="00A40FA1"/>
    <w:rsid w:val="00A5068E"/>
    <w:rsid w:val="00A57B77"/>
    <w:rsid w:val="00A61A25"/>
    <w:rsid w:val="00A70985"/>
    <w:rsid w:val="00A90DAA"/>
    <w:rsid w:val="00B23D89"/>
    <w:rsid w:val="00B50DC8"/>
    <w:rsid w:val="00B6291A"/>
    <w:rsid w:val="00B8181C"/>
    <w:rsid w:val="00B83278"/>
    <w:rsid w:val="00BB280F"/>
    <w:rsid w:val="00C3558F"/>
    <w:rsid w:val="00C44FD4"/>
    <w:rsid w:val="00C61990"/>
    <w:rsid w:val="00CA3089"/>
    <w:rsid w:val="00CA310B"/>
    <w:rsid w:val="00D85374"/>
    <w:rsid w:val="00DB45EC"/>
    <w:rsid w:val="00DE5BD5"/>
    <w:rsid w:val="00DF36C6"/>
    <w:rsid w:val="00DF48D1"/>
    <w:rsid w:val="00DF4C10"/>
    <w:rsid w:val="00E020BE"/>
    <w:rsid w:val="00E26ADF"/>
    <w:rsid w:val="00E37106"/>
    <w:rsid w:val="00E45C85"/>
    <w:rsid w:val="00E60CDD"/>
    <w:rsid w:val="00E712EC"/>
    <w:rsid w:val="00E72324"/>
    <w:rsid w:val="00E732F3"/>
    <w:rsid w:val="00E9786B"/>
    <w:rsid w:val="00EC7F0D"/>
    <w:rsid w:val="00EE6055"/>
    <w:rsid w:val="00F3089E"/>
    <w:rsid w:val="00F31D85"/>
    <w:rsid w:val="00F41C63"/>
    <w:rsid w:val="00F53982"/>
    <w:rsid w:val="00F74229"/>
    <w:rsid w:val="00F7746B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4568</Words>
  <Characters>27414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30</cp:revision>
  <cp:lastPrinted>2017-07-26T09:20:00Z</cp:lastPrinted>
  <dcterms:created xsi:type="dcterms:W3CDTF">2017-07-26T07:15:00Z</dcterms:created>
  <dcterms:modified xsi:type="dcterms:W3CDTF">2017-07-26T10:03:00Z</dcterms:modified>
</cp:coreProperties>
</file>