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10438"/>
      </w:tblGrid>
      <w:tr w:rsidR="000235BC" w:rsidRPr="00C57E66" w:rsidTr="00617FD9">
        <w:trPr>
          <w:trHeight w:hRule="exact" w:val="1002"/>
        </w:trPr>
        <w:tc>
          <w:tcPr>
            <w:tcW w:w="4233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10438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40915A45" wp14:editId="2340E468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617FD9">
        <w:trPr>
          <w:trHeight w:hRule="exact" w:val="440"/>
        </w:trPr>
        <w:tc>
          <w:tcPr>
            <w:tcW w:w="14671" w:type="dxa"/>
            <w:gridSpan w:val="2"/>
            <w:tcBorders>
              <w:top w:val="single" w:sz="2" w:space="0" w:color="auto"/>
            </w:tcBorders>
          </w:tcPr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3D0C06" w:rsidRPr="003D0C06" w:rsidRDefault="003D0C06" w:rsidP="003D0C06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jc w:val="both"/>
        <w:rPr>
          <w:rFonts w:cs="Arial"/>
          <w:b/>
          <w:bCs/>
          <w:sz w:val="22"/>
          <w:szCs w:val="22"/>
          <w:lang w:val="pl-PL" w:eastAsia="pl-PL"/>
        </w:rPr>
      </w:pPr>
      <w:r w:rsidRPr="003D0C06">
        <w:rPr>
          <w:szCs w:val="22"/>
          <w:lang w:val="pl-PL"/>
        </w:rPr>
        <w:t xml:space="preserve">Dotyczy: przetargu nieograniczonego na dostawę </w:t>
      </w:r>
      <w:r w:rsidRPr="003D0C06">
        <w:rPr>
          <w:rFonts w:eastAsia="Calibri" w:cs="Arial"/>
          <w:szCs w:val="22"/>
          <w:lang w:val="pl-PL" w:eastAsia="en-US"/>
        </w:rPr>
        <w:t>sprzętu medycznego dla oddziału anestezjologii i intensywnej terapii w ramach realizacji inwestycji „Rozbudowa budynku nr 1 na potrzeby Zintegrowanego Bloku Operacyjnego w 4.WSK z Polikliniką Sp. ZOZ we Wrocławiu”, znak sprawy: 2/ZP/2017</w:t>
      </w:r>
    </w:p>
    <w:p w:rsidR="008B2E70" w:rsidRPr="00425DD2" w:rsidRDefault="00617FD9" w:rsidP="00617FD9">
      <w:pPr>
        <w:tabs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rPr>
          <w:rFonts w:cs="Arial"/>
          <w:sz w:val="24"/>
          <w:szCs w:val="22"/>
          <w:lang w:val="pl-PL" w:eastAsia="pl-PL"/>
        </w:rPr>
      </w:pPr>
      <w:r>
        <w:rPr>
          <w:rFonts w:cs="Arial"/>
          <w:b/>
          <w:bCs/>
          <w:sz w:val="24"/>
          <w:szCs w:val="22"/>
          <w:lang w:val="pl-PL" w:eastAsia="pl-PL"/>
        </w:rPr>
        <w:t xml:space="preserve">Zbiorcze </w:t>
      </w:r>
      <w:r w:rsidR="005A3CE0">
        <w:rPr>
          <w:rFonts w:cs="Arial"/>
          <w:b/>
          <w:bCs/>
          <w:sz w:val="24"/>
          <w:szCs w:val="22"/>
          <w:lang w:val="pl-PL" w:eastAsia="pl-PL"/>
        </w:rPr>
        <w:t xml:space="preserve"> </w:t>
      </w:r>
      <w:r>
        <w:rPr>
          <w:rFonts w:cs="Arial"/>
          <w:b/>
          <w:bCs/>
          <w:sz w:val="24"/>
          <w:szCs w:val="22"/>
          <w:lang w:val="pl-PL" w:eastAsia="pl-PL"/>
        </w:rPr>
        <w:t xml:space="preserve">zestawienie </w:t>
      </w:r>
      <w:r w:rsidR="005A3CE0">
        <w:rPr>
          <w:rFonts w:cs="Arial"/>
          <w:b/>
          <w:bCs/>
          <w:sz w:val="24"/>
          <w:szCs w:val="22"/>
          <w:lang w:val="pl-PL" w:eastAsia="pl-PL"/>
        </w:rPr>
        <w:t xml:space="preserve"> </w:t>
      </w:r>
      <w:r>
        <w:rPr>
          <w:rFonts w:cs="Arial"/>
          <w:b/>
          <w:bCs/>
          <w:sz w:val="24"/>
          <w:szCs w:val="22"/>
          <w:lang w:val="pl-PL" w:eastAsia="pl-PL"/>
        </w:rPr>
        <w:t>ofert</w:t>
      </w:r>
    </w:p>
    <w:tbl>
      <w:tblPr>
        <w:tblW w:w="4784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4821"/>
        <w:gridCol w:w="2320"/>
        <w:gridCol w:w="2783"/>
        <w:gridCol w:w="2664"/>
      </w:tblGrid>
      <w:tr w:rsidR="00425DD2" w:rsidRPr="0009302C" w:rsidTr="00617FD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50" w:type="pct"/>
            <w:vAlign w:val="center"/>
          </w:tcPr>
          <w:p w:rsidR="00425DD2" w:rsidRPr="0009302C" w:rsidRDefault="00425DD2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09302C">
              <w:rPr>
                <w:rFonts w:cs="Arial"/>
                <w:b/>
                <w:sz w:val="18"/>
                <w:szCs w:val="18"/>
                <w:lang w:val="pl-PL"/>
              </w:rPr>
              <w:t>NUMER OFERTY</w:t>
            </w:r>
          </w:p>
        </w:tc>
        <w:tc>
          <w:tcPr>
            <w:tcW w:w="1781" w:type="pct"/>
            <w:vAlign w:val="center"/>
          </w:tcPr>
          <w:p w:rsidR="00425DD2" w:rsidRPr="0009302C" w:rsidRDefault="00425DD2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09302C">
              <w:rPr>
                <w:rFonts w:cs="Arial"/>
                <w:b/>
                <w:sz w:val="18"/>
                <w:szCs w:val="18"/>
                <w:lang w:val="pl-PL"/>
              </w:rPr>
              <w:t>NAZWA I ADRES WYKONAWCY</w:t>
            </w:r>
          </w:p>
        </w:tc>
        <w:tc>
          <w:tcPr>
            <w:tcW w:w="857" w:type="pct"/>
            <w:vAlign w:val="center"/>
          </w:tcPr>
          <w:p w:rsidR="00425DD2" w:rsidRPr="0009302C" w:rsidRDefault="0009302C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>
              <w:rPr>
                <w:rFonts w:cs="Arial"/>
                <w:b/>
                <w:sz w:val="18"/>
                <w:szCs w:val="18"/>
                <w:lang w:val="pl-PL"/>
              </w:rPr>
              <w:t>N</w:t>
            </w:r>
            <w:r w:rsidRPr="0009302C">
              <w:rPr>
                <w:rFonts w:cs="Arial"/>
                <w:b/>
                <w:sz w:val="18"/>
                <w:szCs w:val="18"/>
                <w:lang w:val="pl-PL"/>
              </w:rPr>
              <w:t xml:space="preserve">R </w:t>
            </w:r>
            <w:r w:rsidR="00425DD2" w:rsidRPr="0009302C">
              <w:rPr>
                <w:rFonts w:cs="Arial"/>
                <w:b/>
                <w:sz w:val="18"/>
                <w:szCs w:val="18"/>
                <w:lang w:val="pl-PL"/>
              </w:rPr>
              <w:t>PAKIET</w:t>
            </w:r>
            <w:r>
              <w:rPr>
                <w:rFonts w:cs="Arial"/>
                <w:b/>
                <w:sz w:val="18"/>
                <w:szCs w:val="18"/>
                <w:lang w:val="pl-PL"/>
              </w:rPr>
              <w:t>U</w:t>
            </w:r>
            <w:r w:rsidR="00425DD2" w:rsidRPr="0009302C">
              <w:rPr>
                <w:rFonts w:cs="Arial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:rsidR="00425DD2" w:rsidRPr="0009302C" w:rsidRDefault="00425DD2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09302C">
              <w:rPr>
                <w:rFonts w:cs="Arial"/>
                <w:b/>
                <w:sz w:val="18"/>
                <w:szCs w:val="18"/>
                <w:lang w:val="pl-PL"/>
              </w:rPr>
              <w:t>CENA BRUTTO</w:t>
            </w:r>
          </w:p>
        </w:tc>
        <w:tc>
          <w:tcPr>
            <w:tcW w:w="984" w:type="pct"/>
            <w:vAlign w:val="center"/>
          </w:tcPr>
          <w:p w:rsidR="00425DD2" w:rsidRPr="0009302C" w:rsidRDefault="00425DD2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09302C">
              <w:rPr>
                <w:rFonts w:cs="Arial"/>
                <w:b/>
                <w:sz w:val="18"/>
                <w:szCs w:val="18"/>
                <w:lang w:val="pl-PL"/>
              </w:rPr>
              <w:t>OKRES GWARANCJI</w:t>
            </w:r>
          </w:p>
        </w:tc>
      </w:tr>
      <w:tr w:rsidR="00425DD2" w:rsidRPr="0009302C" w:rsidTr="00617FD9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50" w:type="pct"/>
            <w:vAlign w:val="center"/>
          </w:tcPr>
          <w:p w:rsidR="00425DD2" w:rsidRPr="0009302C" w:rsidRDefault="00425DD2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1781" w:type="pct"/>
            <w:vAlign w:val="center"/>
          </w:tcPr>
          <w:p w:rsidR="00425DD2" w:rsidRPr="0009302C" w:rsidRDefault="008D119F" w:rsidP="00617FD9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>PHS HOSPITAL Sp</w:t>
            </w:r>
            <w:r w:rsidR="00EC09C3">
              <w:rPr>
                <w:rFonts w:cs="Arial"/>
                <w:b/>
                <w:lang w:val="pl-PL"/>
              </w:rPr>
              <w:t>.</w:t>
            </w:r>
            <w:r w:rsidR="00425DD2" w:rsidRPr="0009302C">
              <w:rPr>
                <w:rFonts w:cs="Arial"/>
                <w:b/>
                <w:lang w:val="pl-PL"/>
              </w:rPr>
              <w:t xml:space="preserve"> z o.o. </w:t>
            </w:r>
            <w:r w:rsidR="00EC09C3">
              <w:rPr>
                <w:rFonts w:cs="Arial"/>
                <w:b/>
                <w:lang w:val="pl-PL"/>
              </w:rPr>
              <w:t>Sp.</w:t>
            </w:r>
            <w:r w:rsidR="00425DD2" w:rsidRPr="0009302C">
              <w:rPr>
                <w:rFonts w:cs="Arial"/>
                <w:b/>
                <w:lang w:val="pl-PL"/>
              </w:rPr>
              <w:t xml:space="preserve"> K.</w:t>
            </w:r>
          </w:p>
          <w:p w:rsidR="008D119F" w:rsidRPr="0009302C" w:rsidRDefault="008D119F" w:rsidP="008D119F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>u</w:t>
            </w:r>
            <w:r w:rsidR="00425DD2" w:rsidRPr="0009302C">
              <w:rPr>
                <w:rFonts w:cs="Arial"/>
                <w:b/>
                <w:lang w:val="pl-PL"/>
              </w:rPr>
              <w:t xml:space="preserve">l. </w:t>
            </w:r>
            <w:r w:rsidRPr="0009302C">
              <w:rPr>
                <w:rFonts w:cs="Arial"/>
                <w:b/>
                <w:lang w:val="pl-PL"/>
              </w:rPr>
              <w:t>Wojskowa 6/D4</w:t>
            </w:r>
          </w:p>
          <w:p w:rsidR="00425DD2" w:rsidRPr="0009302C" w:rsidRDefault="008D119F" w:rsidP="002A2868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>60-792 Poznań</w:t>
            </w:r>
          </w:p>
        </w:tc>
        <w:tc>
          <w:tcPr>
            <w:tcW w:w="857" w:type="pct"/>
            <w:vAlign w:val="center"/>
          </w:tcPr>
          <w:p w:rsidR="00425DD2" w:rsidRPr="0009302C" w:rsidRDefault="008D119F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PAKIET VI</w:t>
            </w:r>
          </w:p>
        </w:tc>
        <w:tc>
          <w:tcPr>
            <w:tcW w:w="1028" w:type="pct"/>
            <w:vAlign w:val="center"/>
          </w:tcPr>
          <w:p w:rsidR="00425DD2" w:rsidRPr="0009302C" w:rsidRDefault="008D119F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215 892,00 zł</w:t>
            </w:r>
          </w:p>
        </w:tc>
        <w:tc>
          <w:tcPr>
            <w:tcW w:w="984" w:type="pct"/>
            <w:vAlign w:val="center"/>
          </w:tcPr>
          <w:p w:rsidR="00425DD2" w:rsidRPr="0009302C" w:rsidRDefault="008D119F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617FD9" w:rsidRPr="0009302C" w:rsidTr="00617FD9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50" w:type="pct"/>
            <w:vAlign w:val="center"/>
          </w:tcPr>
          <w:p w:rsidR="008D119F" w:rsidRPr="0009302C" w:rsidRDefault="008D119F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1781" w:type="pct"/>
            <w:vAlign w:val="center"/>
          </w:tcPr>
          <w:p w:rsidR="008D119F" w:rsidRPr="0009302C" w:rsidRDefault="008D119F" w:rsidP="00DE246A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 w:rsidRPr="0009302C">
              <w:rPr>
                <w:rFonts w:cs="Arial"/>
                <w:b/>
                <w:lang w:val="pl-PL"/>
              </w:rPr>
              <w:t>Medicom</w:t>
            </w:r>
            <w:proofErr w:type="spellEnd"/>
            <w:r w:rsidRPr="0009302C">
              <w:rPr>
                <w:rFonts w:cs="Arial"/>
                <w:b/>
                <w:lang w:val="pl-PL"/>
              </w:rPr>
              <w:t xml:space="preserve"> Spółka</w:t>
            </w:r>
            <w:r w:rsidR="00EC09C3">
              <w:rPr>
                <w:rFonts w:cs="Arial"/>
                <w:b/>
                <w:lang w:val="pl-PL"/>
              </w:rPr>
              <w:t xml:space="preserve"> z o.</w:t>
            </w:r>
            <w:r w:rsidRPr="0009302C">
              <w:rPr>
                <w:rFonts w:cs="Arial"/>
                <w:b/>
                <w:lang w:val="pl-PL"/>
              </w:rPr>
              <w:t>o.</w:t>
            </w:r>
          </w:p>
          <w:p w:rsidR="008D119F" w:rsidRPr="0009302C" w:rsidRDefault="008D119F" w:rsidP="00DE246A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 xml:space="preserve">ul. M. Skłodowskie </w:t>
            </w:r>
            <w:r w:rsidR="00971126">
              <w:rPr>
                <w:rFonts w:cs="Arial"/>
                <w:b/>
                <w:lang w:val="pl-PL"/>
              </w:rPr>
              <w:t>-</w:t>
            </w:r>
            <w:r w:rsidRPr="0009302C">
              <w:rPr>
                <w:rFonts w:cs="Arial"/>
                <w:b/>
                <w:lang w:val="pl-PL"/>
              </w:rPr>
              <w:t xml:space="preserve"> Curie 34</w:t>
            </w:r>
          </w:p>
          <w:p w:rsidR="008D119F" w:rsidRPr="0009302C" w:rsidRDefault="008D119F" w:rsidP="00DE246A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>41-819 Zabrze</w:t>
            </w:r>
          </w:p>
        </w:tc>
        <w:tc>
          <w:tcPr>
            <w:tcW w:w="857" w:type="pct"/>
            <w:vAlign w:val="center"/>
          </w:tcPr>
          <w:p w:rsidR="008D119F" w:rsidRPr="0009302C" w:rsidRDefault="008D119F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PAKIET VIII</w:t>
            </w:r>
          </w:p>
        </w:tc>
        <w:tc>
          <w:tcPr>
            <w:tcW w:w="1028" w:type="pct"/>
            <w:vAlign w:val="center"/>
          </w:tcPr>
          <w:p w:rsidR="008D119F" w:rsidRPr="0009302C" w:rsidRDefault="008D119F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9 936,00 zł</w:t>
            </w:r>
          </w:p>
        </w:tc>
        <w:tc>
          <w:tcPr>
            <w:tcW w:w="984" w:type="pct"/>
            <w:vAlign w:val="center"/>
          </w:tcPr>
          <w:p w:rsidR="008D119F" w:rsidRPr="0009302C" w:rsidRDefault="008D119F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36 miesięcy</w:t>
            </w:r>
          </w:p>
        </w:tc>
      </w:tr>
      <w:tr w:rsidR="008D119F" w:rsidRPr="0009302C" w:rsidTr="00617FD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50" w:type="pct"/>
            <w:vMerge w:val="restart"/>
            <w:vAlign w:val="center"/>
          </w:tcPr>
          <w:p w:rsidR="008D119F" w:rsidRPr="0009302C" w:rsidRDefault="008D119F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1781" w:type="pct"/>
            <w:vMerge w:val="restart"/>
            <w:vAlign w:val="center"/>
          </w:tcPr>
          <w:p w:rsidR="008D119F" w:rsidRPr="0009302C" w:rsidRDefault="008D119F" w:rsidP="00617FD9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 xml:space="preserve">GE </w:t>
            </w:r>
            <w:proofErr w:type="spellStart"/>
            <w:r w:rsidRPr="0009302C">
              <w:rPr>
                <w:rFonts w:cs="Arial"/>
                <w:b/>
                <w:lang w:val="pl-PL"/>
              </w:rPr>
              <w:t>Medical</w:t>
            </w:r>
            <w:proofErr w:type="spellEnd"/>
            <w:r w:rsidRPr="0009302C">
              <w:rPr>
                <w:rFonts w:cs="Arial"/>
                <w:b/>
                <w:lang w:val="pl-PL"/>
              </w:rPr>
              <w:t xml:space="preserve"> Systems Polska Spółka</w:t>
            </w:r>
            <w:r w:rsidR="00EC09C3">
              <w:rPr>
                <w:rFonts w:cs="Arial"/>
                <w:b/>
                <w:lang w:val="pl-PL"/>
              </w:rPr>
              <w:t xml:space="preserve"> z o.</w:t>
            </w:r>
            <w:r w:rsidRPr="0009302C">
              <w:rPr>
                <w:rFonts w:cs="Arial"/>
                <w:b/>
                <w:lang w:val="pl-PL"/>
              </w:rPr>
              <w:t>o.</w:t>
            </w:r>
          </w:p>
          <w:p w:rsidR="008D119F" w:rsidRPr="0009302C" w:rsidRDefault="008D119F" w:rsidP="00DE246A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>ul. Wołoska 9</w:t>
            </w:r>
          </w:p>
          <w:p w:rsidR="008D119F" w:rsidRPr="0009302C" w:rsidRDefault="008D119F" w:rsidP="00DE246A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>02-583 Warszawa</w:t>
            </w:r>
          </w:p>
        </w:tc>
        <w:tc>
          <w:tcPr>
            <w:tcW w:w="857" w:type="pct"/>
            <w:vAlign w:val="center"/>
          </w:tcPr>
          <w:p w:rsidR="008D119F" w:rsidRPr="0009302C" w:rsidRDefault="008D119F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PAKIET I</w:t>
            </w:r>
          </w:p>
        </w:tc>
        <w:tc>
          <w:tcPr>
            <w:tcW w:w="1028" w:type="pct"/>
            <w:vAlign w:val="center"/>
          </w:tcPr>
          <w:p w:rsidR="008D119F" w:rsidRPr="0009302C" w:rsidRDefault="008D119F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1 728 000,00 zł</w:t>
            </w:r>
          </w:p>
        </w:tc>
        <w:tc>
          <w:tcPr>
            <w:tcW w:w="984" w:type="pct"/>
            <w:vAlign w:val="center"/>
          </w:tcPr>
          <w:p w:rsidR="008D119F" w:rsidRPr="0009302C" w:rsidRDefault="008D119F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8D119F" w:rsidRPr="0009302C" w:rsidTr="00617FD9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50" w:type="pct"/>
            <w:vMerge/>
            <w:vAlign w:val="center"/>
          </w:tcPr>
          <w:p w:rsidR="008D119F" w:rsidRPr="0009302C" w:rsidRDefault="008D119F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8D119F" w:rsidRPr="0009302C" w:rsidRDefault="008D119F" w:rsidP="00DE246A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8D119F" w:rsidRPr="0009302C" w:rsidRDefault="008D119F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PAKIET III</w:t>
            </w:r>
          </w:p>
        </w:tc>
        <w:tc>
          <w:tcPr>
            <w:tcW w:w="1028" w:type="pct"/>
            <w:vAlign w:val="center"/>
          </w:tcPr>
          <w:p w:rsidR="008D119F" w:rsidRPr="0009302C" w:rsidRDefault="008D119F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459 648,00 zł</w:t>
            </w:r>
          </w:p>
        </w:tc>
        <w:tc>
          <w:tcPr>
            <w:tcW w:w="984" w:type="pct"/>
            <w:vAlign w:val="center"/>
          </w:tcPr>
          <w:p w:rsidR="008D119F" w:rsidRPr="0009302C" w:rsidRDefault="008D119F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8D119F" w:rsidRPr="0009302C" w:rsidTr="00617FD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50" w:type="pct"/>
            <w:vMerge/>
            <w:vAlign w:val="center"/>
          </w:tcPr>
          <w:p w:rsidR="008D119F" w:rsidRPr="0009302C" w:rsidRDefault="008D119F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8D119F" w:rsidRPr="0009302C" w:rsidRDefault="008D119F" w:rsidP="00DE246A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8D119F" w:rsidRPr="0009302C" w:rsidRDefault="008D119F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PAKIET IV</w:t>
            </w:r>
          </w:p>
        </w:tc>
        <w:tc>
          <w:tcPr>
            <w:tcW w:w="1028" w:type="pct"/>
            <w:vAlign w:val="center"/>
          </w:tcPr>
          <w:p w:rsidR="008D119F" w:rsidRPr="0009302C" w:rsidRDefault="008D119F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362 880,00 zł</w:t>
            </w:r>
          </w:p>
        </w:tc>
        <w:tc>
          <w:tcPr>
            <w:tcW w:w="984" w:type="pct"/>
            <w:vAlign w:val="center"/>
          </w:tcPr>
          <w:p w:rsidR="008D119F" w:rsidRPr="0009302C" w:rsidRDefault="008D119F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617FD9" w:rsidRPr="0009302C" w:rsidTr="00617FD9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0" w:type="pct"/>
            <w:vAlign w:val="center"/>
          </w:tcPr>
          <w:p w:rsidR="0009302C" w:rsidRPr="0009302C" w:rsidRDefault="0009302C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1781" w:type="pct"/>
            <w:vAlign w:val="center"/>
          </w:tcPr>
          <w:p w:rsidR="0009302C" w:rsidRPr="0009302C" w:rsidRDefault="0009302C" w:rsidP="00DE246A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 w:rsidRPr="0009302C">
              <w:rPr>
                <w:rFonts w:cs="Arial"/>
                <w:b/>
                <w:lang w:val="pl-PL"/>
              </w:rPr>
              <w:t>Biameditek</w:t>
            </w:r>
            <w:proofErr w:type="spellEnd"/>
            <w:r w:rsidRPr="0009302C">
              <w:rPr>
                <w:rFonts w:cs="Arial"/>
                <w:b/>
                <w:lang w:val="pl-PL"/>
              </w:rPr>
              <w:t xml:space="preserve"> Spółka</w:t>
            </w:r>
            <w:r w:rsidR="00EC09C3">
              <w:rPr>
                <w:rFonts w:cs="Arial"/>
                <w:b/>
                <w:lang w:val="pl-PL"/>
              </w:rPr>
              <w:t xml:space="preserve"> z o.</w:t>
            </w:r>
            <w:r w:rsidRPr="0009302C">
              <w:rPr>
                <w:rFonts w:cs="Arial"/>
                <w:b/>
                <w:lang w:val="pl-PL"/>
              </w:rPr>
              <w:t>o.</w:t>
            </w:r>
          </w:p>
          <w:p w:rsidR="0009302C" w:rsidRPr="0009302C" w:rsidRDefault="0009302C" w:rsidP="00DE246A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 xml:space="preserve">ul. </w:t>
            </w:r>
            <w:proofErr w:type="spellStart"/>
            <w:r w:rsidRPr="0009302C">
              <w:rPr>
                <w:rFonts w:cs="Arial"/>
                <w:b/>
                <w:lang w:val="pl-PL"/>
              </w:rPr>
              <w:t>Elewatorska</w:t>
            </w:r>
            <w:proofErr w:type="spellEnd"/>
            <w:r w:rsidRPr="0009302C">
              <w:rPr>
                <w:rFonts w:cs="Arial"/>
                <w:b/>
                <w:lang w:val="pl-PL"/>
              </w:rPr>
              <w:t xml:space="preserve"> 58</w:t>
            </w:r>
          </w:p>
          <w:p w:rsidR="0009302C" w:rsidRPr="0009302C" w:rsidRDefault="0009302C" w:rsidP="00DE246A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>15-620 Białystok</w:t>
            </w:r>
          </w:p>
        </w:tc>
        <w:tc>
          <w:tcPr>
            <w:tcW w:w="857" w:type="pct"/>
            <w:vAlign w:val="center"/>
          </w:tcPr>
          <w:p w:rsidR="0009302C" w:rsidRPr="0009302C" w:rsidRDefault="0009302C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PAKIET I</w:t>
            </w:r>
          </w:p>
        </w:tc>
        <w:tc>
          <w:tcPr>
            <w:tcW w:w="1028" w:type="pct"/>
            <w:vAlign w:val="center"/>
          </w:tcPr>
          <w:p w:rsidR="0009302C" w:rsidRPr="0009302C" w:rsidRDefault="0009302C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1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 896 364,44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84" w:type="pct"/>
            <w:vAlign w:val="center"/>
          </w:tcPr>
          <w:p w:rsidR="0009302C" w:rsidRPr="0009302C" w:rsidRDefault="0009302C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617FD9" w:rsidRPr="0009302C" w:rsidTr="00617FD9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50" w:type="pct"/>
            <w:vAlign w:val="center"/>
          </w:tcPr>
          <w:p w:rsidR="0009302C" w:rsidRPr="0009302C" w:rsidRDefault="0009302C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1781" w:type="pct"/>
            <w:vAlign w:val="center"/>
          </w:tcPr>
          <w:p w:rsidR="0009302C" w:rsidRPr="0009302C" w:rsidRDefault="0009302C" w:rsidP="00617FD9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Medtronic</w:t>
            </w:r>
            <w:proofErr w:type="spellEnd"/>
            <w:r>
              <w:rPr>
                <w:rFonts w:cs="Arial"/>
                <w:b/>
                <w:lang w:val="pl-PL"/>
              </w:rPr>
              <w:t xml:space="preserve"> Poland Spółka</w:t>
            </w:r>
            <w:r w:rsidRPr="0009302C">
              <w:rPr>
                <w:rFonts w:cs="Arial"/>
                <w:b/>
                <w:lang w:val="pl-PL"/>
              </w:rPr>
              <w:t xml:space="preserve"> z o. o.</w:t>
            </w:r>
          </w:p>
          <w:p w:rsidR="0009302C" w:rsidRPr="0009302C" w:rsidRDefault="0009302C" w:rsidP="00DE246A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 xml:space="preserve">ul. </w:t>
            </w:r>
            <w:r>
              <w:rPr>
                <w:rFonts w:cs="Arial"/>
                <w:b/>
                <w:lang w:val="pl-PL"/>
              </w:rPr>
              <w:t>Polna 11</w:t>
            </w:r>
          </w:p>
          <w:p w:rsidR="0009302C" w:rsidRPr="0009302C" w:rsidRDefault="0009302C" w:rsidP="00DE246A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00-633</w:t>
            </w:r>
            <w:r w:rsidRPr="0009302C">
              <w:rPr>
                <w:rFonts w:cs="Arial"/>
                <w:b/>
                <w:lang w:val="pl-PL"/>
              </w:rPr>
              <w:t xml:space="preserve"> Warszawa</w:t>
            </w:r>
          </w:p>
        </w:tc>
        <w:tc>
          <w:tcPr>
            <w:tcW w:w="857" w:type="pct"/>
            <w:vAlign w:val="center"/>
          </w:tcPr>
          <w:p w:rsidR="0009302C" w:rsidRPr="0009302C" w:rsidRDefault="0009302C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PAKIET I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1028" w:type="pct"/>
            <w:vAlign w:val="center"/>
          </w:tcPr>
          <w:p w:rsidR="0009302C" w:rsidRPr="0009302C" w:rsidRDefault="0009302C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957 322,80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84" w:type="pct"/>
            <w:vAlign w:val="center"/>
          </w:tcPr>
          <w:p w:rsidR="0009302C" w:rsidRPr="0009302C" w:rsidRDefault="0009302C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617FD9" w:rsidRPr="0009302C" w:rsidTr="00617FD9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50" w:type="pct"/>
            <w:vAlign w:val="center"/>
          </w:tcPr>
          <w:p w:rsidR="0009302C" w:rsidRPr="0009302C" w:rsidRDefault="0009302C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6.</w:t>
            </w:r>
          </w:p>
        </w:tc>
        <w:tc>
          <w:tcPr>
            <w:tcW w:w="1781" w:type="pct"/>
            <w:vAlign w:val="center"/>
          </w:tcPr>
          <w:p w:rsidR="0009302C" w:rsidRPr="0009302C" w:rsidRDefault="0009302C" w:rsidP="00DE246A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Walmed</w:t>
            </w:r>
            <w:proofErr w:type="spellEnd"/>
            <w:r>
              <w:rPr>
                <w:rFonts w:cs="Arial"/>
                <w:b/>
                <w:lang w:val="pl-PL"/>
              </w:rPr>
              <w:t xml:space="preserve"> Spółka</w:t>
            </w:r>
            <w:r w:rsidR="00EC09C3">
              <w:rPr>
                <w:rFonts w:cs="Arial"/>
                <w:b/>
                <w:lang w:val="pl-PL"/>
              </w:rPr>
              <w:t xml:space="preserve"> z o.</w:t>
            </w:r>
            <w:r w:rsidRPr="0009302C">
              <w:rPr>
                <w:rFonts w:cs="Arial"/>
                <w:b/>
                <w:lang w:val="pl-PL"/>
              </w:rPr>
              <w:t>o.</w:t>
            </w:r>
          </w:p>
          <w:p w:rsidR="0009302C" w:rsidRPr="0009302C" w:rsidRDefault="0009302C" w:rsidP="00DE246A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 xml:space="preserve">ul. </w:t>
            </w:r>
            <w:r>
              <w:rPr>
                <w:rFonts w:cs="Arial"/>
                <w:b/>
                <w:lang w:val="pl-PL"/>
              </w:rPr>
              <w:t>Ptaków Leśnych 73</w:t>
            </w:r>
          </w:p>
          <w:p w:rsidR="0009302C" w:rsidRPr="0009302C" w:rsidRDefault="0009302C" w:rsidP="00DE246A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05-500 Jastrzębie</w:t>
            </w:r>
          </w:p>
        </w:tc>
        <w:tc>
          <w:tcPr>
            <w:tcW w:w="857" w:type="pct"/>
            <w:vAlign w:val="center"/>
          </w:tcPr>
          <w:p w:rsidR="0009302C" w:rsidRPr="0009302C" w:rsidRDefault="0009302C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V</w:t>
            </w:r>
          </w:p>
        </w:tc>
        <w:tc>
          <w:tcPr>
            <w:tcW w:w="1028" w:type="pct"/>
            <w:vAlign w:val="center"/>
          </w:tcPr>
          <w:p w:rsidR="0009302C" w:rsidRPr="0009302C" w:rsidRDefault="0009302C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192 326,40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84" w:type="pct"/>
            <w:vAlign w:val="center"/>
          </w:tcPr>
          <w:p w:rsidR="0009302C" w:rsidRPr="0009302C" w:rsidRDefault="0009302C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24 miesiące</w:t>
            </w:r>
          </w:p>
        </w:tc>
      </w:tr>
      <w:tr w:rsidR="00971126" w:rsidRPr="0009302C" w:rsidTr="00617FD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50" w:type="pct"/>
            <w:vMerge w:val="restart"/>
            <w:vAlign w:val="center"/>
          </w:tcPr>
          <w:p w:rsidR="00971126" w:rsidRPr="0009302C" w:rsidRDefault="00971126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lastRenderedPageBreak/>
              <w:t>7.</w:t>
            </w:r>
          </w:p>
        </w:tc>
        <w:tc>
          <w:tcPr>
            <w:tcW w:w="1781" w:type="pct"/>
            <w:vMerge w:val="restart"/>
            <w:vAlign w:val="center"/>
          </w:tcPr>
          <w:p w:rsidR="00971126" w:rsidRPr="0009302C" w:rsidRDefault="00971126" w:rsidP="00617FD9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MAQUET POLSKA</w:t>
            </w:r>
            <w:r w:rsidRPr="0009302C">
              <w:rPr>
                <w:rFonts w:cs="Arial"/>
                <w:b/>
                <w:lang w:val="pl-PL"/>
              </w:rPr>
              <w:t xml:space="preserve"> </w:t>
            </w:r>
            <w:r>
              <w:rPr>
                <w:rFonts w:cs="Arial"/>
                <w:b/>
                <w:lang w:val="pl-PL"/>
              </w:rPr>
              <w:t>Spółka</w:t>
            </w:r>
            <w:r w:rsidR="00EC09C3">
              <w:rPr>
                <w:rFonts w:cs="Arial"/>
                <w:b/>
                <w:lang w:val="pl-PL"/>
              </w:rPr>
              <w:t xml:space="preserve"> z o.</w:t>
            </w:r>
            <w:r w:rsidRPr="0009302C">
              <w:rPr>
                <w:rFonts w:cs="Arial"/>
                <w:b/>
                <w:lang w:val="pl-PL"/>
              </w:rPr>
              <w:t>o.</w:t>
            </w:r>
          </w:p>
          <w:p w:rsidR="00971126" w:rsidRPr="0009302C" w:rsidRDefault="00971126" w:rsidP="00DE246A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 xml:space="preserve">ul. </w:t>
            </w:r>
            <w:r>
              <w:rPr>
                <w:rFonts w:cs="Arial"/>
                <w:b/>
                <w:lang w:val="pl-PL"/>
              </w:rPr>
              <w:t>Osmańska 14</w:t>
            </w:r>
          </w:p>
          <w:p w:rsidR="00971126" w:rsidRPr="0009302C" w:rsidRDefault="00971126" w:rsidP="00DE246A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02-823</w:t>
            </w:r>
            <w:r w:rsidRPr="0009302C">
              <w:rPr>
                <w:rFonts w:cs="Arial"/>
                <w:b/>
                <w:lang w:val="pl-PL"/>
              </w:rPr>
              <w:t xml:space="preserve"> Warszawa</w:t>
            </w:r>
          </w:p>
        </w:tc>
        <w:tc>
          <w:tcPr>
            <w:tcW w:w="857" w:type="pct"/>
            <w:vAlign w:val="center"/>
          </w:tcPr>
          <w:p w:rsidR="00971126" w:rsidRPr="0009302C" w:rsidRDefault="00971126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PAKIET I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1028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1 391 040,00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84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971126" w:rsidRPr="0009302C" w:rsidTr="00617FD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50" w:type="pct"/>
            <w:vMerge/>
            <w:vAlign w:val="center"/>
          </w:tcPr>
          <w:p w:rsidR="00971126" w:rsidRPr="0009302C" w:rsidRDefault="00971126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971126" w:rsidRDefault="00971126" w:rsidP="00DE246A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971126" w:rsidRPr="0009302C" w:rsidRDefault="00971126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PAKIET I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II</w:t>
            </w:r>
          </w:p>
        </w:tc>
        <w:tc>
          <w:tcPr>
            <w:tcW w:w="1028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549 093,60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84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971126" w:rsidRPr="0009302C" w:rsidTr="00617FD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50" w:type="pct"/>
            <w:vMerge/>
            <w:vAlign w:val="center"/>
          </w:tcPr>
          <w:p w:rsidR="00971126" w:rsidRPr="0009302C" w:rsidRDefault="00971126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971126" w:rsidRDefault="00971126" w:rsidP="00DE246A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971126" w:rsidRPr="0009302C" w:rsidRDefault="00971126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PAKIET I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V</w:t>
            </w:r>
          </w:p>
        </w:tc>
        <w:tc>
          <w:tcPr>
            <w:tcW w:w="1028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284 800,32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84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971126" w:rsidRPr="0009302C" w:rsidTr="00617FD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0" w:type="pct"/>
            <w:vMerge/>
            <w:vAlign w:val="center"/>
          </w:tcPr>
          <w:p w:rsidR="00971126" w:rsidRPr="0009302C" w:rsidRDefault="00971126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971126" w:rsidRDefault="00971126" w:rsidP="00DE246A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971126" w:rsidRPr="0009302C" w:rsidRDefault="00971126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V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1028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237 600,00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84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971126" w:rsidRPr="0009302C" w:rsidTr="00617FD9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50" w:type="pct"/>
            <w:vMerge/>
            <w:vAlign w:val="center"/>
          </w:tcPr>
          <w:p w:rsidR="00971126" w:rsidRPr="0009302C" w:rsidRDefault="00971126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81" w:type="pct"/>
            <w:vMerge/>
            <w:vAlign w:val="center"/>
          </w:tcPr>
          <w:p w:rsidR="00971126" w:rsidRDefault="00971126" w:rsidP="00DE246A">
            <w:pPr>
              <w:jc w:val="center"/>
              <w:rPr>
                <w:rFonts w:cs="Arial"/>
                <w:b/>
                <w:lang w:val="pl-PL"/>
              </w:rPr>
            </w:pPr>
          </w:p>
        </w:tc>
        <w:tc>
          <w:tcPr>
            <w:tcW w:w="857" w:type="pct"/>
            <w:vAlign w:val="center"/>
          </w:tcPr>
          <w:p w:rsidR="00971126" w:rsidRPr="0009302C" w:rsidRDefault="00971126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VIII</w:t>
            </w:r>
          </w:p>
        </w:tc>
        <w:tc>
          <w:tcPr>
            <w:tcW w:w="1028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18 759,60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84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971126" w:rsidRPr="0009302C" w:rsidTr="00617FD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50" w:type="pct"/>
            <w:vAlign w:val="center"/>
          </w:tcPr>
          <w:p w:rsidR="00971126" w:rsidRPr="0009302C" w:rsidRDefault="00971126" w:rsidP="002A2868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8.</w:t>
            </w:r>
          </w:p>
        </w:tc>
        <w:tc>
          <w:tcPr>
            <w:tcW w:w="1781" w:type="pct"/>
            <w:vAlign w:val="center"/>
          </w:tcPr>
          <w:p w:rsidR="00971126" w:rsidRPr="0009302C" w:rsidRDefault="00971126" w:rsidP="00617FD9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Natur</w:t>
            </w:r>
            <w:r w:rsidR="003F6D7A">
              <w:rPr>
                <w:rFonts w:cs="Arial"/>
                <w:b/>
                <w:lang w:val="pl-PL"/>
              </w:rPr>
              <w:t>f</w:t>
            </w:r>
            <w:r>
              <w:rPr>
                <w:rFonts w:cs="Arial"/>
                <w:b/>
                <w:lang w:val="pl-PL"/>
              </w:rPr>
              <w:t>arm</w:t>
            </w:r>
            <w:proofErr w:type="spellEnd"/>
            <w:r>
              <w:rPr>
                <w:rFonts w:cs="Arial"/>
                <w:b/>
                <w:lang w:val="pl-PL"/>
              </w:rPr>
              <w:t xml:space="preserve"> Piotr Wojciechowski</w:t>
            </w:r>
            <w:r w:rsidRPr="0009302C">
              <w:rPr>
                <w:rFonts w:cs="Arial"/>
                <w:b/>
                <w:lang w:val="pl-PL"/>
              </w:rPr>
              <w:t xml:space="preserve"> </w:t>
            </w:r>
          </w:p>
          <w:p w:rsidR="00971126" w:rsidRPr="0009302C" w:rsidRDefault="00971126" w:rsidP="002A2868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 xml:space="preserve">Dąbrówka, </w:t>
            </w:r>
            <w:r w:rsidRPr="0009302C">
              <w:rPr>
                <w:rFonts w:cs="Arial"/>
                <w:b/>
                <w:lang w:val="pl-PL"/>
              </w:rPr>
              <w:t xml:space="preserve">ul. </w:t>
            </w:r>
            <w:r>
              <w:rPr>
                <w:rFonts w:cs="Arial"/>
                <w:b/>
                <w:lang w:val="pl-PL"/>
              </w:rPr>
              <w:t>Jaśminowa 12</w:t>
            </w:r>
          </w:p>
          <w:p w:rsidR="00971126" w:rsidRPr="0009302C" w:rsidRDefault="00971126" w:rsidP="002A2868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62-070 Dopiewo</w:t>
            </w:r>
          </w:p>
        </w:tc>
        <w:tc>
          <w:tcPr>
            <w:tcW w:w="857" w:type="pct"/>
            <w:vAlign w:val="center"/>
          </w:tcPr>
          <w:p w:rsidR="00971126" w:rsidRPr="0009302C" w:rsidRDefault="00971126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VII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I</w:t>
            </w:r>
          </w:p>
        </w:tc>
        <w:tc>
          <w:tcPr>
            <w:tcW w:w="1028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8 400,00 zł</w:t>
            </w:r>
          </w:p>
        </w:tc>
        <w:tc>
          <w:tcPr>
            <w:tcW w:w="984" w:type="pct"/>
            <w:vAlign w:val="center"/>
          </w:tcPr>
          <w:p w:rsidR="00971126" w:rsidRPr="0009302C" w:rsidRDefault="00971126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  <w:tr w:rsidR="00F42BAE" w:rsidRPr="0009302C" w:rsidTr="00617FD9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E" w:rsidRPr="0009302C" w:rsidRDefault="00F42BAE" w:rsidP="00DE246A">
            <w:pPr>
              <w:pStyle w:val="Tekstpodstawowy3"/>
              <w:spacing w:after="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9.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E" w:rsidRPr="0009302C" w:rsidRDefault="00F42BAE" w:rsidP="00617FD9">
            <w:pPr>
              <w:jc w:val="center"/>
              <w:rPr>
                <w:rFonts w:cs="Arial"/>
                <w:b/>
                <w:lang w:val="pl-PL"/>
              </w:rPr>
            </w:pPr>
            <w:proofErr w:type="spellStart"/>
            <w:r>
              <w:rPr>
                <w:rFonts w:cs="Arial"/>
                <w:b/>
                <w:lang w:val="pl-PL"/>
              </w:rPr>
              <w:t>Aesculap</w:t>
            </w:r>
            <w:proofErr w:type="spellEnd"/>
            <w:r>
              <w:rPr>
                <w:rFonts w:cs="Arial"/>
                <w:b/>
                <w:lang w:val="pl-PL"/>
              </w:rPr>
              <w:t xml:space="preserve"> </w:t>
            </w:r>
            <w:proofErr w:type="spellStart"/>
            <w:r>
              <w:rPr>
                <w:rFonts w:cs="Arial"/>
                <w:b/>
                <w:lang w:val="pl-PL"/>
              </w:rPr>
              <w:t>Chifa</w:t>
            </w:r>
            <w:proofErr w:type="spellEnd"/>
            <w:r>
              <w:rPr>
                <w:rFonts w:cs="Arial"/>
                <w:b/>
                <w:lang w:val="pl-PL"/>
              </w:rPr>
              <w:t xml:space="preserve"> Spółka</w:t>
            </w:r>
            <w:r w:rsidR="00EC09C3">
              <w:rPr>
                <w:rFonts w:cs="Arial"/>
                <w:b/>
                <w:lang w:val="pl-PL"/>
              </w:rPr>
              <w:t xml:space="preserve"> z o.</w:t>
            </w:r>
            <w:r w:rsidRPr="0009302C">
              <w:rPr>
                <w:rFonts w:cs="Arial"/>
                <w:b/>
                <w:lang w:val="pl-PL"/>
              </w:rPr>
              <w:t>o.</w:t>
            </w:r>
          </w:p>
          <w:p w:rsidR="00F42BAE" w:rsidRPr="0009302C" w:rsidRDefault="00F42BAE" w:rsidP="00DE246A">
            <w:pPr>
              <w:jc w:val="center"/>
              <w:rPr>
                <w:rFonts w:cs="Arial"/>
                <w:b/>
                <w:lang w:val="pl-PL"/>
              </w:rPr>
            </w:pPr>
            <w:r w:rsidRPr="0009302C">
              <w:rPr>
                <w:rFonts w:cs="Arial"/>
                <w:b/>
                <w:lang w:val="pl-PL"/>
              </w:rPr>
              <w:t xml:space="preserve">ul. </w:t>
            </w:r>
            <w:r>
              <w:rPr>
                <w:rFonts w:cs="Arial"/>
                <w:b/>
                <w:lang w:val="pl-PL"/>
              </w:rPr>
              <w:t>Tysiąclecia 14</w:t>
            </w:r>
          </w:p>
          <w:p w:rsidR="00F42BAE" w:rsidRPr="0009302C" w:rsidRDefault="00F42BAE" w:rsidP="00DE246A">
            <w:pPr>
              <w:jc w:val="center"/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64-300 Nowy Tomyśl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E" w:rsidRPr="0009302C" w:rsidRDefault="00F42BAE" w:rsidP="00617FD9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PAKIET </w:t>
            </w:r>
            <w:r>
              <w:rPr>
                <w:rFonts w:cs="Arial"/>
                <w:b/>
                <w:sz w:val="20"/>
                <w:szCs w:val="20"/>
                <w:lang w:val="pl-PL"/>
              </w:rPr>
              <w:t>VII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E" w:rsidRPr="0009302C" w:rsidRDefault="00F42BAE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>
              <w:rPr>
                <w:rFonts w:cs="Arial"/>
                <w:b/>
                <w:sz w:val="20"/>
                <w:szCs w:val="20"/>
                <w:lang w:val="pl-PL"/>
              </w:rPr>
              <w:t>1 569 915,18</w:t>
            </w: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AE" w:rsidRPr="0009302C" w:rsidRDefault="00F42BAE" w:rsidP="004173D8">
            <w:pPr>
              <w:pStyle w:val="Tekstpodstawowy3"/>
              <w:spacing w:before="120"/>
              <w:jc w:val="center"/>
              <w:rPr>
                <w:rFonts w:cs="Arial"/>
                <w:b/>
                <w:sz w:val="20"/>
                <w:szCs w:val="20"/>
                <w:lang w:val="pl-PL"/>
              </w:rPr>
            </w:pPr>
            <w:r w:rsidRPr="0009302C">
              <w:rPr>
                <w:rFonts w:cs="Arial"/>
                <w:b/>
                <w:sz w:val="20"/>
                <w:szCs w:val="20"/>
                <w:lang w:val="pl-PL"/>
              </w:rPr>
              <w:t>60 miesięcy</w:t>
            </w:r>
          </w:p>
        </w:tc>
      </w:tr>
    </w:tbl>
    <w:p w:rsidR="007245F5" w:rsidRDefault="007245F5" w:rsidP="005B0324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p w:rsidR="003D0C06" w:rsidRDefault="003D0C06" w:rsidP="003D0C06">
      <w:pPr>
        <w:pStyle w:val="Tekstpodstawowywcity"/>
        <w:spacing w:after="0" w:line="276" w:lineRule="auto"/>
        <w:ind w:left="284" w:firstLine="357"/>
        <w:jc w:val="both"/>
        <w:rPr>
          <w:noProof/>
          <w:sz w:val="22"/>
          <w:szCs w:val="24"/>
          <w:lang w:val="pl-PL"/>
        </w:rPr>
      </w:pPr>
      <w:r w:rsidRPr="003D0C06">
        <w:rPr>
          <w:sz w:val="22"/>
          <w:szCs w:val="24"/>
          <w:lang w:val="pl-PL"/>
        </w:rPr>
        <w:t xml:space="preserve">Zamawiający zamierza przeznaczyć na </w:t>
      </w:r>
      <w:r w:rsidRPr="003D0C06">
        <w:rPr>
          <w:sz w:val="22"/>
          <w:szCs w:val="22"/>
          <w:lang w:val="pl-PL"/>
        </w:rPr>
        <w:t xml:space="preserve">sfinansowanie zamówienia kwotę brutto w wysokości: </w:t>
      </w:r>
      <w:r w:rsidRPr="002E2DDA">
        <w:rPr>
          <w:rFonts w:cs="Arial"/>
          <w:b/>
          <w:bCs/>
          <w:color w:val="000000"/>
          <w:sz w:val="22"/>
          <w:szCs w:val="22"/>
          <w:lang w:val="pl-PL" w:eastAsia="pl-PL"/>
        </w:rPr>
        <w:t>6 265 620,00 zł</w:t>
      </w:r>
      <w:r w:rsidRPr="003D0C06">
        <w:rPr>
          <w:sz w:val="22"/>
          <w:szCs w:val="22"/>
          <w:lang w:val="pl-PL"/>
        </w:rPr>
        <w:t xml:space="preserve"> </w:t>
      </w:r>
      <w:r w:rsidRPr="003D0C06">
        <w:rPr>
          <w:sz w:val="22"/>
          <w:szCs w:val="22"/>
          <w:lang w:val="pl-PL"/>
        </w:rPr>
        <w:t>(</w:t>
      </w:r>
      <w:r w:rsidRPr="003D0C06">
        <w:rPr>
          <w:color w:val="000000"/>
          <w:sz w:val="22"/>
          <w:szCs w:val="22"/>
          <w:lang w:val="pl-PL"/>
        </w:rPr>
        <w:t xml:space="preserve">słownie: </w:t>
      </w:r>
      <w:r>
        <w:rPr>
          <w:color w:val="000000"/>
          <w:sz w:val="22"/>
          <w:szCs w:val="22"/>
          <w:lang w:val="pl-PL"/>
        </w:rPr>
        <w:t>sześć milionów dwieście sześćdziesiąt pięć tysięcy sześćset dwadzieścia złotych</w:t>
      </w:r>
      <w:r>
        <w:rPr>
          <w:color w:val="000000"/>
          <w:sz w:val="22"/>
          <w:szCs w:val="24"/>
          <w:lang w:val="pl-PL"/>
        </w:rPr>
        <w:t>, 0</w:t>
      </w:r>
      <w:r w:rsidRPr="003D0C06">
        <w:rPr>
          <w:color w:val="000000"/>
          <w:sz w:val="22"/>
          <w:szCs w:val="24"/>
          <w:lang w:val="pl-PL"/>
        </w:rPr>
        <w:t>0/100</w:t>
      </w:r>
      <w:r w:rsidRPr="003D0C06">
        <w:rPr>
          <w:sz w:val="22"/>
          <w:szCs w:val="24"/>
          <w:lang w:val="pl-PL"/>
        </w:rPr>
        <w:t xml:space="preserve">) – całość postepowania. </w:t>
      </w:r>
      <w:r w:rsidRPr="003D0C06">
        <w:rPr>
          <w:noProof/>
          <w:sz w:val="22"/>
          <w:szCs w:val="24"/>
          <w:lang w:val="pl-PL"/>
        </w:rPr>
        <w:t xml:space="preserve">Na poszczegolne </w:t>
      </w:r>
      <w:r>
        <w:rPr>
          <w:noProof/>
          <w:sz w:val="22"/>
          <w:szCs w:val="24"/>
          <w:lang w:val="pl-PL"/>
        </w:rPr>
        <w:t>pakiety kwoty brutto</w:t>
      </w:r>
      <w:r w:rsidRPr="003D0C06">
        <w:rPr>
          <w:noProof/>
          <w:sz w:val="22"/>
          <w:szCs w:val="24"/>
          <w:lang w:val="pl-PL"/>
        </w:rPr>
        <w:t xml:space="preserve">: </w:t>
      </w:r>
    </w:p>
    <w:p w:rsidR="00617FD9" w:rsidRDefault="00617FD9" w:rsidP="003D0C06">
      <w:pPr>
        <w:pStyle w:val="Tekstpodstawowywcity"/>
        <w:spacing w:after="0" w:line="276" w:lineRule="auto"/>
        <w:ind w:left="284" w:firstLine="357"/>
        <w:jc w:val="both"/>
        <w:rPr>
          <w:noProof/>
          <w:sz w:val="22"/>
          <w:szCs w:val="24"/>
          <w:lang w:val="pl-PL"/>
        </w:rPr>
      </w:pPr>
    </w:p>
    <w:tbl>
      <w:tblPr>
        <w:tblW w:w="3544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126"/>
      </w:tblGrid>
      <w:tr w:rsidR="002E2DDA" w:rsidRPr="002E2DDA" w:rsidTr="00617FD9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</w:tcPr>
          <w:p w:rsidR="002E2DDA" w:rsidRPr="002E2DDA" w:rsidRDefault="002E2DDA" w:rsidP="003D0C0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b/>
                <w:color w:val="404040"/>
                <w:lang w:val="pl-PL" w:eastAsia="pl-PL"/>
              </w:rPr>
            </w:pPr>
            <w:r w:rsidRPr="002E2DDA">
              <w:rPr>
                <w:rFonts w:cs="Arial"/>
                <w:b/>
                <w:color w:val="404040"/>
                <w:lang w:val="pl-PL" w:eastAsia="pl-PL"/>
              </w:rPr>
              <w:t>PAKIET 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E2DDA" w:rsidRPr="002E2DDA" w:rsidRDefault="002E2DDA" w:rsidP="00995AD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center"/>
              <w:rPr>
                <w:rFonts w:cs="Arial"/>
                <w:color w:val="000000"/>
                <w:lang w:val="pl-PL" w:eastAsia="pl-PL"/>
              </w:rPr>
            </w:pPr>
            <w:r w:rsidRPr="002E2DDA">
              <w:rPr>
                <w:rFonts w:cs="Arial"/>
                <w:color w:val="000000"/>
                <w:lang w:val="pl-PL" w:eastAsia="pl-PL"/>
              </w:rPr>
              <w:t>1 748 736,00 zł</w:t>
            </w:r>
          </w:p>
        </w:tc>
      </w:tr>
      <w:tr w:rsidR="002E2DDA" w:rsidRPr="002E2DDA" w:rsidTr="00617FD9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</w:tcPr>
          <w:p w:rsidR="002E2DDA" w:rsidRPr="002E2DDA" w:rsidRDefault="002E2DDA" w:rsidP="003D0C0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b/>
                <w:color w:val="404040"/>
                <w:lang w:val="pl-PL" w:eastAsia="pl-PL"/>
              </w:rPr>
            </w:pPr>
            <w:r w:rsidRPr="002E2DDA">
              <w:rPr>
                <w:rFonts w:cs="Arial"/>
                <w:b/>
                <w:color w:val="404040"/>
                <w:lang w:val="pl-PL" w:eastAsia="pl-PL"/>
              </w:rPr>
              <w:t>PAKIET II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E2DDA" w:rsidRPr="002E2DDA" w:rsidRDefault="002E2DDA" w:rsidP="00995AD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center"/>
              <w:rPr>
                <w:rFonts w:cs="Arial"/>
                <w:color w:val="000000"/>
                <w:lang w:val="pl-PL" w:eastAsia="pl-PL"/>
              </w:rPr>
            </w:pPr>
            <w:r w:rsidRPr="002E2DDA">
              <w:rPr>
                <w:rFonts w:cs="Arial"/>
                <w:color w:val="000000"/>
                <w:lang w:val="pl-PL" w:eastAsia="pl-PL"/>
              </w:rPr>
              <w:t>1 209 600,00 zł</w:t>
            </w:r>
          </w:p>
        </w:tc>
        <w:bookmarkStart w:id="0" w:name="_GoBack"/>
        <w:bookmarkEnd w:id="0"/>
      </w:tr>
      <w:tr w:rsidR="002E2DDA" w:rsidRPr="002E2DDA" w:rsidTr="00617FD9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</w:tcPr>
          <w:p w:rsidR="002E2DDA" w:rsidRPr="002E2DDA" w:rsidRDefault="002E2DDA" w:rsidP="003D0C0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b/>
                <w:color w:val="404040"/>
                <w:lang w:val="pl-PL" w:eastAsia="pl-PL"/>
              </w:rPr>
            </w:pPr>
            <w:r w:rsidRPr="002E2DDA">
              <w:rPr>
                <w:rFonts w:cs="Arial"/>
                <w:b/>
                <w:color w:val="404040"/>
                <w:lang w:val="pl-PL" w:eastAsia="pl-PL"/>
              </w:rPr>
              <w:t>PAKIET III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E2DDA" w:rsidRPr="002E2DDA" w:rsidRDefault="002E2DDA" w:rsidP="00995AD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center"/>
              <w:rPr>
                <w:rFonts w:cs="Arial"/>
                <w:color w:val="000000"/>
                <w:lang w:val="pl-PL" w:eastAsia="pl-PL"/>
              </w:rPr>
            </w:pPr>
            <w:r w:rsidRPr="002E2DDA">
              <w:rPr>
                <w:rFonts w:cs="Arial"/>
                <w:color w:val="000000"/>
                <w:lang w:val="pl-PL" w:eastAsia="pl-PL"/>
              </w:rPr>
              <w:t>587 520,00 zł</w:t>
            </w:r>
          </w:p>
        </w:tc>
      </w:tr>
      <w:tr w:rsidR="002E2DDA" w:rsidRPr="002E2DDA" w:rsidTr="00617FD9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</w:tcPr>
          <w:p w:rsidR="002E2DDA" w:rsidRPr="002E2DDA" w:rsidRDefault="002E2DDA" w:rsidP="003D0C0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b/>
                <w:color w:val="404040"/>
                <w:lang w:val="pl-PL" w:eastAsia="pl-PL"/>
              </w:rPr>
            </w:pPr>
            <w:r w:rsidRPr="002E2DDA">
              <w:rPr>
                <w:rFonts w:cs="Arial"/>
                <w:b/>
                <w:color w:val="404040"/>
                <w:lang w:val="pl-PL" w:eastAsia="pl-PL"/>
              </w:rPr>
              <w:t>PAKIET IV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E2DDA" w:rsidRPr="002E2DDA" w:rsidRDefault="002E2DDA" w:rsidP="00995AD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center"/>
              <w:rPr>
                <w:rFonts w:cs="Arial"/>
                <w:color w:val="000000"/>
                <w:lang w:val="pl-PL" w:eastAsia="pl-PL"/>
              </w:rPr>
            </w:pPr>
            <w:r w:rsidRPr="002E2DDA">
              <w:rPr>
                <w:rFonts w:cs="Arial"/>
                <w:color w:val="000000"/>
                <w:lang w:val="pl-PL" w:eastAsia="pl-PL"/>
              </w:rPr>
              <w:t>362 880,00 zł</w:t>
            </w:r>
          </w:p>
        </w:tc>
      </w:tr>
      <w:tr w:rsidR="002E2DDA" w:rsidRPr="002E2DDA" w:rsidTr="00617FD9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</w:tcPr>
          <w:p w:rsidR="002E2DDA" w:rsidRPr="002E2DDA" w:rsidRDefault="002E2DDA" w:rsidP="003D0C0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b/>
                <w:color w:val="404040"/>
                <w:lang w:val="pl-PL" w:eastAsia="pl-PL"/>
              </w:rPr>
            </w:pPr>
            <w:r w:rsidRPr="002E2DDA">
              <w:rPr>
                <w:rFonts w:cs="Arial"/>
                <w:b/>
                <w:color w:val="404040"/>
                <w:lang w:val="pl-PL" w:eastAsia="pl-PL"/>
              </w:rPr>
              <w:t>PAKIET V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E2DDA" w:rsidRPr="002E2DDA" w:rsidRDefault="002E2DDA" w:rsidP="00995AD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center"/>
              <w:rPr>
                <w:rFonts w:cs="Arial"/>
                <w:color w:val="000000"/>
                <w:lang w:val="pl-PL" w:eastAsia="pl-PL"/>
              </w:rPr>
            </w:pPr>
            <w:r w:rsidRPr="002E2DDA">
              <w:rPr>
                <w:rFonts w:cs="Arial"/>
                <w:color w:val="000000"/>
                <w:lang w:val="pl-PL" w:eastAsia="pl-PL"/>
              </w:rPr>
              <w:t>191 808,00 zł</w:t>
            </w:r>
          </w:p>
        </w:tc>
      </w:tr>
      <w:tr w:rsidR="002E2DDA" w:rsidRPr="002E2DDA" w:rsidTr="00617FD9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</w:tcPr>
          <w:p w:rsidR="002E2DDA" w:rsidRPr="002E2DDA" w:rsidRDefault="002E2DDA" w:rsidP="003D0C0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b/>
                <w:color w:val="404040"/>
                <w:lang w:val="pl-PL" w:eastAsia="pl-PL"/>
              </w:rPr>
            </w:pPr>
            <w:r w:rsidRPr="002E2DDA">
              <w:rPr>
                <w:rFonts w:cs="Arial"/>
                <w:b/>
                <w:color w:val="404040"/>
                <w:lang w:val="pl-PL" w:eastAsia="pl-PL"/>
              </w:rPr>
              <w:t>PAKIET VI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E2DDA" w:rsidRPr="002E2DDA" w:rsidRDefault="002E2DDA" w:rsidP="00995AD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center"/>
              <w:rPr>
                <w:rFonts w:cs="Arial"/>
                <w:color w:val="000000"/>
                <w:lang w:val="pl-PL" w:eastAsia="pl-PL"/>
              </w:rPr>
            </w:pPr>
            <w:r w:rsidRPr="002E2DDA">
              <w:rPr>
                <w:rFonts w:cs="Arial"/>
                <w:color w:val="000000"/>
                <w:lang w:val="pl-PL" w:eastAsia="pl-PL"/>
              </w:rPr>
              <w:t>259 200,00 zł</w:t>
            </w:r>
          </w:p>
        </w:tc>
      </w:tr>
      <w:tr w:rsidR="002E2DDA" w:rsidRPr="002E2DDA" w:rsidTr="00617FD9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</w:tcPr>
          <w:p w:rsidR="002E2DDA" w:rsidRPr="002E2DDA" w:rsidRDefault="002E2DDA" w:rsidP="003D0C0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b/>
                <w:color w:val="404040"/>
                <w:lang w:val="pl-PL" w:eastAsia="pl-PL"/>
              </w:rPr>
            </w:pPr>
            <w:r w:rsidRPr="002E2DDA">
              <w:rPr>
                <w:rFonts w:cs="Arial"/>
                <w:b/>
                <w:color w:val="404040"/>
                <w:lang w:val="pl-PL" w:eastAsia="pl-PL"/>
              </w:rPr>
              <w:t>PAKIET VII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E2DDA" w:rsidRPr="002E2DDA" w:rsidRDefault="002E2DDA" w:rsidP="00995AD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center"/>
              <w:rPr>
                <w:rFonts w:cs="Arial"/>
                <w:color w:val="000000"/>
                <w:lang w:val="pl-PL" w:eastAsia="pl-PL"/>
              </w:rPr>
            </w:pPr>
            <w:r w:rsidRPr="002E2DDA">
              <w:rPr>
                <w:rFonts w:cs="Arial"/>
                <w:color w:val="000000"/>
                <w:lang w:val="pl-PL" w:eastAsia="pl-PL"/>
              </w:rPr>
              <w:t>1 889 676,00 zł</w:t>
            </w:r>
          </w:p>
        </w:tc>
      </w:tr>
      <w:tr w:rsidR="002E2DDA" w:rsidRPr="002E2DDA" w:rsidTr="00617FD9">
        <w:trPr>
          <w:trHeight w:val="330"/>
        </w:trPr>
        <w:tc>
          <w:tcPr>
            <w:tcW w:w="1418" w:type="dxa"/>
            <w:shd w:val="clear" w:color="auto" w:fill="auto"/>
            <w:noWrap/>
            <w:vAlign w:val="center"/>
          </w:tcPr>
          <w:p w:rsidR="002E2DDA" w:rsidRPr="002E2DDA" w:rsidRDefault="002E2DDA" w:rsidP="003D0C0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rFonts w:cs="Arial"/>
                <w:b/>
                <w:color w:val="404040"/>
                <w:lang w:val="pl-PL" w:eastAsia="pl-PL"/>
              </w:rPr>
            </w:pPr>
            <w:r w:rsidRPr="002E2DDA">
              <w:rPr>
                <w:rFonts w:cs="Arial"/>
                <w:b/>
                <w:color w:val="404040"/>
                <w:lang w:val="pl-PL" w:eastAsia="pl-PL"/>
              </w:rPr>
              <w:t>PAKIET VIII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2E2DDA" w:rsidRPr="002E2DDA" w:rsidRDefault="002E2DDA" w:rsidP="00995AD6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jc w:val="center"/>
              <w:rPr>
                <w:rFonts w:cs="Arial"/>
                <w:color w:val="000000"/>
                <w:lang w:val="pl-PL" w:eastAsia="pl-PL"/>
              </w:rPr>
            </w:pPr>
            <w:r w:rsidRPr="002E2DDA">
              <w:rPr>
                <w:rFonts w:cs="Arial"/>
                <w:color w:val="000000"/>
                <w:lang w:val="pl-PL" w:eastAsia="pl-PL"/>
              </w:rPr>
              <w:t>16 200,00 zł</w:t>
            </w:r>
          </w:p>
        </w:tc>
      </w:tr>
    </w:tbl>
    <w:p w:rsidR="005B0324" w:rsidRDefault="005B0324" w:rsidP="00617FD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cs="Arial"/>
          <w:color w:val="000000"/>
          <w:sz w:val="21"/>
          <w:szCs w:val="21"/>
          <w:lang w:val="pl-PL" w:eastAsia="pl-PL"/>
        </w:rPr>
      </w:pPr>
    </w:p>
    <w:sectPr w:rsidR="005B0324" w:rsidSect="00617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417" w:right="1417" w:bottom="1417" w:left="1417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CE" w:rsidRDefault="003A1FCE">
      <w:r>
        <w:separator/>
      </w:r>
    </w:p>
  </w:endnote>
  <w:endnote w:type="continuationSeparator" w:id="0">
    <w:p w:rsidR="003A1FCE" w:rsidRDefault="003A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6522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D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D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73693"/>
      <w:docPartObj>
        <w:docPartGallery w:val="Page Numbers (Bottom of Page)"/>
        <w:docPartUnique/>
      </w:docPartObj>
    </w:sdtPr>
    <w:sdtEndPr/>
    <w:sdtContent>
      <w:sdt>
        <w:sdtPr>
          <w:id w:val="-2070949807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F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F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01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01E3" w:rsidRDefault="007001E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D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D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1E3" w:rsidRDefault="007001E3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CE" w:rsidRDefault="003A1FCE">
      <w:r>
        <w:separator/>
      </w:r>
    </w:p>
  </w:footnote>
  <w:footnote w:type="continuationSeparator" w:id="0">
    <w:p w:rsidR="003A1FCE" w:rsidRDefault="003A1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617FD9">
          <w:pPr>
            <w:tabs>
              <w:tab w:val="clear" w:pos="0"/>
              <w:tab w:val="clear" w:pos="567"/>
            </w:tabs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 wp14:anchorId="450069F7" wp14:editId="3BEDF874">
                <wp:extent cx="754522" cy="219663"/>
                <wp:effectExtent l="0" t="0" r="7620" b="9525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997" w:type="dxa"/>
          <w:gridSpan w:val="2"/>
          <w:vAlign w:val="bottom"/>
        </w:tcPr>
        <w:p w:rsidR="007001E3" w:rsidRDefault="007001E3" w:rsidP="00617FD9">
          <w:pPr>
            <w:tabs>
              <w:tab w:val="clear" w:pos="0"/>
              <w:tab w:val="clear" w:pos="567"/>
            </w:tabs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 w:rsidP="00617FD9">
          <w:pPr>
            <w:pStyle w:val="Normal-extraradavstnd"/>
          </w:pPr>
        </w:p>
      </w:tc>
    </w:tr>
  </w:tbl>
  <w:p w:rsidR="007001E3" w:rsidRPr="0087092A" w:rsidRDefault="007001E3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7001E3">
      <w:trPr>
        <w:trHeight w:hRule="exact" w:val="1134"/>
      </w:trPr>
      <w:tc>
        <w:tcPr>
          <w:tcW w:w="4536" w:type="dxa"/>
          <w:vAlign w:val="bottom"/>
        </w:tcPr>
        <w:p w:rsidR="007001E3" w:rsidRDefault="007001E3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7001E3" w:rsidRDefault="007001E3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 wp14:anchorId="33615E2C" wp14:editId="39668445">
                <wp:extent cx="754522" cy="219663"/>
                <wp:effectExtent l="0" t="0" r="7620" b="9525"/>
                <wp:docPr id="19" name="Obraz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7001E3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7001E3" w:rsidRDefault="007001E3">
          <w:pPr>
            <w:pStyle w:val="Normal-extraradavstnd"/>
          </w:pPr>
        </w:p>
      </w:tc>
    </w:tr>
  </w:tbl>
  <w:p w:rsidR="007001E3" w:rsidRPr="004D64F9" w:rsidRDefault="007001E3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1E3" w:rsidRDefault="007001E3" w:rsidP="00A74732">
    <w:pPr>
      <w:pStyle w:val="Stopka"/>
      <w:rPr>
        <w:sz w:val="2"/>
      </w:rPr>
    </w:pPr>
  </w:p>
  <w:p w:rsidR="007001E3" w:rsidRDefault="007001E3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403"/>
    <w:multiLevelType w:val="hybridMultilevel"/>
    <w:tmpl w:val="F18E5E7A"/>
    <w:lvl w:ilvl="0" w:tplc="BC8A877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3A5"/>
    <w:multiLevelType w:val="hybridMultilevel"/>
    <w:tmpl w:val="C4543D62"/>
    <w:lvl w:ilvl="0" w:tplc="79D451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3">
    <w:nsid w:val="142C0A84"/>
    <w:multiLevelType w:val="hybridMultilevel"/>
    <w:tmpl w:val="8BFCE59E"/>
    <w:lvl w:ilvl="0" w:tplc="0D5017E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51450FA8"/>
    <w:multiLevelType w:val="hybridMultilevel"/>
    <w:tmpl w:val="AEB85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55A610D0"/>
    <w:multiLevelType w:val="hybridMultilevel"/>
    <w:tmpl w:val="1436B4AA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5A680C71"/>
    <w:multiLevelType w:val="hybridMultilevel"/>
    <w:tmpl w:val="14E2A8C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BFC2A53"/>
    <w:multiLevelType w:val="hybridMultilevel"/>
    <w:tmpl w:val="02F2608A"/>
    <w:lvl w:ilvl="0" w:tplc="6C686B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A4D27"/>
    <w:multiLevelType w:val="hybridMultilevel"/>
    <w:tmpl w:val="D2908EB8"/>
    <w:lvl w:ilvl="0" w:tplc="8A06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9">
    <w:nsid w:val="782609C3"/>
    <w:multiLevelType w:val="hybridMultilevel"/>
    <w:tmpl w:val="1376D9DC"/>
    <w:lvl w:ilvl="0" w:tplc="7700CDD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1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9"/>
  </w:num>
  <w:num w:numId="19">
    <w:abstractNumId w:val="19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20EA1"/>
    <w:rsid w:val="0002233E"/>
    <w:rsid w:val="000235BC"/>
    <w:rsid w:val="000325B7"/>
    <w:rsid w:val="00042E7A"/>
    <w:rsid w:val="00061C98"/>
    <w:rsid w:val="00063063"/>
    <w:rsid w:val="000631CE"/>
    <w:rsid w:val="00065EEF"/>
    <w:rsid w:val="00066A59"/>
    <w:rsid w:val="00082B2F"/>
    <w:rsid w:val="00086300"/>
    <w:rsid w:val="00090027"/>
    <w:rsid w:val="0009302C"/>
    <w:rsid w:val="00093B03"/>
    <w:rsid w:val="000961E5"/>
    <w:rsid w:val="000A1D37"/>
    <w:rsid w:val="000A395D"/>
    <w:rsid w:val="000B4170"/>
    <w:rsid w:val="000C38D3"/>
    <w:rsid w:val="000C4D97"/>
    <w:rsid w:val="000D2736"/>
    <w:rsid w:val="000D57F0"/>
    <w:rsid w:val="000D6986"/>
    <w:rsid w:val="000D716E"/>
    <w:rsid w:val="000E5A30"/>
    <w:rsid w:val="001116CA"/>
    <w:rsid w:val="00114043"/>
    <w:rsid w:val="00122468"/>
    <w:rsid w:val="00124A06"/>
    <w:rsid w:val="00132B47"/>
    <w:rsid w:val="001335A2"/>
    <w:rsid w:val="00134872"/>
    <w:rsid w:val="001367AB"/>
    <w:rsid w:val="00136971"/>
    <w:rsid w:val="00136EC9"/>
    <w:rsid w:val="00141EA1"/>
    <w:rsid w:val="001429E8"/>
    <w:rsid w:val="00144B35"/>
    <w:rsid w:val="00150B9D"/>
    <w:rsid w:val="00151AF9"/>
    <w:rsid w:val="00155A58"/>
    <w:rsid w:val="00165DDC"/>
    <w:rsid w:val="001872B2"/>
    <w:rsid w:val="001A06AE"/>
    <w:rsid w:val="001C438E"/>
    <w:rsid w:val="001C4A01"/>
    <w:rsid w:val="001C4F2F"/>
    <w:rsid w:val="001C65CC"/>
    <w:rsid w:val="001C7E3C"/>
    <w:rsid w:val="001D409C"/>
    <w:rsid w:val="001D4EF5"/>
    <w:rsid w:val="001D7A8A"/>
    <w:rsid w:val="001E7FC1"/>
    <w:rsid w:val="002012F6"/>
    <w:rsid w:val="00214967"/>
    <w:rsid w:val="00214F31"/>
    <w:rsid w:val="00274701"/>
    <w:rsid w:val="00274FCE"/>
    <w:rsid w:val="00276499"/>
    <w:rsid w:val="002778A3"/>
    <w:rsid w:val="00283FFD"/>
    <w:rsid w:val="00285CDC"/>
    <w:rsid w:val="002874F4"/>
    <w:rsid w:val="00290B3E"/>
    <w:rsid w:val="002916EB"/>
    <w:rsid w:val="00296083"/>
    <w:rsid w:val="002A1425"/>
    <w:rsid w:val="002A17FF"/>
    <w:rsid w:val="002A2868"/>
    <w:rsid w:val="002A6B4F"/>
    <w:rsid w:val="002B18AE"/>
    <w:rsid w:val="002B4510"/>
    <w:rsid w:val="002B479A"/>
    <w:rsid w:val="002C5D38"/>
    <w:rsid w:val="002C6CA3"/>
    <w:rsid w:val="002D0D81"/>
    <w:rsid w:val="002D31AD"/>
    <w:rsid w:val="002D433A"/>
    <w:rsid w:val="002D4DE8"/>
    <w:rsid w:val="002D765E"/>
    <w:rsid w:val="002E2DDA"/>
    <w:rsid w:val="002E434F"/>
    <w:rsid w:val="002E7C83"/>
    <w:rsid w:val="002F0454"/>
    <w:rsid w:val="002F598A"/>
    <w:rsid w:val="002F71C1"/>
    <w:rsid w:val="003002C4"/>
    <w:rsid w:val="0030288B"/>
    <w:rsid w:val="00305067"/>
    <w:rsid w:val="003050BF"/>
    <w:rsid w:val="00313D4B"/>
    <w:rsid w:val="00315DBA"/>
    <w:rsid w:val="00321458"/>
    <w:rsid w:val="00335C9A"/>
    <w:rsid w:val="00347ED4"/>
    <w:rsid w:val="00352547"/>
    <w:rsid w:val="00355DC1"/>
    <w:rsid w:val="0036231A"/>
    <w:rsid w:val="00362680"/>
    <w:rsid w:val="0037394A"/>
    <w:rsid w:val="0038096C"/>
    <w:rsid w:val="00384938"/>
    <w:rsid w:val="0038558A"/>
    <w:rsid w:val="00396082"/>
    <w:rsid w:val="00396318"/>
    <w:rsid w:val="00396E57"/>
    <w:rsid w:val="003A1FCE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D0C06"/>
    <w:rsid w:val="003D273D"/>
    <w:rsid w:val="003D7B99"/>
    <w:rsid w:val="003D7C64"/>
    <w:rsid w:val="003E2429"/>
    <w:rsid w:val="003E35A1"/>
    <w:rsid w:val="003E582C"/>
    <w:rsid w:val="003F6896"/>
    <w:rsid w:val="003F6D7A"/>
    <w:rsid w:val="003F7842"/>
    <w:rsid w:val="004001A0"/>
    <w:rsid w:val="004074D1"/>
    <w:rsid w:val="004173D8"/>
    <w:rsid w:val="00420FCD"/>
    <w:rsid w:val="00425DD2"/>
    <w:rsid w:val="00440C15"/>
    <w:rsid w:val="00440DE0"/>
    <w:rsid w:val="004475E2"/>
    <w:rsid w:val="0045238F"/>
    <w:rsid w:val="0045298A"/>
    <w:rsid w:val="0045483F"/>
    <w:rsid w:val="00455004"/>
    <w:rsid w:val="0046292F"/>
    <w:rsid w:val="004636D4"/>
    <w:rsid w:val="00464B17"/>
    <w:rsid w:val="00465F4C"/>
    <w:rsid w:val="00467830"/>
    <w:rsid w:val="00472587"/>
    <w:rsid w:val="00476BFA"/>
    <w:rsid w:val="0049031E"/>
    <w:rsid w:val="004943A8"/>
    <w:rsid w:val="004A1C5B"/>
    <w:rsid w:val="004A3C56"/>
    <w:rsid w:val="004B05D5"/>
    <w:rsid w:val="004B496E"/>
    <w:rsid w:val="004C5D28"/>
    <w:rsid w:val="004C61E6"/>
    <w:rsid w:val="004D10EC"/>
    <w:rsid w:val="004D42DA"/>
    <w:rsid w:val="004D5B88"/>
    <w:rsid w:val="004D64F9"/>
    <w:rsid w:val="004E11AD"/>
    <w:rsid w:val="004E17EF"/>
    <w:rsid w:val="004F4A0D"/>
    <w:rsid w:val="004F592E"/>
    <w:rsid w:val="004F5F6C"/>
    <w:rsid w:val="00511747"/>
    <w:rsid w:val="005157BD"/>
    <w:rsid w:val="00516BD3"/>
    <w:rsid w:val="00516D0C"/>
    <w:rsid w:val="0052143F"/>
    <w:rsid w:val="00522A17"/>
    <w:rsid w:val="0053420C"/>
    <w:rsid w:val="00546076"/>
    <w:rsid w:val="005466DA"/>
    <w:rsid w:val="00546943"/>
    <w:rsid w:val="0055527B"/>
    <w:rsid w:val="005601F3"/>
    <w:rsid w:val="00567350"/>
    <w:rsid w:val="0058106C"/>
    <w:rsid w:val="0058582E"/>
    <w:rsid w:val="00590812"/>
    <w:rsid w:val="005A3CE0"/>
    <w:rsid w:val="005B0324"/>
    <w:rsid w:val="005B6137"/>
    <w:rsid w:val="005C0C10"/>
    <w:rsid w:val="005C300A"/>
    <w:rsid w:val="005C6534"/>
    <w:rsid w:val="005D0107"/>
    <w:rsid w:val="005D489E"/>
    <w:rsid w:val="005F1086"/>
    <w:rsid w:val="005F3931"/>
    <w:rsid w:val="005F58FD"/>
    <w:rsid w:val="005F6A00"/>
    <w:rsid w:val="006025BE"/>
    <w:rsid w:val="00606398"/>
    <w:rsid w:val="0061717A"/>
    <w:rsid w:val="00617FD9"/>
    <w:rsid w:val="006233A2"/>
    <w:rsid w:val="00623401"/>
    <w:rsid w:val="00623A42"/>
    <w:rsid w:val="006277B8"/>
    <w:rsid w:val="006345E3"/>
    <w:rsid w:val="00635AC9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A2EB1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01E3"/>
    <w:rsid w:val="00703E14"/>
    <w:rsid w:val="0070752D"/>
    <w:rsid w:val="00715841"/>
    <w:rsid w:val="007205B8"/>
    <w:rsid w:val="00721E54"/>
    <w:rsid w:val="007245F5"/>
    <w:rsid w:val="00724919"/>
    <w:rsid w:val="00730A66"/>
    <w:rsid w:val="00732C05"/>
    <w:rsid w:val="00736C95"/>
    <w:rsid w:val="00746AE9"/>
    <w:rsid w:val="0075153A"/>
    <w:rsid w:val="0075272B"/>
    <w:rsid w:val="00754B2C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607F"/>
    <w:rsid w:val="007A3F44"/>
    <w:rsid w:val="007A5D92"/>
    <w:rsid w:val="007A5ECA"/>
    <w:rsid w:val="007A65E3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0708"/>
    <w:rsid w:val="0080469C"/>
    <w:rsid w:val="00816513"/>
    <w:rsid w:val="00821B8A"/>
    <w:rsid w:val="00822902"/>
    <w:rsid w:val="008305C6"/>
    <w:rsid w:val="00833E94"/>
    <w:rsid w:val="008359A3"/>
    <w:rsid w:val="0084045F"/>
    <w:rsid w:val="008456FD"/>
    <w:rsid w:val="008475D5"/>
    <w:rsid w:val="00850831"/>
    <w:rsid w:val="00852D01"/>
    <w:rsid w:val="00857803"/>
    <w:rsid w:val="0086087B"/>
    <w:rsid w:val="00863C30"/>
    <w:rsid w:val="00866B3F"/>
    <w:rsid w:val="008677CE"/>
    <w:rsid w:val="00867C8D"/>
    <w:rsid w:val="0087092A"/>
    <w:rsid w:val="00882749"/>
    <w:rsid w:val="00882BF5"/>
    <w:rsid w:val="00895224"/>
    <w:rsid w:val="008A161C"/>
    <w:rsid w:val="008A2DB0"/>
    <w:rsid w:val="008A5B73"/>
    <w:rsid w:val="008B2086"/>
    <w:rsid w:val="008B2A59"/>
    <w:rsid w:val="008B2E70"/>
    <w:rsid w:val="008C4652"/>
    <w:rsid w:val="008D119F"/>
    <w:rsid w:val="008D4946"/>
    <w:rsid w:val="008E44A8"/>
    <w:rsid w:val="008E4BBA"/>
    <w:rsid w:val="008E4BEE"/>
    <w:rsid w:val="00910574"/>
    <w:rsid w:val="009178BD"/>
    <w:rsid w:val="0092079D"/>
    <w:rsid w:val="00923867"/>
    <w:rsid w:val="0092588B"/>
    <w:rsid w:val="009416EA"/>
    <w:rsid w:val="009605F3"/>
    <w:rsid w:val="009651E8"/>
    <w:rsid w:val="00965460"/>
    <w:rsid w:val="00971126"/>
    <w:rsid w:val="00976911"/>
    <w:rsid w:val="0097779F"/>
    <w:rsid w:val="00982C17"/>
    <w:rsid w:val="0098531D"/>
    <w:rsid w:val="009908B5"/>
    <w:rsid w:val="00995AD6"/>
    <w:rsid w:val="009A7773"/>
    <w:rsid w:val="009B2412"/>
    <w:rsid w:val="009B2720"/>
    <w:rsid w:val="009B2845"/>
    <w:rsid w:val="009C22D1"/>
    <w:rsid w:val="009C438E"/>
    <w:rsid w:val="009D09CD"/>
    <w:rsid w:val="009D3AF4"/>
    <w:rsid w:val="009E014F"/>
    <w:rsid w:val="009E6973"/>
    <w:rsid w:val="009F7D1B"/>
    <w:rsid w:val="00A03A1F"/>
    <w:rsid w:val="00A162CF"/>
    <w:rsid w:val="00A412CF"/>
    <w:rsid w:val="00A563EC"/>
    <w:rsid w:val="00A6529E"/>
    <w:rsid w:val="00A71B6E"/>
    <w:rsid w:val="00A73BBE"/>
    <w:rsid w:val="00A74732"/>
    <w:rsid w:val="00A7526D"/>
    <w:rsid w:val="00A83B5B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6BD7"/>
    <w:rsid w:val="00B0239A"/>
    <w:rsid w:val="00B10E7A"/>
    <w:rsid w:val="00B13836"/>
    <w:rsid w:val="00B415AF"/>
    <w:rsid w:val="00B463A6"/>
    <w:rsid w:val="00B51E61"/>
    <w:rsid w:val="00B52BC5"/>
    <w:rsid w:val="00B600D7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152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0027"/>
    <w:rsid w:val="00C7299B"/>
    <w:rsid w:val="00C848C9"/>
    <w:rsid w:val="00C92E08"/>
    <w:rsid w:val="00CA24A6"/>
    <w:rsid w:val="00CB5040"/>
    <w:rsid w:val="00CB78EC"/>
    <w:rsid w:val="00CB7C09"/>
    <w:rsid w:val="00CC1C43"/>
    <w:rsid w:val="00CC3E2B"/>
    <w:rsid w:val="00CC594C"/>
    <w:rsid w:val="00CD1DF2"/>
    <w:rsid w:val="00CD2010"/>
    <w:rsid w:val="00CD5EAE"/>
    <w:rsid w:val="00CD7F2B"/>
    <w:rsid w:val="00CE1642"/>
    <w:rsid w:val="00CF0CE2"/>
    <w:rsid w:val="00CF1D50"/>
    <w:rsid w:val="00CF31D7"/>
    <w:rsid w:val="00D12005"/>
    <w:rsid w:val="00D17105"/>
    <w:rsid w:val="00D20FD6"/>
    <w:rsid w:val="00D22FA8"/>
    <w:rsid w:val="00D508DE"/>
    <w:rsid w:val="00D55901"/>
    <w:rsid w:val="00D60230"/>
    <w:rsid w:val="00D91091"/>
    <w:rsid w:val="00D92064"/>
    <w:rsid w:val="00DB2417"/>
    <w:rsid w:val="00DC28FA"/>
    <w:rsid w:val="00DC5C0F"/>
    <w:rsid w:val="00DC6711"/>
    <w:rsid w:val="00DE2C1F"/>
    <w:rsid w:val="00DE2C4B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15F8"/>
    <w:rsid w:val="00E458BD"/>
    <w:rsid w:val="00E46807"/>
    <w:rsid w:val="00E4760E"/>
    <w:rsid w:val="00E478CD"/>
    <w:rsid w:val="00E51BFA"/>
    <w:rsid w:val="00E64F18"/>
    <w:rsid w:val="00E650E5"/>
    <w:rsid w:val="00E71515"/>
    <w:rsid w:val="00E736AB"/>
    <w:rsid w:val="00E82550"/>
    <w:rsid w:val="00E9058F"/>
    <w:rsid w:val="00E94112"/>
    <w:rsid w:val="00EA0B4D"/>
    <w:rsid w:val="00EA43EF"/>
    <w:rsid w:val="00EB27C6"/>
    <w:rsid w:val="00EB2BC6"/>
    <w:rsid w:val="00EB3533"/>
    <w:rsid w:val="00EC07F6"/>
    <w:rsid w:val="00EC09C3"/>
    <w:rsid w:val="00EC6AB4"/>
    <w:rsid w:val="00ED5B61"/>
    <w:rsid w:val="00ED7F7C"/>
    <w:rsid w:val="00EF0BC9"/>
    <w:rsid w:val="00F002F3"/>
    <w:rsid w:val="00F070A5"/>
    <w:rsid w:val="00F101D6"/>
    <w:rsid w:val="00F10FC5"/>
    <w:rsid w:val="00F17D29"/>
    <w:rsid w:val="00F21B5E"/>
    <w:rsid w:val="00F2796F"/>
    <w:rsid w:val="00F32614"/>
    <w:rsid w:val="00F34A58"/>
    <w:rsid w:val="00F3561B"/>
    <w:rsid w:val="00F36830"/>
    <w:rsid w:val="00F428B9"/>
    <w:rsid w:val="00F42BAE"/>
    <w:rsid w:val="00F46B7F"/>
    <w:rsid w:val="00F501A5"/>
    <w:rsid w:val="00F54DDB"/>
    <w:rsid w:val="00F566D4"/>
    <w:rsid w:val="00F666AB"/>
    <w:rsid w:val="00F756FC"/>
    <w:rsid w:val="00F93DB6"/>
    <w:rsid w:val="00F9406B"/>
    <w:rsid w:val="00F95372"/>
    <w:rsid w:val="00FA0514"/>
    <w:rsid w:val="00FB5D38"/>
    <w:rsid w:val="00FB7643"/>
    <w:rsid w:val="00FC4C81"/>
    <w:rsid w:val="00FD5E03"/>
    <w:rsid w:val="00FE0659"/>
    <w:rsid w:val="00FE1734"/>
    <w:rsid w:val="00FE2B41"/>
    <w:rsid w:val="00FE2FCE"/>
    <w:rsid w:val="00FE3ACD"/>
    <w:rsid w:val="00FF0C0B"/>
    <w:rsid w:val="00FF10E9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character" w:styleId="Pogrubienie">
    <w:name w:val="Strong"/>
    <w:uiPriority w:val="22"/>
    <w:qFormat/>
    <w:rsid w:val="008A161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28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2868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character" w:styleId="Pogrubienie">
    <w:name w:val="Strong"/>
    <w:uiPriority w:val="22"/>
    <w:qFormat/>
    <w:rsid w:val="008A161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28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286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AA57-B141-4FFE-BD87-B34E81F6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SwecoNormal.dotx</Template>
  <TotalTime>8</TotalTime>
  <Pages>2</Pages>
  <Words>341</Words>
  <Characters>1716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Paweł Karpiński</cp:lastModifiedBy>
  <cp:revision>4</cp:revision>
  <cp:lastPrinted>2017-05-09T12:53:00Z</cp:lastPrinted>
  <dcterms:created xsi:type="dcterms:W3CDTF">2017-06-27T18:08:00Z</dcterms:created>
  <dcterms:modified xsi:type="dcterms:W3CDTF">2017-06-27T18:17:00Z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