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540" w:rsidRPr="00024540" w:rsidRDefault="00024540" w:rsidP="00024540">
      <w:pPr>
        <w:pBdr>
          <w:bottom w:val="single" w:sz="6" w:space="1" w:color="auto"/>
        </w:pBdr>
        <w:spacing w:after="0" w:line="240" w:lineRule="auto"/>
        <w:jc w:val="center"/>
        <w:rPr>
          <w:rFonts w:ascii="Times New Roman" w:eastAsia="Times New Roman" w:hAnsi="Times New Roman" w:cs="Times New Roman"/>
          <w:vanish/>
          <w:sz w:val="20"/>
          <w:szCs w:val="20"/>
          <w:lang w:eastAsia="pl-PL"/>
        </w:rPr>
      </w:pPr>
      <w:r w:rsidRPr="00024540">
        <w:rPr>
          <w:rFonts w:ascii="Times New Roman" w:eastAsia="Times New Roman" w:hAnsi="Times New Roman" w:cs="Times New Roman"/>
          <w:vanish/>
          <w:sz w:val="20"/>
          <w:szCs w:val="20"/>
          <w:lang w:eastAsia="pl-PL"/>
        </w:rPr>
        <w:t>Początek formularza</w:t>
      </w:r>
    </w:p>
    <w:tbl>
      <w:tblPr>
        <w:tblW w:w="5157" w:type="pct"/>
        <w:tblCellSpacing w:w="0" w:type="dxa"/>
        <w:tblInd w:w="-284" w:type="dxa"/>
        <w:tblCellMar>
          <w:left w:w="0" w:type="dxa"/>
          <w:right w:w="0" w:type="dxa"/>
        </w:tblCellMar>
        <w:tblLook w:val="04A0" w:firstRow="1" w:lastRow="0" w:firstColumn="1" w:lastColumn="0" w:noHBand="0" w:noVBand="1"/>
      </w:tblPr>
      <w:tblGrid>
        <w:gridCol w:w="8457"/>
        <w:gridCol w:w="900"/>
      </w:tblGrid>
      <w:tr w:rsidR="00024540" w:rsidRPr="00024540" w:rsidTr="00024540">
        <w:trPr>
          <w:tblCellSpacing w:w="0" w:type="dxa"/>
        </w:trPr>
        <w:tc>
          <w:tcPr>
            <w:tcW w:w="4519" w:type="pct"/>
            <w:vAlign w:val="center"/>
            <w:hideMark/>
          </w:tcPr>
          <w:p w:rsidR="00024540" w:rsidRPr="00024540" w:rsidRDefault="00024540" w:rsidP="00024540">
            <w:pPr>
              <w:spacing w:after="0" w:line="240" w:lineRule="auto"/>
              <w:rPr>
                <w:rFonts w:ascii="Times New Roman" w:eastAsia="Times New Roman" w:hAnsi="Times New Roman" w:cs="Times New Roman"/>
                <w:sz w:val="20"/>
                <w:szCs w:val="20"/>
                <w:lang w:eastAsia="pl-PL"/>
              </w:rPr>
            </w:pPr>
          </w:p>
          <w:p w:rsidR="00024540" w:rsidRPr="00024540" w:rsidRDefault="00024540" w:rsidP="00024540">
            <w:pPr>
              <w:spacing w:before="100" w:beforeAutospacing="1" w:after="100" w:afterAutospacing="1"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Adres strony internetowej, na której zamieszczona będzie specyfikacja istotnych warunków zamówienia (jeżeli dotyczy): </w:t>
            </w:r>
            <w:hyperlink r:id="rId4" w:tgtFrame="_blank" w:history="1">
              <w:r w:rsidRPr="00024540">
                <w:rPr>
                  <w:rFonts w:ascii="Times New Roman" w:eastAsia="Times New Roman" w:hAnsi="Times New Roman" w:cs="Times New Roman"/>
                  <w:color w:val="0000FF"/>
                  <w:sz w:val="20"/>
                  <w:szCs w:val="20"/>
                  <w:u w:val="single"/>
                  <w:lang w:eastAsia="pl-PL"/>
                </w:rPr>
                <w:t>http://www.4wsk.pl</w:t>
              </w:r>
            </w:hyperlink>
          </w:p>
          <w:p w:rsidR="00024540" w:rsidRPr="00024540" w:rsidRDefault="00024540" w:rsidP="00024540">
            <w:pPr>
              <w:spacing w:after="0" w:line="240" w:lineRule="auto"/>
              <w:rPr>
                <w:rFonts w:ascii="Times New Roman" w:eastAsia="Times New Roman" w:hAnsi="Times New Roman" w:cs="Times New Roman"/>
                <w:b/>
                <w:sz w:val="20"/>
                <w:szCs w:val="20"/>
                <w:lang w:eastAsia="pl-PL"/>
              </w:rPr>
            </w:pPr>
            <w:r w:rsidRPr="00024540">
              <w:rPr>
                <w:rFonts w:ascii="Times New Roman" w:eastAsia="Times New Roman" w:hAnsi="Times New Roman" w:cs="Times New Roman"/>
                <w:b/>
                <w:sz w:val="20"/>
                <w:szCs w:val="20"/>
                <w:lang w:eastAsia="pl-PL"/>
              </w:rPr>
              <w:pict>
                <v:rect id="_x0000_i1122" style="width:0;height:1.5pt" o:hralign="center" o:hrstd="t" o:hr="t" fillcolor="#a0a0a0" stroked="f"/>
              </w:pict>
            </w:r>
          </w:p>
          <w:p w:rsidR="00024540" w:rsidRPr="00024540" w:rsidRDefault="00024540" w:rsidP="00024540">
            <w:pPr>
              <w:spacing w:after="0" w:line="240" w:lineRule="auto"/>
              <w:rPr>
                <w:rFonts w:ascii="Times New Roman" w:eastAsia="Times New Roman" w:hAnsi="Times New Roman" w:cs="Times New Roman"/>
                <w:b/>
                <w:sz w:val="20"/>
                <w:szCs w:val="20"/>
                <w:lang w:eastAsia="pl-PL"/>
              </w:rPr>
            </w:pPr>
            <w:r w:rsidRPr="00024540">
              <w:rPr>
                <w:rFonts w:ascii="Times New Roman" w:eastAsia="Times New Roman" w:hAnsi="Times New Roman" w:cs="Times New Roman"/>
                <w:b/>
                <w:sz w:val="20"/>
                <w:szCs w:val="20"/>
                <w:lang w:eastAsia="pl-PL"/>
              </w:rPr>
              <w:t xml:space="preserve">Ogłoszenie nr 27255 - 2017 z dnia 2017-02-17 r. </w:t>
            </w:r>
          </w:p>
          <w:p w:rsidR="00024540" w:rsidRPr="00024540" w:rsidRDefault="00024540" w:rsidP="00024540">
            <w:pPr>
              <w:spacing w:after="0" w:line="240" w:lineRule="auto"/>
              <w:jc w:val="center"/>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sz w:val="20"/>
                <w:szCs w:val="20"/>
                <w:lang w:eastAsia="pl-PL"/>
              </w:rPr>
              <w:t>Wrocław: Dostawa artykułów spożywczych</w:t>
            </w:r>
            <w:r w:rsidRPr="00024540">
              <w:rPr>
                <w:rFonts w:ascii="Times New Roman" w:eastAsia="Times New Roman" w:hAnsi="Times New Roman" w:cs="Times New Roman"/>
                <w:sz w:val="20"/>
                <w:szCs w:val="20"/>
                <w:lang w:eastAsia="pl-PL"/>
              </w:rPr>
              <w:br/>
              <w:t xml:space="preserve">OGŁOSZENIE O ZAMÓWIENIU - Dostawy </w:t>
            </w:r>
          </w:p>
          <w:p w:rsidR="00024540" w:rsidRPr="00024540" w:rsidRDefault="00024540" w:rsidP="00024540">
            <w:pPr>
              <w:spacing w:after="0" w:line="240" w:lineRule="auto"/>
              <w:jc w:val="both"/>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Zamieszczanie ogłoszenia:</w:t>
            </w:r>
            <w:r w:rsidRPr="00024540">
              <w:rPr>
                <w:rFonts w:ascii="Times New Roman" w:eastAsia="Times New Roman" w:hAnsi="Times New Roman" w:cs="Times New Roman"/>
                <w:sz w:val="20"/>
                <w:szCs w:val="20"/>
                <w:lang w:eastAsia="pl-PL"/>
              </w:rPr>
              <w:t xml:space="preserve"> obowiązkowe </w:t>
            </w:r>
          </w:p>
          <w:p w:rsidR="00024540" w:rsidRPr="00024540" w:rsidRDefault="00024540" w:rsidP="00024540">
            <w:pPr>
              <w:spacing w:after="0" w:line="240" w:lineRule="auto"/>
              <w:jc w:val="both"/>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Ogłoszenie dotyczy:</w:t>
            </w:r>
            <w:r w:rsidRPr="00024540">
              <w:rPr>
                <w:rFonts w:ascii="Times New Roman" w:eastAsia="Times New Roman" w:hAnsi="Times New Roman" w:cs="Times New Roman"/>
                <w:sz w:val="20"/>
                <w:szCs w:val="20"/>
                <w:lang w:eastAsia="pl-PL"/>
              </w:rPr>
              <w:t xml:space="preserve"> zamówienia publicznego </w:t>
            </w:r>
          </w:p>
          <w:p w:rsidR="00024540" w:rsidRPr="00024540" w:rsidRDefault="00024540" w:rsidP="00024540">
            <w:pPr>
              <w:spacing w:after="0" w:line="240" w:lineRule="auto"/>
              <w:jc w:val="both"/>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Zamówienie dotyczy projektu lub programu współfinansowanego ze środków Unii Europejskiej </w:t>
            </w:r>
            <w:r w:rsidRPr="00024540">
              <w:rPr>
                <w:rFonts w:ascii="Times New Roman" w:eastAsia="Times New Roman" w:hAnsi="Times New Roman" w:cs="Times New Roman"/>
                <w:sz w:val="20"/>
                <w:szCs w:val="20"/>
                <w:lang w:eastAsia="pl-PL"/>
              </w:rPr>
              <w:t xml:space="preserve">nie </w:t>
            </w:r>
          </w:p>
          <w:p w:rsidR="00024540" w:rsidRPr="00024540" w:rsidRDefault="00024540" w:rsidP="00024540">
            <w:pPr>
              <w:spacing w:after="0" w:line="240" w:lineRule="auto"/>
              <w:jc w:val="both"/>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Nazwa projektu lub programu</w:t>
            </w:r>
          </w:p>
          <w:p w:rsidR="00024540" w:rsidRPr="00024540" w:rsidRDefault="00024540" w:rsidP="00024540">
            <w:pPr>
              <w:spacing w:after="0" w:line="240" w:lineRule="auto"/>
              <w:jc w:val="both"/>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Pr="00024540">
              <w:rPr>
                <w:rFonts w:ascii="Times New Roman" w:eastAsia="Times New Roman" w:hAnsi="Times New Roman" w:cs="Times New Roman"/>
                <w:sz w:val="20"/>
                <w:szCs w:val="20"/>
                <w:lang w:eastAsia="pl-PL"/>
              </w:rPr>
              <w:t xml:space="preserve">nie </w:t>
            </w:r>
          </w:p>
          <w:p w:rsidR="00024540" w:rsidRDefault="00024540" w:rsidP="00024540">
            <w:pPr>
              <w:spacing w:after="0" w:line="240" w:lineRule="auto"/>
              <w:jc w:val="both"/>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br/>
              <w:t xml:space="preserve">Należy podać minimalny procentowy wskaźnik zatrudnienia osób należących do jednej lub więcej kategorii, o których mowa w art. 22 ust. 2 ustawy </w:t>
            </w:r>
            <w:proofErr w:type="spellStart"/>
            <w:r w:rsidRPr="00024540">
              <w:rPr>
                <w:rFonts w:ascii="Times New Roman" w:eastAsia="Times New Roman" w:hAnsi="Times New Roman" w:cs="Times New Roman"/>
                <w:sz w:val="20"/>
                <w:szCs w:val="20"/>
                <w:lang w:eastAsia="pl-PL"/>
              </w:rPr>
              <w:t>Pzp</w:t>
            </w:r>
            <w:proofErr w:type="spellEnd"/>
            <w:r w:rsidRPr="00024540">
              <w:rPr>
                <w:rFonts w:ascii="Times New Roman" w:eastAsia="Times New Roman" w:hAnsi="Times New Roman" w:cs="Times New Roman"/>
                <w:sz w:val="20"/>
                <w:szCs w:val="20"/>
                <w:lang w:eastAsia="pl-PL"/>
              </w:rPr>
              <w:t xml:space="preserve">, nie mniejszy niż 30%, osób zatrudnionych przez zakłady pracy chronionej lub wykonawców albo ich jednostki (w %) </w:t>
            </w:r>
          </w:p>
          <w:p w:rsidR="00024540" w:rsidRPr="00024540" w:rsidRDefault="00024540" w:rsidP="00024540">
            <w:pPr>
              <w:spacing w:after="0" w:line="240" w:lineRule="auto"/>
              <w:jc w:val="both"/>
              <w:rPr>
                <w:rFonts w:ascii="Times New Roman" w:eastAsia="Times New Roman" w:hAnsi="Times New Roman" w:cs="Times New Roman"/>
                <w:sz w:val="20"/>
                <w:szCs w:val="20"/>
                <w:lang w:eastAsia="pl-PL"/>
              </w:rPr>
            </w:pPr>
          </w:p>
          <w:p w:rsidR="00024540" w:rsidRPr="00024540" w:rsidRDefault="00024540" w:rsidP="00024540">
            <w:pPr>
              <w:spacing w:after="0" w:line="240" w:lineRule="auto"/>
              <w:jc w:val="both"/>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u w:val="single"/>
                <w:lang w:eastAsia="pl-PL"/>
              </w:rPr>
              <w:t>SEKCJA I: ZAMAWIAJĄCY</w:t>
            </w:r>
          </w:p>
          <w:p w:rsidR="00024540" w:rsidRPr="00024540" w:rsidRDefault="00024540" w:rsidP="00024540">
            <w:pPr>
              <w:spacing w:after="0" w:line="240" w:lineRule="auto"/>
              <w:jc w:val="both"/>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Postępowanie przeprowadza centralny zamawiający </w:t>
            </w:r>
            <w:r w:rsidRPr="00024540">
              <w:rPr>
                <w:rFonts w:ascii="Times New Roman" w:eastAsia="Times New Roman" w:hAnsi="Times New Roman" w:cs="Times New Roman"/>
                <w:sz w:val="20"/>
                <w:szCs w:val="20"/>
                <w:lang w:eastAsia="pl-PL"/>
              </w:rPr>
              <w:t xml:space="preserve">nie </w:t>
            </w:r>
          </w:p>
          <w:p w:rsidR="00024540" w:rsidRPr="00024540" w:rsidRDefault="00024540" w:rsidP="00024540">
            <w:pPr>
              <w:spacing w:after="0" w:line="240" w:lineRule="auto"/>
              <w:jc w:val="both"/>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Postępowanie przeprowadza podmiot, któremu zamawiający powierzył/powierzyli przeprowadzenie postępowania </w:t>
            </w:r>
            <w:r w:rsidRPr="00024540">
              <w:rPr>
                <w:rFonts w:ascii="Times New Roman" w:eastAsia="Times New Roman" w:hAnsi="Times New Roman" w:cs="Times New Roman"/>
                <w:sz w:val="20"/>
                <w:szCs w:val="20"/>
                <w:lang w:eastAsia="pl-PL"/>
              </w:rPr>
              <w:t xml:space="preserve">nie </w:t>
            </w:r>
          </w:p>
          <w:p w:rsidR="00024540" w:rsidRPr="00024540" w:rsidRDefault="00024540" w:rsidP="00024540">
            <w:pPr>
              <w:spacing w:after="0" w:line="240" w:lineRule="auto"/>
              <w:jc w:val="both"/>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Informacje na temat podmiotu któremu zamawiający powierzył/powierzyli prowadzenie postępowania:</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Postępowanie jest przeprowadzane wspólnie przez zamawiających</w:t>
            </w:r>
            <w:r>
              <w:rPr>
                <w:rFonts w:ascii="Times New Roman" w:eastAsia="Times New Roman" w:hAnsi="Times New Roman" w:cs="Times New Roman"/>
                <w:b/>
                <w:bCs/>
                <w:sz w:val="20"/>
                <w:szCs w:val="20"/>
                <w:lang w:eastAsia="pl-PL"/>
              </w:rPr>
              <w:t xml:space="preserve">  </w:t>
            </w:r>
            <w:r w:rsidRPr="00024540">
              <w:rPr>
                <w:rFonts w:ascii="Times New Roman" w:eastAsia="Times New Roman" w:hAnsi="Times New Roman" w:cs="Times New Roman"/>
                <w:sz w:val="20"/>
                <w:szCs w:val="20"/>
                <w:lang w:eastAsia="pl-PL"/>
              </w:rPr>
              <w:t xml:space="preserve">nie </w:t>
            </w:r>
          </w:p>
          <w:p w:rsidR="00024540" w:rsidRPr="00024540" w:rsidRDefault="00024540" w:rsidP="00024540">
            <w:pPr>
              <w:spacing w:after="0" w:line="240" w:lineRule="auto"/>
              <w:jc w:val="both"/>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br/>
              <w:t xml:space="preserve">Jeżeli tak, należy wymienić zamawiających, którzy wspólnie przeprowadzają postępowanie oraz podać adresy ich siedzib, krajowe numery identyfikacyjne oraz osoby do kontaktów wraz z danymi do kontaktów: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Postępowanie jest przeprowadzane wspólnie z zamawiającymi z innych państw członkowskich Unii Europejskiej </w:t>
            </w:r>
            <w:r>
              <w:rPr>
                <w:rFonts w:ascii="Times New Roman" w:eastAsia="Times New Roman" w:hAnsi="Times New Roman" w:cs="Times New Roman"/>
                <w:b/>
                <w:bCs/>
                <w:sz w:val="20"/>
                <w:szCs w:val="20"/>
                <w:lang w:eastAsia="pl-PL"/>
              </w:rPr>
              <w:t xml:space="preserve">   </w:t>
            </w:r>
            <w:r w:rsidRPr="00024540">
              <w:rPr>
                <w:rFonts w:ascii="Times New Roman" w:eastAsia="Times New Roman" w:hAnsi="Times New Roman" w:cs="Times New Roman"/>
                <w:sz w:val="20"/>
                <w:szCs w:val="20"/>
                <w:lang w:eastAsia="pl-PL"/>
              </w:rPr>
              <w:t xml:space="preserve">nie </w:t>
            </w:r>
          </w:p>
          <w:p w:rsidR="00024540" w:rsidRDefault="00024540" w:rsidP="00024540">
            <w:pPr>
              <w:spacing w:after="0" w:line="240" w:lineRule="auto"/>
              <w:jc w:val="both"/>
              <w:rPr>
                <w:rFonts w:ascii="Times New Roman" w:eastAsia="Times New Roman" w:hAnsi="Times New Roman" w:cs="Times New Roman"/>
                <w:b/>
                <w:bCs/>
                <w:sz w:val="20"/>
                <w:szCs w:val="20"/>
                <w:lang w:eastAsia="pl-PL"/>
              </w:rPr>
            </w:pPr>
            <w:r w:rsidRPr="00024540">
              <w:rPr>
                <w:rFonts w:ascii="Times New Roman" w:eastAsia="Times New Roman" w:hAnsi="Times New Roman" w:cs="Times New Roman"/>
                <w:b/>
                <w:bCs/>
                <w:sz w:val="20"/>
                <w:szCs w:val="20"/>
                <w:lang w:eastAsia="pl-PL"/>
              </w:rPr>
              <w:t>W przypadku przeprowadzania postępowania wspólnie z zamawiającymi z innych państw członkowskich Unii Europejskiej – mające zastosowanie krajowe prawo zamówień publicznych:</w:t>
            </w:r>
          </w:p>
          <w:p w:rsidR="00024540" w:rsidRPr="00024540" w:rsidRDefault="00024540" w:rsidP="00024540">
            <w:pPr>
              <w:spacing w:after="0" w:line="240" w:lineRule="auto"/>
              <w:jc w:val="both"/>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Informacje dodatkowe:</w:t>
            </w:r>
          </w:p>
          <w:p w:rsidR="00024540" w:rsidRPr="00024540" w:rsidRDefault="00024540" w:rsidP="00024540">
            <w:pPr>
              <w:spacing w:after="240" w:line="240" w:lineRule="auto"/>
              <w:jc w:val="both"/>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 1) NAZWA I ADRES: </w:t>
            </w:r>
            <w:r w:rsidRPr="00024540">
              <w:rPr>
                <w:rFonts w:ascii="Times New Roman" w:eastAsia="Times New Roman" w:hAnsi="Times New Roman" w:cs="Times New Roman"/>
                <w:sz w:val="20"/>
                <w:szCs w:val="20"/>
                <w:lang w:eastAsia="pl-PL"/>
              </w:rPr>
              <w:t xml:space="preserve">4 Wojskowy Szpital Kliniczny z Polikliniką Samodzielny Publiczny Zakład Opieki Zdrowotnej, krajowy numer identyfikacyjny 93009024000000, ul. ul. Weigla  5, 50981   Wrocław, woj. dolnośląskie, państwo Polska, tel. 717 660 119, e-mail zam.pub@4wsk.pl, faks 717 660 630. </w:t>
            </w:r>
            <w:r w:rsidRPr="00024540">
              <w:rPr>
                <w:rFonts w:ascii="Times New Roman" w:eastAsia="Times New Roman" w:hAnsi="Times New Roman" w:cs="Times New Roman"/>
                <w:sz w:val="20"/>
                <w:szCs w:val="20"/>
                <w:lang w:eastAsia="pl-PL"/>
              </w:rPr>
              <w:br/>
              <w:t>Adres strony internetowej (URL): www.4wsk.pl</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 2) RODZAJ ZAMAWIAJĄCEGO: </w:t>
            </w:r>
            <w:r w:rsidRPr="00024540">
              <w:rPr>
                <w:rFonts w:ascii="Times New Roman" w:eastAsia="Times New Roman" w:hAnsi="Times New Roman" w:cs="Times New Roman"/>
                <w:sz w:val="20"/>
                <w:szCs w:val="20"/>
                <w:lang w:eastAsia="pl-PL"/>
              </w:rPr>
              <w:t xml:space="preserve">Inny: </w:t>
            </w:r>
            <w:proofErr w:type="spellStart"/>
            <w:r w:rsidRPr="00024540">
              <w:rPr>
                <w:rFonts w:ascii="Times New Roman" w:eastAsia="Times New Roman" w:hAnsi="Times New Roman" w:cs="Times New Roman"/>
                <w:sz w:val="20"/>
                <w:szCs w:val="20"/>
                <w:lang w:eastAsia="pl-PL"/>
              </w:rPr>
              <w:t>Samodziely</w:t>
            </w:r>
            <w:proofErr w:type="spellEnd"/>
            <w:r w:rsidRPr="00024540">
              <w:rPr>
                <w:rFonts w:ascii="Times New Roman" w:eastAsia="Times New Roman" w:hAnsi="Times New Roman" w:cs="Times New Roman"/>
                <w:sz w:val="20"/>
                <w:szCs w:val="20"/>
                <w:lang w:eastAsia="pl-PL"/>
              </w:rPr>
              <w:t xml:space="preserve"> Publiczny Zakład Opieki Zdrowotnej</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I.3) WSPÓLNE UDZIELANIE ZAMÓWIENIA </w:t>
            </w:r>
            <w:r w:rsidRPr="00024540">
              <w:rPr>
                <w:rFonts w:ascii="Times New Roman" w:eastAsia="Times New Roman" w:hAnsi="Times New Roman" w:cs="Times New Roman"/>
                <w:b/>
                <w:bCs/>
                <w:i/>
                <w:iCs/>
                <w:sz w:val="20"/>
                <w:szCs w:val="20"/>
                <w:lang w:eastAsia="pl-PL"/>
              </w:rPr>
              <w:t>(jeżeli dotyczy)</w:t>
            </w:r>
            <w:r w:rsidRPr="00024540">
              <w:rPr>
                <w:rFonts w:ascii="Times New Roman" w:eastAsia="Times New Roman" w:hAnsi="Times New Roman" w:cs="Times New Roman"/>
                <w:b/>
                <w:bCs/>
                <w:sz w:val="20"/>
                <w:szCs w:val="20"/>
                <w:lang w:eastAsia="pl-PL"/>
              </w:rPr>
              <w:t xml:space="preserve">: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I.4) KOMUNIKACJA: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Nieograniczony, pełny i bezpośredni dostęp do dokumentów z postępowania można uzyskać pod adresem (URL)</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tak </w:t>
            </w:r>
            <w:r w:rsidRPr="00024540">
              <w:rPr>
                <w:rFonts w:ascii="Times New Roman" w:eastAsia="Times New Roman" w:hAnsi="Times New Roman" w:cs="Times New Roman"/>
                <w:sz w:val="20"/>
                <w:szCs w:val="20"/>
                <w:lang w:eastAsia="pl-PL"/>
              </w:rPr>
              <w:br/>
              <w:t>www.4wsk.pl</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Adres strony internetowej, na której zamieszczona będzie specyfikacja istotnych warunków zamówienia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lastRenderedPageBreak/>
              <w:t xml:space="preserve">tak </w:t>
            </w:r>
            <w:r w:rsidRPr="00024540">
              <w:rPr>
                <w:rFonts w:ascii="Times New Roman" w:eastAsia="Times New Roman" w:hAnsi="Times New Roman" w:cs="Times New Roman"/>
                <w:sz w:val="20"/>
                <w:szCs w:val="20"/>
                <w:lang w:eastAsia="pl-PL"/>
              </w:rPr>
              <w:br/>
              <w:t>www.4wsk.pl</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Dostęp do dokumentów z postępowania jest ograniczony - więcej informacji można uzyskać pod adresem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nie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bookmarkStart w:id="0" w:name="_GoBack"/>
            <w:bookmarkEnd w:id="0"/>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Oferty lub wnioski o dopuszczenie do udziału w postępowaniu należy przesyłać:</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Elektronicznie</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nie </w:t>
            </w:r>
            <w:r w:rsidRPr="00024540">
              <w:rPr>
                <w:rFonts w:ascii="Times New Roman" w:eastAsia="Times New Roman" w:hAnsi="Times New Roman" w:cs="Times New Roman"/>
                <w:sz w:val="20"/>
                <w:szCs w:val="20"/>
                <w:lang w:eastAsia="pl-PL"/>
              </w:rPr>
              <w:br/>
              <w:t xml:space="preserve">adres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Dopuszczone jest przesłanie ofert lub wniosków o dopuszczenie do udziału w postępowaniu w inny sposób:</w:t>
            </w:r>
            <w:r w:rsidRPr="00024540">
              <w:rPr>
                <w:rFonts w:ascii="Times New Roman" w:eastAsia="Times New Roman" w:hAnsi="Times New Roman" w:cs="Times New Roman"/>
                <w:sz w:val="20"/>
                <w:szCs w:val="20"/>
                <w:lang w:eastAsia="pl-PL"/>
              </w:rPr>
              <w:br/>
              <w:t xml:space="preserve">nie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Wymagane jest przesłanie ofert lub wniosków o dopuszczenie do udziału w postępowaniu w inny sposób:</w:t>
            </w:r>
            <w:r w:rsidRPr="00024540">
              <w:rPr>
                <w:rFonts w:ascii="Times New Roman" w:eastAsia="Times New Roman" w:hAnsi="Times New Roman" w:cs="Times New Roman"/>
                <w:sz w:val="20"/>
                <w:szCs w:val="20"/>
                <w:lang w:eastAsia="pl-PL"/>
              </w:rPr>
              <w:br/>
              <w:t xml:space="preserve">tak </w:t>
            </w:r>
            <w:r w:rsidRPr="00024540">
              <w:rPr>
                <w:rFonts w:ascii="Times New Roman" w:eastAsia="Times New Roman" w:hAnsi="Times New Roman" w:cs="Times New Roman"/>
                <w:sz w:val="20"/>
                <w:szCs w:val="20"/>
                <w:lang w:eastAsia="pl-PL"/>
              </w:rPr>
              <w:br/>
              <w:t xml:space="preserve">Inny sposób: </w:t>
            </w:r>
            <w:r w:rsidRPr="00024540">
              <w:rPr>
                <w:rFonts w:ascii="Times New Roman" w:eastAsia="Times New Roman" w:hAnsi="Times New Roman" w:cs="Times New Roman"/>
                <w:sz w:val="20"/>
                <w:szCs w:val="20"/>
                <w:lang w:eastAsia="pl-PL"/>
              </w:rPr>
              <w:br/>
              <w:t>Pisemnie -forma pisemna</w:t>
            </w:r>
            <w:r w:rsidRPr="00024540">
              <w:rPr>
                <w:rFonts w:ascii="Times New Roman" w:eastAsia="Times New Roman" w:hAnsi="Times New Roman" w:cs="Times New Roman"/>
                <w:sz w:val="20"/>
                <w:szCs w:val="20"/>
                <w:lang w:eastAsia="pl-PL"/>
              </w:rPr>
              <w:br/>
              <w:t xml:space="preserve">Adres: </w:t>
            </w:r>
            <w:r w:rsidRPr="00024540">
              <w:rPr>
                <w:rFonts w:ascii="Times New Roman" w:eastAsia="Times New Roman" w:hAnsi="Times New Roman" w:cs="Times New Roman"/>
                <w:sz w:val="20"/>
                <w:szCs w:val="20"/>
                <w:lang w:eastAsia="pl-PL"/>
              </w:rPr>
              <w:br/>
              <w:t xml:space="preserve">4 Wojskowy Szpital Kliniczny z Poliklinika SP ZOZ </w:t>
            </w:r>
            <w:proofErr w:type="spellStart"/>
            <w:r w:rsidRPr="00024540">
              <w:rPr>
                <w:rFonts w:ascii="Times New Roman" w:eastAsia="Times New Roman" w:hAnsi="Times New Roman" w:cs="Times New Roman"/>
                <w:sz w:val="20"/>
                <w:szCs w:val="20"/>
                <w:lang w:eastAsia="pl-PL"/>
              </w:rPr>
              <w:t>Wroclaw</w:t>
            </w:r>
            <w:proofErr w:type="spellEnd"/>
            <w:r w:rsidRPr="00024540">
              <w:rPr>
                <w:rFonts w:ascii="Times New Roman" w:eastAsia="Times New Roman" w:hAnsi="Times New Roman" w:cs="Times New Roman"/>
                <w:sz w:val="20"/>
                <w:szCs w:val="20"/>
                <w:lang w:eastAsia="pl-PL"/>
              </w:rPr>
              <w:t xml:space="preserve">, ul. </w:t>
            </w:r>
            <w:proofErr w:type="spellStart"/>
            <w:r w:rsidRPr="00024540">
              <w:rPr>
                <w:rFonts w:ascii="Times New Roman" w:eastAsia="Times New Roman" w:hAnsi="Times New Roman" w:cs="Times New Roman"/>
                <w:sz w:val="20"/>
                <w:szCs w:val="20"/>
                <w:lang w:eastAsia="pl-PL"/>
              </w:rPr>
              <w:t>R.Weigla</w:t>
            </w:r>
            <w:proofErr w:type="spellEnd"/>
            <w:r w:rsidRPr="00024540">
              <w:rPr>
                <w:rFonts w:ascii="Times New Roman" w:eastAsia="Times New Roman" w:hAnsi="Times New Roman" w:cs="Times New Roman"/>
                <w:sz w:val="20"/>
                <w:szCs w:val="20"/>
                <w:lang w:eastAsia="pl-PL"/>
              </w:rPr>
              <w:t xml:space="preserve"> 5, 50 - 981 Wrocław - budynek Wydziału Administracji Ogólnej - pokój nr 8 ( kancelaria)</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Komunikacja elektroniczna wymaga korzystania z narzędzi i urządzeń lub formatów plików, które nie są ogólnie dostępne</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nie </w:t>
            </w:r>
            <w:r w:rsidRPr="00024540">
              <w:rPr>
                <w:rFonts w:ascii="Times New Roman" w:eastAsia="Times New Roman" w:hAnsi="Times New Roman" w:cs="Times New Roman"/>
                <w:sz w:val="20"/>
                <w:szCs w:val="20"/>
                <w:lang w:eastAsia="pl-PL"/>
              </w:rPr>
              <w:br/>
              <w:t xml:space="preserve">Nieograniczony, pełny, bezpośredni i bezpłatny dostęp do tych narzędzi można uzyskać pod adresem: (URL)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u w:val="single"/>
                <w:lang w:eastAsia="pl-PL"/>
              </w:rPr>
              <w:t xml:space="preserve">SEKCJA II: PRZEDMIOT ZAMÓWIENIA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II.1) Nazwa nadana zamówieniu przez zamawiającego: </w:t>
            </w:r>
            <w:r w:rsidRPr="00024540">
              <w:rPr>
                <w:rFonts w:ascii="Times New Roman" w:eastAsia="Times New Roman" w:hAnsi="Times New Roman" w:cs="Times New Roman"/>
                <w:sz w:val="20"/>
                <w:szCs w:val="20"/>
                <w:lang w:eastAsia="pl-PL"/>
              </w:rPr>
              <w:t>Dostawa artykułów spożywczych</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Numer referencyjny: </w:t>
            </w:r>
            <w:r w:rsidRPr="00024540">
              <w:rPr>
                <w:rFonts w:ascii="Times New Roman" w:eastAsia="Times New Roman" w:hAnsi="Times New Roman" w:cs="Times New Roman"/>
                <w:sz w:val="20"/>
                <w:szCs w:val="20"/>
                <w:lang w:eastAsia="pl-PL"/>
              </w:rPr>
              <w:t>8/Log./2017</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Przed wszczęciem postępowania o udzielenie zamówienia przeprowadzono dialog techniczny </w:t>
            </w:r>
          </w:p>
          <w:p w:rsidR="00024540" w:rsidRPr="00024540" w:rsidRDefault="00024540" w:rsidP="00024540">
            <w:pPr>
              <w:spacing w:after="0" w:line="240" w:lineRule="auto"/>
              <w:jc w:val="both"/>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nie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II.2) Rodzaj zamówienia: </w:t>
            </w:r>
            <w:r w:rsidRPr="00024540">
              <w:rPr>
                <w:rFonts w:ascii="Times New Roman" w:eastAsia="Times New Roman" w:hAnsi="Times New Roman" w:cs="Times New Roman"/>
                <w:sz w:val="20"/>
                <w:szCs w:val="20"/>
                <w:lang w:eastAsia="pl-PL"/>
              </w:rPr>
              <w:t xml:space="preserve">dostawy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II.3) Informacja o możliwości składania ofert częściowych</w:t>
            </w:r>
            <w:r w:rsidRPr="00024540">
              <w:rPr>
                <w:rFonts w:ascii="Times New Roman" w:eastAsia="Times New Roman" w:hAnsi="Times New Roman" w:cs="Times New Roman"/>
                <w:sz w:val="20"/>
                <w:szCs w:val="20"/>
                <w:lang w:eastAsia="pl-PL"/>
              </w:rPr>
              <w:br/>
              <w:t xml:space="preserve">Zamówienie podzielone jest na części: Nie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II.4) Krótki opis przedmiotu zamówienia </w:t>
            </w:r>
            <w:r w:rsidRPr="00024540">
              <w:rPr>
                <w:rFonts w:ascii="Times New Roman" w:eastAsia="Times New Roman" w:hAnsi="Times New Roman" w:cs="Times New Roman"/>
                <w:i/>
                <w:iCs/>
                <w:sz w:val="20"/>
                <w:szCs w:val="20"/>
                <w:lang w:eastAsia="pl-PL"/>
              </w:rPr>
              <w:t>(wielkość, zakres, rodzaj i ilość dostaw, usług lub robót budowlanych lub określenie zapotrzebowania i wymagań )</w:t>
            </w:r>
            <w:r w:rsidRPr="00024540">
              <w:rPr>
                <w:rFonts w:ascii="Times New Roman" w:eastAsia="Times New Roman" w:hAnsi="Times New Roman" w:cs="Times New Roman"/>
                <w:b/>
                <w:bCs/>
                <w:sz w:val="20"/>
                <w:szCs w:val="20"/>
                <w:lang w:eastAsia="pl-PL"/>
              </w:rPr>
              <w:t xml:space="preserve"> a w przypadku partnerstwa innowacyjnego - określenie zapotrzebowania na innowacyjny produkt, usługę lub roboty budowlane:</w:t>
            </w:r>
            <w:r>
              <w:rPr>
                <w:rFonts w:ascii="Times New Roman" w:eastAsia="Times New Roman" w:hAnsi="Times New Roman" w:cs="Times New Roman"/>
                <w:b/>
                <w:bCs/>
                <w:sz w:val="20"/>
                <w:szCs w:val="20"/>
                <w:lang w:eastAsia="pl-PL"/>
              </w:rPr>
              <w:t xml:space="preserve">  </w:t>
            </w:r>
            <w:r w:rsidRPr="00024540">
              <w:rPr>
                <w:rFonts w:ascii="Times New Roman" w:eastAsia="Times New Roman" w:hAnsi="Times New Roman" w:cs="Times New Roman"/>
                <w:b/>
                <w:bCs/>
                <w:sz w:val="20"/>
                <w:szCs w:val="20"/>
                <w:lang w:eastAsia="pl-PL"/>
              </w:rPr>
              <w:t xml:space="preserve"> </w:t>
            </w:r>
            <w:r w:rsidRPr="00024540">
              <w:rPr>
                <w:rFonts w:ascii="Times New Roman" w:eastAsia="Times New Roman" w:hAnsi="Times New Roman" w:cs="Times New Roman"/>
                <w:sz w:val="20"/>
                <w:szCs w:val="20"/>
                <w:lang w:eastAsia="pl-PL"/>
              </w:rPr>
              <w:t xml:space="preserve">Dostawa </w:t>
            </w:r>
            <w:proofErr w:type="spellStart"/>
            <w:r w:rsidRPr="00024540">
              <w:rPr>
                <w:rFonts w:ascii="Times New Roman" w:eastAsia="Times New Roman" w:hAnsi="Times New Roman" w:cs="Times New Roman"/>
                <w:sz w:val="20"/>
                <w:szCs w:val="20"/>
                <w:lang w:eastAsia="pl-PL"/>
              </w:rPr>
              <w:t>artykułow</w:t>
            </w:r>
            <w:proofErr w:type="spellEnd"/>
            <w:r>
              <w:rPr>
                <w:rFonts w:ascii="Times New Roman" w:eastAsia="Times New Roman" w:hAnsi="Times New Roman" w:cs="Times New Roman"/>
                <w:sz w:val="20"/>
                <w:szCs w:val="20"/>
                <w:lang w:eastAsia="pl-PL"/>
              </w:rPr>
              <w:t xml:space="preserve">  </w:t>
            </w:r>
            <w:r w:rsidRPr="00024540">
              <w:rPr>
                <w:rFonts w:ascii="Times New Roman" w:eastAsia="Times New Roman" w:hAnsi="Times New Roman" w:cs="Times New Roman"/>
                <w:sz w:val="20"/>
                <w:szCs w:val="20"/>
                <w:lang w:eastAsia="pl-PL"/>
              </w:rPr>
              <w:t xml:space="preserve"> </w:t>
            </w:r>
            <w:proofErr w:type="spellStart"/>
            <w:r w:rsidRPr="00024540">
              <w:rPr>
                <w:rFonts w:ascii="Times New Roman" w:eastAsia="Times New Roman" w:hAnsi="Times New Roman" w:cs="Times New Roman"/>
                <w:sz w:val="20"/>
                <w:szCs w:val="20"/>
                <w:lang w:eastAsia="pl-PL"/>
              </w:rPr>
              <w:t>spozywczyh</w:t>
            </w:r>
            <w:proofErr w:type="spellEnd"/>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II.5) Główny kod CPV: </w:t>
            </w:r>
            <w:r w:rsidRPr="00024540">
              <w:rPr>
                <w:rFonts w:ascii="Times New Roman" w:eastAsia="Times New Roman" w:hAnsi="Times New Roman" w:cs="Times New Roman"/>
                <w:sz w:val="20"/>
                <w:szCs w:val="20"/>
                <w:lang w:eastAsia="pl-PL"/>
              </w:rPr>
              <w:t>15331400-1</w:t>
            </w:r>
            <w:r w:rsidRPr="00024540">
              <w:rPr>
                <w:rFonts w:ascii="Times New Roman" w:eastAsia="Times New Roman" w:hAnsi="Times New Roman" w:cs="Times New Roman"/>
                <w:b/>
                <w:bCs/>
                <w:sz w:val="20"/>
                <w:szCs w:val="20"/>
                <w:lang w:eastAsia="pl-PL"/>
              </w:rPr>
              <w:t>Dodatkowe kody CPV:</w:t>
            </w:r>
            <w:r w:rsidRPr="00024540">
              <w:rPr>
                <w:rFonts w:ascii="Times New Roman" w:eastAsia="Times New Roman" w:hAnsi="Times New Roman" w:cs="Times New Roman"/>
                <w:sz w:val="20"/>
                <w:szCs w:val="20"/>
                <w:lang w:eastAsia="pl-PL"/>
              </w:rPr>
              <w:t>15332200-6, 15400000-2, 15600000-4, 15613000-8, 15800000-6, 15860000-4, 15870000-7, 15872000-1</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II.6) Całkowita wartość zamówienia </w:t>
            </w:r>
            <w:r w:rsidRPr="00024540">
              <w:rPr>
                <w:rFonts w:ascii="Times New Roman" w:eastAsia="Times New Roman" w:hAnsi="Times New Roman" w:cs="Times New Roman"/>
                <w:i/>
                <w:iCs/>
                <w:sz w:val="20"/>
                <w:szCs w:val="20"/>
                <w:lang w:eastAsia="pl-PL"/>
              </w:rPr>
              <w:t>(jeżeli zamawiający podaje informacje o wartości zamówienia)</w:t>
            </w:r>
            <w:r w:rsidRPr="00024540">
              <w:rPr>
                <w:rFonts w:ascii="Times New Roman" w:eastAsia="Times New Roman" w:hAnsi="Times New Roman" w:cs="Times New Roman"/>
                <w:sz w:val="20"/>
                <w:szCs w:val="20"/>
                <w:lang w:eastAsia="pl-PL"/>
              </w:rPr>
              <w:t xml:space="preserve">: </w:t>
            </w:r>
            <w:r w:rsidRPr="00024540">
              <w:rPr>
                <w:rFonts w:ascii="Times New Roman" w:eastAsia="Times New Roman" w:hAnsi="Times New Roman" w:cs="Times New Roman"/>
                <w:sz w:val="20"/>
                <w:szCs w:val="20"/>
                <w:lang w:eastAsia="pl-PL"/>
              </w:rPr>
              <w:br/>
              <w:t xml:space="preserve">Wartość bez VAT: </w:t>
            </w:r>
            <w:r w:rsidRPr="00024540">
              <w:rPr>
                <w:rFonts w:ascii="Times New Roman" w:eastAsia="Times New Roman" w:hAnsi="Times New Roman" w:cs="Times New Roman"/>
                <w:sz w:val="20"/>
                <w:szCs w:val="20"/>
                <w:lang w:eastAsia="pl-PL"/>
              </w:rPr>
              <w:br/>
              <w:t xml:space="preserve">Waluta: </w:t>
            </w:r>
            <w:r w:rsidRPr="00024540">
              <w:rPr>
                <w:rFonts w:ascii="Times New Roman" w:eastAsia="Times New Roman" w:hAnsi="Times New Roman" w:cs="Times New Roman"/>
                <w:i/>
                <w:iCs/>
                <w:sz w:val="20"/>
                <w:szCs w:val="20"/>
                <w:lang w:eastAsia="pl-PL"/>
              </w:rPr>
              <w:t>(w przypadku umów ramowych lub dynamicznego systemu zakupów – szacunkowa całkowita maksymalna wartość w całym okresie obowiązywania umowy ramowej lub dynamicznego systemu zakupów)</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II.7) Czy przewiduje się udzielenie zamówień, o których mowa w art. 67 ust. 1 pkt 6 i 7 lub w art. 134 ust. 6 pkt 3 ustawy </w:t>
            </w:r>
            <w:proofErr w:type="spellStart"/>
            <w:r w:rsidRPr="00024540">
              <w:rPr>
                <w:rFonts w:ascii="Times New Roman" w:eastAsia="Times New Roman" w:hAnsi="Times New Roman" w:cs="Times New Roman"/>
                <w:b/>
                <w:bCs/>
                <w:sz w:val="20"/>
                <w:szCs w:val="20"/>
                <w:lang w:eastAsia="pl-PL"/>
              </w:rPr>
              <w:t>Pzp</w:t>
            </w:r>
            <w:proofErr w:type="spellEnd"/>
            <w:r w:rsidRPr="00024540">
              <w:rPr>
                <w:rFonts w:ascii="Times New Roman" w:eastAsia="Times New Roman" w:hAnsi="Times New Roman" w:cs="Times New Roman"/>
                <w:b/>
                <w:bCs/>
                <w:sz w:val="20"/>
                <w:szCs w:val="20"/>
                <w:lang w:eastAsia="pl-PL"/>
              </w:rPr>
              <w:t xml:space="preserve">: </w:t>
            </w:r>
            <w:r w:rsidRPr="00024540">
              <w:rPr>
                <w:rFonts w:ascii="Times New Roman" w:eastAsia="Times New Roman" w:hAnsi="Times New Roman" w:cs="Times New Roman"/>
                <w:sz w:val="20"/>
                <w:szCs w:val="20"/>
                <w:lang w:eastAsia="pl-PL"/>
              </w:rPr>
              <w:t xml:space="preserve">nie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II.8) Okres, w którym realizowane będzie zamówienie lub okres, na który została zawarta umowa ramowa lub okres, na który został ustanowiony dynamiczny system zakupów:</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Okres w miesiącach: 12</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II.9) Informacje dodatkowe: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u w:val="single"/>
                <w:lang w:eastAsia="pl-PL"/>
              </w:rPr>
              <w:t xml:space="preserve">SEKCJA III: INFORMACJE O CHARAKTERZE PRAWNYM, EKONOMICZNYM, FINANSOWYM I TECHNICZNYM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III.1) WARUNKI UDZIAŁU W POSTĘPOWANIU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III.1.1) Kompetencje lub uprawnienia do prowadzenia określonej działalności zawodowej, o ile wynika to z odrębnych przepisów</w:t>
            </w:r>
            <w:r w:rsidRPr="00024540">
              <w:rPr>
                <w:rFonts w:ascii="Times New Roman" w:eastAsia="Times New Roman" w:hAnsi="Times New Roman" w:cs="Times New Roman"/>
                <w:sz w:val="20"/>
                <w:szCs w:val="20"/>
                <w:lang w:eastAsia="pl-PL"/>
              </w:rPr>
              <w:br/>
              <w:t xml:space="preserve">Określenie warunków: </w:t>
            </w:r>
            <w:r w:rsidRPr="00024540">
              <w:rPr>
                <w:rFonts w:ascii="Times New Roman" w:eastAsia="Times New Roman" w:hAnsi="Times New Roman" w:cs="Times New Roman"/>
                <w:sz w:val="20"/>
                <w:szCs w:val="20"/>
                <w:lang w:eastAsia="pl-PL"/>
              </w:rPr>
              <w:br/>
              <w:t xml:space="preserve">Informacje dodatkowe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lastRenderedPageBreak/>
              <w:t xml:space="preserve">III.1.2) Sytuacja finansowa lub ekonomiczna </w:t>
            </w:r>
            <w:r w:rsidRPr="00024540">
              <w:rPr>
                <w:rFonts w:ascii="Times New Roman" w:eastAsia="Times New Roman" w:hAnsi="Times New Roman" w:cs="Times New Roman"/>
                <w:sz w:val="20"/>
                <w:szCs w:val="20"/>
                <w:lang w:eastAsia="pl-PL"/>
              </w:rPr>
              <w:br/>
              <w:t xml:space="preserve">Określenie warunków: </w:t>
            </w:r>
            <w:r w:rsidRPr="00024540">
              <w:rPr>
                <w:rFonts w:ascii="Times New Roman" w:eastAsia="Times New Roman" w:hAnsi="Times New Roman" w:cs="Times New Roman"/>
                <w:sz w:val="20"/>
                <w:szCs w:val="20"/>
                <w:lang w:eastAsia="pl-PL"/>
              </w:rPr>
              <w:br/>
              <w:t xml:space="preserve">Informacje dodatkowe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III.1.3) Zdolność techniczna lub zawodowa </w:t>
            </w:r>
            <w:r w:rsidRPr="00024540">
              <w:rPr>
                <w:rFonts w:ascii="Times New Roman" w:eastAsia="Times New Roman" w:hAnsi="Times New Roman" w:cs="Times New Roman"/>
                <w:sz w:val="20"/>
                <w:szCs w:val="20"/>
                <w:lang w:eastAsia="pl-PL"/>
              </w:rPr>
              <w:br/>
              <w:t xml:space="preserve">Określenie warunków: </w:t>
            </w:r>
            <w:r w:rsidRPr="00024540">
              <w:rPr>
                <w:rFonts w:ascii="Times New Roman" w:eastAsia="Times New Roman" w:hAnsi="Times New Roman" w:cs="Times New Roman"/>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24540">
              <w:rPr>
                <w:rFonts w:ascii="Times New Roman" w:eastAsia="Times New Roman" w:hAnsi="Times New Roman" w:cs="Times New Roman"/>
                <w:sz w:val="20"/>
                <w:szCs w:val="20"/>
                <w:lang w:eastAsia="pl-PL"/>
              </w:rPr>
              <w:br/>
              <w:t xml:space="preserve">Informacje dodatkowe: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III.2) PODSTAWY WYKLUCZENIA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III.2.1) Podstawy wykluczenia określone w art. 24 ust. 1 ustawy </w:t>
            </w:r>
            <w:proofErr w:type="spellStart"/>
            <w:r w:rsidRPr="00024540">
              <w:rPr>
                <w:rFonts w:ascii="Times New Roman" w:eastAsia="Times New Roman" w:hAnsi="Times New Roman" w:cs="Times New Roman"/>
                <w:b/>
                <w:bCs/>
                <w:sz w:val="20"/>
                <w:szCs w:val="20"/>
                <w:lang w:eastAsia="pl-PL"/>
              </w:rPr>
              <w:t>Pzp</w:t>
            </w:r>
            <w:proofErr w:type="spellEnd"/>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III.2.2) Zamawiający przewiduje wykluczenie wykonawcy na podstawie art. 24 ust. 5 ustawy </w:t>
            </w:r>
            <w:proofErr w:type="spellStart"/>
            <w:r w:rsidRPr="00024540">
              <w:rPr>
                <w:rFonts w:ascii="Times New Roman" w:eastAsia="Times New Roman" w:hAnsi="Times New Roman" w:cs="Times New Roman"/>
                <w:b/>
                <w:bCs/>
                <w:sz w:val="20"/>
                <w:szCs w:val="20"/>
                <w:lang w:eastAsia="pl-PL"/>
              </w:rPr>
              <w:t>Pzp</w:t>
            </w:r>
            <w:proofErr w:type="spellEnd"/>
            <w:r w:rsidRPr="00024540">
              <w:rPr>
                <w:rFonts w:ascii="Times New Roman" w:eastAsia="Times New Roman" w:hAnsi="Times New Roman" w:cs="Times New Roman"/>
                <w:sz w:val="20"/>
                <w:szCs w:val="20"/>
                <w:lang w:eastAsia="pl-PL"/>
              </w:rPr>
              <w:t xml:space="preserve"> tak </w:t>
            </w:r>
            <w:r w:rsidRPr="00024540">
              <w:rPr>
                <w:rFonts w:ascii="Times New Roman" w:eastAsia="Times New Roman" w:hAnsi="Times New Roman" w:cs="Times New Roman"/>
                <w:sz w:val="20"/>
                <w:szCs w:val="20"/>
                <w:lang w:eastAsia="pl-PL"/>
              </w:rPr>
              <w:br/>
              <w:t xml:space="preserve">Zamawiający przewiduje następujące fakultatywne podstawy wykluczenia: </w:t>
            </w:r>
            <w:r w:rsidRPr="00024540">
              <w:rPr>
                <w:rFonts w:ascii="Times New Roman" w:eastAsia="Times New Roman" w:hAnsi="Times New Roman" w:cs="Times New Roman"/>
                <w:sz w:val="20"/>
                <w:szCs w:val="20"/>
                <w:lang w:eastAsia="pl-PL"/>
              </w:rPr>
              <w:br/>
              <w:t xml:space="preserve">(podstawa wykluczenia określona w art. 24 ust. 5 pkt 1 ustawy </w:t>
            </w:r>
            <w:proofErr w:type="spellStart"/>
            <w:r w:rsidRPr="00024540">
              <w:rPr>
                <w:rFonts w:ascii="Times New Roman" w:eastAsia="Times New Roman" w:hAnsi="Times New Roman" w:cs="Times New Roman"/>
                <w:sz w:val="20"/>
                <w:szCs w:val="20"/>
                <w:lang w:eastAsia="pl-PL"/>
              </w:rPr>
              <w:t>Pzp</w:t>
            </w:r>
            <w:proofErr w:type="spellEnd"/>
            <w:r w:rsidRPr="00024540">
              <w:rPr>
                <w:rFonts w:ascii="Times New Roman" w:eastAsia="Times New Roman" w:hAnsi="Times New Roman" w:cs="Times New Roman"/>
                <w:sz w:val="20"/>
                <w:szCs w:val="20"/>
                <w:lang w:eastAsia="pl-PL"/>
              </w:rPr>
              <w:t xml:space="preserve">) </w:t>
            </w:r>
            <w:r w:rsidRPr="00024540">
              <w:rPr>
                <w:rFonts w:ascii="Times New Roman" w:eastAsia="Times New Roman" w:hAnsi="Times New Roman" w:cs="Times New Roman"/>
                <w:sz w:val="20"/>
                <w:szCs w:val="20"/>
                <w:lang w:eastAsia="pl-PL"/>
              </w:rPr>
              <w:br/>
              <w:t xml:space="preserve">(podstawa wykluczenia określona w art. 24 ust. 5 pkt 2 ustawy </w:t>
            </w:r>
            <w:proofErr w:type="spellStart"/>
            <w:r w:rsidRPr="00024540">
              <w:rPr>
                <w:rFonts w:ascii="Times New Roman" w:eastAsia="Times New Roman" w:hAnsi="Times New Roman" w:cs="Times New Roman"/>
                <w:sz w:val="20"/>
                <w:szCs w:val="20"/>
                <w:lang w:eastAsia="pl-PL"/>
              </w:rPr>
              <w:t>Pzp</w:t>
            </w:r>
            <w:proofErr w:type="spellEnd"/>
            <w:r w:rsidRPr="00024540">
              <w:rPr>
                <w:rFonts w:ascii="Times New Roman" w:eastAsia="Times New Roman" w:hAnsi="Times New Roman" w:cs="Times New Roman"/>
                <w:sz w:val="20"/>
                <w:szCs w:val="20"/>
                <w:lang w:eastAsia="pl-PL"/>
              </w:rPr>
              <w:t xml:space="preserve">) </w:t>
            </w:r>
            <w:r w:rsidRPr="00024540">
              <w:rPr>
                <w:rFonts w:ascii="Times New Roman" w:eastAsia="Times New Roman" w:hAnsi="Times New Roman" w:cs="Times New Roman"/>
                <w:sz w:val="20"/>
                <w:szCs w:val="20"/>
                <w:lang w:eastAsia="pl-PL"/>
              </w:rPr>
              <w:br/>
              <w:t xml:space="preserve">(podstawa wykluczenia określona w art. 24 ust. 5 pkt 3 ustawy </w:t>
            </w:r>
            <w:proofErr w:type="spellStart"/>
            <w:r w:rsidRPr="00024540">
              <w:rPr>
                <w:rFonts w:ascii="Times New Roman" w:eastAsia="Times New Roman" w:hAnsi="Times New Roman" w:cs="Times New Roman"/>
                <w:sz w:val="20"/>
                <w:szCs w:val="20"/>
                <w:lang w:eastAsia="pl-PL"/>
              </w:rPr>
              <w:t>Pzp</w:t>
            </w:r>
            <w:proofErr w:type="spellEnd"/>
            <w:r w:rsidRPr="00024540">
              <w:rPr>
                <w:rFonts w:ascii="Times New Roman" w:eastAsia="Times New Roman" w:hAnsi="Times New Roman" w:cs="Times New Roman"/>
                <w:sz w:val="20"/>
                <w:szCs w:val="20"/>
                <w:lang w:eastAsia="pl-PL"/>
              </w:rPr>
              <w:t xml:space="preserve">) </w:t>
            </w:r>
            <w:r w:rsidRPr="00024540">
              <w:rPr>
                <w:rFonts w:ascii="Times New Roman" w:eastAsia="Times New Roman" w:hAnsi="Times New Roman" w:cs="Times New Roman"/>
                <w:sz w:val="20"/>
                <w:szCs w:val="20"/>
                <w:lang w:eastAsia="pl-PL"/>
              </w:rPr>
              <w:br/>
              <w:t xml:space="preserve">(podstawa wykluczenia określona w art. 24 ust. 5 pkt 4 ustawy </w:t>
            </w:r>
            <w:proofErr w:type="spellStart"/>
            <w:r w:rsidRPr="00024540">
              <w:rPr>
                <w:rFonts w:ascii="Times New Roman" w:eastAsia="Times New Roman" w:hAnsi="Times New Roman" w:cs="Times New Roman"/>
                <w:sz w:val="20"/>
                <w:szCs w:val="20"/>
                <w:lang w:eastAsia="pl-PL"/>
              </w:rPr>
              <w:t>Pzp</w:t>
            </w:r>
            <w:proofErr w:type="spellEnd"/>
            <w:r w:rsidRPr="00024540">
              <w:rPr>
                <w:rFonts w:ascii="Times New Roman" w:eastAsia="Times New Roman" w:hAnsi="Times New Roman" w:cs="Times New Roman"/>
                <w:sz w:val="20"/>
                <w:szCs w:val="20"/>
                <w:lang w:eastAsia="pl-PL"/>
              </w:rPr>
              <w:t xml:space="preserve">) </w:t>
            </w:r>
            <w:r w:rsidRPr="00024540">
              <w:rPr>
                <w:rFonts w:ascii="Times New Roman" w:eastAsia="Times New Roman" w:hAnsi="Times New Roman" w:cs="Times New Roman"/>
                <w:sz w:val="20"/>
                <w:szCs w:val="20"/>
                <w:lang w:eastAsia="pl-PL"/>
              </w:rPr>
              <w:br/>
              <w:t xml:space="preserve">(podstawa wykluczenia określona w art. 24 ust. 5 pkt 5 ustawy </w:t>
            </w:r>
            <w:proofErr w:type="spellStart"/>
            <w:r w:rsidRPr="00024540">
              <w:rPr>
                <w:rFonts w:ascii="Times New Roman" w:eastAsia="Times New Roman" w:hAnsi="Times New Roman" w:cs="Times New Roman"/>
                <w:sz w:val="20"/>
                <w:szCs w:val="20"/>
                <w:lang w:eastAsia="pl-PL"/>
              </w:rPr>
              <w:t>Pzp</w:t>
            </w:r>
            <w:proofErr w:type="spellEnd"/>
            <w:r w:rsidRPr="00024540">
              <w:rPr>
                <w:rFonts w:ascii="Times New Roman" w:eastAsia="Times New Roman" w:hAnsi="Times New Roman" w:cs="Times New Roman"/>
                <w:sz w:val="20"/>
                <w:szCs w:val="20"/>
                <w:lang w:eastAsia="pl-PL"/>
              </w:rPr>
              <w:t xml:space="preserve">) </w:t>
            </w:r>
            <w:r w:rsidRPr="00024540">
              <w:rPr>
                <w:rFonts w:ascii="Times New Roman" w:eastAsia="Times New Roman" w:hAnsi="Times New Roman" w:cs="Times New Roman"/>
                <w:sz w:val="20"/>
                <w:szCs w:val="20"/>
                <w:lang w:eastAsia="pl-PL"/>
              </w:rPr>
              <w:br/>
              <w:t xml:space="preserve">(podstawa wykluczenia określona w art. 24 ust. 5 pkt 6 ustawy </w:t>
            </w:r>
            <w:proofErr w:type="spellStart"/>
            <w:r w:rsidRPr="00024540">
              <w:rPr>
                <w:rFonts w:ascii="Times New Roman" w:eastAsia="Times New Roman" w:hAnsi="Times New Roman" w:cs="Times New Roman"/>
                <w:sz w:val="20"/>
                <w:szCs w:val="20"/>
                <w:lang w:eastAsia="pl-PL"/>
              </w:rPr>
              <w:t>Pzp</w:t>
            </w:r>
            <w:proofErr w:type="spellEnd"/>
            <w:r w:rsidRPr="00024540">
              <w:rPr>
                <w:rFonts w:ascii="Times New Roman" w:eastAsia="Times New Roman" w:hAnsi="Times New Roman" w:cs="Times New Roman"/>
                <w:sz w:val="20"/>
                <w:szCs w:val="20"/>
                <w:lang w:eastAsia="pl-PL"/>
              </w:rPr>
              <w:t xml:space="preserve">) </w:t>
            </w:r>
            <w:r w:rsidRPr="00024540">
              <w:rPr>
                <w:rFonts w:ascii="Times New Roman" w:eastAsia="Times New Roman" w:hAnsi="Times New Roman" w:cs="Times New Roman"/>
                <w:sz w:val="20"/>
                <w:szCs w:val="20"/>
                <w:lang w:eastAsia="pl-PL"/>
              </w:rPr>
              <w:br/>
              <w:t xml:space="preserve">(podstawa wykluczenia określona w art. 24 ust. 5 pkt 7 ustawy </w:t>
            </w:r>
            <w:proofErr w:type="spellStart"/>
            <w:r w:rsidRPr="00024540">
              <w:rPr>
                <w:rFonts w:ascii="Times New Roman" w:eastAsia="Times New Roman" w:hAnsi="Times New Roman" w:cs="Times New Roman"/>
                <w:sz w:val="20"/>
                <w:szCs w:val="20"/>
                <w:lang w:eastAsia="pl-PL"/>
              </w:rPr>
              <w:t>Pzp</w:t>
            </w:r>
            <w:proofErr w:type="spellEnd"/>
            <w:r w:rsidRPr="00024540">
              <w:rPr>
                <w:rFonts w:ascii="Times New Roman" w:eastAsia="Times New Roman" w:hAnsi="Times New Roman" w:cs="Times New Roman"/>
                <w:sz w:val="20"/>
                <w:szCs w:val="20"/>
                <w:lang w:eastAsia="pl-PL"/>
              </w:rPr>
              <w:t xml:space="preserve">) </w:t>
            </w:r>
            <w:r w:rsidRPr="00024540">
              <w:rPr>
                <w:rFonts w:ascii="Times New Roman" w:eastAsia="Times New Roman" w:hAnsi="Times New Roman" w:cs="Times New Roman"/>
                <w:sz w:val="20"/>
                <w:szCs w:val="20"/>
                <w:lang w:eastAsia="pl-PL"/>
              </w:rPr>
              <w:br/>
              <w:t xml:space="preserve">(podstawa wykluczenia określona w art. 24 ust. 5 pkt 8 ustawy </w:t>
            </w:r>
            <w:proofErr w:type="spellStart"/>
            <w:r w:rsidRPr="00024540">
              <w:rPr>
                <w:rFonts w:ascii="Times New Roman" w:eastAsia="Times New Roman" w:hAnsi="Times New Roman" w:cs="Times New Roman"/>
                <w:sz w:val="20"/>
                <w:szCs w:val="20"/>
                <w:lang w:eastAsia="pl-PL"/>
              </w:rPr>
              <w:t>Pzp</w:t>
            </w:r>
            <w:proofErr w:type="spellEnd"/>
            <w:r w:rsidRPr="00024540">
              <w:rPr>
                <w:rFonts w:ascii="Times New Roman" w:eastAsia="Times New Roman" w:hAnsi="Times New Roman" w:cs="Times New Roman"/>
                <w:sz w:val="20"/>
                <w:szCs w:val="20"/>
                <w:lang w:eastAsia="pl-PL"/>
              </w:rPr>
              <w:t xml:space="preserve">)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Oświadczenie o niepodleganiu wykluczeniu oraz spełnianiu warunków udziału w postępowaniu </w:t>
            </w:r>
            <w:r w:rsidRPr="00024540">
              <w:rPr>
                <w:rFonts w:ascii="Times New Roman" w:eastAsia="Times New Roman" w:hAnsi="Times New Roman" w:cs="Times New Roman"/>
                <w:sz w:val="20"/>
                <w:szCs w:val="20"/>
                <w:lang w:eastAsia="pl-PL"/>
              </w:rPr>
              <w:br/>
              <w:t xml:space="preserve">tak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Oświadczenie o spełnianiu kryteriów selekcji </w:t>
            </w:r>
            <w:r w:rsidRPr="00024540">
              <w:rPr>
                <w:rFonts w:ascii="Times New Roman" w:eastAsia="Times New Roman" w:hAnsi="Times New Roman" w:cs="Times New Roman"/>
                <w:sz w:val="20"/>
                <w:szCs w:val="20"/>
                <w:lang w:eastAsia="pl-PL"/>
              </w:rPr>
              <w:br/>
              <w:t xml:space="preserve">nie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1) Do oferty należy załączyć w celu potwierdzenia braku podstaw do wykluczenia: a) oświadczenie o braku podstaw do wykluczenia, sporządzone wg wzoru stanowiącego Załącznik nr 4 do SIWZ, b) oświadczenie o spełnianiu przez Wykonawcę warunków określonych w art. 22 ust. 1pkt2 ) PZP, sporządzone wg wzoru stanowiącego Załącznik nr 5 do SIWZ, 2) Oświadczenie wykonawcy wg Załącznika nr 6 do SIWZ o przynależności albo braku przynależności do tej samej grupy kapitałowej Wykonawca przekaże zamawiającemu (bez dodatkowego wezwania) w terminie 3 dni od zamieszczenia na stronie internetowej informacji, o której mowa w art. 86 PZP (w przypadku przynależności do tej samej grupy kapitałowej Wykonawca może złożyć wraz z oświadczeniem dokumenty bądź informacje potwierdzające, że powiązania z innym wykonawcą nie prowadzą do zakłócenia konkurencji w postępowaniu), 3) Wykonawca wskaże stronę internetową (Załącznik nr 4 do SIWZ), z której można pobrać odpis z właściwego rejestru jeżeli odrębne przepisy wymagają wpisu do rejestru.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III.5.1) W ZAKRESIE SPEŁNIANIA WARUNKÓW UDZIAŁU W POSTĘPOWANIU:</w:t>
            </w:r>
            <w:r w:rsidRPr="00024540">
              <w:rPr>
                <w:rFonts w:ascii="Times New Roman" w:eastAsia="Times New Roman" w:hAnsi="Times New Roman" w:cs="Times New Roman"/>
                <w:sz w:val="20"/>
                <w:szCs w:val="20"/>
                <w:lang w:eastAsia="pl-PL"/>
              </w:rPr>
              <w:br/>
              <w:t>Oświadczenie o spełnianiu przez Wykonawcę warunków określonych w art. 22 ust. 1pkt2 ) PZP, sporządzone wg wzoru stanowiącego Załącznik nr 5 do SIWZ,</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III.5.2) W ZAKRESIE KRYTERIÓW SELEKCJI:</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DOKUMENTY PRZEDMIOTOWE Oświadczenie (zawarte w Załączniku nr 1 do SIWZ), że oferowany przedmiot zamówienia będzie: a) wytwarzany zgodnie z Ustawą z dnia 25.08.2006r. o bezpieczeństwie żywności i żywienia (</w:t>
            </w:r>
            <w:proofErr w:type="spellStart"/>
            <w:r w:rsidRPr="00024540">
              <w:rPr>
                <w:rFonts w:ascii="Times New Roman" w:eastAsia="Times New Roman" w:hAnsi="Times New Roman" w:cs="Times New Roman"/>
                <w:sz w:val="20"/>
                <w:szCs w:val="20"/>
                <w:lang w:eastAsia="pl-PL"/>
              </w:rPr>
              <w:t>t.j</w:t>
            </w:r>
            <w:proofErr w:type="spellEnd"/>
            <w:r w:rsidRPr="00024540">
              <w:rPr>
                <w:rFonts w:ascii="Times New Roman" w:eastAsia="Times New Roman" w:hAnsi="Times New Roman" w:cs="Times New Roman"/>
                <w:sz w:val="20"/>
                <w:szCs w:val="20"/>
                <w:lang w:eastAsia="pl-PL"/>
              </w:rPr>
              <w:t xml:space="preserve">. Dz. U. 2017 poz. 149) b) realizowany zgodnie z normami jakościowymi GHP i GMP lub systemem HACCP. c) I klasy,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III.7) INNE DOKUMENTY NIE WYMIENIONE W pkt III.3) - III.6)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lastRenderedPageBreak/>
              <w:t xml:space="preserve">1 Wykonawcy mogą wspólnie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 a) wymagane oświadczenia i dokumenty wskazane w Rozdz. IV pkt 1 </w:t>
            </w:r>
            <w:proofErr w:type="spellStart"/>
            <w:r w:rsidRPr="00024540">
              <w:rPr>
                <w:rFonts w:ascii="Times New Roman" w:eastAsia="Times New Roman" w:hAnsi="Times New Roman" w:cs="Times New Roman"/>
                <w:sz w:val="20"/>
                <w:szCs w:val="20"/>
                <w:lang w:eastAsia="pl-PL"/>
              </w:rPr>
              <w:t>ppkt</w:t>
            </w:r>
            <w:proofErr w:type="spellEnd"/>
            <w:r w:rsidRPr="00024540">
              <w:rPr>
                <w:rFonts w:ascii="Times New Roman" w:eastAsia="Times New Roman" w:hAnsi="Times New Roman" w:cs="Times New Roman"/>
                <w:sz w:val="20"/>
                <w:szCs w:val="20"/>
                <w:lang w:eastAsia="pl-PL"/>
              </w:rPr>
              <w:t xml:space="preserve"> 1) SIWZ składa osobno każdy z Wykonawców, b) oświadczenia i dokumenty wskazane w Rozdz. IV pkt 1 </w:t>
            </w:r>
            <w:proofErr w:type="spellStart"/>
            <w:r w:rsidRPr="00024540">
              <w:rPr>
                <w:rFonts w:ascii="Times New Roman" w:eastAsia="Times New Roman" w:hAnsi="Times New Roman" w:cs="Times New Roman"/>
                <w:sz w:val="20"/>
                <w:szCs w:val="20"/>
                <w:lang w:eastAsia="pl-PL"/>
              </w:rPr>
              <w:t>ppkt</w:t>
            </w:r>
            <w:proofErr w:type="spellEnd"/>
            <w:r w:rsidRPr="00024540">
              <w:rPr>
                <w:rFonts w:ascii="Times New Roman" w:eastAsia="Times New Roman" w:hAnsi="Times New Roman" w:cs="Times New Roman"/>
                <w:sz w:val="20"/>
                <w:szCs w:val="20"/>
                <w:lang w:eastAsia="pl-PL"/>
              </w:rPr>
              <w:t xml:space="preserve"> 2), Rozdz. IV pkt 2 SIWZ składają Wykonawcy wspólnie. 2. Pełnomocnictwo w przypadku, gdy umocowanie do złożenia oświadczenia woli w imieniu Wykonawcy nie wynika z właściwego rejestru lub z centralnej ewidencji i informacji o działalności gospodarczej – należy złożyć wraz z ofertą. 3. Wypełniony bez wyjątku formularz ofertowy stanowiący Załącznik nr 1 do SIWZ - należy złożyć wraz z ofertą.. 4. Zaleca się dołączyć zaakceptowany wzór umowy.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u w:val="single"/>
                <w:lang w:eastAsia="pl-PL"/>
              </w:rPr>
              <w:t xml:space="preserve">SEKCJA IV: PROCEDURA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IV.1) OPIS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IV.1.1) Tryb udzielenia zamówienia: </w:t>
            </w:r>
            <w:r w:rsidRPr="00024540">
              <w:rPr>
                <w:rFonts w:ascii="Times New Roman" w:eastAsia="Times New Roman" w:hAnsi="Times New Roman" w:cs="Times New Roman"/>
                <w:sz w:val="20"/>
                <w:szCs w:val="20"/>
                <w:lang w:eastAsia="pl-PL"/>
              </w:rPr>
              <w:t xml:space="preserve">przetarg nieograniczony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IV.1.2) Zamawiający żąda wniesienia wadium:</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nie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IV.1.3) Przewiduje się udzielenie zaliczek na poczet wykonania zamówienia:</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nie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IV.1.4) Wymaga się złożenia ofert w postaci katalogów elektronicznych lub dołączenia do ofert katalogów elektronicznych: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nie </w:t>
            </w:r>
            <w:r w:rsidRPr="00024540">
              <w:rPr>
                <w:rFonts w:ascii="Times New Roman" w:eastAsia="Times New Roman" w:hAnsi="Times New Roman" w:cs="Times New Roman"/>
                <w:sz w:val="20"/>
                <w:szCs w:val="20"/>
                <w:lang w:eastAsia="pl-PL"/>
              </w:rPr>
              <w:br/>
              <w:t xml:space="preserve">Dopuszcza się złożenie ofert w postaci katalogów elektronicznych lub dołączenia do ofert katalogów elektronicznych: </w:t>
            </w:r>
            <w:r w:rsidRPr="00024540">
              <w:rPr>
                <w:rFonts w:ascii="Times New Roman" w:eastAsia="Times New Roman" w:hAnsi="Times New Roman" w:cs="Times New Roman"/>
                <w:sz w:val="20"/>
                <w:szCs w:val="20"/>
                <w:lang w:eastAsia="pl-PL"/>
              </w:rPr>
              <w:br/>
              <w:t xml:space="preserve">nie </w:t>
            </w:r>
            <w:r w:rsidRPr="00024540">
              <w:rPr>
                <w:rFonts w:ascii="Times New Roman" w:eastAsia="Times New Roman" w:hAnsi="Times New Roman" w:cs="Times New Roman"/>
                <w:sz w:val="20"/>
                <w:szCs w:val="20"/>
                <w:lang w:eastAsia="pl-PL"/>
              </w:rPr>
              <w:br/>
              <w:t xml:space="preserve">Informacje dodatkowe: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IV.1.5.) Wymaga się złożenia oferty wariantowej: </w:t>
            </w:r>
            <w:r w:rsidRPr="00024540">
              <w:rPr>
                <w:rFonts w:ascii="Times New Roman" w:eastAsia="Times New Roman" w:hAnsi="Times New Roman" w:cs="Times New Roman"/>
                <w:sz w:val="20"/>
                <w:szCs w:val="20"/>
                <w:lang w:eastAsia="pl-PL"/>
              </w:rPr>
              <w:t xml:space="preserve">nie </w:t>
            </w:r>
            <w:r w:rsidRPr="00024540">
              <w:rPr>
                <w:rFonts w:ascii="Times New Roman" w:eastAsia="Times New Roman" w:hAnsi="Times New Roman" w:cs="Times New Roman"/>
                <w:sz w:val="20"/>
                <w:szCs w:val="20"/>
                <w:lang w:eastAsia="pl-PL"/>
              </w:rPr>
              <w:br/>
              <w:t xml:space="preserve">Dopuszcza się złożenie oferty wariantowej </w:t>
            </w:r>
            <w:r>
              <w:rPr>
                <w:rFonts w:ascii="Times New Roman" w:eastAsia="Times New Roman" w:hAnsi="Times New Roman" w:cs="Times New Roman"/>
                <w:sz w:val="20"/>
                <w:szCs w:val="20"/>
                <w:lang w:eastAsia="pl-PL"/>
              </w:rPr>
              <w:t xml:space="preserve">   </w:t>
            </w:r>
            <w:r w:rsidRPr="00024540">
              <w:rPr>
                <w:rFonts w:ascii="Times New Roman" w:eastAsia="Times New Roman" w:hAnsi="Times New Roman" w:cs="Times New Roman"/>
                <w:sz w:val="20"/>
                <w:szCs w:val="20"/>
                <w:lang w:eastAsia="pl-PL"/>
              </w:rPr>
              <w:t xml:space="preserve">nie </w:t>
            </w:r>
            <w:r w:rsidRPr="00024540">
              <w:rPr>
                <w:rFonts w:ascii="Times New Roman" w:eastAsia="Times New Roman" w:hAnsi="Times New Roman" w:cs="Times New Roman"/>
                <w:sz w:val="20"/>
                <w:szCs w:val="20"/>
                <w:lang w:eastAsia="pl-PL"/>
              </w:rPr>
              <w:br/>
              <w:t xml:space="preserve">Złożenie oferty wariantowej dopuszcza się tylko z jednoczesnym złożeniem oferty zasadniczej: </w:t>
            </w:r>
            <w:r>
              <w:rPr>
                <w:rFonts w:ascii="Times New Roman" w:eastAsia="Times New Roman" w:hAnsi="Times New Roman" w:cs="Times New Roman"/>
                <w:sz w:val="20"/>
                <w:szCs w:val="20"/>
                <w:lang w:eastAsia="pl-PL"/>
              </w:rPr>
              <w:t xml:space="preserve">  </w:t>
            </w:r>
            <w:r w:rsidRPr="00024540">
              <w:rPr>
                <w:rFonts w:ascii="Times New Roman" w:eastAsia="Times New Roman" w:hAnsi="Times New Roman" w:cs="Times New Roman"/>
                <w:sz w:val="20"/>
                <w:szCs w:val="20"/>
                <w:lang w:eastAsia="pl-PL"/>
              </w:rPr>
              <w:t xml:space="preserve">nie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IV.1.6) Przewidywana liczba wykonawców, którzy zostaną zaproszeni do udziału w postępowaniu </w:t>
            </w:r>
            <w:r w:rsidRPr="00024540">
              <w:rPr>
                <w:rFonts w:ascii="Times New Roman" w:eastAsia="Times New Roman" w:hAnsi="Times New Roman" w:cs="Times New Roman"/>
                <w:i/>
                <w:iCs/>
                <w:sz w:val="20"/>
                <w:szCs w:val="20"/>
                <w:lang w:eastAsia="pl-PL"/>
              </w:rPr>
              <w:t xml:space="preserve">(przetarg ograniczony, negocjacje z ogłoszeniem, dialog konkurencyjny, partnerstwo innowacyjne)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Liczba wykonawców  </w:t>
            </w:r>
            <w:r w:rsidRPr="00024540">
              <w:rPr>
                <w:rFonts w:ascii="Times New Roman" w:eastAsia="Times New Roman" w:hAnsi="Times New Roman" w:cs="Times New Roman"/>
                <w:sz w:val="20"/>
                <w:szCs w:val="20"/>
                <w:lang w:eastAsia="pl-PL"/>
              </w:rPr>
              <w:br/>
              <w:t xml:space="preserve">Przewidywana minimalna liczba wykonawców </w:t>
            </w:r>
            <w:r w:rsidRPr="00024540">
              <w:rPr>
                <w:rFonts w:ascii="Times New Roman" w:eastAsia="Times New Roman" w:hAnsi="Times New Roman" w:cs="Times New Roman"/>
                <w:sz w:val="20"/>
                <w:szCs w:val="20"/>
                <w:lang w:eastAsia="pl-PL"/>
              </w:rPr>
              <w:br/>
              <w:t>Maksymalna liczba wykonawców  </w:t>
            </w:r>
            <w:r w:rsidRPr="00024540">
              <w:rPr>
                <w:rFonts w:ascii="Times New Roman" w:eastAsia="Times New Roman" w:hAnsi="Times New Roman" w:cs="Times New Roman"/>
                <w:sz w:val="20"/>
                <w:szCs w:val="20"/>
                <w:lang w:eastAsia="pl-PL"/>
              </w:rPr>
              <w:br/>
              <w:t xml:space="preserve">Kryteria selekcji wykonawców: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IV.1.7) Informacje na temat umowy ramowej lub dynamicznego systemu zakupów: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Umowa ramowa będzie zawarta: </w:t>
            </w:r>
            <w:r w:rsidRPr="00024540">
              <w:rPr>
                <w:rFonts w:ascii="Times New Roman" w:eastAsia="Times New Roman" w:hAnsi="Times New Roman" w:cs="Times New Roman"/>
                <w:sz w:val="20"/>
                <w:szCs w:val="20"/>
                <w:lang w:eastAsia="pl-PL"/>
              </w:rPr>
              <w:br/>
              <w:t xml:space="preserve">Czy przewiduje się ograniczenie liczby uczestników umowy ramowej: nie </w:t>
            </w:r>
            <w:r w:rsidRPr="00024540">
              <w:rPr>
                <w:rFonts w:ascii="Times New Roman" w:eastAsia="Times New Roman" w:hAnsi="Times New Roman" w:cs="Times New Roman"/>
                <w:sz w:val="20"/>
                <w:szCs w:val="20"/>
                <w:lang w:eastAsia="pl-PL"/>
              </w:rPr>
              <w:br/>
              <w:t xml:space="preserve">Informacje dodatkowe: </w:t>
            </w:r>
            <w:r w:rsidRPr="00024540">
              <w:rPr>
                <w:rFonts w:ascii="Times New Roman" w:eastAsia="Times New Roman" w:hAnsi="Times New Roman" w:cs="Times New Roman"/>
                <w:sz w:val="20"/>
                <w:szCs w:val="20"/>
                <w:lang w:eastAsia="pl-PL"/>
              </w:rPr>
              <w:br/>
              <w:t xml:space="preserve">Zamówienie obejmuje ustanowienie dynamicznego systemu zakupów: nie </w:t>
            </w:r>
            <w:r w:rsidRPr="00024540">
              <w:rPr>
                <w:rFonts w:ascii="Times New Roman" w:eastAsia="Times New Roman" w:hAnsi="Times New Roman" w:cs="Times New Roman"/>
                <w:sz w:val="20"/>
                <w:szCs w:val="20"/>
                <w:lang w:eastAsia="pl-PL"/>
              </w:rPr>
              <w:br/>
              <w:t xml:space="preserve">Informacje dodatkowe: </w:t>
            </w:r>
            <w:r w:rsidRPr="00024540">
              <w:rPr>
                <w:rFonts w:ascii="Times New Roman" w:eastAsia="Times New Roman" w:hAnsi="Times New Roman" w:cs="Times New Roman"/>
                <w:sz w:val="20"/>
                <w:szCs w:val="20"/>
                <w:lang w:eastAsia="pl-PL"/>
              </w:rPr>
              <w:br/>
              <w:t xml:space="preserve">W ramach umowy ramowej/dynamicznego systemu zakupów dopuszcza się złożenie ofert w formie katalogów elektronicznych: nie </w:t>
            </w:r>
            <w:r w:rsidRPr="00024540">
              <w:rPr>
                <w:rFonts w:ascii="Times New Roman" w:eastAsia="Times New Roman" w:hAnsi="Times New Roman" w:cs="Times New Roman"/>
                <w:sz w:val="20"/>
                <w:szCs w:val="20"/>
                <w:lang w:eastAsia="pl-PL"/>
              </w:rPr>
              <w:br/>
              <w:t xml:space="preserve">Przewiduje się pobranie ze złożonych katalogów elektronicznych informacji potrzebnych do sporządzenia ofert w ramach umowy ramowej/dynamicznego systemu zakupów: </w:t>
            </w:r>
            <w:r w:rsidRPr="00024540">
              <w:rPr>
                <w:rFonts w:ascii="Times New Roman" w:eastAsia="Times New Roman" w:hAnsi="Times New Roman" w:cs="Times New Roman"/>
                <w:sz w:val="20"/>
                <w:szCs w:val="20"/>
                <w:lang w:eastAsia="pl-PL"/>
              </w:rPr>
              <w:br/>
              <w:t xml:space="preserve">nie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IV.1.8) Aukcja elektroniczna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Przewidziane jest przeprowadzenie aukcji elektronicznej </w:t>
            </w:r>
            <w:r w:rsidRPr="00024540">
              <w:rPr>
                <w:rFonts w:ascii="Times New Roman" w:eastAsia="Times New Roman" w:hAnsi="Times New Roman" w:cs="Times New Roman"/>
                <w:i/>
                <w:iCs/>
                <w:sz w:val="20"/>
                <w:szCs w:val="20"/>
                <w:lang w:eastAsia="pl-PL"/>
              </w:rPr>
              <w:t xml:space="preserve">(przetarg nieograniczony, przetarg ograniczony, negocjacje z ogłoszeniem) </w:t>
            </w:r>
            <w:r w:rsidRPr="00024540">
              <w:rPr>
                <w:rFonts w:ascii="Times New Roman" w:eastAsia="Times New Roman" w:hAnsi="Times New Roman" w:cs="Times New Roman"/>
                <w:sz w:val="20"/>
                <w:szCs w:val="20"/>
                <w:lang w:eastAsia="pl-PL"/>
              </w:rPr>
              <w:t xml:space="preserve">nie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Należy wskazać elementy, których wartości będą przedmiotem aukcji elektronicznej: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Przewiduje się ograniczenia co do przedstawionych wartości, wynikające z opisu przedmiotu zamówienia:</w:t>
            </w:r>
            <w:r>
              <w:rPr>
                <w:rFonts w:ascii="Times New Roman" w:eastAsia="Times New Roman" w:hAnsi="Times New Roman" w:cs="Times New Roman"/>
                <w:b/>
                <w:bCs/>
                <w:sz w:val="20"/>
                <w:szCs w:val="20"/>
                <w:lang w:eastAsia="pl-PL"/>
              </w:rPr>
              <w:t xml:space="preserve">    </w:t>
            </w:r>
            <w:r w:rsidRPr="00024540">
              <w:rPr>
                <w:rFonts w:ascii="Times New Roman" w:eastAsia="Times New Roman" w:hAnsi="Times New Roman" w:cs="Times New Roman"/>
                <w:sz w:val="20"/>
                <w:szCs w:val="20"/>
                <w:lang w:eastAsia="pl-PL"/>
              </w:rPr>
              <w:t xml:space="preserve">nie </w:t>
            </w:r>
            <w:r w:rsidRPr="00024540">
              <w:rPr>
                <w:rFonts w:ascii="Times New Roman" w:eastAsia="Times New Roman" w:hAnsi="Times New Roman" w:cs="Times New Roman"/>
                <w:sz w:val="20"/>
                <w:szCs w:val="20"/>
                <w:lang w:eastAsia="pl-PL"/>
              </w:rPr>
              <w:br/>
              <w:t xml:space="preserve">Należy podać, które informacje zostaną udostępnione wykonawcom w trakcie aukcji elektronicznej oraz jaki będzie termin ich udostępnienia: </w:t>
            </w:r>
            <w:r w:rsidRPr="00024540">
              <w:rPr>
                <w:rFonts w:ascii="Times New Roman" w:eastAsia="Times New Roman" w:hAnsi="Times New Roman" w:cs="Times New Roman"/>
                <w:sz w:val="20"/>
                <w:szCs w:val="20"/>
                <w:lang w:eastAsia="pl-PL"/>
              </w:rPr>
              <w:br/>
              <w:t xml:space="preserve">Informacje dotyczące przebiegu aukcji elektronicznej: </w:t>
            </w:r>
            <w:r w:rsidRPr="00024540">
              <w:rPr>
                <w:rFonts w:ascii="Times New Roman" w:eastAsia="Times New Roman" w:hAnsi="Times New Roman" w:cs="Times New Roman"/>
                <w:sz w:val="20"/>
                <w:szCs w:val="20"/>
                <w:lang w:eastAsia="pl-PL"/>
              </w:rPr>
              <w:br/>
              <w:t xml:space="preserve">Jaki jest przewidziany sposób postępowania w toku aukcji elektronicznej i jakie będą warunki, na jakich wykonawcy będą mogli licytować (minimalne wysokości postąpień): </w:t>
            </w:r>
            <w:r w:rsidRPr="00024540">
              <w:rPr>
                <w:rFonts w:ascii="Times New Roman" w:eastAsia="Times New Roman" w:hAnsi="Times New Roman" w:cs="Times New Roman"/>
                <w:sz w:val="20"/>
                <w:szCs w:val="20"/>
                <w:lang w:eastAsia="pl-PL"/>
              </w:rPr>
              <w:br/>
              <w:t xml:space="preserve">Informacje dotyczące wykorzystywanego sprzętu elektronicznego, rozwiązań i specyfikacji technicznych w zakresie połączeń: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sz w:val="20"/>
                <w:szCs w:val="20"/>
                <w:lang w:eastAsia="pl-PL"/>
              </w:rPr>
              <w:lastRenderedPageBreak/>
              <w:t xml:space="preserve">Wymagania dotyczące rejestracji i identyfikacji wykonawców w aukcji elektronicznej: </w:t>
            </w:r>
            <w:r w:rsidRPr="00024540">
              <w:rPr>
                <w:rFonts w:ascii="Times New Roman" w:eastAsia="Times New Roman" w:hAnsi="Times New Roman" w:cs="Times New Roman"/>
                <w:sz w:val="20"/>
                <w:szCs w:val="20"/>
                <w:lang w:eastAsia="pl-PL"/>
              </w:rPr>
              <w:br/>
              <w:t xml:space="preserve">Informacje o liczbie etapów aukcji elektronicznej i czasie ich trwania: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1552"/>
            </w:tblGrid>
            <w:tr w:rsidR="00024540" w:rsidRPr="00024540" w:rsidTr="00024540">
              <w:trPr>
                <w:tblCellSpacing w:w="15" w:type="dxa"/>
              </w:trPr>
              <w:tc>
                <w:tcPr>
                  <w:tcW w:w="0" w:type="auto"/>
                  <w:vAlign w:val="center"/>
                  <w:hideMark/>
                </w:tcPr>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etap nr</w:t>
                  </w:r>
                </w:p>
              </w:tc>
              <w:tc>
                <w:tcPr>
                  <w:tcW w:w="0" w:type="auto"/>
                  <w:vAlign w:val="center"/>
                  <w:hideMark/>
                </w:tcPr>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czas trwania etapu</w:t>
                  </w:r>
                </w:p>
              </w:tc>
            </w:tr>
          </w:tbl>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Czy wykonawcy, którzy nie złożyli nowych postąpień, zostaną zakwalifikowani do następnego etapu: nie </w:t>
            </w:r>
            <w:r w:rsidRPr="00024540">
              <w:rPr>
                <w:rFonts w:ascii="Times New Roman" w:eastAsia="Times New Roman" w:hAnsi="Times New Roman" w:cs="Times New Roman"/>
                <w:sz w:val="20"/>
                <w:szCs w:val="20"/>
                <w:lang w:eastAsia="pl-PL"/>
              </w:rPr>
              <w:br/>
              <w:t xml:space="preserve">Warunki zamknięcia aukcji elektronicznej: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IV.2) KRYTERIA OCENY OFERT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IV.2.1) Kryteria oceny ofert: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6"/>
              <w:gridCol w:w="886"/>
            </w:tblGrid>
            <w:tr w:rsidR="00024540" w:rsidRPr="00024540" w:rsidTr="00024540">
              <w:trPr>
                <w:tblCellSpacing w:w="15" w:type="dxa"/>
              </w:trPr>
              <w:tc>
                <w:tcPr>
                  <w:tcW w:w="0" w:type="auto"/>
                  <w:vAlign w:val="center"/>
                  <w:hideMark/>
                </w:tcPr>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i/>
                      <w:iCs/>
                      <w:sz w:val="20"/>
                      <w:szCs w:val="20"/>
                      <w:lang w:eastAsia="pl-PL"/>
                    </w:rPr>
                    <w:t>Kryteria</w:t>
                  </w:r>
                </w:p>
              </w:tc>
              <w:tc>
                <w:tcPr>
                  <w:tcW w:w="0" w:type="auto"/>
                  <w:vAlign w:val="center"/>
                  <w:hideMark/>
                </w:tcPr>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i/>
                      <w:iCs/>
                      <w:sz w:val="20"/>
                      <w:szCs w:val="20"/>
                      <w:lang w:eastAsia="pl-PL"/>
                    </w:rPr>
                    <w:t>Znaczenie</w:t>
                  </w:r>
                </w:p>
              </w:tc>
            </w:tr>
            <w:tr w:rsidR="00024540" w:rsidRPr="00024540" w:rsidTr="00024540">
              <w:trPr>
                <w:tblCellSpacing w:w="15" w:type="dxa"/>
              </w:trPr>
              <w:tc>
                <w:tcPr>
                  <w:tcW w:w="0" w:type="auto"/>
                  <w:vAlign w:val="center"/>
                  <w:hideMark/>
                </w:tcPr>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cena</w:t>
                  </w:r>
                </w:p>
              </w:tc>
              <w:tc>
                <w:tcPr>
                  <w:tcW w:w="0" w:type="auto"/>
                  <w:vAlign w:val="center"/>
                  <w:hideMark/>
                </w:tcPr>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95</w:t>
                  </w:r>
                </w:p>
              </w:tc>
            </w:tr>
            <w:tr w:rsidR="00024540" w:rsidRPr="00024540" w:rsidTr="00024540">
              <w:trPr>
                <w:tblCellSpacing w:w="15" w:type="dxa"/>
              </w:trPr>
              <w:tc>
                <w:tcPr>
                  <w:tcW w:w="0" w:type="auto"/>
                  <w:vAlign w:val="center"/>
                  <w:hideMark/>
                </w:tcPr>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Wysokość kary umownej za opóźnienie w dostawie sukcesywnej i w dostawie reklamacyjnej towaru za każdy dzień opóźnienia</w:t>
                  </w:r>
                </w:p>
              </w:tc>
              <w:tc>
                <w:tcPr>
                  <w:tcW w:w="0" w:type="auto"/>
                  <w:vAlign w:val="center"/>
                  <w:hideMark/>
                </w:tcPr>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5</w:t>
                  </w:r>
                </w:p>
              </w:tc>
            </w:tr>
          </w:tbl>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IV.2.3) Zastosowanie procedury, o której mowa w art. 24aa ust. 1 ustawy </w:t>
            </w:r>
            <w:proofErr w:type="spellStart"/>
            <w:r w:rsidRPr="00024540">
              <w:rPr>
                <w:rFonts w:ascii="Times New Roman" w:eastAsia="Times New Roman" w:hAnsi="Times New Roman" w:cs="Times New Roman"/>
                <w:b/>
                <w:bCs/>
                <w:sz w:val="20"/>
                <w:szCs w:val="20"/>
                <w:lang w:eastAsia="pl-PL"/>
              </w:rPr>
              <w:t>Pzp</w:t>
            </w:r>
            <w:proofErr w:type="spellEnd"/>
            <w:r w:rsidRPr="00024540">
              <w:rPr>
                <w:rFonts w:ascii="Times New Roman" w:eastAsia="Times New Roman" w:hAnsi="Times New Roman" w:cs="Times New Roman"/>
                <w:b/>
                <w:bCs/>
                <w:sz w:val="20"/>
                <w:szCs w:val="20"/>
                <w:lang w:eastAsia="pl-PL"/>
              </w:rPr>
              <w:t xml:space="preserve"> </w:t>
            </w:r>
            <w:r w:rsidRPr="00024540">
              <w:rPr>
                <w:rFonts w:ascii="Times New Roman" w:eastAsia="Times New Roman" w:hAnsi="Times New Roman" w:cs="Times New Roman"/>
                <w:sz w:val="20"/>
                <w:szCs w:val="20"/>
                <w:lang w:eastAsia="pl-PL"/>
              </w:rPr>
              <w:t xml:space="preserve">(przetarg nieograniczony) </w:t>
            </w:r>
            <w:r>
              <w:rPr>
                <w:rFonts w:ascii="Times New Roman" w:eastAsia="Times New Roman" w:hAnsi="Times New Roman" w:cs="Times New Roman"/>
                <w:sz w:val="20"/>
                <w:szCs w:val="20"/>
                <w:lang w:eastAsia="pl-PL"/>
              </w:rPr>
              <w:t xml:space="preserve">    </w:t>
            </w:r>
            <w:r w:rsidRPr="00024540">
              <w:rPr>
                <w:rFonts w:ascii="Times New Roman" w:eastAsia="Times New Roman" w:hAnsi="Times New Roman" w:cs="Times New Roman"/>
                <w:sz w:val="20"/>
                <w:szCs w:val="20"/>
                <w:lang w:eastAsia="pl-PL"/>
              </w:rPr>
              <w:t xml:space="preserve">tak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IV.3) Negocjacje z ogłoszeniem, dialog konkurencyjny, partnerstwo innowacyjne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IV.3.1) Informacje na temat negocjacji z ogłoszeniem</w:t>
            </w:r>
            <w:r w:rsidRPr="00024540">
              <w:rPr>
                <w:rFonts w:ascii="Times New Roman" w:eastAsia="Times New Roman" w:hAnsi="Times New Roman" w:cs="Times New Roman"/>
                <w:sz w:val="20"/>
                <w:szCs w:val="20"/>
                <w:lang w:eastAsia="pl-PL"/>
              </w:rPr>
              <w:br/>
              <w:t xml:space="preserve">Minimalne wymagania, które muszą spełniać wszystkie oferty: </w:t>
            </w:r>
            <w:r w:rsidRPr="00024540">
              <w:rPr>
                <w:rFonts w:ascii="Times New Roman" w:eastAsia="Times New Roman" w:hAnsi="Times New Roman" w:cs="Times New Roman"/>
                <w:sz w:val="20"/>
                <w:szCs w:val="20"/>
                <w:lang w:eastAsia="pl-PL"/>
              </w:rPr>
              <w:br/>
              <w:t xml:space="preserve">Przewidziane jest zastrzeżenie prawa do udzielenia zamówienia na podstawie ofert wstępnych bez przeprowadzenia negocjacji nie </w:t>
            </w:r>
            <w:r w:rsidRPr="00024540">
              <w:rPr>
                <w:rFonts w:ascii="Times New Roman" w:eastAsia="Times New Roman" w:hAnsi="Times New Roman" w:cs="Times New Roman"/>
                <w:sz w:val="20"/>
                <w:szCs w:val="20"/>
                <w:lang w:eastAsia="pl-PL"/>
              </w:rPr>
              <w:br/>
              <w:t xml:space="preserve">Przewidziany jest podział negocjacji na etapy w celu ograniczenia liczby ofert: nie </w:t>
            </w:r>
            <w:r w:rsidRPr="00024540">
              <w:rPr>
                <w:rFonts w:ascii="Times New Roman" w:eastAsia="Times New Roman" w:hAnsi="Times New Roman" w:cs="Times New Roman"/>
                <w:sz w:val="20"/>
                <w:szCs w:val="20"/>
                <w:lang w:eastAsia="pl-PL"/>
              </w:rPr>
              <w:br/>
              <w:t xml:space="preserve">Należy podać informacje na temat etapów negocjacji (w tym liczbę etapów): </w:t>
            </w:r>
            <w:r w:rsidRPr="00024540">
              <w:rPr>
                <w:rFonts w:ascii="Times New Roman" w:eastAsia="Times New Roman" w:hAnsi="Times New Roman" w:cs="Times New Roman"/>
                <w:sz w:val="20"/>
                <w:szCs w:val="20"/>
                <w:lang w:eastAsia="pl-PL"/>
              </w:rPr>
              <w:br/>
              <w:t xml:space="preserve">Informacje dodatkowe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IV.3.2) Informacje na temat dialogu konkurencyjnego</w:t>
            </w:r>
            <w:r w:rsidRPr="00024540">
              <w:rPr>
                <w:rFonts w:ascii="Times New Roman" w:eastAsia="Times New Roman" w:hAnsi="Times New Roman" w:cs="Times New Roman"/>
                <w:sz w:val="20"/>
                <w:szCs w:val="20"/>
                <w:lang w:eastAsia="pl-PL"/>
              </w:rPr>
              <w:br/>
              <w:t xml:space="preserve">Opis potrzeb i wymagań zamawiającego lub informacja o sposobie uzyskania tego opisu: </w:t>
            </w:r>
            <w:r w:rsidRPr="00024540">
              <w:rPr>
                <w:rFonts w:ascii="Times New Roman" w:eastAsia="Times New Roman" w:hAnsi="Times New Roman" w:cs="Times New Roman"/>
                <w:sz w:val="20"/>
                <w:szCs w:val="20"/>
                <w:lang w:eastAsia="pl-PL"/>
              </w:rPr>
              <w:br/>
              <w:t xml:space="preserve">Informacja o wysokości nagród dla wykonawców, którzy podczas dialogu konkurencyjnego przedstawili rozwiązania stanowiące podstawę do składania ofert, jeżeli zamawiający przewiduje nagrody: </w:t>
            </w:r>
            <w:r w:rsidRPr="00024540">
              <w:rPr>
                <w:rFonts w:ascii="Times New Roman" w:eastAsia="Times New Roman" w:hAnsi="Times New Roman" w:cs="Times New Roman"/>
                <w:sz w:val="20"/>
                <w:szCs w:val="20"/>
                <w:lang w:eastAsia="pl-PL"/>
              </w:rPr>
              <w:br/>
              <w:t xml:space="preserve">Wstępny harmonogram postępowania: </w:t>
            </w:r>
            <w:r w:rsidRPr="00024540">
              <w:rPr>
                <w:rFonts w:ascii="Times New Roman" w:eastAsia="Times New Roman" w:hAnsi="Times New Roman" w:cs="Times New Roman"/>
                <w:sz w:val="20"/>
                <w:szCs w:val="20"/>
                <w:lang w:eastAsia="pl-PL"/>
              </w:rPr>
              <w:br/>
              <w:t xml:space="preserve">Podział dialogu na etapy w celu ograniczenia liczby rozwiązań: nie </w:t>
            </w:r>
            <w:r w:rsidRPr="00024540">
              <w:rPr>
                <w:rFonts w:ascii="Times New Roman" w:eastAsia="Times New Roman" w:hAnsi="Times New Roman" w:cs="Times New Roman"/>
                <w:sz w:val="20"/>
                <w:szCs w:val="20"/>
                <w:lang w:eastAsia="pl-PL"/>
              </w:rPr>
              <w:br/>
              <w:t xml:space="preserve">Należy podać informacje na temat etapów dialogu: </w:t>
            </w:r>
            <w:r w:rsidRPr="00024540">
              <w:rPr>
                <w:rFonts w:ascii="Times New Roman" w:eastAsia="Times New Roman" w:hAnsi="Times New Roman" w:cs="Times New Roman"/>
                <w:sz w:val="20"/>
                <w:szCs w:val="20"/>
                <w:lang w:eastAsia="pl-PL"/>
              </w:rPr>
              <w:br/>
              <w:t xml:space="preserve">Informacje dodatkowe: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IV.3.3) Informacje na temat partnerstwa innowacyjnego</w:t>
            </w:r>
            <w:r w:rsidRPr="00024540">
              <w:rPr>
                <w:rFonts w:ascii="Times New Roman" w:eastAsia="Times New Roman" w:hAnsi="Times New Roman" w:cs="Times New Roman"/>
                <w:sz w:val="20"/>
                <w:szCs w:val="20"/>
                <w:lang w:eastAsia="pl-PL"/>
              </w:rPr>
              <w:br/>
              <w:t xml:space="preserve">Elementy opisu przedmiotu zamówienia definiujące minimalne wymagania, którym muszą odpowiadać wszystkie oferty: </w:t>
            </w:r>
            <w:r w:rsidRPr="00024540">
              <w:rPr>
                <w:rFonts w:ascii="Times New Roman" w:eastAsia="Times New Roman" w:hAnsi="Times New Roman" w:cs="Times New Roman"/>
                <w:sz w:val="20"/>
                <w:szCs w:val="20"/>
                <w:lang w:eastAsia="pl-PL"/>
              </w:rPr>
              <w:br/>
              <w:t xml:space="preserve">Podział negocjacji na etapy w celu ograniczeniu liczby ofert podlegających negocjacjom poprzez zastosowanie kryteriów oceny ofert wskazanych w specyfikacji istotnych warunków zamówienia: </w:t>
            </w:r>
            <w:r w:rsidRPr="00024540">
              <w:rPr>
                <w:rFonts w:ascii="Times New Roman" w:eastAsia="Times New Roman" w:hAnsi="Times New Roman" w:cs="Times New Roman"/>
                <w:sz w:val="20"/>
                <w:szCs w:val="20"/>
                <w:lang w:eastAsia="pl-PL"/>
              </w:rPr>
              <w:br/>
              <w:t xml:space="preserve">nie </w:t>
            </w:r>
            <w:r w:rsidRPr="00024540">
              <w:rPr>
                <w:rFonts w:ascii="Times New Roman" w:eastAsia="Times New Roman" w:hAnsi="Times New Roman" w:cs="Times New Roman"/>
                <w:sz w:val="20"/>
                <w:szCs w:val="20"/>
                <w:lang w:eastAsia="pl-PL"/>
              </w:rPr>
              <w:br/>
              <w:t xml:space="preserve">Informacje dodatkowe: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IV.4) Licytacja elektroniczna </w:t>
            </w:r>
            <w:r w:rsidRPr="00024540">
              <w:rPr>
                <w:rFonts w:ascii="Times New Roman" w:eastAsia="Times New Roman" w:hAnsi="Times New Roman" w:cs="Times New Roman"/>
                <w:sz w:val="20"/>
                <w:szCs w:val="20"/>
                <w:lang w:eastAsia="pl-PL"/>
              </w:rPr>
              <w:br/>
              <w:t xml:space="preserve">Adres strony internetowej, na której będzie prowadzona licytacja elektroniczna: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Adres strony internetowej, na której jest dostępny opis przedmiotu zamówienia w licytacji elektronicznej: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Wymagania dotyczące rejestracji i identyfikacji wykonawców w licytacji elektronicznej, w tym wymagania techniczne urządzeń informatycznych: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Sposób postępowania w toku licytacji elektronicznej, w tym określenie minimalnych wysokości postąpień: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Informacje o liczbie etapów licytacji elektronicznej i czasie ich trwania: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1552"/>
            </w:tblGrid>
            <w:tr w:rsidR="00024540" w:rsidRPr="00024540" w:rsidTr="00024540">
              <w:trPr>
                <w:tblCellSpacing w:w="15" w:type="dxa"/>
              </w:trPr>
              <w:tc>
                <w:tcPr>
                  <w:tcW w:w="0" w:type="auto"/>
                  <w:vAlign w:val="center"/>
                  <w:hideMark/>
                </w:tcPr>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etap nr</w:t>
                  </w:r>
                </w:p>
              </w:tc>
              <w:tc>
                <w:tcPr>
                  <w:tcW w:w="0" w:type="auto"/>
                  <w:vAlign w:val="center"/>
                  <w:hideMark/>
                </w:tcPr>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czas trwania etapu</w:t>
                  </w:r>
                </w:p>
              </w:tc>
            </w:tr>
          </w:tbl>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Wykonawcy, którzy nie złożyli nowych postąpień, zostaną zakwalifikowani do następnego etapu: nie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Termin otwarcia licytacji elektronicznej: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Termin i warunki zamknięcia licytacji elektronicznej: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Istotne dla stron postanowienia, które zostaną wprowadzone do treści zawieranej umowy w sprawie zamówienia publicznego, albo ogólne warunki umowy, albo wzór umowy: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Wymagania dotyczące zabezpieczenia należytego wykonania umowy: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 xml:space="preserve">Informacje dodatkowe: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IV.5) ZMIANA UMOWY</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Przewiduje się istotne zmiany postanowień zawartej umowy w stosunku do treści oferty, na podstawie której dokonano wyboru wykonawcy:</w:t>
            </w:r>
            <w:r w:rsidRPr="00024540">
              <w:rPr>
                <w:rFonts w:ascii="Times New Roman" w:eastAsia="Times New Roman" w:hAnsi="Times New Roman" w:cs="Times New Roman"/>
                <w:sz w:val="20"/>
                <w:szCs w:val="20"/>
                <w:lang w:eastAsia="pl-PL"/>
              </w:rPr>
              <w:t xml:space="preserve"> tak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sz w:val="20"/>
                <w:szCs w:val="20"/>
                <w:lang w:eastAsia="pl-PL"/>
              </w:rPr>
              <w:lastRenderedPageBreak/>
              <w:t xml:space="preserve">Należy wskazać zakres, charakter zmian oraz warunki wprowadzenia zmian: </w:t>
            </w:r>
            <w:r w:rsidRPr="00024540">
              <w:rPr>
                <w:rFonts w:ascii="Times New Roman" w:eastAsia="Times New Roman" w:hAnsi="Times New Roman" w:cs="Times New Roman"/>
                <w:sz w:val="20"/>
                <w:szCs w:val="20"/>
                <w:lang w:eastAsia="pl-PL"/>
              </w:rPr>
              <w:br/>
              <w:t>ISTOTNE POSTANOWIENIA UMOWY Przedmiotowo istotne elementy umowy (</w:t>
            </w:r>
            <w:proofErr w:type="spellStart"/>
            <w:r w:rsidRPr="00024540">
              <w:rPr>
                <w:rFonts w:ascii="Times New Roman" w:eastAsia="Times New Roman" w:hAnsi="Times New Roman" w:cs="Times New Roman"/>
                <w:sz w:val="20"/>
                <w:szCs w:val="20"/>
                <w:lang w:eastAsia="pl-PL"/>
              </w:rPr>
              <w:t>essentialia</w:t>
            </w:r>
            <w:proofErr w:type="spellEnd"/>
            <w:r w:rsidRPr="00024540">
              <w:rPr>
                <w:rFonts w:ascii="Times New Roman" w:eastAsia="Times New Roman" w:hAnsi="Times New Roman" w:cs="Times New Roman"/>
                <w:sz w:val="20"/>
                <w:szCs w:val="20"/>
                <w:lang w:eastAsia="pl-PL"/>
              </w:rPr>
              <w:t xml:space="preserve"> </w:t>
            </w:r>
            <w:proofErr w:type="spellStart"/>
            <w:r w:rsidRPr="00024540">
              <w:rPr>
                <w:rFonts w:ascii="Times New Roman" w:eastAsia="Times New Roman" w:hAnsi="Times New Roman" w:cs="Times New Roman"/>
                <w:sz w:val="20"/>
                <w:szCs w:val="20"/>
                <w:lang w:eastAsia="pl-PL"/>
              </w:rPr>
              <w:t>negotii</w:t>
            </w:r>
            <w:proofErr w:type="spellEnd"/>
            <w:r w:rsidRPr="00024540">
              <w:rPr>
                <w:rFonts w:ascii="Times New Roman" w:eastAsia="Times New Roman" w:hAnsi="Times New Roman" w:cs="Times New Roman"/>
                <w:sz w:val="20"/>
                <w:szCs w:val="20"/>
                <w:lang w:eastAsia="pl-PL"/>
              </w:rPr>
              <w:t xml:space="preserve">) związane ze sposobem realizacji zamówienia, warunkami umowy zawiera Załącznik 3, w którym zaleca się wypełnić wszystkie miejsca wykropkowane z wyjątkiem numeru umowy, daty jej zawarcia oraz dołączyć go do oferty. Umowę będzie uznawało się za zawartą w dacie wymienionej we wstępie umowy. Na podstawie art. 144 PZP Zamawiający przewiduje zmianę postanowień zawartej umowy w następującym przypadku: 1. 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551 i nast.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W przypadku zmiany stawki VAT, zmianie ulegnie kwota podatku VAT, zmianie ulegnie kwota podatku VAT i cena (wartość) brutto umowy, a cena (wartość) netto pozostanie niezmienna. Zamawiający będzie realizował zamówienie tylko do wysokości brutto umowy. 4. Wynagrodzenie nie podlega waloryzacji przez okres 12 miesięcy. 5. Zamawiający dopuszcza w formie aneksu wydłużenie terminu obowiązywania umowy nie więcej jednak niż o 36 miesiące od daty jej zakończenia, przy czym wynagrodzenie Wykonawcy, o którym mowa w Załączniku nr 3 § 4 ust. 3 wzoru umowy może podlegać waloryzacji w trakcie obowiązywania umowy w przypadku zmiany wysokości minimalnego wynagrodzenia za pracę ustalonego na podstawie art. 2 ust. 3-5 ustawy z dnia 10 października 2002 r. o minimalnym wynagrodzeniu za pracę (tj.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6.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7. Zmiana siedziby Wykonawcy nie stanowi zmiany treści umowy i nie wymaga aneksu do umowy.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IV.6) INFORMACJE ADMINISTRACYJNE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IV.6.1) Sposób udostępniania informacji o charakterze poufnym </w:t>
            </w:r>
            <w:r w:rsidRPr="00024540">
              <w:rPr>
                <w:rFonts w:ascii="Times New Roman" w:eastAsia="Times New Roman" w:hAnsi="Times New Roman" w:cs="Times New Roman"/>
                <w:i/>
                <w:iCs/>
                <w:sz w:val="20"/>
                <w:szCs w:val="20"/>
                <w:lang w:eastAsia="pl-PL"/>
              </w:rPr>
              <w:t xml:space="preserve">(jeżeli dotyczy):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Środki służące ochronie informacji o charakterze poufnym</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IV.6.2) Termin składania ofert lub wniosków o dopuszczenie do udziału w postępowaniu: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sz w:val="20"/>
                <w:szCs w:val="20"/>
                <w:lang w:eastAsia="pl-PL"/>
              </w:rPr>
              <w:t>Data: 27/02/2017, godzina: 10:30,</w:t>
            </w:r>
            <w:r w:rsidRPr="00024540">
              <w:rPr>
                <w:rFonts w:ascii="Times New Roman" w:eastAsia="Times New Roman" w:hAnsi="Times New Roman" w:cs="Times New Roman"/>
                <w:sz w:val="20"/>
                <w:szCs w:val="20"/>
                <w:lang w:eastAsia="pl-PL"/>
              </w:rPr>
              <w:t xml:space="preserve"> </w:t>
            </w:r>
            <w:r w:rsidRPr="00024540">
              <w:rPr>
                <w:rFonts w:ascii="Times New Roman" w:eastAsia="Times New Roman" w:hAnsi="Times New Roman" w:cs="Times New Roman"/>
                <w:sz w:val="20"/>
                <w:szCs w:val="20"/>
                <w:lang w:eastAsia="pl-PL"/>
              </w:rPr>
              <w:br/>
              <w:t xml:space="preserve">Skrócenie terminu składania wniosków, ze względu na pilną potrzebę udzielenia zamówienia (przetarg nieograniczony, przetarg ograniczony, negocjacje z ogłoszeniem): nie </w:t>
            </w:r>
            <w:r w:rsidRPr="00024540">
              <w:rPr>
                <w:rFonts w:ascii="Times New Roman" w:eastAsia="Times New Roman" w:hAnsi="Times New Roman" w:cs="Times New Roman"/>
                <w:sz w:val="20"/>
                <w:szCs w:val="20"/>
                <w:lang w:eastAsia="pl-PL"/>
              </w:rPr>
              <w:br/>
              <w:t xml:space="preserve">Wskazać powody: </w:t>
            </w:r>
            <w:r w:rsidRPr="00024540">
              <w:rPr>
                <w:rFonts w:ascii="Times New Roman" w:eastAsia="Times New Roman" w:hAnsi="Times New Roman" w:cs="Times New Roman"/>
                <w:sz w:val="20"/>
                <w:szCs w:val="20"/>
                <w:lang w:eastAsia="pl-PL"/>
              </w:rPr>
              <w:br/>
              <w:t xml:space="preserve">Język lub języki, w jakich mogą być sporządzane oferty lub wnioski o dopuszczenie do udziału w postępowaniu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sz w:val="20"/>
                <w:szCs w:val="20"/>
                <w:lang w:eastAsia="pl-PL"/>
              </w:rPr>
              <w:t>&gt; polski</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IV.6.3) Termin związania ofertą: </w:t>
            </w:r>
            <w:r w:rsidRPr="00024540">
              <w:rPr>
                <w:rFonts w:ascii="Times New Roman" w:eastAsia="Times New Roman" w:hAnsi="Times New Roman" w:cs="Times New Roman"/>
                <w:sz w:val="20"/>
                <w:szCs w:val="20"/>
                <w:lang w:eastAsia="pl-PL"/>
              </w:rPr>
              <w:t xml:space="preserve">okres w dniach: 30 (od ostatecznego terminu składania ofert)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24540">
              <w:rPr>
                <w:rFonts w:ascii="Times New Roman" w:eastAsia="Times New Roman" w:hAnsi="Times New Roman" w:cs="Times New Roman"/>
                <w:sz w:val="20"/>
                <w:szCs w:val="20"/>
                <w:lang w:eastAsia="pl-PL"/>
              </w:rPr>
              <w:t xml:space="preserve"> nie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IV.6.5) Przewiduje się unieważnienie postępowania o udzielenie zamówienia, jeżeli środki służące sfinansowaniu zamówień na badania naukowe lub prace rozwojowe, które zamawiający zamierzał </w:t>
            </w:r>
            <w:r w:rsidRPr="00024540">
              <w:rPr>
                <w:rFonts w:ascii="Times New Roman" w:eastAsia="Times New Roman" w:hAnsi="Times New Roman" w:cs="Times New Roman"/>
                <w:b/>
                <w:bCs/>
                <w:sz w:val="20"/>
                <w:szCs w:val="20"/>
                <w:lang w:eastAsia="pl-PL"/>
              </w:rPr>
              <w:lastRenderedPageBreak/>
              <w:t>przeznaczyć na sfinansowanie całości lub części zamówienia, nie zostały mu przyznane</w:t>
            </w:r>
            <w:r w:rsidRPr="00024540">
              <w:rPr>
                <w:rFonts w:ascii="Times New Roman" w:eastAsia="Times New Roman" w:hAnsi="Times New Roman" w:cs="Times New Roman"/>
                <w:sz w:val="20"/>
                <w:szCs w:val="20"/>
                <w:lang w:eastAsia="pl-PL"/>
              </w:rPr>
              <w:t xml:space="preserve"> nie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IV.6.6) Informacje dodatkowe:</w:t>
            </w:r>
          </w:p>
          <w:p w:rsidR="00024540" w:rsidRPr="00024540" w:rsidRDefault="00024540" w:rsidP="00024540">
            <w:pPr>
              <w:spacing w:after="0" w:line="240" w:lineRule="auto"/>
              <w:jc w:val="center"/>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u w:val="single"/>
                <w:lang w:eastAsia="pl-PL"/>
              </w:rPr>
              <w:t xml:space="preserve">ZAŁĄCZNIK I - INFORMACJE DOTYCZĄCE OFERT CZĘŚCIOWYCH </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Część nr: </w:t>
            </w:r>
            <w:r w:rsidRPr="00024540">
              <w:rPr>
                <w:rFonts w:ascii="Times New Roman" w:eastAsia="Times New Roman" w:hAnsi="Times New Roman" w:cs="Times New Roman"/>
                <w:sz w:val="20"/>
                <w:szCs w:val="20"/>
                <w:lang w:eastAsia="pl-PL"/>
              </w:rPr>
              <w:t xml:space="preserve">1    </w:t>
            </w:r>
            <w:r w:rsidRPr="00024540">
              <w:rPr>
                <w:rFonts w:ascii="Times New Roman" w:eastAsia="Times New Roman" w:hAnsi="Times New Roman" w:cs="Times New Roman"/>
                <w:b/>
                <w:bCs/>
                <w:sz w:val="20"/>
                <w:szCs w:val="20"/>
                <w:lang w:eastAsia="pl-PL"/>
              </w:rPr>
              <w:t xml:space="preserve">Nazwa: </w:t>
            </w:r>
            <w:r w:rsidRPr="00024540">
              <w:rPr>
                <w:rFonts w:ascii="Times New Roman" w:eastAsia="Times New Roman" w:hAnsi="Times New Roman" w:cs="Times New Roman"/>
                <w:sz w:val="20"/>
                <w:szCs w:val="20"/>
                <w:lang w:eastAsia="pl-PL"/>
              </w:rPr>
              <w:t>1</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1) Krótki opis przedmiotu zamówienia </w:t>
            </w:r>
            <w:r w:rsidRPr="00024540">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024540">
              <w:rPr>
                <w:rFonts w:ascii="Times New Roman" w:eastAsia="Times New Roman" w:hAnsi="Times New Roman" w:cs="Times New Roman"/>
                <w:b/>
                <w:bCs/>
                <w:sz w:val="20"/>
                <w:szCs w:val="20"/>
                <w:lang w:eastAsia="pl-PL"/>
              </w:rPr>
              <w:t xml:space="preserve"> a w przypadku partnerstwa innowacyjnego - określenie zapotrzebowania na innowacyjny produkt, usługę lub roboty </w:t>
            </w:r>
            <w:proofErr w:type="spellStart"/>
            <w:r w:rsidRPr="00024540">
              <w:rPr>
                <w:rFonts w:ascii="Times New Roman" w:eastAsia="Times New Roman" w:hAnsi="Times New Roman" w:cs="Times New Roman"/>
                <w:b/>
                <w:bCs/>
                <w:sz w:val="20"/>
                <w:szCs w:val="20"/>
                <w:lang w:eastAsia="pl-PL"/>
              </w:rPr>
              <w:t>budowlane:</w:t>
            </w:r>
            <w:r w:rsidRPr="00024540">
              <w:rPr>
                <w:rFonts w:ascii="Times New Roman" w:eastAsia="Times New Roman" w:hAnsi="Times New Roman" w:cs="Times New Roman"/>
                <w:sz w:val="20"/>
                <w:szCs w:val="20"/>
                <w:lang w:eastAsia="pl-PL"/>
              </w:rPr>
              <w:t>Dostawa</w:t>
            </w:r>
            <w:proofErr w:type="spellEnd"/>
            <w:r w:rsidRPr="00024540">
              <w:rPr>
                <w:rFonts w:ascii="Times New Roman" w:eastAsia="Times New Roman" w:hAnsi="Times New Roman" w:cs="Times New Roman"/>
                <w:sz w:val="20"/>
                <w:szCs w:val="20"/>
                <w:lang w:eastAsia="pl-PL"/>
              </w:rPr>
              <w:t xml:space="preserve"> artykułów </w:t>
            </w:r>
            <w:proofErr w:type="spellStart"/>
            <w:r w:rsidRPr="00024540">
              <w:rPr>
                <w:rFonts w:ascii="Times New Roman" w:eastAsia="Times New Roman" w:hAnsi="Times New Roman" w:cs="Times New Roman"/>
                <w:sz w:val="20"/>
                <w:szCs w:val="20"/>
                <w:lang w:eastAsia="pl-PL"/>
              </w:rPr>
              <w:t>spozywczych</w:t>
            </w:r>
            <w:proofErr w:type="spellEnd"/>
            <w:r w:rsidRPr="00024540">
              <w:rPr>
                <w:rFonts w:ascii="Times New Roman" w:eastAsia="Times New Roman" w:hAnsi="Times New Roman" w:cs="Times New Roman"/>
                <w:sz w:val="20"/>
                <w:szCs w:val="20"/>
                <w:lang w:eastAsia="pl-PL"/>
              </w:rPr>
              <w:t xml:space="preserve">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2) Wspólny Słownik Zamówień (CPV):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3) Wartość części zamówienia (jeżeli zamawiający podaje informacje o wartości zamówienia):</w:t>
            </w:r>
            <w:r w:rsidRPr="00024540">
              <w:rPr>
                <w:rFonts w:ascii="Times New Roman" w:eastAsia="Times New Roman" w:hAnsi="Times New Roman" w:cs="Times New Roman"/>
                <w:sz w:val="20"/>
                <w:szCs w:val="20"/>
                <w:lang w:eastAsia="pl-PL"/>
              </w:rPr>
              <w:br/>
              <w:t xml:space="preserve">Wartość bez VAT: Waluta: </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4) Czas trwania lub termin wykonania: </w:t>
            </w:r>
            <w:r w:rsidRPr="00024540">
              <w:rPr>
                <w:rFonts w:ascii="Times New Roman" w:eastAsia="Times New Roman" w:hAnsi="Times New Roman" w:cs="Times New Roman"/>
                <w:sz w:val="20"/>
                <w:szCs w:val="20"/>
                <w:lang w:eastAsia="pl-PL"/>
              </w:rPr>
              <w:t>okres w miesiącach: 12</w:t>
            </w:r>
            <w:r w:rsidRPr="00024540">
              <w:rPr>
                <w:rFonts w:ascii="Times New Roman" w:eastAsia="Times New Roman" w:hAnsi="Times New Roman" w:cs="Times New Roman"/>
                <w:sz w:val="20"/>
                <w:szCs w:val="20"/>
                <w:lang w:eastAsia="pl-PL"/>
              </w:rPr>
              <w:br/>
            </w:r>
            <w:r w:rsidRPr="00024540">
              <w:rPr>
                <w:rFonts w:ascii="Times New Roman" w:eastAsia="Times New Roman" w:hAnsi="Times New Roman" w:cs="Times New Roman"/>
                <w:b/>
                <w:bCs/>
                <w:sz w:val="20"/>
                <w:szCs w:val="20"/>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7001"/>
              <w:gridCol w:w="1171"/>
            </w:tblGrid>
            <w:tr w:rsidR="00024540" w:rsidRPr="00024540" w:rsidTr="00024540">
              <w:trPr>
                <w:tblCellSpacing w:w="15" w:type="dxa"/>
              </w:trPr>
              <w:tc>
                <w:tcPr>
                  <w:tcW w:w="0" w:type="auto"/>
                  <w:vAlign w:val="center"/>
                  <w:hideMark/>
                </w:tcPr>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i/>
                      <w:iCs/>
                      <w:sz w:val="20"/>
                      <w:szCs w:val="20"/>
                      <w:lang w:eastAsia="pl-PL"/>
                    </w:rPr>
                    <w:t>Kryteria</w:t>
                  </w:r>
                </w:p>
              </w:tc>
              <w:tc>
                <w:tcPr>
                  <w:tcW w:w="0" w:type="auto"/>
                  <w:vAlign w:val="center"/>
                  <w:hideMark/>
                </w:tcPr>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i/>
                      <w:iCs/>
                      <w:sz w:val="20"/>
                      <w:szCs w:val="20"/>
                      <w:lang w:eastAsia="pl-PL"/>
                    </w:rPr>
                    <w:t>Znaczenie</w:t>
                  </w:r>
                </w:p>
              </w:tc>
            </w:tr>
            <w:tr w:rsidR="00024540" w:rsidRPr="00024540" w:rsidTr="00024540">
              <w:trPr>
                <w:tblCellSpacing w:w="15" w:type="dxa"/>
              </w:trPr>
              <w:tc>
                <w:tcPr>
                  <w:tcW w:w="0" w:type="auto"/>
                  <w:vAlign w:val="center"/>
                  <w:hideMark/>
                </w:tcPr>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cena</w:t>
                  </w:r>
                </w:p>
              </w:tc>
              <w:tc>
                <w:tcPr>
                  <w:tcW w:w="0" w:type="auto"/>
                  <w:vAlign w:val="center"/>
                  <w:hideMark/>
                </w:tcPr>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95</w:t>
                  </w:r>
                </w:p>
              </w:tc>
            </w:tr>
            <w:tr w:rsidR="00024540" w:rsidRPr="00024540" w:rsidTr="00024540">
              <w:trPr>
                <w:tblCellSpacing w:w="15" w:type="dxa"/>
              </w:trPr>
              <w:tc>
                <w:tcPr>
                  <w:tcW w:w="0" w:type="auto"/>
                  <w:vAlign w:val="center"/>
                  <w:hideMark/>
                </w:tcPr>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Wysokość kary umownej za opóźnienie w dostawie sukcesywnej i w dostawie reklamacyjnej towaru za każdy dzień opóźnienia</w:t>
                  </w:r>
                </w:p>
              </w:tc>
              <w:tc>
                <w:tcPr>
                  <w:tcW w:w="0" w:type="auto"/>
                  <w:vAlign w:val="center"/>
                  <w:hideMark/>
                </w:tcPr>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sz w:val="20"/>
                      <w:szCs w:val="20"/>
                      <w:lang w:eastAsia="pl-PL"/>
                    </w:rPr>
                    <w:t>5</w:t>
                  </w:r>
                </w:p>
              </w:tc>
            </w:tr>
          </w:tbl>
          <w:p w:rsidR="00024540" w:rsidRPr="00024540" w:rsidRDefault="00024540" w:rsidP="00024540">
            <w:pPr>
              <w:spacing w:after="0" w:line="240" w:lineRule="auto"/>
              <w:rPr>
                <w:rFonts w:ascii="Times New Roman" w:eastAsia="Times New Roman" w:hAnsi="Times New Roman" w:cs="Times New Roman"/>
                <w:sz w:val="20"/>
                <w:szCs w:val="20"/>
                <w:lang w:eastAsia="pl-PL"/>
              </w:rPr>
            </w:pPr>
            <w:r w:rsidRPr="00024540">
              <w:rPr>
                <w:rFonts w:ascii="Times New Roman" w:eastAsia="Times New Roman" w:hAnsi="Times New Roman" w:cs="Times New Roman"/>
                <w:b/>
                <w:bCs/>
                <w:sz w:val="20"/>
                <w:szCs w:val="20"/>
                <w:lang w:eastAsia="pl-PL"/>
              </w:rPr>
              <w:t xml:space="preserve">6) INFORMACJE DODATKOWE: </w:t>
            </w:r>
            <w:r w:rsidRPr="00024540">
              <w:rPr>
                <w:rFonts w:ascii="Times New Roman" w:eastAsia="Times New Roman" w:hAnsi="Times New Roman" w:cs="Times New Roman"/>
                <w:sz w:val="20"/>
                <w:szCs w:val="20"/>
                <w:lang w:eastAsia="pl-PL"/>
              </w:rPr>
              <w:t xml:space="preserve">Kod CPV tak jak w opisie ogólnym </w:t>
            </w:r>
            <w:proofErr w:type="spellStart"/>
            <w:r w:rsidRPr="00024540">
              <w:rPr>
                <w:rFonts w:ascii="Times New Roman" w:eastAsia="Times New Roman" w:hAnsi="Times New Roman" w:cs="Times New Roman"/>
                <w:sz w:val="20"/>
                <w:szCs w:val="20"/>
                <w:lang w:eastAsia="pl-PL"/>
              </w:rPr>
              <w:t>ogloszenia</w:t>
            </w:r>
            <w:proofErr w:type="spellEnd"/>
            <w:r w:rsidRPr="00024540">
              <w:rPr>
                <w:rFonts w:ascii="Times New Roman" w:eastAsia="Times New Roman" w:hAnsi="Times New Roman" w:cs="Times New Roman"/>
                <w:sz w:val="20"/>
                <w:szCs w:val="20"/>
                <w:lang w:eastAsia="pl-PL"/>
              </w:rPr>
              <w:t xml:space="preserve"> pkt. II. 5)</w:t>
            </w:r>
          </w:p>
          <w:p w:rsidR="00024540" w:rsidRPr="00024540" w:rsidRDefault="00024540" w:rsidP="00024540">
            <w:pPr>
              <w:spacing w:after="0" w:line="240" w:lineRule="auto"/>
              <w:rPr>
                <w:rFonts w:ascii="Times New Roman" w:eastAsia="Times New Roman" w:hAnsi="Times New Roman" w:cs="Times New Roman"/>
                <w:sz w:val="20"/>
                <w:szCs w:val="20"/>
                <w:lang w:eastAsia="pl-PL"/>
              </w:rPr>
            </w:pPr>
          </w:p>
          <w:p w:rsidR="00024540" w:rsidRPr="00024540" w:rsidRDefault="00024540" w:rsidP="00024540">
            <w:pPr>
              <w:spacing w:after="240" w:line="240" w:lineRule="auto"/>
              <w:rPr>
                <w:rFonts w:ascii="Times New Roman" w:eastAsia="Times New Roman" w:hAnsi="Times New Roman" w:cs="Times New Roman"/>
                <w:sz w:val="20"/>
                <w:szCs w:val="20"/>
                <w:lang w:eastAsia="pl-PL"/>
              </w:rPr>
            </w:pPr>
          </w:p>
        </w:tc>
        <w:tc>
          <w:tcPr>
            <w:tcW w:w="481" w:type="pct"/>
            <w:noWrap/>
            <w:tcMar>
              <w:top w:w="0" w:type="dxa"/>
              <w:left w:w="0" w:type="dxa"/>
              <w:bottom w:w="0" w:type="dxa"/>
              <w:right w:w="75" w:type="dxa"/>
            </w:tcMar>
            <w:hideMark/>
          </w:tcPr>
          <w:p w:rsidR="00024540" w:rsidRPr="00024540" w:rsidRDefault="00024540" w:rsidP="00024540">
            <w:pPr>
              <w:spacing w:after="0" w:line="240" w:lineRule="auto"/>
              <w:jc w:val="right"/>
              <w:rPr>
                <w:rFonts w:ascii="Times New Roman" w:eastAsia="Times New Roman" w:hAnsi="Times New Roman" w:cs="Times New Roman"/>
                <w:sz w:val="20"/>
                <w:szCs w:val="20"/>
                <w:lang w:eastAsia="pl-PL"/>
              </w:rPr>
            </w:pPr>
          </w:p>
        </w:tc>
      </w:tr>
    </w:tbl>
    <w:p w:rsidR="00024540" w:rsidRPr="00024540" w:rsidRDefault="00024540" w:rsidP="00024540">
      <w:pPr>
        <w:pBdr>
          <w:top w:val="single" w:sz="6" w:space="1" w:color="auto"/>
        </w:pBdr>
        <w:spacing w:after="0" w:line="240" w:lineRule="auto"/>
        <w:jc w:val="center"/>
        <w:rPr>
          <w:rFonts w:ascii="Times New Roman" w:eastAsia="Times New Roman" w:hAnsi="Times New Roman" w:cs="Times New Roman"/>
          <w:vanish/>
          <w:sz w:val="20"/>
          <w:szCs w:val="20"/>
          <w:lang w:eastAsia="pl-PL"/>
        </w:rPr>
      </w:pPr>
      <w:r w:rsidRPr="00024540">
        <w:rPr>
          <w:rFonts w:ascii="Times New Roman" w:eastAsia="Times New Roman" w:hAnsi="Times New Roman" w:cs="Times New Roman"/>
          <w:vanish/>
          <w:sz w:val="20"/>
          <w:szCs w:val="20"/>
          <w:lang w:eastAsia="pl-PL"/>
        </w:rPr>
        <w:lastRenderedPageBreak/>
        <w:t>Dół formularza</w:t>
      </w:r>
    </w:p>
    <w:p w:rsidR="00DF5419" w:rsidRPr="00024540" w:rsidRDefault="00DF5419" w:rsidP="00024540">
      <w:pPr>
        <w:spacing w:line="240" w:lineRule="auto"/>
        <w:rPr>
          <w:rFonts w:ascii="Times New Roman" w:hAnsi="Times New Roman" w:cs="Times New Roman"/>
          <w:sz w:val="20"/>
          <w:szCs w:val="20"/>
        </w:rPr>
      </w:pPr>
    </w:p>
    <w:sectPr w:rsidR="00DF5419" w:rsidRPr="000245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540"/>
    <w:rsid w:val="00024540"/>
    <w:rsid w:val="00DF54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373D"/>
  <w15:chartTrackingRefBased/>
  <w15:docId w15:val="{15EECB9D-D049-41A6-97E0-E614CB74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330178">
      <w:bodyDiv w:val="1"/>
      <w:marLeft w:val="0"/>
      <w:marRight w:val="0"/>
      <w:marTop w:val="0"/>
      <w:marBottom w:val="0"/>
      <w:divBdr>
        <w:top w:val="none" w:sz="0" w:space="0" w:color="auto"/>
        <w:left w:val="none" w:sz="0" w:space="0" w:color="auto"/>
        <w:bottom w:val="none" w:sz="0" w:space="0" w:color="auto"/>
        <w:right w:val="none" w:sz="0" w:space="0" w:color="auto"/>
      </w:divBdr>
      <w:divsChild>
        <w:div w:id="1286887866">
          <w:marLeft w:val="0"/>
          <w:marRight w:val="0"/>
          <w:marTop w:val="0"/>
          <w:marBottom w:val="0"/>
          <w:divBdr>
            <w:top w:val="none" w:sz="0" w:space="0" w:color="auto"/>
            <w:left w:val="none" w:sz="0" w:space="0" w:color="auto"/>
            <w:bottom w:val="none" w:sz="0" w:space="0" w:color="auto"/>
            <w:right w:val="none" w:sz="0" w:space="0" w:color="auto"/>
          </w:divBdr>
          <w:divsChild>
            <w:div w:id="1767576624">
              <w:marLeft w:val="0"/>
              <w:marRight w:val="0"/>
              <w:marTop w:val="0"/>
              <w:marBottom w:val="0"/>
              <w:divBdr>
                <w:top w:val="none" w:sz="0" w:space="0" w:color="auto"/>
                <w:left w:val="none" w:sz="0" w:space="0" w:color="auto"/>
                <w:bottom w:val="none" w:sz="0" w:space="0" w:color="auto"/>
                <w:right w:val="none" w:sz="0" w:space="0" w:color="auto"/>
              </w:divBdr>
              <w:divsChild>
                <w:div w:id="1850482910">
                  <w:marLeft w:val="0"/>
                  <w:marRight w:val="0"/>
                  <w:marTop w:val="0"/>
                  <w:marBottom w:val="0"/>
                  <w:divBdr>
                    <w:top w:val="none" w:sz="0" w:space="0" w:color="auto"/>
                    <w:left w:val="none" w:sz="0" w:space="0" w:color="auto"/>
                    <w:bottom w:val="none" w:sz="0" w:space="0" w:color="auto"/>
                    <w:right w:val="none" w:sz="0" w:space="0" w:color="auto"/>
                  </w:divBdr>
                  <w:divsChild>
                    <w:div w:id="1131904605">
                      <w:marLeft w:val="0"/>
                      <w:marRight w:val="0"/>
                      <w:marTop w:val="0"/>
                      <w:marBottom w:val="0"/>
                      <w:divBdr>
                        <w:top w:val="none" w:sz="0" w:space="0" w:color="auto"/>
                        <w:left w:val="none" w:sz="0" w:space="0" w:color="auto"/>
                        <w:bottom w:val="none" w:sz="0" w:space="0" w:color="auto"/>
                        <w:right w:val="none" w:sz="0" w:space="0" w:color="auto"/>
                      </w:divBdr>
                      <w:divsChild>
                        <w:div w:id="1005018838">
                          <w:marLeft w:val="0"/>
                          <w:marRight w:val="0"/>
                          <w:marTop w:val="0"/>
                          <w:marBottom w:val="0"/>
                          <w:divBdr>
                            <w:top w:val="none" w:sz="0" w:space="0" w:color="auto"/>
                            <w:left w:val="none" w:sz="0" w:space="0" w:color="auto"/>
                            <w:bottom w:val="none" w:sz="0" w:space="0" w:color="auto"/>
                            <w:right w:val="none" w:sz="0" w:space="0" w:color="auto"/>
                          </w:divBdr>
                        </w:div>
                        <w:div w:id="1333800612">
                          <w:marLeft w:val="0"/>
                          <w:marRight w:val="0"/>
                          <w:marTop w:val="0"/>
                          <w:marBottom w:val="0"/>
                          <w:divBdr>
                            <w:top w:val="none" w:sz="0" w:space="0" w:color="auto"/>
                            <w:left w:val="none" w:sz="0" w:space="0" w:color="auto"/>
                            <w:bottom w:val="none" w:sz="0" w:space="0" w:color="auto"/>
                            <w:right w:val="none" w:sz="0" w:space="0" w:color="auto"/>
                          </w:divBdr>
                        </w:div>
                        <w:div w:id="1284995511">
                          <w:marLeft w:val="0"/>
                          <w:marRight w:val="0"/>
                          <w:marTop w:val="0"/>
                          <w:marBottom w:val="0"/>
                          <w:divBdr>
                            <w:top w:val="none" w:sz="0" w:space="0" w:color="auto"/>
                            <w:left w:val="none" w:sz="0" w:space="0" w:color="auto"/>
                            <w:bottom w:val="none" w:sz="0" w:space="0" w:color="auto"/>
                            <w:right w:val="none" w:sz="0" w:space="0" w:color="auto"/>
                          </w:divBdr>
                        </w:div>
                        <w:div w:id="1781335517">
                          <w:marLeft w:val="0"/>
                          <w:marRight w:val="0"/>
                          <w:marTop w:val="0"/>
                          <w:marBottom w:val="0"/>
                          <w:divBdr>
                            <w:top w:val="none" w:sz="0" w:space="0" w:color="auto"/>
                            <w:left w:val="none" w:sz="0" w:space="0" w:color="auto"/>
                            <w:bottom w:val="none" w:sz="0" w:space="0" w:color="auto"/>
                            <w:right w:val="none" w:sz="0" w:space="0" w:color="auto"/>
                          </w:divBdr>
                          <w:divsChild>
                            <w:div w:id="338849242">
                              <w:marLeft w:val="0"/>
                              <w:marRight w:val="0"/>
                              <w:marTop w:val="0"/>
                              <w:marBottom w:val="0"/>
                              <w:divBdr>
                                <w:top w:val="none" w:sz="0" w:space="0" w:color="auto"/>
                                <w:left w:val="none" w:sz="0" w:space="0" w:color="auto"/>
                                <w:bottom w:val="none" w:sz="0" w:space="0" w:color="auto"/>
                                <w:right w:val="none" w:sz="0" w:space="0" w:color="auto"/>
                              </w:divBdr>
                            </w:div>
                          </w:divsChild>
                        </w:div>
                        <w:div w:id="248589002">
                          <w:marLeft w:val="0"/>
                          <w:marRight w:val="0"/>
                          <w:marTop w:val="0"/>
                          <w:marBottom w:val="0"/>
                          <w:divBdr>
                            <w:top w:val="none" w:sz="0" w:space="0" w:color="auto"/>
                            <w:left w:val="none" w:sz="0" w:space="0" w:color="auto"/>
                            <w:bottom w:val="none" w:sz="0" w:space="0" w:color="auto"/>
                            <w:right w:val="none" w:sz="0" w:space="0" w:color="auto"/>
                          </w:divBdr>
                          <w:divsChild>
                            <w:div w:id="168913167">
                              <w:marLeft w:val="0"/>
                              <w:marRight w:val="0"/>
                              <w:marTop w:val="0"/>
                              <w:marBottom w:val="0"/>
                              <w:divBdr>
                                <w:top w:val="none" w:sz="0" w:space="0" w:color="auto"/>
                                <w:left w:val="none" w:sz="0" w:space="0" w:color="auto"/>
                                <w:bottom w:val="none" w:sz="0" w:space="0" w:color="auto"/>
                                <w:right w:val="none" w:sz="0" w:space="0" w:color="auto"/>
                              </w:divBdr>
                            </w:div>
                          </w:divsChild>
                        </w:div>
                        <w:div w:id="966163340">
                          <w:marLeft w:val="0"/>
                          <w:marRight w:val="0"/>
                          <w:marTop w:val="0"/>
                          <w:marBottom w:val="0"/>
                          <w:divBdr>
                            <w:top w:val="none" w:sz="0" w:space="0" w:color="auto"/>
                            <w:left w:val="none" w:sz="0" w:space="0" w:color="auto"/>
                            <w:bottom w:val="none" w:sz="0" w:space="0" w:color="auto"/>
                            <w:right w:val="none" w:sz="0" w:space="0" w:color="auto"/>
                          </w:divBdr>
                          <w:divsChild>
                            <w:div w:id="622081898">
                              <w:marLeft w:val="0"/>
                              <w:marRight w:val="0"/>
                              <w:marTop w:val="0"/>
                              <w:marBottom w:val="0"/>
                              <w:divBdr>
                                <w:top w:val="none" w:sz="0" w:space="0" w:color="auto"/>
                                <w:left w:val="none" w:sz="0" w:space="0" w:color="auto"/>
                                <w:bottom w:val="none" w:sz="0" w:space="0" w:color="auto"/>
                                <w:right w:val="none" w:sz="0" w:space="0" w:color="auto"/>
                              </w:divBdr>
                            </w:div>
                            <w:div w:id="1864972863">
                              <w:marLeft w:val="0"/>
                              <w:marRight w:val="0"/>
                              <w:marTop w:val="0"/>
                              <w:marBottom w:val="0"/>
                              <w:divBdr>
                                <w:top w:val="none" w:sz="0" w:space="0" w:color="auto"/>
                                <w:left w:val="none" w:sz="0" w:space="0" w:color="auto"/>
                                <w:bottom w:val="none" w:sz="0" w:space="0" w:color="auto"/>
                                <w:right w:val="none" w:sz="0" w:space="0" w:color="auto"/>
                              </w:divBdr>
                            </w:div>
                            <w:div w:id="479349756">
                              <w:marLeft w:val="0"/>
                              <w:marRight w:val="0"/>
                              <w:marTop w:val="0"/>
                              <w:marBottom w:val="0"/>
                              <w:divBdr>
                                <w:top w:val="none" w:sz="0" w:space="0" w:color="auto"/>
                                <w:left w:val="none" w:sz="0" w:space="0" w:color="auto"/>
                                <w:bottom w:val="none" w:sz="0" w:space="0" w:color="auto"/>
                                <w:right w:val="none" w:sz="0" w:space="0" w:color="auto"/>
                              </w:divBdr>
                            </w:div>
                            <w:div w:id="558518653">
                              <w:marLeft w:val="0"/>
                              <w:marRight w:val="0"/>
                              <w:marTop w:val="0"/>
                              <w:marBottom w:val="0"/>
                              <w:divBdr>
                                <w:top w:val="none" w:sz="0" w:space="0" w:color="auto"/>
                                <w:left w:val="none" w:sz="0" w:space="0" w:color="auto"/>
                                <w:bottom w:val="none" w:sz="0" w:space="0" w:color="auto"/>
                                <w:right w:val="none" w:sz="0" w:space="0" w:color="auto"/>
                              </w:divBdr>
                            </w:div>
                          </w:divsChild>
                        </w:div>
                        <w:div w:id="1566912786">
                          <w:marLeft w:val="0"/>
                          <w:marRight w:val="0"/>
                          <w:marTop w:val="0"/>
                          <w:marBottom w:val="0"/>
                          <w:divBdr>
                            <w:top w:val="none" w:sz="0" w:space="0" w:color="auto"/>
                            <w:left w:val="none" w:sz="0" w:space="0" w:color="auto"/>
                            <w:bottom w:val="none" w:sz="0" w:space="0" w:color="auto"/>
                            <w:right w:val="none" w:sz="0" w:space="0" w:color="auto"/>
                          </w:divBdr>
                          <w:divsChild>
                            <w:div w:id="1300451843">
                              <w:marLeft w:val="0"/>
                              <w:marRight w:val="0"/>
                              <w:marTop w:val="0"/>
                              <w:marBottom w:val="0"/>
                              <w:divBdr>
                                <w:top w:val="none" w:sz="0" w:space="0" w:color="auto"/>
                                <w:left w:val="none" w:sz="0" w:space="0" w:color="auto"/>
                                <w:bottom w:val="none" w:sz="0" w:space="0" w:color="auto"/>
                                <w:right w:val="none" w:sz="0" w:space="0" w:color="auto"/>
                              </w:divBdr>
                            </w:div>
                            <w:div w:id="1443307827">
                              <w:marLeft w:val="0"/>
                              <w:marRight w:val="0"/>
                              <w:marTop w:val="0"/>
                              <w:marBottom w:val="0"/>
                              <w:divBdr>
                                <w:top w:val="none" w:sz="0" w:space="0" w:color="auto"/>
                                <w:left w:val="none" w:sz="0" w:space="0" w:color="auto"/>
                                <w:bottom w:val="none" w:sz="0" w:space="0" w:color="auto"/>
                                <w:right w:val="none" w:sz="0" w:space="0" w:color="auto"/>
                              </w:divBdr>
                            </w:div>
                            <w:div w:id="1061099125">
                              <w:marLeft w:val="0"/>
                              <w:marRight w:val="0"/>
                              <w:marTop w:val="0"/>
                              <w:marBottom w:val="0"/>
                              <w:divBdr>
                                <w:top w:val="none" w:sz="0" w:space="0" w:color="auto"/>
                                <w:left w:val="none" w:sz="0" w:space="0" w:color="auto"/>
                                <w:bottom w:val="none" w:sz="0" w:space="0" w:color="auto"/>
                                <w:right w:val="none" w:sz="0" w:space="0" w:color="auto"/>
                              </w:divBdr>
                            </w:div>
                            <w:div w:id="630554206">
                              <w:marLeft w:val="0"/>
                              <w:marRight w:val="0"/>
                              <w:marTop w:val="0"/>
                              <w:marBottom w:val="0"/>
                              <w:divBdr>
                                <w:top w:val="none" w:sz="0" w:space="0" w:color="auto"/>
                                <w:left w:val="none" w:sz="0" w:space="0" w:color="auto"/>
                                <w:bottom w:val="none" w:sz="0" w:space="0" w:color="auto"/>
                                <w:right w:val="none" w:sz="0" w:space="0" w:color="auto"/>
                              </w:divBdr>
                            </w:div>
                            <w:div w:id="256796197">
                              <w:marLeft w:val="0"/>
                              <w:marRight w:val="0"/>
                              <w:marTop w:val="0"/>
                              <w:marBottom w:val="0"/>
                              <w:divBdr>
                                <w:top w:val="none" w:sz="0" w:space="0" w:color="auto"/>
                                <w:left w:val="none" w:sz="0" w:space="0" w:color="auto"/>
                                <w:bottom w:val="none" w:sz="0" w:space="0" w:color="auto"/>
                                <w:right w:val="none" w:sz="0" w:space="0" w:color="auto"/>
                              </w:divBdr>
                            </w:div>
                            <w:div w:id="1094671630">
                              <w:marLeft w:val="0"/>
                              <w:marRight w:val="0"/>
                              <w:marTop w:val="0"/>
                              <w:marBottom w:val="0"/>
                              <w:divBdr>
                                <w:top w:val="none" w:sz="0" w:space="0" w:color="auto"/>
                                <w:left w:val="none" w:sz="0" w:space="0" w:color="auto"/>
                                <w:bottom w:val="none" w:sz="0" w:space="0" w:color="auto"/>
                                <w:right w:val="none" w:sz="0" w:space="0" w:color="auto"/>
                              </w:divBdr>
                            </w:div>
                            <w:div w:id="2111198013">
                              <w:marLeft w:val="0"/>
                              <w:marRight w:val="0"/>
                              <w:marTop w:val="0"/>
                              <w:marBottom w:val="0"/>
                              <w:divBdr>
                                <w:top w:val="none" w:sz="0" w:space="0" w:color="auto"/>
                                <w:left w:val="none" w:sz="0" w:space="0" w:color="auto"/>
                                <w:bottom w:val="none" w:sz="0" w:space="0" w:color="auto"/>
                                <w:right w:val="none" w:sz="0" w:space="0" w:color="auto"/>
                              </w:divBdr>
                            </w:div>
                          </w:divsChild>
                        </w:div>
                        <w:div w:id="182520702">
                          <w:marLeft w:val="0"/>
                          <w:marRight w:val="0"/>
                          <w:marTop w:val="0"/>
                          <w:marBottom w:val="0"/>
                          <w:divBdr>
                            <w:top w:val="none" w:sz="0" w:space="0" w:color="auto"/>
                            <w:left w:val="none" w:sz="0" w:space="0" w:color="auto"/>
                            <w:bottom w:val="none" w:sz="0" w:space="0" w:color="auto"/>
                            <w:right w:val="none" w:sz="0" w:space="0" w:color="auto"/>
                          </w:divBdr>
                          <w:divsChild>
                            <w:div w:id="304504773">
                              <w:marLeft w:val="0"/>
                              <w:marRight w:val="0"/>
                              <w:marTop w:val="0"/>
                              <w:marBottom w:val="0"/>
                              <w:divBdr>
                                <w:top w:val="none" w:sz="0" w:space="0" w:color="auto"/>
                                <w:left w:val="none" w:sz="0" w:space="0" w:color="auto"/>
                                <w:bottom w:val="none" w:sz="0" w:space="0" w:color="auto"/>
                                <w:right w:val="none" w:sz="0" w:space="0" w:color="auto"/>
                              </w:divBdr>
                            </w:div>
                            <w:div w:id="814838563">
                              <w:marLeft w:val="0"/>
                              <w:marRight w:val="0"/>
                              <w:marTop w:val="0"/>
                              <w:marBottom w:val="0"/>
                              <w:divBdr>
                                <w:top w:val="none" w:sz="0" w:space="0" w:color="auto"/>
                                <w:left w:val="none" w:sz="0" w:space="0" w:color="auto"/>
                                <w:bottom w:val="none" w:sz="0" w:space="0" w:color="auto"/>
                                <w:right w:val="none" w:sz="0" w:space="0" w:color="auto"/>
                              </w:divBdr>
                            </w:div>
                            <w:div w:id="1125852190">
                              <w:marLeft w:val="0"/>
                              <w:marRight w:val="0"/>
                              <w:marTop w:val="0"/>
                              <w:marBottom w:val="0"/>
                              <w:divBdr>
                                <w:top w:val="none" w:sz="0" w:space="0" w:color="auto"/>
                                <w:left w:val="none" w:sz="0" w:space="0" w:color="auto"/>
                                <w:bottom w:val="none" w:sz="0" w:space="0" w:color="auto"/>
                                <w:right w:val="none" w:sz="0" w:space="0" w:color="auto"/>
                              </w:divBdr>
                            </w:div>
                            <w:div w:id="395782390">
                              <w:marLeft w:val="0"/>
                              <w:marRight w:val="0"/>
                              <w:marTop w:val="0"/>
                              <w:marBottom w:val="0"/>
                              <w:divBdr>
                                <w:top w:val="none" w:sz="0" w:space="0" w:color="auto"/>
                                <w:left w:val="none" w:sz="0" w:space="0" w:color="auto"/>
                                <w:bottom w:val="none" w:sz="0" w:space="0" w:color="auto"/>
                                <w:right w:val="none" w:sz="0" w:space="0" w:color="auto"/>
                              </w:divBdr>
                            </w:div>
                          </w:divsChild>
                        </w:div>
                        <w:div w:id="1062171431">
                          <w:marLeft w:val="0"/>
                          <w:marRight w:val="0"/>
                          <w:marTop w:val="0"/>
                          <w:marBottom w:val="0"/>
                          <w:divBdr>
                            <w:top w:val="none" w:sz="0" w:space="0" w:color="auto"/>
                            <w:left w:val="none" w:sz="0" w:space="0" w:color="auto"/>
                            <w:bottom w:val="none" w:sz="0" w:space="0" w:color="auto"/>
                            <w:right w:val="none" w:sz="0" w:space="0" w:color="auto"/>
                          </w:divBdr>
                          <w:divsChild>
                            <w:div w:id="2077975448">
                              <w:marLeft w:val="0"/>
                              <w:marRight w:val="0"/>
                              <w:marTop w:val="0"/>
                              <w:marBottom w:val="0"/>
                              <w:divBdr>
                                <w:top w:val="none" w:sz="0" w:space="0" w:color="auto"/>
                                <w:left w:val="none" w:sz="0" w:space="0" w:color="auto"/>
                                <w:bottom w:val="none" w:sz="0" w:space="0" w:color="auto"/>
                                <w:right w:val="none" w:sz="0" w:space="0" w:color="auto"/>
                              </w:divBdr>
                            </w:div>
                            <w:div w:id="1459840378">
                              <w:marLeft w:val="0"/>
                              <w:marRight w:val="0"/>
                              <w:marTop w:val="0"/>
                              <w:marBottom w:val="0"/>
                              <w:divBdr>
                                <w:top w:val="none" w:sz="0" w:space="0" w:color="auto"/>
                                <w:left w:val="none" w:sz="0" w:space="0" w:color="auto"/>
                                <w:bottom w:val="none" w:sz="0" w:space="0" w:color="auto"/>
                                <w:right w:val="none" w:sz="0" w:space="0" w:color="auto"/>
                              </w:divBdr>
                            </w:div>
                            <w:div w:id="678698142">
                              <w:marLeft w:val="0"/>
                              <w:marRight w:val="0"/>
                              <w:marTop w:val="0"/>
                              <w:marBottom w:val="0"/>
                              <w:divBdr>
                                <w:top w:val="none" w:sz="0" w:space="0" w:color="auto"/>
                                <w:left w:val="none" w:sz="0" w:space="0" w:color="auto"/>
                                <w:bottom w:val="none" w:sz="0" w:space="0" w:color="auto"/>
                                <w:right w:val="none" w:sz="0" w:space="0" w:color="auto"/>
                              </w:divBdr>
                            </w:div>
                            <w:div w:id="1932424895">
                              <w:marLeft w:val="0"/>
                              <w:marRight w:val="0"/>
                              <w:marTop w:val="0"/>
                              <w:marBottom w:val="0"/>
                              <w:divBdr>
                                <w:top w:val="none" w:sz="0" w:space="0" w:color="auto"/>
                                <w:left w:val="none" w:sz="0" w:space="0" w:color="auto"/>
                                <w:bottom w:val="none" w:sz="0" w:space="0" w:color="auto"/>
                                <w:right w:val="none" w:sz="0" w:space="0" w:color="auto"/>
                              </w:divBdr>
                            </w:div>
                            <w:div w:id="990717243">
                              <w:marLeft w:val="0"/>
                              <w:marRight w:val="0"/>
                              <w:marTop w:val="0"/>
                              <w:marBottom w:val="0"/>
                              <w:divBdr>
                                <w:top w:val="none" w:sz="0" w:space="0" w:color="auto"/>
                                <w:left w:val="none" w:sz="0" w:space="0" w:color="auto"/>
                                <w:bottom w:val="none" w:sz="0" w:space="0" w:color="auto"/>
                                <w:right w:val="none" w:sz="0" w:space="0" w:color="auto"/>
                              </w:divBdr>
                            </w:div>
                            <w:div w:id="1507135912">
                              <w:marLeft w:val="0"/>
                              <w:marRight w:val="0"/>
                              <w:marTop w:val="0"/>
                              <w:marBottom w:val="0"/>
                              <w:divBdr>
                                <w:top w:val="none" w:sz="0" w:space="0" w:color="auto"/>
                                <w:left w:val="none" w:sz="0" w:space="0" w:color="auto"/>
                                <w:bottom w:val="none" w:sz="0" w:space="0" w:color="auto"/>
                                <w:right w:val="none" w:sz="0" w:space="0" w:color="auto"/>
                              </w:divBdr>
                            </w:div>
                            <w:div w:id="1470436171">
                              <w:marLeft w:val="0"/>
                              <w:marRight w:val="0"/>
                              <w:marTop w:val="0"/>
                              <w:marBottom w:val="0"/>
                              <w:divBdr>
                                <w:top w:val="none" w:sz="0" w:space="0" w:color="auto"/>
                                <w:left w:val="none" w:sz="0" w:space="0" w:color="auto"/>
                                <w:bottom w:val="none" w:sz="0" w:space="0" w:color="auto"/>
                                <w:right w:val="none" w:sz="0" w:space="0" w:color="auto"/>
                              </w:divBdr>
                            </w:div>
                          </w:divsChild>
                        </w:div>
                        <w:div w:id="1948810294">
                          <w:marLeft w:val="0"/>
                          <w:marRight w:val="0"/>
                          <w:marTop w:val="0"/>
                          <w:marBottom w:val="0"/>
                          <w:divBdr>
                            <w:top w:val="none" w:sz="0" w:space="0" w:color="auto"/>
                            <w:left w:val="none" w:sz="0" w:space="0" w:color="auto"/>
                            <w:bottom w:val="none" w:sz="0" w:space="0" w:color="auto"/>
                            <w:right w:val="none" w:sz="0" w:space="0" w:color="auto"/>
                          </w:divBdr>
                          <w:divsChild>
                            <w:div w:id="1422095500">
                              <w:marLeft w:val="0"/>
                              <w:marRight w:val="0"/>
                              <w:marTop w:val="0"/>
                              <w:marBottom w:val="0"/>
                              <w:divBdr>
                                <w:top w:val="none" w:sz="0" w:space="0" w:color="auto"/>
                                <w:left w:val="none" w:sz="0" w:space="0" w:color="auto"/>
                                <w:bottom w:val="none" w:sz="0" w:space="0" w:color="auto"/>
                                <w:right w:val="none" w:sz="0" w:space="0" w:color="auto"/>
                              </w:divBdr>
                            </w:div>
                            <w:div w:id="1332178226">
                              <w:marLeft w:val="0"/>
                              <w:marRight w:val="0"/>
                              <w:marTop w:val="0"/>
                              <w:marBottom w:val="0"/>
                              <w:divBdr>
                                <w:top w:val="none" w:sz="0" w:space="0" w:color="auto"/>
                                <w:left w:val="none" w:sz="0" w:space="0" w:color="auto"/>
                                <w:bottom w:val="none" w:sz="0" w:space="0" w:color="auto"/>
                                <w:right w:val="none" w:sz="0" w:space="0" w:color="auto"/>
                              </w:divBdr>
                            </w:div>
                            <w:div w:id="948587533">
                              <w:marLeft w:val="0"/>
                              <w:marRight w:val="0"/>
                              <w:marTop w:val="0"/>
                              <w:marBottom w:val="0"/>
                              <w:divBdr>
                                <w:top w:val="none" w:sz="0" w:space="0" w:color="auto"/>
                                <w:left w:val="none" w:sz="0" w:space="0" w:color="auto"/>
                                <w:bottom w:val="none" w:sz="0" w:space="0" w:color="auto"/>
                                <w:right w:val="none" w:sz="0" w:space="0" w:color="auto"/>
                              </w:divBdr>
                            </w:div>
                            <w:div w:id="651493737">
                              <w:marLeft w:val="0"/>
                              <w:marRight w:val="0"/>
                              <w:marTop w:val="0"/>
                              <w:marBottom w:val="0"/>
                              <w:divBdr>
                                <w:top w:val="none" w:sz="0" w:space="0" w:color="auto"/>
                                <w:left w:val="none" w:sz="0" w:space="0" w:color="auto"/>
                                <w:bottom w:val="none" w:sz="0" w:space="0" w:color="auto"/>
                                <w:right w:val="none" w:sz="0" w:space="0" w:color="auto"/>
                              </w:divBdr>
                            </w:div>
                            <w:div w:id="482240915">
                              <w:marLeft w:val="0"/>
                              <w:marRight w:val="0"/>
                              <w:marTop w:val="0"/>
                              <w:marBottom w:val="0"/>
                              <w:divBdr>
                                <w:top w:val="none" w:sz="0" w:space="0" w:color="auto"/>
                                <w:left w:val="none" w:sz="0" w:space="0" w:color="auto"/>
                                <w:bottom w:val="none" w:sz="0" w:space="0" w:color="auto"/>
                                <w:right w:val="none" w:sz="0" w:space="0" w:color="auto"/>
                              </w:divBdr>
                            </w:div>
                            <w:div w:id="1518345026">
                              <w:marLeft w:val="0"/>
                              <w:marRight w:val="0"/>
                              <w:marTop w:val="0"/>
                              <w:marBottom w:val="0"/>
                              <w:divBdr>
                                <w:top w:val="none" w:sz="0" w:space="0" w:color="auto"/>
                                <w:left w:val="none" w:sz="0" w:space="0" w:color="auto"/>
                                <w:bottom w:val="none" w:sz="0" w:space="0" w:color="auto"/>
                                <w:right w:val="none" w:sz="0" w:space="0" w:color="auto"/>
                              </w:divBdr>
                            </w:div>
                            <w:div w:id="1562717616">
                              <w:marLeft w:val="0"/>
                              <w:marRight w:val="0"/>
                              <w:marTop w:val="0"/>
                              <w:marBottom w:val="0"/>
                              <w:divBdr>
                                <w:top w:val="none" w:sz="0" w:space="0" w:color="auto"/>
                                <w:left w:val="none" w:sz="0" w:space="0" w:color="auto"/>
                                <w:bottom w:val="none" w:sz="0" w:space="0" w:color="auto"/>
                                <w:right w:val="none" w:sz="0" w:space="0" w:color="auto"/>
                              </w:divBdr>
                            </w:div>
                            <w:div w:id="1389692200">
                              <w:marLeft w:val="0"/>
                              <w:marRight w:val="0"/>
                              <w:marTop w:val="0"/>
                              <w:marBottom w:val="0"/>
                              <w:divBdr>
                                <w:top w:val="none" w:sz="0" w:space="0" w:color="auto"/>
                                <w:left w:val="none" w:sz="0" w:space="0" w:color="auto"/>
                                <w:bottom w:val="none" w:sz="0" w:space="0" w:color="auto"/>
                                <w:right w:val="none" w:sz="0" w:space="0" w:color="auto"/>
                              </w:divBdr>
                            </w:div>
                            <w:div w:id="1204442044">
                              <w:marLeft w:val="0"/>
                              <w:marRight w:val="0"/>
                              <w:marTop w:val="0"/>
                              <w:marBottom w:val="0"/>
                              <w:divBdr>
                                <w:top w:val="none" w:sz="0" w:space="0" w:color="auto"/>
                                <w:left w:val="none" w:sz="0" w:space="0" w:color="auto"/>
                                <w:bottom w:val="none" w:sz="0" w:space="0" w:color="auto"/>
                                <w:right w:val="none" w:sz="0" w:space="0" w:color="auto"/>
                              </w:divBdr>
                            </w:div>
                          </w:divsChild>
                        </w:div>
                        <w:div w:id="1816413958">
                          <w:marLeft w:val="0"/>
                          <w:marRight w:val="0"/>
                          <w:marTop w:val="0"/>
                          <w:marBottom w:val="0"/>
                          <w:divBdr>
                            <w:top w:val="none" w:sz="0" w:space="0" w:color="auto"/>
                            <w:left w:val="none" w:sz="0" w:space="0" w:color="auto"/>
                            <w:bottom w:val="none" w:sz="0" w:space="0" w:color="auto"/>
                            <w:right w:val="none" w:sz="0" w:space="0" w:color="auto"/>
                          </w:divBdr>
                          <w:divsChild>
                            <w:div w:id="253635990">
                              <w:marLeft w:val="0"/>
                              <w:marRight w:val="0"/>
                              <w:marTop w:val="0"/>
                              <w:marBottom w:val="0"/>
                              <w:divBdr>
                                <w:top w:val="none" w:sz="0" w:space="0" w:color="auto"/>
                                <w:left w:val="none" w:sz="0" w:space="0" w:color="auto"/>
                                <w:bottom w:val="none" w:sz="0" w:space="0" w:color="auto"/>
                                <w:right w:val="none" w:sz="0" w:space="0" w:color="auto"/>
                              </w:divBdr>
                              <w:divsChild>
                                <w:div w:id="113352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3197</Words>
  <Characters>19183</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Lekarz</dc:creator>
  <cp:keywords/>
  <dc:description/>
  <cp:lastModifiedBy>Lekarz</cp:lastModifiedBy>
  <cp:revision>1</cp:revision>
  <dcterms:created xsi:type="dcterms:W3CDTF">2017-02-17T10:06:00Z</dcterms:created>
  <dcterms:modified xsi:type="dcterms:W3CDTF">2017-02-17T10:13:00Z</dcterms:modified>
</cp:coreProperties>
</file>