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1C4F43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1C4F43" w:rsidRPr="00604F63" w:rsidRDefault="001C4F4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94C0E" w:rsidRPr="001532B3" w:rsidRDefault="00094C0E" w:rsidP="001C4F43">
      <w:pPr>
        <w:spacing w:after="0" w:line="48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Pr="001532B3">
        <w:rPr>
          <w:rFonts w:ascii="Tahoma" w:eastAsia="Calibri" w:hAnsi="Tahoma" w:cs="Tahoma"/>
          <w:b/>
          <w:bCs/>
          <w:color w:val="000000"/>
        </w:rPr>
        <w:t>(</w:t>
      </w:r>
      <w:r w:rsidR="008E1A06">
        <w:rPr>
          <w:rFonts w:ascii="Tahoma" w:hAnsi="Tahoma" w:cs="Tahoma"/>
          <w:b/>
          <w:bCs/>
        </w:rPr>
        <w:t xml:space="preserve">maksymalnie </w:t>
      </w:r>
      <w:r w:rsidR="001C4F43">
        <w:rPr>
          <w:rFonts w:ascii="Tahoma" w:hAnsi="Tahoma" w:cs="Tahoma"/>
          <w:b/>
          <w:bCs/>
        </w:rPr>
        <w:t>32</w:t>
      </w:r>
      <w:r w:rsidRPr="001532B3">
        <w:rPr>
          <w:rFonts w:ascii="Tahoma" w:hAnsi="Tahoma" w:cs="Tahoma"/>
          <w:b/>
          <w:bCs/>
        </w:rPr>
        <w:t xml:space="preserve">0 godz. </w:t>
      </w:r>
      <w:r w:rsidR="00210B8E">
        <w:rPr>
          <w:rFonts w:ascii="Tahoma" w:hAnsi="Tahoma" w:cs="Tahoma"/>
          <w:b/>
          <w:bCs/>
        </w:rPr>
        <w:t xml:space="preserve">w miesiącu </w:t>
      </w:r>
      <w:bookmarkStart w:id="0" w:name="_GoBack"/>
      <w:bookmarkEnd w:id="0"/>
      <w:r w:rsidRPr="001532B3">
        <w:rPr>
          <w:rFonts w:ascii="Tahoma" w:eastAsia="Calibri" w:hAnsi="Tahoma" w:cs="Tahoma"/>
          <w:b/>
          <w:bCs/>
          <w:color w:val="000000"/>
        </w:rPr>
        <w:t>).</w:t>
      </w:r>
    </w:p>
    <w:p w:rsidR="00094C0E" w:rsidRDefault="00094C0E" w:rsidP="001C4F43">
      <w:pPr>
        <w:spacing w:after="0"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stawka za 1 godzinę </w:t>
      </w:r>
      <w:r w:rsidR="00BB7387">
        <w:rPr>
          <w:rFonts w:ascii="Tahoma" w:hAnsi="Tahoma" w:cs="Tahoma"/>
          <w:b/>
        </w:rPr>
        <w:t xml:space="preserve">dyżuru </w:t>
      </w:r>
      <w:r>
        <w:rPr>
          <w:rFonts w:ascii="Tahoma" w:hAnsi="Tahoma" w:cs="Tahoma"/>
          <w:b/>
        </w:rPr>
        <w:t xml:space="preserve">pod telefonem………………………zł. brutto </w:t>
      </w:r>
    </w:p>
    <w:p w:rsidR="00F426F8" w:rsidRPr="00B26B86" w:rsidRDefault="00F426F8" w:rsidP="001C4F43">
      <w:pPr>
        <w:spacing w:after="0" w:line="480" w:lineRule="auto"/>
        <w:rPr>
          <w:rFonts w:ascii="Tahoma" w:eastAsia="Times New Roman" w:hAnsi="Tahoma" w:cs="Tahoma"/>
          <w:b/>
          <w:lang w:eastAsia="pl-PL"/>
        </w:rPr>
      </w:pPr>
      <w:r w:rsidRPr="001871DF">
        <w:rPr>
          <w:rFonts w:ascii="Tahoma" w:eastAsia="Times New Roman" w:hAnsi="Tahoma" w:cs="Tahoma"/>
          <w:b/>
          <w:lang w:eastAsia="pl-PL"/>
        </w:rPr>
        <w:t xml:space="preserve">i wynagrodzenie za procedury transplantacyjnie wg. ustalonego algorytmu.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210B8E">
      <w:rPr>
        <w:noProof/>
      </w:rPr>
      <w:t>2</w:t>
    </w:r>
    <w:r>
      <w:fldChar w:fldCharType="end"/>
    </w:r>
  </w:p>
  <w:p w:rsidR="00323B36" w:rsidRDefault="00210B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B2BB6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1C4F43"/>
    <w:rsid w:val="00210A6C"/>
    <w:rsid w:val="00210B8E"/>
    <w:rsid w:val="00242212"/>
    <w:rsid w:val="00256E87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5E323B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8E1A06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26B86"/>
    <w:rsid w:val="00B52386"/>
    <w:rsid w:val="00BB7387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26F8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15</cp:revision>
  <cp:lastPrinted>2012-10-11T05:44:00Z</cp:lastPrinted>
  <dcterms:created xsi:type="dcterms:W3CDTF">2016-09-08T05:24:00Z</dcterms:created>
  <dcterms:modified xsi:type="dcterms:W3CDTF">2017-01-25T09:23:00Z</dcterms:modified>
</cp:coreProperties>
</file>