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A44A32" w:rsidP="00DD56E1">
      <w:pPr>
        <w:jc w:val="center"/>
      </w:pPr>
      <w:r>
        <w:t>UMOWA nr …../20</w:t>
      </w:r>
      <w:r w:rsidR="00D3170A">
        <w:t>2</w:t>
      </w:r>
      <w:r w:rsidR="00673369">
        <w:t>2</w:t>
      </w:r>
      <w:r w:rsidR="00DD56E1">
        <w:t>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D74417">
        <w:t xml:space="preserve">( Dz. U. </w:t>
      </w:r>
      <w:r w:rsidR="009D58F0">
        <w:t xml:space="preserve">z </w:t>
      </w:r>
      <w:r w:rsidR="00F26178" w:rsidRPr="00D74417">
        <w:t>202</w:t>
      </w:r>
      <w:r w:rsidR="00527174">
        <w:t>2</w:t>
      </w:r>
      <w:r w:rsidR="009D58F0">
        <w:t xml:space="preserve">r. poz. </w:t>
      </w:r>
      <w:r w:rsidR="00527174">
        <w:t>633</w:t>
      </w:r>
      <w:r w:rsidR="009D58F0">
        <w:t xml:space="preserve"> z </w:t>
      </w:r>
      <w:proofErr w:type="spellStart"/>
      <w:r w:rsidR="009D58F0">
        <w:t>późn</w:t>
      </w:r>
      <w:proofErr w:type="spellEnd"/>
      <w:r w:rsidR="009D58F0">
        <w:t>. zm.</w:t>
      </w:r>
      <w:r w:rsidRPr="00D74417">
        <w:t>) zwanej dalej ustawą i w oparciu o wewnętrzne ureg</w:t>
      </w:r>
      <w:r w:rsidRPr="009120C4">
        <w:t xml:space="preserve">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</w:t>
      </w:r>
      <w:r w:rsidR="00FF496B">
        <w:t>……</w:t>
      </w:r>
      <w:r w:rsidRPr="00F909E4">
        <w:t>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A44A32">
        <w:rPr>
          <w:b/>
        </w:rPr>
        <w:t>01.01.202</w:t>
      </w:r>
      <w:r w:rsidR="00673369">
        <w:rPr>
          <w:b/>
        </w:rPr>
        <w:t>3</w:t>
      </w:r>
      <w:r w:rsidR="00D3170A">
        <w:rPr>
          <w:b/>
        </w:rPr>
        <w:t xml:space="preserve"> r. do 31.12.202</w:t>
      </w:r>
      <w:r w:rsidR="00673369">
        <w:rPr>
          <w:b/>
        </w:rPr>
        <w:t>3</w:t>
      </w:r>
      <w:r w:rsidRPr="009120C4">
        <w:rPr>
          <w:b/>
        </w:rPr>
        <w:t xml:space="preserve">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Pr="00D74417" w:rsidRDefault="00DD56E1" w:rsidP="00DD56E1">
      <w:pPr>
        <w:spacing w:before="120" w:after="120"/>
        <w:jc w:val="center"/>
      </w:pPr>
      <w:r w:rsidRPr="00D74417">
        <w:t>§ 2</w:t>
      </w:r>
    </w:p>
    <w:p w:rsidR="00DD56E1" w:rsidRPr="00D74417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 xml:space="preserve">Badania serologiczne będą wykonywane w miarę bieżących potrzeb Szpitala na podstawie skierowania/zlecenia podpisanego przez Szpital zgodnie z wzorami określonymi w załącznikach do rozporządzenia Ministra Zdrowia z dnia </w:t>
      </w:r>
      <w:r w:rsidRPr="00D74417">
        <w:br/>
        <w:t xml:space="preserve">16 października 2017 r. </w:t>
      </w:r>
      <w:r w:rsidRPr="00D74417">
        <w:rPr>
          <w:i/>
        </w:rPr>
        <w:t>w sprawie leczenia krwią w podmiotach leczniczych wykonujących działalność leczniczą w rodzaju stacjonarne i całodobowe świadczenia zdrowotne</w:t>
      </w:r>
      <w:r w:rsidRPr="00D74417">
        <w:t xml:space="preserve">, </w:t>
      </w:r>
      <w:r w:rsidRPr="00D74417">
        <w:rPr>
          <w:i/>
        </w:rPr>
        <w:t>w których przebywają pacjenci ze wskazaniami do leczenia krwią i jej składnikami</w:t>
      </w:r>
      <w:r w:rsidRPr="00D74417">
        <w:t xml:space="preserve"> (Dz.U. z </w:t>
      </w:r>
      <w:r w:rsidR="00354D2C">
        <w:t>2021</w:t>
      </w:r>
      <w:r w:rsidR="005E6C9D">
        <w:t>r</w:t>
      </w:r>
      <w:r w:rsidRPr="00D74417">
        <w:t>., poz.</w:t>
      </w:r>
      <w:r w:rsidR="00150F2A">
        <w:t>50</w:t>
      </w:r>
      <w:r w:rsidR="00150F2A" w:rsidRPr="005E6C9D">
        <w:t>4</w:t>
      </w:r>
      <w:r w:rsidRPr="005E6C9D">
        <w:t>).</w:t>
      </w:r>
      <w:r w:rsidRPr="005E6C9D">
        <w:rPr>
          <w:strike/>
        </w:rPr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>Do wystawiania skierowania/zlecenia na badania ujęte w</w:t>
      </w:r>
      <w:r w:rsidRPr="009120C4">
        <w:t xml:space="preserve">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9C5BF5" w:rsidRDefault="00DD56E1" w:rsidP="009C5BF5">
      <w:pPr>
        <w:numPr>
          <w:ilvl w:val="0"/>
          <w:numId w:val="7"/>
        </w:numPr>
        <w:suppressAutoHyphens w:val="0"/>
        <w:jc w:val="both"/>
      </w:pPr>
      <w:r w:rsidRPr="00E456E6">
        <w:t xml:space="preserve">Czas oczekiwania na wynik badań od momentu dostarczenia materiału w trybie rutynowym do </w:t>
      </w:r>
      <w:r>
        <w:t>5</w:t>
      </w:r>
      <w:r w:rsidRPr="00E456E6">
        <w:t xml:space="preserve"> </w:t>
      </w:r>
      <w:r>
        <w:t>godzin</w:t>
      </w:r>
      <w:r w:rsidRPr="00E456E6">
        <w:t xml:space="preserve">, a w trybie pilnym do </w:t>
      </w:r>
      <w:r>
        <w:t>1,</w:t>
      </w:r>
      <w:r w:rsidRPr="00E456E6">
        <w:t xml:space="preserve">5 </w:t>
      </w:r>
      <w:r>
        <w:t>godziny</w:t>
      </w:r>
      <w:r w:rsidRPr="00E456E6">
        <w:t xml:space="preserve">. </w:t>
      </w:r>
      <w:r w:rsidR="009C5BF5">
        <w:t xml:space="preserve">przy czym zlecenia na badania w trybie rutynowym oraz próbki krwi muszą być dostarczone nie później niż do godziny 11.00 dnia, w którym badania maja być wykonane. </w:t>
      </w:r>
    </w:p>
    <w:p w:rsidR="009C5BF5" w:rsidRDefault="009C5BF5" w:rsidP="009C5BF5">
      <w:pPr>
        <w:numPr>
          <w:ilvl w:val="0"/>
          <w:numId w:val="7"/>
        </w:numPr>
        <w:suppressAutoHyphens w:val="0"/>
        <w:jc w:val="both"/>
      </w:pPr>
      <w:r>
        <w:t>Badania zlec</w:t>
      </w:r>
      <w:r w:rsidRPr="00B83E45">
        <w:t xml:space="preserve">ane </w:t>
      </w:r>
      <w:r w:rsidR="004E0DF9" w:rsidRPr="00B83E45">
        <w:t xml:space="preserve">przez </w:t>
      </w:r>
      <w:r>
        <w:t xml:space="preserve">Szpital Przyjmującemu Zamówienie w trybie rutynowym i dostarczane po godzinie 11.00 wykonywane są nie później niż do godziny 11.00 dnia następnego po dniu, w którym zostały dostarczone. </w:t>
      </w:r>
    </w:p>
    <w:p w:rsidR="00DD56E1" w:rsidRPr="00310318" w:rsidRDefault="009C5BF5" w:rsidP="009C5BF5">
      <w:pPr>
        <w:numPr>
          <w:ilvl w:val="0"/>
          <w:numId w:val="7"/>
        </w:numPr>
        <w:suppressAutoHyphens w:val="0"/>
        <w:jc w:val="both"/>
      </w:pPr>
      <w:r w:rsidRPr="00310318">
        <w:t xml:space="preserve">Cenę badań wyszczególnionych w załączniku nr 1 i o których mowa w § 2 ust. 2 wykonywanych w trybie pilnym podwyższa się o 10% . </w:t>
      </w:r>
    </w:p>
    <w:p w:rsidR="00310318" w:rsidRPr="00310318" w:rsidRDefault="00536F44" w:rsidP="00310318">
      <w:pPr>
        <w:numPr>
          <w:ilvl w:val="0"/>
          <w:numId w:val="7"/>
        </w:numPr>
        <w:suppressAutoHyphens w:val="0"/>
        <w:jc w:val="both"/>
      </w:pPr>
      <w:r w:rsidRPr="00310318">
        <w:t>Przekazywanie wyników badań ma być realizowane w formie papi</w:t>
      </w:r>
      <w:r w:rsidR="00310318" w:rsidRPr="00310318">
        <w:t xml:space="preserve">erowej oraz elektronicznej - rozliczenie ilościowo- wartościowe w formacie </w:t>
      </w:r>
      <w:proofErr w:type="spellStart"/>
      <w:r w:rsidR="00310318" w:rsidRPr="00310318">
        <w:t>csv</w:t>
      </w:r>
      <w:proofErr w:type="spellEnd"/>
      <w:r w:rsidR="00310318" w:rsidRPr="00310318">
        <w:t xml:space="preserve"> lub xls i zawierać:</w:t>
      </w:r>
    </w:p>
    <w:p w:rsidR="00310318" w:rsidRPr="00310318" w:rsidRDefault="00310318" w:rsidP="00310318">
      <w:pPr>
        <w:pStyle w:val="Akapitzlist"/>
        <w:suppressAutoHyphens w:val="0"/>
        <w:ind w:left="1117"/>
        <w:jc w:val="both"/>
      </w:pPr>
      <w:r w:rsidRPr="00310318">
        <w:t xml:space="preserve">    - dane identyfikacyjne pacjenta (PESEL)</w:t>
      </w:r>
    </w:p>
    <w:p w:rsidR="00536F44" w:rsidRDefault="00310318" w:rsidP="00310318">
      <w:pPr>
        <w:pStyle w:val="Akapitzlist"/>
        <w:suppressAutoHyphens w:val="0"/>
        <w:ind w:left="1117"/>
        <w:jc w:val="both"/>
      </w:pPr>
      <w:r w:rsidRPr="00310318">
        <w:t xml:space="preserve">    - datę, ilość i nazwę wykonanej usługi.</w:t>
      </w:r>
    </w:p>
    <w:p w:rsidR="00536F44" w:rsidRDefault="00536F44" w:rsidP="00536F44">
      <w:pPr>
        <w:numPr>
          <w:ilvl w:val="0"/>
          <w:numId w:val="7"/>
        </w:numPr>
        <w:suppressAutoHyphens w:val="0"/>
        <w:jc w:val="both"/>
      </w:pPr>
      <w:r w:rsidRPr="00427B1C">
        <w:t>W celu zabezpieczenia bezpiecznego przesyłania wyników badań należy zastosować odpowiednie środki zabezpieczające, określone w przepisach prawa dotyczące</w:t>
      </w:r>
      <w:r w:rsidR="00CD1E4A" w:rsidRPr="00427B1C">
        <w:t>go</w:t>
      </w:r>
      <w:r w:rsidRPr="00427B1C">
        <w:t xml:space="preserve"> przetwarzania danych osobowych oraz warunków technicznych i organizacyjnych, jakim powinny odpowiadać urządzenia i systemy informatyczne służące do przetwarzania danych osobowych.</w:t>
      </w:r>
    </w:p>
    <w:p w:rsidR="00DD56E1" w:rsidRPr="00AD3770" w:rsidRDefault="00DD56E1" w:rsidP="00DD56E1">
      <w:pPr>
        <w:numPr>
          <w:ilvl w:val="0"/>
          <w:numId w:val="7"/>
        </w:numPr>
        <w:suppressAutoHyphens w:val="0"/>
        <w:jc w:val="both"/>
      </w:pPr>
      <w:r w:rsidRPr="00AD3770">
        <w:t>Odbiór wyników badań</w:t>
      </w:r>
      <w:r w:rsidR="00536F44" w:rsidRPr="00AD3770">
        <w:t xml:space="preserve"> w formie papierowej</w:t>
      </w:r>
      <w:r w:rsidR="00805AA5" w:rsidRPr="00AD3770">
        <w:t xml:space="preserve"> przez osoby uprawnione </w:t>
      </w:r>
      <w:r w:rsidRPr="00AD3770">
        <w:t xml:space="preserve">leży po stronie Szpitala.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427B1C">
        <w:t>W szczególnie uzasadnionych przypadkach termin realizacji badań może być przedłużony</w:t>
      </w:r>
      <w:r>
        <w:t xml:space="preserve">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 xml:space="preserve">przygotowanego w </w:t>
      </w:r>
      <w:r w:rsidRPr="00E456E6">
        <w:lastRenderedPageBreak/>
        <w:t>układzie otwartym koncentratu krwinek czerwonych (</w:t>
      </w:r>
      <w:proofErr w:type="spellStart"/>
      <w:r w:rsidRPr="00E456E6">
        <w:t>ubogoleukocytarnego</w:t>
      </w:r>
      <w:proofErr w:type="spellEnd"/>
      <w:r w:rsidRPr="00E456E6">
        <w:t xml:space="preserve">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w zakresie działalności banku krwi współpracować z  lekarzem odpowiedzialnym za gospodarkę krwią oraz uczestniczyć w  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1" w:name="page3"/>
      <w:bookmarkEnd w:id="1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9C5BF5" w:rsidRDefault="009C5BF5" w:rsidP="009C5BF5">
      <w:pPr>
        <w:pStyle w:val="Akapitzlist"/>
        <w:numPr>
          <w:ilvl w:val="0"/>
          <w:numId w:val="7"/>
        </w:numPr>
      </w:pPr>
      <w:r>
        <w:t>Przyjmujący zobowiązuje się do:</w:t>
      </w:r>
    </w:p>
    <w:p w:rsidR="009C5BF5" w:rsidRDefault="00DC4ACA" w:rsidP="00DC4ACA">
      <w:pPr>
        <w:pStyle w:val="Akapitzlist"/>
        <w:numPr>
          <w:ilvl w:val="0"/>
          <w:numId w:val="15"/>
        </w:numPr>
      </w:pPr>
      <w:r w:rsidRPr="00DC4ACA">
        <w:t>przeprowadzenia maksymalnie 4 szkoleń wewnętrznych w roku dla personelu</w:t>
      </w:r>
      <w:r>
        <w:t xml:space="preserve"> </w:t>
      </w:r>
      <w:r w:rsidRPr="00DC4ACA">
        <w:t xml:space="preserve">medycznego Szpitala z zakresu leczenia krwią i jej składnikami,  </w:t>
      </w:r>
      <w:r w:rsidR="00435B0E">
        <w:t xml:space="preserve"> </w:t>
      </w:r>
    </w:p>
    <w:p w:rsidR="009C5BF5" w:rsidRDefault="009C5BF5" w:rsidP="009C5BF5">
      <w:pPr>
        <w:pStyle w:val="Akapitzlist"/>
        <w:ind w:left="397"/>
      </w:pPr>
      <w:r>
        <w:t xml:space="preserve">2) w przypadku wystąpienia potrzeby zorganizowania większej liczby szkoleń, o których mowa w ppkt.1, ich przeprowadzenie może nastąpić po wcześniejszym uzgodnieniu z Przyjmującym Zamówienie, </w:t>
      </w:r>
    </w:p>
    <w:p w:rsidR="009C5BF5" w:rsidRDefault="009C5BF5" w:rsidP="003B6528">
      <w:pPr>
        <w:pStyle w:val="Akapitzlist"/>
        <w:ind w:left="397"/>
        <w:jc w:val="both"/>
      </w:pPr>
      <w:r>
        <w:t xml:space="preserve">3) prowadzenia szkoleń </w:t>
      </w:r>
      <w:r w:rsidR="003B6528" w:rsidRPr="003B6528">
        <w:t>wskazanych w rozporządzeniu Ministra Zdrowia  z dnia 16 maja 2017</w:t>
      </w:r>
      <w:r w:rsidR="005E6C9D">
        <w:t>r.</w:t>
      </w:r>
      <w:r w:rsidR="003B6528" w:rsidRPr="003B6528">
        <w:t xml:space="preserve"> w sprawie </w:t>
      </w:r>
      <w:r w:rsidR="003B6528" w:rsidRPr="00B83E45">
        <w:t xml:space="preserve">szkolenia pielęgniarek i położnych dokonujących przetaczania krwi i jej składników (Dz.U. z </w:t>
      </w:r>
      <w:r w:rsidR="00196FB6" w:rsidRPr="00B83E45">
        <w:t>20</w:t>
      </w:r>
      <w:r w:rsidR="006002EA" w:rsidRPr="00B83E45">
        <w:t>21</w:t>
      </w:r>
      <w:r w:rsidR="00F05582" w:rsidRPr="00B83E45">
        <w:t>r.</w:t>
      </w:r>
      <w:r w:rsidR="003B6528" w:rsidRPr="00B83E45">
        <w:t xml:space="preserve"> poz. </w:t>
      </w:r>
      <w:r w:rsidR="006002EA" w:rsidRPr="00B83E45">
        <w:t>2027</w:t>
      </w:r>
      <w:r w:rsidR="003B6528" w:rsidRPr="003B6528">
        <w:t xml:space="preserve">) oraz szkoleń weryfikacyjnych, a także w celu </w:t>
      </w:r>
      <w:r w:rsidR="003B6528" w:rsidRPr="003B6528">
        <w:lastRenderedPageBreak/>
        <w:t xml:space="preserve">uzyskania uprawnień serologicznych za osobną opłatą, inną niż wymieniona w § 3 ust. 1 lit. </w:t>
      </w:r>
      <w:r w:rsidR="007279CD">
        <w:t>b</w:t>
      </w:r>
      <w:r w:rsidR="003B6528" w:rsidRPr="003B6528">
        <w:t xml:space="preserve">, wynikająca z aktualnego cennika dotyczącego tego rodzaju szkoleń obowiązującego u Przyjmującego Zamówienie, po uprzednim uzgodnieniu z Przyjmującym Zamówienie terminu i liczby szkolonego personelu Szpitala.     </w:t>
      </w:r>
      <w:r>
        <w:t xml:space="preserve"> </w:t>
      </w:r>
    </w:p>
    <w:p w:rsidR="005D1457" w:rsidRPr="005D1457" w:rsidRDefault="005D1457" w:rsidP="009C5BF5"/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D74417" w:rsidRDefault="00DD56E1" w:rsidP="00DD56E1">
      <w:pPr>
        <w:numPr>
          <w:ilvl w:val="1"/>
          <w:numId w:val="1"/>
        </w:numPr>
        <w:suppressAutoHyphens w:val="0"/>
        <w:jc w:val="both"/>
      </w:pPr>
      <w:r w:rsidRPr="00D74417">
        <w:t xml:space="preserve">w wysokości stanowiącej iloczyn wykonanych badań lub wydanych składników krwi oraz ich cen jednostkowych przedstawionych w ofercie konkursowej stanowiącej Załącznik nr 1 do niniejszej umowy, </w:t>
      </w:r>
      <w:r w:rsidR="0034381A" w:rsidRPr="00D74417">
        <w:t>zgodnie z obowiązującym Rozporząd</w:t>
      </w:r>
      <w:r w:rsidR="00FB7929" w:rsidRPr="00D74417">
        <w:t xml:space="preserve">zeniem Ministra </w:t>
      </w:r>
      <w:r w:rsidR="00FB7929" w:rsidRPr="004040AB">
        <w:t xml:space="preserve">Zdrowia z dnia </w:t>
      </w:r>
      <w:r w:rsidR="00150F2A" w:rsidRPr="004040AB">
        <w:t>22 lipca 202</w:t>
      </w:r>
      <w:r w:rsidR="0034381A" w:rsidRPr="004040AB">
        <w:t xml:space="preserve">1 r. </w:t>
      </w:r>
      <w:r w:rsidR="0034381A" w:rsidRPr="004040AB">
        <w:rPr>
          <w:i/>
        </w:rPr>
        <w:t xml:space="preserve">w sprawie określenia wysokości opłat za krew i jej składniki w </w:t>
      </w:r>
      <w:r w:rsidR="0034381A" w:rsidRPr="00B83E45">
        <w:rPr>
          <w:i/>
        </w:rPr>
        <w:t>20</w:t>
      </w:r>
      <w:r w:rsidR="00150F2A" w:rsidRPr="00B83E45">
        <w:rPr>
          <w:i/>
        </w:rPr>
        <w:t>22</w:t>
      </w:r>
      <w:r w:rsidR="0034381A" w:rsidRPr="00B83E45">
        <w:rPr>
          <w:i/>
        </w:rPr>
        <w:t xml:space="preserve"> r.</w:t>
      </w:r>
      <w:r w:rsidR="0034381A" w:rsidRPr="00B83E45">
        <w:t xml:space="preserve"> </w:t>
      </w:r>
      <w:r w:rsidR="005E6C9D">
        <w:t>(</w:t>
      </w:r>
      <w:r w:rsidR="0034381A" w:rsidRPr="00B83E45">
        <w:t>Dz. U.</w:t>
      </w:r>
      <w:r w:rsidR="00F05582" w:rsidRPr="00B83E45">
        <w:t xml:space="preserve"> poz.</w:t>
      </w:r>
      <w:r w:rsidR="0034381A" w:rsidRPr="00B83E45">
        <w:t>.</w:t>
      </w:r>
      <w:r w:rsidR="00150F2A" w:rsidRPr="00B83E45">
        <w:t>1353</w:t>
      </w:r>
      <w:r w:rsidR="005E6C9D"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za prowadzenie banku krwi według ceny ryczałtowej w wysokości ………………….  za jeden miesiąc świadczenia usług z zastrzeżeniem ust. 2. </w:t>
      </w:r>
    </w:p>
    <w:p w:rsidR="00435B0E" w:rsidRPr="003B6528" w:rsidRDefault="00435B0E" w:rsidP="00DD56E1">
      <w:pPr>
        <w:numPr>
          <w:ilvl w:val="1"/>
          <w:numId w:val="1"/>
        </w:numPr>
        <w:suppressAutoHyphens w:val="0"/>
        <w:jc w:val="both"/>
      </w:pPr>
      <w:r w:rsidRPr="003B6528">
        <w:t xml:space="preserve">za prowadzenie szkoleń, o których mowa w § 2 pkt 28 – wg cennika szkoleń obowiązującego w </w:t>
      </w:r>
      <w:proofErr w:type="spellStart"/>
      <w:r w:rsidRPr="003B6528">
        <w:t>WCKiK</w:t>
      </w:r>
      <w:proofErr w:type="spellEnd"/>
      <w:r w:rsidRPr="003B6528">
        <w:t xml:space="preserve"> SP ZOZ.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zamówionych preparatów krwi i jej składników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usług serologicznych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435B0E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DD56E1" w:rsidRPr="00C96EF0" w:rsidRDefault="00435B0E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przeprowadzonych szkoleń</w:t>
      </w:r>
      <w:r w:rsidR="00DD56E1" w:rsidRPr="00C96EF0">
        <w:rPr>
          <w:rFonts w:ascii="Times New Roman" w:hAnsi="Times New Roman" w:cs="Times New Roman"/>
          <w:sz w:val="24"/>
          <w:szCs w:val="24"/>
        </w:rPr>
        <w:t>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:rsidR="00DD56E1" w:rsidRPr="00427B1C" w:rsidRDefault="00B83E45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D56E1" w:rsidRPr="00427B1C">
        <w:rPr>
          <w:rFonts w:ascii="Times New Roman" w:hAnsi="Times New Roman" w:cs="Times New Roman"/>
          <w:sz w:val="24"/>
          <w:szCs w:val="24"/>
        </w:rPr>
        <w:t>ozliczenie ilościowo-wartościowe</w:t>
      </w:r>
      <w:r w:rsidR="00CD1E4A" w:rsidRPr="00427B1C">
        <w:rPr>
          <w:rFonts w:ascii="Times New Roman" w:hAnsi="Times New Roman" w:cs="Times New Roman"/>
          <w:sz w:val="24"/>
          <w:szCs w:val="24"/>
        </w:rPr>
        <w:t xml:space="preserve"> </w:t>
      </w:r>
      <w:r w:rsidR="00DD56E1" w:rsidRPr="00427B1C">
        <w:rPr>
          <w:rFonts w:ascii="Times New Roman" w:hAnsi="Times New Roman" w:cs="Times New Roman"/>
          <w:sz w:val="24"/>
          <w:szCs w:val="24"/>
        </w:rPr>
        <w:t xml:space="preserve">powinno </w:t>
      </w:r>
      <w:r w:rsidR="00536F44" w:rsidRPr="00427B1C">
        <w:rPr>
          <w:rFonts w:ascii="Times New Roman" w:hAnsi="Times New Roman" w:cs="Times New Roman"/>
          <w:sz w:val="24"/>
          <w:szCs w:val="24"/>
        </w:rPr>
        <w:t xml:space="preserve">być </w:t>
      </w:r>
      <w:r w:rsidR="00DD56E1" w:rsidRPr="00427B1C">
        <w:rPr>
          <w:rFonts w:ascii="Times New Roman" w:hAnsi="Times New Roman" w:cs="Times New Roman"/>
          <w:sz w:val="24"/>
          <w:szCs w:val="24"/>
        </w:rPr>
        <w:t>dostarcz</w:t>
      </w:r>
      <w:r w:rsidR="00536F44" w:rsidRPr="00427B1C">
        <w:rPr>
          <w:rFonts w:ascii="Times New Roman" w:hAnsi="Times New Roman" w:cs="Times New Roman"/>
          <w:sz w:val="24"/>
          <w:szCs w:val="24"/>
        </w:rPr>
        <w:t xml:space="preserve">ane </w:t>
      </w:r>
      <w:r w:rsidR="00DD56E1" w:rsidRPr="00427B1C">
        <w:rPr>
          <w:rFonts w:ascii="Times New Roman" w:hAnsi="Times New Roman" w:cs="Times New Roman"/>
          <w:sz w:val="24"/>
          <w:szCs w:val="24"/>
        </w:rPr>
        <w:t xml:space="preserve">w wersji papierowej oraz elektronicznej w formacie </w:t>
      </w:r>
      <w:proofErr w:type="spellStart"/>
      <w:r w:rsidR="00DD56E1" w:rsidRPr="00427B1C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="00DD56E1" w:rsidRPr="00427B1C">
        <w:rPr>
          <w:rFonts w:ascii="Times New Roman" w:hAnsi="Times New Roman" w:cs="Times New Roman"/>
          <w:sz w:val="24"/>
          <w:szCs w:val="24"/>
        </w:rPr>
        <w:t xml:space="preserve"> lub xls i zawierać:</w:t>
      </w:r>
    </w:p>
    <w:p w:rsidR="00DD56E1" w:rsidRPr="00427B1C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  <w:r w:rsidR="00536F44" w:rsidRPr="00427B1C">
        <w:rPr>
          <w:rFonts w:ascii="Times New Roman" w:hAnsi="Times New Roman" w:cs="Times New Roman"/>
          <w:sz w:val="24"/>
          <w:szCs w:val="24"/>
        </w:rPr>
        <w:t>.</w:t>
      </w:r>
    </w:p>
    <w:p w:rsidR="00310318" w:rsidRPr="00C96EF0" w:rsidRDefault="00310318" w:rsidP="00310318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będą przekazywane w wersji zakodowanej, a kanał komunikacyjny strony ustalą telefonicznie.  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t>W p</w:t>
      </w:r>
      <w:bookmarkStart w:id="2" w:name="_GoBack"/>
      <w:bookmarkEnd w:id="2"/>
      <w:r w:rsidRPr="00A85421">
        <w:rPr>
          <w:rFonts w:ascii="Times New Roman" w:hAnsi="Times New Roman" w:cs="Times New Roman"/>
          <w:sz w:val="24"/>
          <w:szCs w:val="24"/>
        </w:rPr>
        <w:t xml:space="preserve">rzypadku, o którym mowa w ust. 2 </w:t>
      </w:r>
      <w:r w:rsidR="00BA1AD9">
        <w:rPr>
          <w:rFonts w:ascii="Times New Roman" w:hAnsi="Times New Roman" w:cs="Times New Roman"/>
          <w:sz w:val="24"/>
          <w:szCs w:val="24"/>
        </w:rPr>
        <w:t>re</w:t>
      </w:r>
      <w:r w:rsidRPr="00A85421">
        <w:rPr>
          <w:rFonts w:ascii="Times New Roman" w:hAnsi="Times New Roman" w:cs="Times New Roman"/>
          <w:sz w:val="24"/>
          <w:szCs w:val="24"/>
        </w:rPr>
        <w:t>fakturę za wykonane badania w</w:t>
      </w:r>
      <w:r w:rsidR="00BA1AD9">
        <w:rPr>
          <w:rFonts w:ascii="Times New Roman" w:hAnsi="Times New Roman" w:cs="Times New Roman"/>
          <w:sz w:val="24"/>
          <w:szCs w:val="24"/>
        </w:rPr>
        <w:t xml:space="preserve">ystawia Przyjmujący Zamówienie, na podstawie dokumentów księgowych otrzymanych od podmiotu trzeciego, który wykonał skonkretyzowane badania.  Szpital zastrzega , iż </w:t>
      </w:r>
      <w:r w:rsidRPr="00A85421">
        <w:rPr>
          <w:rFonts w:ascii="Times New Roman" w:hAnsi="Times New Roman" w:cs="Times New Roman"/>
          <w:sz w:val="24"/>
          <w:szCs w:val="24"/>
        </w:rPr>
        <w:t>nie dokona zapłaty za wykonane badania na podstawie faktury wystawionej przez podmiot trzeci</w:t>
      </w:r>
      <w:r w:rsidR="00BA1AD9">
        <w:rPr>
          <w:rFonts w:ascii="Times New Roman" w:hAnsi="Times New Roman" w:cs="Times New Roman"/>
          <w:sz w:val="24"/>
          <w:szCs w:val="24"/>
        </w:rPr>
        <w:t>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Integralną częścią faktury</w:t>
      </w:r>
      <w:r w:rsidR="00747082">
        <w:t xml:space="preserve"> (</w:t>
      </w:r>
      <w:r w:rsidR="00BA1AD9">
        <w:t xml:space="preserve">ewentualnie refaktury) </w:t>
      </w:r>
      <w:r w:rsidRPr="00A85421">
        <w:t xml:space="preserve">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lastRenderedPageBreak/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Pr="007279CD" w:rsidRDefault="00DD56E1" w:rsidP="00DD56E1">
      <w:pPr>
        <w:numPr>
          <w:ilvl w:val="0"/>
          <w:numId w:val="1"/>
        </w:numPr>
        <w:suppressAutoHyphens w:val="0"/>
        <w:jc w:val="both"/>
      </w:pPr>
      <w:r w:rsidRPr="007279CD">
        <w:t>Szpital ma prawo wstrzymać wypłatę należności w przypadku</w:t>
      </w:r>
      <w:r w:rsidR="00435B0E" w:rsidRPr="007279CD">
        <w:t xml:space="preserve"> </w:t>
      </w:r>
      <w:r w:rsidRPr="007279CD">
        <w:t>niewywiązywania się Przyjmującego Zamówienia z warunków umowy, błędnego wystawienia faktury, o której mowa w § 3 ust 3, lub nieudokumentowania zawarcia umowy ubezpieczenia odpowiedzialności cywilnej, do czasu</w:t>
      </w:r>
      <w:r w:rsidR="00435B0E" w:rsidRPr="007279CD">
        <w:t xml:space="preserve"> </w:t>
      </w:r>
      <w:r w:rsidRPr="007279CD">
        <w:t xml:space="preserve">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3" w:name="page4"/>
      <w:bookmarkEnd w:id="3"/>
      <w:r>
        <w:t xml:space="preserve"> </w:t>
      </w:r>
      <w:r w:rsidRPr="00E456E6">
        <w:t>w chwili zawarcia umowy</w:t>
      </w:r>
      <w:r w:rsidR="00BA1AD9">
        <w:t xml:space="preserve"> lub ze zmian w powszechnie obowiązujących przepisach związanych m. in. </w:t>
      </w:r>
      <w:r w:rsidR="009D58F0">
        <w:t xml:space="preserve">z wysokością </w:t>
      </w:r>
      <w:r w:rsidRPr="00E456E6">
        <w:t xml:space="preserve">opłat za krew i jej składniki krwi określane corocznie </w:t>
      </w:r>
      <w:r w:rsidR="009D58F0">
        <w:t>przez</w:t>
      </w:r>
      <w:r w:rsidRPr="00E456E6">
        <w:t xml:space="preserve"> Ministra Zdrowia.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>Załączniku Nr 2 (załącznik nr 1 do SWK).do niniejszej umowy oraz dodatkowo 10% wartości danego badania za każdą dobę zwłoki w wykonaniu badania (wydania wyników). Za niewykonanie badania rozumie się każdorazową odmowę wydania wyników badania Szpitalowi przez okres 10 dni od terminu określonego w Załączniku Nr 2 (załącznik nr 1 do SWK). do umowy z przyczyn leżących po stronie Przyjmującego Zamówienie. Za brak wykonania badania</w:t>
      </w:r>
      <w:r w:rsidRPr="00F45DE2">
        <w:t xml:space="preserve"> Przyjmujący Zamówienie 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435B0E" w:rsidRPr="003B6528" w:rsidRDefault="00435B0E" w:rsidP="00DD56E1">
      <w:pPr>
        <w:numPr>
          <w:ilvl w:val="0"/>
          <w:numId w:val="2"/>
        </w:numPr>
        <w:suppressAutoHyphens w:val="0"/>
        <w:jc w:val="both"/>
      </w:pPr>
      <w:r w:rsidRPr="003B6528">
        <w:t xml:space="preserve">Łączna wysokość kar umownych nie może przekroczyć 20% wartości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74417" w:rsidRDefault="00D74417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 xml:space="preserve">z art. 492 </w:t>
      </w:r>
      <w:proofErr w:type="spellStart"/>
      <w:r w:rsidRPr="00277259">
        <w:t>Kc</w:t>
      </w:r>
      <w:proofErr w:type="spellEnd"/>
      <w:r w:rsidRPr="00277259">
        <w:t>,</w:t>
      </w:r>
      <w:r w:rsidRPr="00E456E6">
        <w:t xml:space="preserve"> jeżeli: </w:t>
      </w:r>
    </w:p>
    <w:p w:rsidR="00DD56E1" w:rsidRPr="00B83E45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B83E45">
        <w:t xml:space="preserve">Przyjmujący Zamówienie ze swojej winy 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AD41C2" w:rsidRPr="00AD41C2" w:rsidRDefault="004E0DF9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B83E45">
        <w:rPr>
          <w:kern w:val="0"/>
          <w:lang w:eastAsia="pl-PL"/>
        </w:rPr>
        <w:t>Przyjmujący zamówienie</w:t>
      </w:r>
      <w:r w:rsidR="00AD41C2" w:rsidRPr="00AD41C2">
        <w:rPr>
          <w:kern w:val="0"/>
          <w:lang w:eastAsia="pl-PL"/>
        </w:rPr>
        <w:t xml:space="preserve">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AD41C2" w:rsidRPr="00AD41C2" w:rsidRDefault="004E0DF9" w:rsidP="004E0DF9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4E0DF9">
        <w:rPr>
          <w:kern w:val="0"/>
          <w:lang w:eastAsia="pl-PL"/>
        </w:rPr>
        <w:t xml:space="preserve">Przyjmujący zamówienie  </w:t>
      </w:r>
      <w:r w:rsidR="00AD41C2" w:rsidRPr="00AD41C2">
        <w:rPr>
          <w:kern w:val="0"/>
          <w:lang w:eastAsia="pl-PL"/>
        </w:rPr>
        <w:t xml:space="preserve">zobowiązany jest do ubezpieczenia się od odpowiedzialności cywilnej </w:t>
      </w:r>
      <w:r w:rsidR="00AD41C2" w:rsidRPr="00AD41C2">
        <w:rPr>
          <w:kern w:val="0"/>
          <w:lang w:eastAsia="pl-PL"/>
        </w:rPr>
        <w:br/>
        <w:t>za szkody wyrządzone w związku z udzieleniem lub zaniedbaniem udzielania świadczeń zdrowotnych określonych w § 1 niniejszej umowy.</w:t>
      </w:r>
    </w:p>
    <w:p w:rsidR="00AD41C2" w:rsidRPr="00AD41C2" w:rsidRDefault="004E0DF9" w:rsidP="004E0DF9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4E0DF9">
        <w:rPr>
          <w:kern w:val="0"/>
          <w:lang w:eastAsia="pl-PL"/>
        </w:rPr>
        <w:t>Przyjmujący zamówienie</w:t>
      </w:r>
      <w:r>
        <w:rPr>
          <w:kern w:val="0"/>
          <w:lang w:eastAsia="pl-PL"/>
        </w:rPr>
        <w:t xml:space="preserve"> </w:t>
      </w:r>
      <w:r w:rsidR="00AD41C2" w:rsidRPr="00AD41C2">
        <w:rPr>
          <w:kern w:val="0"/>
          <w:lang w:eastAsia="pl-PL"/>
        </w:rPr>
        <w:t xml:space="preserve">zobowiązuje się do zachowania w tajemnicy uzyskanych od </w:t>
      </w:r>
      <w:r w:rsidR="009D58F0">
        <w:rPr>
          <w:kern w:val="0"/>
          <w:lang w:eastAsia="pl-PL"/>
        </w:rPr>
        <w:t>Szpitala</w:t>
      </w:r>
      <w:r w:rsidR="00AD41C2" w:rsidRPr="00AD41C2">
        <w:rPr>
          <w:kern w:val="0"/>
          <w:lang w:eastAsia="pl-PL"/>
        </w:rPr>
        <w:t xml:space="preserve"> w czasie wykonywania umowy informacji podlegających ochronie, a w szczególności danych osobowych (PESEL, imię i nazwisko, adres zamieszkania) oraz jednostek chorobowych pacjentów oraz wyników badań.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</w:t>
      </w:r>
      <w:r w:rsidR="009D58F0">
        <w:rPr>
          <w:rFonts w:eastAsia="Calibri"/>
          <w:kern w:val="0"/>
          <w:lang w:eastAsia="en-US"/>
        </w:rPr>
        <w:t xml:space="preserve">oważnionych przez Przyjmującego Zamówienie </w:t>
      </w:r>
      <w:r w:rsidRPr="00AD41C2">
        <w:rPr>
          <w:rFonts w:eastAsia="Calibri"/>
          <w:kern w:val="0"/>
          <w:lang w:eastAsia="en-US"/>
        </w:rPr>
        <w:t>do wystawiania faktury;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 xml:space="preserve">………………………………….., można kontaktować się listownie na podany w części wstępnej umowy adres, zaś z wyznaczonym </w:t>
      </w:r>
      <w:r w:rsidRPr="00AD41C2">
        <w:rPr>
          <w:rFonts w:eastAsia="Calibri"/>
          <w:kern w:val="0"/>
          <w:lang w:eastAsia="en-US"/>
        </w:rPr>
        <w:lastRenderedPageBreak/>
        <w:t>przez niego Inspektorem Ochrony Danych można kontaktować się we wszystkich sprawach dotyczących przetwarzania ujawnionych danych poprzez:</w:t>
      </w:r>
    </w:p>
    <w:p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WSzKzP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r w:rsidR="003529B8">
        <w:rPr>
          <w:rFonts w:eastAsia="Calibri"/>
          <w:kern w:val="0"/>
          <w:lang w:eastAsia="en-US"/>
        </w:rPr>
        <w:t>abi@4wsk.pl</w:t>
      </w:r>
      <w:r w:rsidRPr="00AD41C2">
        <w:rPr>
          <w:rFonts w:eastAsia="Calibri"/>
          <w:kern w:val="0"/>
          <w:lang w:eastAsia="en-US"/>
        </w:rPr>
        <w:t>, Tel. 261660810.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7 lit. a posiadają prawo wniesienia sprzeciwu wobec przetwarzania swoich danych osobowych w związku z realizowaniem interesu administratora z przyczyn związanych z ich szczególną sytuacją.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 - c w zakresie swoich obowiązków zostaną zaznajomieni z niniejszą umową, </w:t>
      </w:r>
    </w:p>
    <w:p w:rsidR="00AD41C2" w:rsidRDefault="009D58F0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>
        <w:rPr>
          <w:rFonts w:eastAsia="Calibri"/>
          <w:color w:val="000000"/>
          <w:kern w:val="0"/>
          <w:lang w:eastAsia="en-US"/>
        </w:rPr>
        <w:t>Przyjmujący Zamówienie</w:t>
      </w:r>
      <w:r w:rsidR="00AD41C2" w:rsidRPr="00AD41C2">
        <w:rPr>
          <w:rFonts w:eastAsia="Calibri"/>
          <w:color w:val="000000"/>
          <w:kern w:val="0"/>
          <w:lang w:eastAsia="en-US"/>
        </w:rPr>
        <w:t xml:space="preserve">  zobowiązuje się w okresie trwania umowy o współpracy, a także i po jego ustaniu, że nie będzie rozpowszechniał, ujawniał ani wykorzystywał informacji, których rozpowszechnienie, ujawnienie lub wykorzystanie mogłoby narazić Zleceniodawcę, współpracowników lub pacjentów na szkodę, utratę dobrego imienia lu</w:t>
      </w:r>
      <w:r w:rsidR="00AD41C2">
        <w:rPr>
          <w:rFonts w:eastAsia="Calibri"/>
          <w:color w:val="000000"/>
          <w:kern w:val="0"/>
          <w:lang w:eastAsia="en-US"/>
        </w:rPr>
        <w:t>b zaufania.</w:t>
      </w:r>
    </w:p>
    <w:p w:rsidR="00A27BE4" w:rsidRPr="00AD41C2" w:rsidRDefault="00A27BE4" w:rsidP="00A27BE4">
      <w:pPr>
        <w:suppressAutoHyphens w:val="0"/>
        <w:spacing w:after="200"/>
        <w:ind w:left="397"/>
        <w:contextualSpacing/>
        <w:jc w:val="both"/>
        <w:rPr>
          <w:rFonts w:eastAsia="Calibri"/>
          <w:color w:val="000000"/>
          <w:kern w:val="0"/>
          <w:lang w:eastAsia="en-US"/>
        </w:rPr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</w:t>
      </w:r>
      <w:r w:rsidRPr="00E456E6">
        <w:lastRenderedPageBreak/>
        <w:t xml:space="preserve">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A27BE4" w:rsidRPr="00E456E6" w:rsidRDefault="00A27BE4" w:rsidP="00A27BE4">
      <w:pPr>
        <w:suppressAutoHyphens w:val="0"/>
        <w:ind w:left="397"/>
        <w:jc w:val="both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10</w:t>
      </w:r>
    </w:p>
    <w:p w:rsidR="00DD56E1" w:rsidRPr="00B83E45" w:rsidRDefault="00DD56E1" w:rsidP="00F26178">
      <w:pPr>
        <w:pStyle w:val="Akapitzlist"/>
        <w:numPr>
          <w:ilvl w:val="1"/>
          <w:numId w:val="5"/>
        </w:numPr>
        <w:jc w:val="both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AD41C2">
        <w:rPr>
          <w:i/>
        </w:rPr>
        <w:t>o działalności leczniczej</w:t>
      </w:r>
      <w:r w:rsidR="00FB7929" w:rsidRPr="00AD41C2">
        <w:t xml:space="preserve"> </w:t>
      </w:r>
      <w:r w:rsidR="00150F2A" w:rsidRPr="00B83E45">
        <w:t xml:space="preserve">( Dz. U. </w:t>
      </w:r>
      <w:r w:rsidR="005E6C9D">
        <w:t xml:space="preserve">z </w:t>
      </w:r>
      <w:r w:rsidR="00150F2A" w:rsidRPr="00B83E45">
        <w:t>202</w:t>
      </w:r>
      <w:r w:rsidR="00527174" w:rsidRPr="00B83E45">
        <w:t>2</w:t>
      </w:r>
      <w:r w:rsidR="000E38E7">
        <w:t>r</w:t>
      </w:r>
      <w:r w:rsidR="00F26178" w:rsidRPr="00B83E45">
        <w:t>.</w:t>
      </w:r>
      <w:r w:rsidR="000E38E7">
        <w:t xml:space="preserve"> poz.</w:t>
      </w:r>
      <w:r w:rsidR="005E6C9D">
        <w:t xml:space="preserve"> </w:t>
      </w:r>
      <w:r w:rsidR="00527174" w:rsidRPr="00B83E45">
        <w:t>633</w:t>
      </w:r>
      <w:r w:rsidR="004E0DF9" w:rsidRPr="00B83E45">
        <w:t xml:space="preserve">, z </w:t>
      </w:r>
      <w:r w:rsidR="00F05582" w:rsidRPr="00B83E45">
        <w:t>p</w:t>
      </w:r>
      <w:r w:rsidR="004E0DF9" w:rsidRPr="00B83E45">
        <w:t>óźn.zm.</w:t>
      </w:r>
      <w:r w:rsidR="00F26178" w:rsidRPr="00B83E45">
        <w:t>)</w:t>
      </w:r>
      <w:r w:rsidRPr="00B83E45">
        <w:t>, ustawy z dnia 22 sierpnia 1997r. o pub</w:t>
      </w:r>
      <w:r w:rsidR="00FB7929" w:rsidRPr="00B83E45">
        <w:t xml:space="preserve">licznej służbie krwi (Dz.U. </w:t>
      </w:r>
      <w:r w:rsidR="005E6C9D">
        <w:t xml:space="preserve">z </w:t>
      </w:r>
      <w:r w:rsidR="00D74417" w:rsidRPr="00B83E45">
        <w:t>202</w:t>
      </w:r>
      <w:r w:rsidR="00150F2A" w:rsidRPr="00B83E45">
        <w:t>1</w:t>
      </w:r>
      <w:r w:rsidR="00F05582" w:rsidRPr="00B83E45">
        <w:t>r. poz.</w:t>
      </w:r>
      <w:r w:rsidR="00150F2A" w:rsidRPr="00B83E45">
        <w:t>1749</w:t>
      </w:r>
      <w:r w:rsidR="00F05582" w:rsidRPr="00B83E45">
        <w:t>, z późn.zm.</w:t>
      </w:r>
      <w:r w:rsidRPr="00B83E45">
        <w:t>) oraz wydane na ich podstawie przepisy wykonawcze.</w:t>
      </w:r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sectPr w:rsidR="009B19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1C2" w:rsidRDefault="00AD41C2" w:rsidP="00AD41C2">
      <w:r>
        <w:separator/>
      </w:r>
    </w:p>
  </w:endnote>
  <w:endnote w:type="continuationSeparator" w:id="0">
    <w:p w:rsidR="00AD41C2" w:rsidRDefault="00AD41C2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336892"/>
      <w:docPartObj>
        <w:docPartGallery w:val="Page Numbers (Bottom of Page)"/>
        <w:docPartUnique/>
      </w:docPartObj>
    </w:sdtPr>
    <w:sdtEndPr/>
    <w:sdtContent>
      <w:p w:rsidR="00AD41C2" w:rsidRDefault="00AD4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082">
          <w:rPr>
            <w:noProof/>
          </w:rPr>
          <w:t>8</w:t>
        </w:r>
        <w:r>
          <w:fldChar w:fldCharType="end"/>
        </w:r>
      </w:p>
    </w:sdtContent>
  </w:sdt>
  <w:p w:rsidR="00AD41C2" w:rsidRDefault="00AD41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1C2" w:rsidRDefault="00AD41C2" w:rsidP="00AD41C2">
      <w:r>
        <w:separator/>
      </w:r>
    </w:p>
  </w:footnote>
  <w:footnote w:type="continuationSeparator" w:id="0">
    <w:p w:rsidR="00AD41C2" w:rsidRDefault="00AD41C2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0F1F84"/>
    <w:multiLevelType w:val="hybridMultilevel"/>
    <w:tmpl w:val="9C0E4B34"/>
    <w:lvl w:ilvl="0" w:tplc="CF5EEA6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D26B60"/>
    <w:multiLevelType w:val="hybridMultilevel"/>
    <w:tmpl w:val="B5227DC8"/>
    <w:lvl w:ilvl="0" w:tplc="3410DA5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65A4089C"/>
    <w:multiLevelType w:val="hybridMultilevel"/>
    <w:tmpl w:val="FD9A8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E1"/>
    <w:rsid w:val="00004A6C"/>
    <w:rsid w:val="000C2A8A"/>
    <w:rsid w:val="000E38E7"/>
    <w:rsid w:val="00150F2A"/>
    <w:rsid w:val="00196FB6"/>
    <w:rsid w:val="00310318"/>
    <w:rsid w:val="0034381A"/>
    <w:rsid w:val="003529B8"/>
    <w:rsid w:val="00354D2C"/>
    <w:rsid w:val="003B6528"/>
    <w:rsid w:val="004040AB"/>
    <w:rsid w:val="00427B1C"/>
    <w:rsid w:val="00435B0E"/>
    <w:rsid w:val="004839F9"/>
    <w:rsid w:val="004E0DF9"/>
    <w:rsid w:val="00527174"/>
    <w:rsid w:val="00536F44"/>
    <w:rsid w:val="005D1457"/>
    <w:rsid w:val="005E6C9D"/>
    <w:rsid w:val="006002EA"/>
    <w:rsid w:val="00656AC9"/>
    <w:rsid w:val="00673369"/>
    <w:rsid w:val="007279CD"/>
    <w:rsid w:val="00747082"/>
    <w:rsid w:val="007A74B3"/>
    <w:rsid w:val="00805AA5"/>
    <w:rsid w:val="00903C32"/>
    <w:rsid w:val="00985E6E"/>
    <w:rsid w:val="009B19BE"/>
    <w:rsid w:val="009C5BF5"/>
    <w:rsid w:val="009D58F0"/>
    <w:rsid w:val="00A27BE4"/>
    <w:rsid w:val="00A44A32"/>
    <w:rsid w:val="00AD3770"/>
    <w:rsid w:val="00AD41C2"/>
    <w:rsid w:val="00B83E45"/>
    <w:rsid w:val="00BA1AD9"/>
    <w:rsid w:val="00BB60D3"/>
    <w:rsid w:val="00C13393"/>
    <w:rsid w:val="00C35104"/>
    <w:rsid w:val="00C6383E"/>
    <w:rsid w:val="00C761F2"/>
    <w:rsid w:val="00CA3978"/>
    <w:rsid w:val="00CD1E4A"/>
    <w:rsid w:val="00D26B84"/>
    <w:rsid w:val="00D3170A"/>
    <w:rsid w:val="00D74417"/>
    <w:rsid w:val="00DC4ACA"/>
    <w:rsid w:val="00DD56E1"/>
    <w:rsid w:val="00E707BD"/>
    <w:rsid w:val="00ED465F"/>
    <w:rsid w:val="00F028C3"/>
    <w:rsid w:val="00F05582"/>
    <w:rsid w:val="00F26178"/>
    <w:rsid w:val="00FB7929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C97B"/>
  <w15:docId w15:val="{E8DD9437-3400-40EB-8B13-253566FC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4A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3E9A-9B2F-4AEB-A171-77B2F094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3473</Words>
  <Characters>20841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Magdalena Kałuska</cp:lastModifiedBy>
  <cp:revision>3</cp:revision>
  <cp:lastPrinted>2022-12-07T11:51:00Z</cp:lastPrinted>
  <dcterms:created xsi:type="dcterms:W3CDTF">2022-12-07T11:42:00Z</dcterms:created>
  <dcterms:modified xsi:type="dcterms:W3CDTF">2022-12-07T12:04:00Z</dcterms:modified>
</cp:coreProperties>
</file>