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02" w:rsidRPr="00310DE0" w:rsidRDefault="00815A02" w:rsidP="00815A02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310DE0">
        <w:rPr>
          <w:rFonts w:ascii="Times New Roman" w:hAnsi="Times New Roman"/>
          <w:b/>
          <w:color w:val="auto"/>
        </w:rPr>
        <w:t xml:space="preserve">UMOWA </w:t>
      </w:r>
      <w:r w:rsidR="00993005">
        <w:rPr>
          <w:rFonts w:ascii="Times New Roman" w:hAnsi="Times New Roman"/>
          <w:b/>
          <w:color w:val="auto"/>
        </w:rPr>
        <w:t xml:space="preserve">     </w:t>
      </w:r>
      <w:r w:rsidR="00B1588A">
        <w:rPr>
          <w:rFonts w:ascii="Times New Roman" w:hAnsi="Times New Roman"/>
          <w:b/>
          <w:color w:val="auto"/>
        </w:rPr>
        <w:t xml:space="preserve">    </w:t>
      </w:r>
      <w:r w:rsidR="00993005">
        <w:rPr>
          <w:rFonts w:ascii="Times New Roman" w:hAnsi="Times New Roman"/>
          <w:b/>
          <w:color w:val="auto"/>
        </w:rPr>
        <w:t xml:space="preserve">               </w:t>
      </w:r>
      <w:r w:rsidRPr="00310DE0">
        <w:rPr>
          <w:rFonts w:ascii="Times New Roman" w:hAnsi="Times New Roman"/>
          <w:b/>
          <w:color w:val="auto"/>
        </w:rPr>
        <w:t>/Med./</w:t>
      </w:r>
      <w:r w:rsidR="0047017C">
        <w:rPr>
          <w:rFonts w:ascii="Times New Roman" w:hAnsi="Times New Roman"/>
          <w:b/>
          <w:color w:val="auto"/>
        </w:rPr>
        <w:t>2016</w:t>
      </w: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ind w:left="142" w:right="335"/>
        <w:jc w:val="both"/>
      </w:pPr>
      <w:r w:rsidRPr="00310DE0">
        <w:t xml:space="preserve">Zawarta w dniu </w:t>
      </w:r>
      <w:r w:rsidR="004F2041">
        <w:t xml:space="preserve"> </w:t>
      </w:r>
      <w:r w:rsidR="00993005">
        <w:t xml:space="preserve">                     </w:t>
      </w:r>
      <w:r w:rsidR="00CE7272">
        <w:t xml:space="preserve">    </w:t>
      </w:r>
      <w:r w:rsidR="00CE7272">
        <w:rPr>
          <w:b/>
        </w:rPr>
        <w:t xml:space="preserve">          </w:t>
      </w:r>
      <w:r w:rsidRPr="00310DE0">
        <w:t xml:space="preserve"> we Wrocławiu pomiędzy:</w:t>
      </w:r>
    </w:p>
    <w:p w:rsidR="00815A02" w:rsidRPr="00310DE0" w:rsidRDefault="00815A02" w:rsidP="00815A02">
      <w:pPr>
        <w:ind w:left="142" w:right="335"/>
        <w:jc w:val="both"/>
      </w:pPr>
      <w:r w:rsidRPr="00310DE0">
        <w:rPr>
          <w:b/>
        </w:rPr>
        <w:t xml:space="preserve">4 Wojskowym Szpitalem Klinicznym z Polikliniką Samodzielnym Publicznym Zakładem Opieki Zdrowotnej, </w:t>
      </w:r>
      <w:r w:rsidRPr="00310DE0">
        <w:t xml:space="preserve">z siedzibą </w:t>
      </w:r>
      <w:r w:rsidRPr="00310DE0">
        <w:rPr>
          <w:b/>
        </w:rPr>
        <w:t>50-981 Wrocław, ul. Weigla 5, Regon</w:t>
      </w:r>
      <w:r w:rsidRPr="00310DE0">
        <w:t xml:space="preserve"> 930090240, </w:t>
      </w:r>
      <w:r w:rsidRPr="00310DE0">
        <w:rPr>
          <w:b/>
        </w:rPr>
        <w:t>NIP</w:t>
      </w:r>
      <w:r w:rsidRPr="00310DE0">
        <w:t xml:space="preserve"> 899-22-28-956, zarejestrowanym w Sądzie Rejonowym dla Wrocławia – Fabrycznej, VI Wydział Gospodarczy, nr </w:t>
      </w:r>
      <w:r w:rsidRPr="00310DE0">
        <w:rPr>
          <w:b/>
        </w:rPr>
        <w:t>KRS</w:t>
      </w:r>
      <w:r w:rsidRPr="00310DE0">
        <w:t xml:space="preserve">: 0000016478 , </w:t>
      </w:r>
    </w:p>
    <w:p w:rsidR="00815A02" w:rsidRPr="00310DE0" w:rsidRDefault="00815A02" w:rsidP="00815A02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 xml:space="preserve">Komendanta - płk lek. med. </w:t>
      </w:r>
      <w:r w:rsidR="00947BD3">
        <w:rPr>
          <w:b/>
        </w:rPr>
        <w:t>Wojciecha Tańskiego</w:t>
      </w:r>
      <w:r w:rsidRPr="00310DE0">
        <w:rPr>
          <w:b/>
        </w:rPr>
        <w:t xml:space="preserve"> </w:t>
      </w:r>
    </w:p>
    <w:p w:rsidR="00815A02" w:rsidRPr="00310DE0" w:rsidRDefault="00815A02" w:rsidP="00815A02">
      <w:pPr>
        <w:ind w:left="142" w:right="335"/>
        <w:jc w:val="both"/>
      </w:pPr>
      <w:r w:rsidRPr="00310DE0">
        <w:t xml:space="preserve">zwanym w treści umowy </w:t>
      </w:r>
      <w:r w:rsidRPr="00310DE0">
        <w:rPr>
          <w:b/>
        </w:rPr>
        <w:t>ZAMAWIAJĄCYM</w:t>
      </w:r>
      <w:r w:rsidRPr="00310DE0">
        <w:t>,</w:t>
      </w:r>
    </w:p>
    <w:p w:rsidR="00993005" w:rsidRDefault="00815A02" w:rsidP="00815A02">
      <w:pPr>
        <w:ind w:left="142" w:right="335"/>
        <w:jc w:val="both"/>
        <w:rPr>
          <w:b/>
        </w:rPr>
      </w:pPr>
      <w:r w:rsidRPr="00310DE0">
        <w:t xml:space="preserve">a </w:t>
      </w:r>
    </w:p>
    <w:p w:rsidR="00993005" w:rsidRDefault="00993005" w:rsidP="00815A02">
      <w:pPr>
        <w:ind w:left="142" w:right="335"/>
        <w:jc w:val="both"/>
        <w:rPr>
          <w:b/>
        </w:rPr>
      </w:pPr>
    </w:p>
    <w:p w:rsidR="0025352A" w:rsidRPr="00CE7272" w:rsidRDefault="0025352A" w:rsidP="00815A02">
      <w:pPr>
        <w:ind w:left="142" w:right="335"/>
        <w:jc w:val="both"/>
      </w:pPr>
    </w:p>
    <w:p w:rsidR="00CE7272" w:rsidRDefault="00CE7272" w:rsidP="00815A02">
      <w:pPr>
        <w:ind w:left="142" w:right="335"/>
        <w:jc w:val="both"/>
        <w:rPr>
          <w:b/>
          <w:color w:val="000000" w:themeColor="text1"/>
        </w:rPr>
      </w:pPr>
    </w:p>
    <w:p w:rsidR="000B386E" w:rsidRDefault="00286FEC" w:rsidP="0025352A">
      <w:pPr>
        <w:ind w:left="142" w:right="335"/>
        <w:jc w:val="both"/>
        <w:rPr>
          <w:b/>
          <w:color w:val="000000" w:themeColor="text1"/>
        </w:rPr>
      </w:pPr>
      <w:r w:rsidRPr="000B386E">
        <w:rPr>
          <w:color w:val="000000" w:themeColor="text1"/>
        </w:rPr>
        <w:t>r</w:t>
      </w:r>
      <w:r w:rsidR="004640CA" w:rsidRPr="000B386E">
        <w:rPr>
          <w:color w:val="000000" w:themeColor="text1"/>
        </w:rPr>
        <w:t>eprezentowanym przez</w:t>
      </w:r>
      <w:r w:rsidR="000B386E">
        <w:rPr>
          <w:b/>
          <w:color w:val="000000" w:themeColor="text1"/>
        </w:rPr>
        <w:t xml:space="preserve"> </w:t>
      </w:r>
    </w:p>
    <w:p w:rsidR="0025352A" w:rsidRDefault="0025352A" w:rsidP="0025352A">
      <w:pPr>
        <w:ind w:left="142" w:right="335"/>
        <w:jc w:val="both"/>
        <w:rPr>
          <w:b/>
          <w:color w:val="000000" w:themeColor="text1"/>
        </w:rPr>
      </w:pPr>
    </w:p>
    <w:p w:rsidR="00970062" w:rsidRPr="00043208" w:rsidRDefault="00970062" w:rsidP="00815A02">
      <w:pPr>
        <w:ind w:left="142" w:right="335"/>
        <w:jc w:val="both"/>
        <w:rPr>
          <w:b/>
          <w:color w:val="000000" w:themeColor="text1"/>
        </w:rPr>
      </w:pPr>
    </w:p>
    <w:p w:rsidR="00815A02" w:rsidRDefault="00815A02" w:rsidP="00815A02">
      <w:pPr>
        <w:ind w:left="142" w:right="335"/>
        <w:jc w:val="both"/>
        <w:rPr>
          <w:b/>
        </w:rPr>
      </w:pPr>
      <w:r w:rsidRPr="00310DE0">
        <w:t xml:space="preserve">zwanym dalej </w:t>
      </w:r>
      <w:r w:rsidRPr="00310DE0">
        <w:rPr>
          <w:b/>
        </w:rPr>
        <w:t>WYKONAWCĄ.</w:t>
      </w:r>
    </w:p>
    <w:p w:rsidR="00CE7272" w:rsidRPr="00310DE0" w:rsidRDefault="00CE7272" w:rsidP="003A7ABA">
      <w:pPr>
        <w:ind w:right="335"/>
        <w:jc w:val="both"/>
      </w:pPr>
    </w:p>
    <w:p w:rsidR="00815A02" w:rsidRPr="00310DE0" w:rsidRDefault="003A7ABA" w:rsidP="00815A02">
      <w:pPr>
        <w:ind w:right="335"/>
        <w:jc w:val="both"/>
      </w:pPr>
      <w:r>
        <w:t xml:space="preserve">Niniejsza umowa jest następstwem przeprowadzonego postępowania o udzielenie zamówienia publicznego o wartości poniżej 30 000,00 EURO. </w:t>
      </w:r>
      <w:r w:rsidR="00815A02" w:rsidRPr="00310DE0">
        <w:t>Umowę będzie uznawało się za zawartą w dacie wymienionej we wstępie umowy.</w:t>
      </w:r>
    </w:p>
    <w:p w:rsidR="00CE7272" w:rsidRPr="00310DE0" w:rsidRDefault="00CE7272" w:rsidP="00815A02"/>
    <w:p w:rsidR="00815A02" w:rsidRPr="00310DE0" w:rsidRDefault="00815A02" w:rsidP="00815A02">
      <w:pPr>
        <w:jc w:val="center"/>
      </w:pPr>
      <w:r w:rsidRPr="00310DE0">
        <w:rPr>
          <w:b/>
        </w:rPr>
        <w:t>§1</w:t>
      </w:r>
    </w:p>
    <w:p w:rsidR="00815A02" w:rsidRPr="00310DE0" w:rsidRDefault="00815A02" w:rsidP="00815A02">
      <w:pPr>
        <w:jc w:val="both"/>
      </w:pPr>
    </w:p>
    <w:p w:rsidR="00815A02" w:rsidRPr="00415DB3" w:rsidRDefault="00815A02" w:rsidP="00E33062">
      <w:pPr>
        <w:numPr>
          <w:ilvl w:val="0"/>
          <w:numId w:val="1"/>
        </w:numPr>
        <w:jc w:val="both"/>
      </w:pPr>
      <w:r w:rsidRPr="00310DE0">
        <w:t>Zamawiający zleca, a Wyk</w:t>
      </w:r>
      <w:r w:rsidR="00E33062">
        <w:t xml:space="preserve">onawca przyjmuje do realizacji </w:t>
      </w:r>
      <w:r w:rsidR="00955FAC">
        <w:t>j</w:t>
      </w:r>
      <w:r w:rsidR="007262BA">
        <w:t>ednorazowe</w:t>
      </w:r>
      <w:r w:rsidR="00AF5757">
        <w:t xml:space="preserve"> wykonanie </w:t>
      </w:r>
      <w:r w:rsidR="007262BA">
        <w:t>przeglądu okresowego</w:t>
      </w:r>
      <w:r w:rsidR="003A7ABA">
        <w:t xml:space="preserve"> wraz z wymianą części eksploatacyjnych</w:t>
      </w:r>
      <w:r w:rsidR="00955FAC">
        <w:t xml:space="preserve"> </w:t>
      </w:r>
      <w:r w:rsidR="003A7ABA">
        <w:t xml:space="preserve">poszczególnych elementów zestawu Trauma </w:t>
      </w:r>
      <w:proofErr w:type="spellStart"/>
      <w:r w:rsidR="003A7ABA">
        <w:t>Recon</w:t>
      </w:r>
      <w:proofErr w:type="spellEnd"/>
      <w:r w:rsidR="003A7ABA">
        <w:t xml:space="preserve"> System.</w:t>
      </w:r>
    </w:p>
    <w:p w:rsidR="00415DB3" w:rsidRPr="007262BA" w:rsidRDefault="00415DB3" w:rsidP="00415DB3">
      <w:pPr>
        <w:ind w:left="360"/>
        <w:jc w:val="both"/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1228"/>
        <w:gridCol w:w="1603"/>
        <w:gridCol w:w="1163"/>
      </w:tblGrid>
      <w:tr w:rsidR="00415DB3" w:rsidRPr="009069A6" w:rsidTr="00654AC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 w:rsidRPr="009069A6">
              <w:t>Nazwa urządzenia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 w:rsidRPr="009069A6">
              <w:t>Typ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 w:rsidRPr="009069A6">
              <w:t>Numer seryjny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 w:rsidRPr="009069A6">
              <w:t>Ilość [szt.]</w:t>
            </w:r>
          </w:p>
        </w:tc>
      </w:tr>
      <w:tr w:rsidR="00415DB3" w:rsidRPr="009069A6" w:rsidTr="00654AC5">
        <w:trPr>
          <w:trHeight w:val="39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r>
              <w:t>Rękojeść bateryjna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05.001.201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7120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1</w:t>
            </w:r>
          </w:p>
        </w:tc>
      </w:tr>
      <w:tr w:rsidR="00415DB3" w:rsidRPr="009069A6" w:rsidTr="00654AC5">
        <w:trPr>
          <w:trHeight w:val="3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r>
              <w:t>Pokrywa do rękojeści bateryjnej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05.001.227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7142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1</w:t>
            </w:r>
          </w:p>
        </w:tc>
      </w:tr>
      <w:tr w:rsidR="00415DB3" w:rsidRPr="009069A6" w:rsidTr="00654AC5">
        <w:trPr>
          <w:trHeight w:val="34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r>
              <w:t xml:space="preserve">Uchwyt do drutów </w:t>
            </w:r>
            <w:proofErr w:type="spellStart"/>
            <w:r>
              <w:t>Kirschnera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05.001.212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6104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1</w:t>
            </w:r>
          </w:p>
        </w:tc>
      </w:tr>
      <w:tr w:rsidR="00415DB3" w:rsidRPr="009069A6" w:rsidTr="00654AC5">
        <w:trPr>
          <w:trHeight w:val="35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r>
              <w:t>Uchwyt typu Jacobs z kluczem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05.001.206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6217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1</w:t>
            </w:r>
          </w:p>
        </w:tc>
      </w:tr>
      <w:tr w:rsidR="00415DB3" w:rsidRPr="009069A6" w:rsidTr="00654AC5">
        <w:trPr>
          <w:trHeight w:val="3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r>
              <w:t>Moduł zasilający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05.001.202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3648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1</w:t>
            </w:r>
          </w:p>
        </w:tc>
      </w:tr>
      <w:tr w:rsidR="00415DB3" w:rsidRPr="009069A6" w:rsidTr="00654AC5">
        <w:trPr>
          <w:trHeight w:val="33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r>
              <w:t>Nasadka piły oscylacyjnej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05.001.224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1801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1</w:t>
            </w:r>
          </w:p>
        </w:tc>
      </w:tr>
      <w:tr w:rsidR="00415DB3" w:rsidRPr="009069A6" w:rsidTr="00654AC5">
        <w:trPr>
          <w:trHeight w:val="36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r>
              <w:t>Nasadka piły posuwisto-zwrotnej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05.001.225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1567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DB3" w:rsidRPr="009069A6" w:rsidRDefault="00415DB3" w:rsidP="00654AC5">
            <w:pPr>
              <w:jc w:val="center"/>
            </w:pPr>
            <w:r>
              <w:t>1</w:t>
            </w:r>
          </w:p>
        </w:tc>
      </w:tr>
    </w:tbl>
    <w:p w:rsidR="001900A9" w:rsidRPr="00596E34" w:rsidRDefault="001900A9" w:rsidP="008D0EB6">
      <w:pPr>
        <w:jc w:val="both"/>
        <w:rPr>
          <w:sz w:val="22"/>
          <w:szCs w:val="22"/>
        </w:rPr>
      </w:pPr>
    </w:p>
    <w:p w:rsidR="00AF5757" w:rsidRPr="00097F95" w:rsidRDefault="00415DB3" w:rsidP="00097F95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zakres przeglądu okresowego, o którym</w:t>
      </w:r>
      <w:r w:rsidR="00F721A3">
        <w:rPr>
          <w:color w:val="000000" w:themeColor="text1"/>
          <w:sz w:val="22"/>
          <w:szCs w:val="22"/>
        </w:rPr>
        <w:t xml:space="preserve"> mowa w ust.</w:t>
      </w:r>
      <w:r>
        <w:rPr>
          <w:color w:val="000000" w:themeColor="text1"/>
          <w:sz w:val="22"/>
          <w:szCs w:val="22"/>
        </w:rPr>
        <w:t>1 wchodzi wykonanie przeglądów technicznych</w:t>
      </w:r>
      <w:r w:rsidR="003A4421">
        <w:rPr>
          <w:color w:val="000000" w:themeColor="text1"/>
          <w:sz w:val="22"/>
          <w:szCs w:val="22"/>
        </w:rPr>
        <w:t>.</w:t>
      </w:r>
    </w:p>
    <w:p w:rsidR="008D0EB6" w:rsidRPr="008D0EB6" w:rsidRDefault="004A5BE2" w:rsidP="008D0EB6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2D685A">
        <w:rPr>
          <w:color w:val="000000" w:themeColor="text1"/>
        </w:rPr>
        <w:t xml:space="preserve">Przez przeglądy </w:t>
      </w:r>
      <w:r w:rsidR="003A7ABA">
        <w:rPr>
          <w:color w:val="000000" w:themeColor="text1"/>
        </w:rPr>
        <w:t>okresowe</w:t>
      </w:r>
      <w:r w:rsidRPr="002D685A">
        <w:rPr>
          <w:color w:val="000000" w:themeColor="text1"/>
        </w:rPr>
        <w:t xml:space="preserve"> rozumie się wykonywanie czynności, których zakres określają zalecenia producenta aparatu określone w Dokumentacji Techniczno-Ruchowej (dalej: DTR) polegające w szczególności na: sprawdzeniu poprawności działania urządzenia, przeprowadzeniu koniecznych kalibracji, wymianie części zużywalnych -  jeżeli wynika to ze wskazań określonych w DTR</w:t>
      </w:r>
      <w:r w:rsidR="002D685A" w:rsidRPr="002D685A">
        <w:rPr>
          <w:color w:val="000000" w:themeColor="text1"/>
        </w:rPr>
        <w:t xml:space="preserve"> oraz konserwacji prewencyjnych</w:t>
      </w:r>
      <w:r w:rsidR="002D685A">
        <w:rPr>
          <w:color w:val="000000" w:themeColor="text1"/>
        </w:rPr>
        <w:t xml:space="preserve">. </w:t>
      </w:r>
    </w:p>
    <w:p w:rsidR="002D685A" w:rsidRDefault="002D685A" w:rsidP="002D685A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Pr="002D685A">
        <w:rPr>
          <w:color w:val="000000" w:themeColor="text1"/>
        </w:rPr>
        <w:t>rzez konserwacj</w:t>
      </w:r>
      <w:r>
        <w:rPr>
          <w:color w:val="000000" w:themeColor="text1"/>
        </w:rPr>
        <w:t>e prewencyjne</w:t>
      </w:r>
      <w:r w:rsidRPr="002D685A">
        <w:rPr>
          <w:color w:val="000000" w:themeColor="text1"/>
        </w:rPr>
        <w:t xml:space="preserve"> rozumie się</w:t>
      </w:r>
      <w:r>
        <w:rPr>
          <w:color w:val="000000" w:themeColor="text1"/>
        </w:rPr>
        <w:t>:</w:t>
      </w:r>
    </w:p>
    <w:p w:rsidR="00AF5757" w:rsidRDefault="00AF5757" w:rsidP="00AF5757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ab/>
        <w:t xml:space="preserve">a) </w:t>
      </w:r>
      <w:r w:rsidRPr="002D685A">
        <w:rPr>
          <w:color w:val="000000" w:themeColor="text1"/>
        </w:rPr>
        <w:t>oczyszczenie i smarowanie ruchomych części mechanicznych</w:t>
      </w:r>
      <w:r>
        <w:rPr>
          <w:color w:val="000000" w:themeColor="text1"/>
        </w:rPr>
        <w:t>,</w:t>
      </w:r>
    </w:p>
    <w:p w:rsidR="00AF5757" w:rsidRPr="00097F95" w:rsidRDefault="00AF5757" w:rsidP="00097F95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lastRenderedPageBreak/>
        <w:tab/>
        <w:t xml:space="preserve">b) </w:t>
      </w:r>
      <w:r w:rsidRPr="002D685A">
        <w:rPr>
          <w:color w:val="000000" w:themeColor="text1"/>
        </w:rPr>
        <w:t>oczyszczenie dróg ch</w:t>
      </w:r>
      <w:r>
        <w:rPr>
          <w:color w:val="000000" w:themeColor="text1"/>
        </w:rPr>
        <w:t>łodzenia i odprowadzania ciepła.</w:t>
      </w:r>
    </w:p>
    <w:p w:rsidR="00AF5757" w:rsidRPr="00FC57A3" w:rsidRDefault="00AF5757" w:rsidP="00AF5757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FC57A3">
        <w:rPr>
          <w:color w:val="000000" w:themeColor="text1"/>
        </w:rPr>
        <w:t>Zakres wykonania usługi obejmuje również:</w:t>
      </w:r>
    </w:p>
    <w:p w:rsidR="00AF5757" w:rsidRPr="00FC57A3" w:rsidRDefault="00AF5757" w:rsidP="00AF5757">
      <w:pPr>
        <w:ind w:left="360"/>
        <w:jc w:val="both"/>
        <w:rPr>
          <w:color w:val="000000" w:themeColor="text1"/>
        </w:rPr>
      </w:pPr>
      <w:r w:rsidRPr="00FC57A3">
        <w:rPr>
          <w:color w:val="000000" w:themeColor="text1"/>
        </w:rPr>
        <w:t>1)</w:t>
      </w:r>
      <w:r w:rsidRPr="00FC57A3">
        <w:rPr>
          <w:color w:val="000000" w:themeColor="text1"/>
        </w:rPr>
        <w:tab/>
        <w:t xml:space="preserve">przeprowadzenie przez Wykonawcę testu bezpieczeństwa elektrycznego (zgodnie </w:t>
      </w:r>
      <w:r>
        <w:rPr>
          <w:color w:val="000000" w:themeColor="text1"/>
        </w:rPr>
        <w:br/>
      </w:r>
      <w:r w:rsidRPr="00FC57A3">
        <w:rPr>
          <w:color w:val="000000" w:themeColor="text1"/>
        </w:rPr>
        <w:t>z normą EN-62353) oraz przekazanie dokumentu potwierdzającego jego wykonanie,</w:t>
      </w:r>
    </w:p>
    <w:p w:rsidR="00AF5757" w:rsidRDefault="00AF5757" w:rsidP="00097F95">
      <w:pPr>
        <w:ind w:left="360"/>
        <w:jc w:val="both"/>
        <w:rPr>
          <w:color w:val="000000" w:themeColor="text1"/>
        </w:rPr>
      </w:pPr>
      <w:r w:rsidRPr="00FC57A3">
        <w:rPr>
          <w:color w:val="000000" w:themeColor="text1"/>
        </w:rPr>
        <w:t>2)</w:t>
      </w:r>
      <w:r w:rsidRPr="00FC57A3">
        <w:rPr>
          <w:color w:val="000000" w:themeColor="text1"/>
        </w:rPr>
        <w:tab/>
        <w:t>dokonanie wpisu do paszportu technicznego odpowiedniego sprzętu (wraz ze wskazaniem terminu następnego przeglądu).</w:t>
      </w:r>
    </w:p>
    <w:p w:rsidR="00AF5757" w:rsidRDefault="00AF5757" w:rsidP="00AF5757">
      <w:pPr>
        <w:pStyle w:val="Akapitzlist"/>
        <w:numPr>
          <w:ilvl w:val="0"/>
          <w:numId w:val="1"/>
        </w:numPr>
        <w:jc w:val="both"/>
      </w:pPr>
      <w:r w:rsidRPr="00AF5757">
        <w:t>Po wykonaniu naprawy, konserwacji Wykonawca ma obowiązek wystawić raport serwisowy oraz dokonać wpisu w paszporcie technicznym urządzenia wraz z wyszczególnieniem części zamiennych oraz określeniem, czy sprzęt jest sprawny i nadaje się do dalszej eksploatacji. Wpis w paszporcie technicznym powinien być bezwzględnie podpisany przez podmioty posiadające autoryzację / osoby przeszkolone w tym zakresie przez producenta aparatów objętych niniejszą umową, pod rygorem odstąpienia od umowy (z przyczyn leżących po stronie Wykonawcy) w terminie do 30 dni od daty wystawienia wpisu. Po wykonaniu przeglądu Wykonawca zobowiązany jest do wystawienia Certyfikatu potwierdzającego sprawność urządzeń oraz oklejenia sprzętu naklejką z datą wykonania przeglądu oraz datą jego ważności. Certyfikat powinien być bezwzględnie podpisany przez podmioty posiadające autoryzację / osoby przeszkolone w tym zakresie przez producenta aparatów objętych niniejszą umową, pod rygorem odstąpienia od umowy (z przyczyn leżących po stronie Wykonawcy) w terminie do 30 dni od daty wystawienia Certyfikatu. Wykonawca ma obowiązek przedstawienia/przekazania Zamawiającemu kopii dokumentów potwierdzających umocowanie do dokonania wpisu w paszporcie technicznym i wystawienia Certyfikatu potwierdzającego sprawność urządzeń w terminie 7 dni od daty wezwania na nr tel. tel. 261 660 468 lub 261 660 128  i nr faks 261 660 468. Wykonawca ma obowiązek pozostawienia kopii wszystkich raportów serwisowych u użytkownika oraz przesłania jego skanu na adres e-mail ssm@4wsk.pl. Certyfikat potwierdzający sprawność urządzenia winien być przesłany na adres szpitala z dopiskiem „Sekcja Sprzętu Medycznego”.</w:t>
      </w:r>
    </w:p>
    <w:p w:rsidR="00AF5757" w:rsidRPr="00AF5757" w:rsidRDefault="00AF5757" w:rsidP="00AF5757">
      <w:pPr>
        <w:pStyle w:val="Akapitzlist"/>
        <w:ind w:left="360"/>
        <w:jc w:val="both"/>
        <w:rPr>
          <w:color w:val="000000" w:themeColor="text1"/>
        </w:rPr>
      </w:pPr>
    </w:p>
    <w:p w:rsidR="00E65B45" w:rsidRDefault="00815A02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  <w:r w:rsidRPr="00310DE0">
        <w:rPr>
          <w:b/>
        </w:rPr>
        <w:t>§2</w:t>
      </w:r>
    </w:p>
    <w:p w:rsidR="00F721A3" w:rsidRDefault="00F721A3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F721A3" w:rsidRDefault="00F721A3" w:rsidP="00F721A3">
      <w:pPr>
        <w:jc w:val="both"/>
      </w:pPr>
      <w:r>
        <w:t xml:space="preserve">       Wykonawca zobowiązuje się wykonać przed</w:t>
      </w:r>
      <w:r w:rsidR="003A7ABA">
        <w:t>miot zamówienia  w terminie do 14</w:t>
      </w:r>
      <w:r>
        <w:t xml:space="preserve"> dni    </w:t>
      </w:r>
    </w:p>
    <w:p w:rsidR="00F721A3" w:rsidRDefault="00F721A3" w:rsidP="00F721A3">
      <w:pPr>
        <w:jc w:val="both"/>
      </w:pPr>
      <w:r>
        <w:t xml:space="preserve">       od daty otrzymania zlecenia, lecz nie później niż do dnia </w:t>
      </w:r>
      <w:r w:rsidR="008623E6">
        <w:t>30.09.2016</w:t>
      </w:r>
      <w:r>
        <w:t>r.</w:t>
      </w:r>
    </w:p>
    <w:p w:rsidR="0025352A" w:rsidRDefault="0025352A" w:rsidP="00F721A3">
      <w:pPr>
        <w:jc w:val="both"/>
      </w:pPr>
      <w:r>
        <w:t xml:space="preserve">       Zlecenie zostanie wysłane drogą mailową lub </w:t>
      </w:r>
      <w:proofErr w:type="spellStart"/>
      <w:r>
        <w:t>faxem</w:t>
      </w:r>
      <w:proofErr w:type="spellEnd"/>
      <w:r>
        <w:t>.</w:t>
      </w:r>
    </w:p>
    <w:p w:rsidR="00F721A3" w:rsidRPr="00310DE0" w:rsidRDefault="00F721A3" w:rsidP="00F721A3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F721A3" w:rsidRDefault="00F721A3" w:rsidP="00F721A3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§3</w:t>
      </w:r>
    </w:p>
    <w:p w:rsidR="00F721A3" w:rsidRDefault="00F721A3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5B67DA" w:rsidRPr="00F721A3" w:rsidRDefault="005B67DA" w:rsidP="005B67DA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5E4B72">
        <w:t xml:space="preserve">Planowane przeglądy okresowe </w:t>
      </w:r>
      <w:r w:rsidR="00A74FB5">
        <w:t xml:space="preserve">o których mowa w § 1 </w:t>
      </w:r>
      <w:r w:rsidR="004A5BE2">
        <w:t xml:space="preserve">ust. </w:t>
      </w:r>
      <w:r w:rsidR="00F721A3">
        <w:t>3-5</w:t>
      </w:r>
      <w:r w:rsidR="008C7D97">
        <w:t xml:space="preserve">  </w:t>
      </w:r>
      <w:r w:rsidRPr="005E4B72">
        <w:t xml:space="preserve">umowy, </w:t>
      </w:r>
      <w:r w:rsidRPr="005B67DA">
        <w:t>będą wykon</w:t>
      </w:r>
      <w:r>
        <w:t>a</w:t>
      </w:r>
      <w:r w:rsidRPr="005B67DA">
        <w:t xml:space="preserve">ne </w:t>
      </w:r>
      <w:r w:rsidRPr="005E4B72">
        <w:t xml:space="preserve"> w terminie ustalonym wcześniej z Zamawiającym</w:t>
      </w:r>
      <w:r w:rsidRPr="005E4B72">
        <w:rPr>
          <w:color w:val="0000FF"/>
        </w:rPr>
        <w:t>.</w:t>
      </w:r>
      <w:r>
        <w:rPr>
          <w:color w:val="0000FF"/>
        </w:rPr>
        <w:t xml:space="preserve"> </w:t>
      </w:r>
    </w:p>
    <w:p w:rsidR="00815A02" w:rsidRPr="00310DE0" w:rsidRDefault="00F721A3" w:rsidP="00F721A3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>
        <w:t>Z</w:t>
      </w:r>
      <w:r w:rsidR="00815A02" w:rsidRPr="00310DE0">
        <w:t>amawiający wskazuje osoby odpowiedzialne i uprawnione</w:t>
      </w:r>
      <w:r>
        <w:t xml:space="preserve"> do</w:t>
      </w:r>
      <w:r w:rsidR="00815A02" w:rsidRPr="00310DE0">
        <w:t xml:space="preserve"> uzgodnienia ter</w:t>
      </w:r>
      <w:r w:rsidR="001F5CF6">
        <w:t>minu przyjazdu przedstawicieli W</w:t>
      </w:r>
      <w:r w:rsidR="00815A02" w:rsidRPr="00310DE0">
        <w:t xml:space="preserve">ykonawcy w ramach </w:t>
      </w:r>
      <w:r w:rsidR="008C7D97">
        <w:t xml:space="preserve">przeglądu okresowego i </w:t>
      </w:r>
      <w:r w:rsidR="00815A02" w:rsidRPr="00310DE0">
        <w:t>odbioru wykonanych prac:</w:t>
      </w:r>
    </w:p>
    <w:p w:rsidR="00815A02" w:rsidRPr="00310DE0" w:rsidRDefault="00815A02" w:rsidP="00815A02">
      <w:pPr>
        <w:pStyle w:val="Akapitzlist"/>
        <w:numPr>
          <w:ilvl w:val="0"/>
          <w:numId w:val="7"/>
        </w:numPr>
        <w:ind w:left="709"/>
        <w:jc w:val="both"/>
      </w:pPr>
      <w:r w:rsidRPr="00310DE0">
        <w:t>Szef Wydziału Zaopatrzenia Medycznego</w:t>
      </w:r>
      <w:r w:rsidRPr="00310DE0">
        <w:tab/>
      </w:r>
      <w:r w:rsidRPr="00310DE0">
        <w:tab/>
        <w:t xml:space="preserve">tel. </w:t>
      </w:r>
      <w:r w:rsidR="00A425B5">
        <w:t xml:space="preserve">261 660 </w:t>
      </w:r>
      <w:r w:rsidRPr="00310DE0">
        <w:t>525</w:t>
      </w:r>
    </w:p>
    <w:p w:rsidR="008D0EB6" w:rsidRDefault="00815A02" w:rsidP="00815A02">
      <w:pPr>
        <w:pStyle w:val="Akapitzlist"/>
        <w:numPr>
          <w:ilvl w:val="0"/>
          <w:numId w:val="7"/>
        </w:numPr>
        <w:ind w:left="709"/>
        <w:jc w:val="both"/>
      </w:pPr>
      <w:r w:rsidRPr="00310DE0">
        <w:t>Pracownicy Sekc</w:t>
      </w:r>
      <w:r w:rsidR="00257E3B">
        <w:t>ji Sprzętu Medycznego</w:t>
      </w:r>
      <w:r w:rsidR="00257E3B">
        <w:tab/>
      </w:r>
      <w:r w:rsidR="00257E3B">
        <w:tab/>
        <w:t>t</w:t>
      </w:r>
      <w:r w:rsidR="00A425B5">
        <w:t>el. 261 660</w:t>
      </w:r>
      <w:r w:rsidR="003A7ABA">
        <w:t> </w:t>
      </w:r>
      <w:r w:rsidRPr="00310DE0">
        <w:t>468</w:t>
      </w:r>
    </w:p>
    <w:p w:rsidR="003A7ABA" w:rsidRPr="008D0EB6" w:rsidRDefault="003A7ABA" w:rsidP="00815A02">
      <w:pPr>
        <w:pStyle w:val="Akapitzlist"/>
        <w:numPr>
          <w:ilvl w:val="0"/>
          <w:numId w:val="7"/>
        </w:numPr>
        <w:ind w:left="709"/>
        <w:jc w:val="both"/>
      </w:pPr>
      <w:r>
        <w:t>Blok Operacyjny Ortopedii i Traumatologii</w:t>
      </w:r>
      <w:r>
        <w:tab/>
      </w:r>
      <w:r>
        <w:tab/>
        <w:t>tel. 261 660</w:t>
      </w:r>
      <w:r w:rsidR="00097F95">
        <w:t> </w:t>
      </w:r>
      <w:r w:rsidR="00D84D7A">
        <w:t>274</w:t>
      </w:r>
    </w:p>
    <w:p w:rsidR="00097F95" w:rsidRPr="00310DE0" w:rsidRDefault="00097F95" w:rsidP="00815A02">
      <w:pPr>
        <w:jc w:val="both"/>
      </w:pPr>
    </w:p>
    <w:p w:rsidR="00815A02" w:rsidRPr="00310DE0" w:rsidRDefault="00F721A3" w:rsidP="00815A02">
      <w:pPr>
        <w:jc w:val="center"/>
        <w:rPr>
          <w:b/>
        </w:rPr>
      </w:pPr>
      <w:r>
        <w:rPr>
          <w:b/>
        </w:rPr>
        <w:t>§4</w:t>
      </w:r>
    </w:p>
    <w:p w:rsidR="008D0EB6" w:rsidRDefault="00815A02" w:rsidP="003A7ABA">
      <w:pPr>
        <w:jc w:val="center"/>
        <w:rPr>
          <w:b/>
        </w:rPr>
      </w:pPr>
      <w:r w:rsidRPr="00310DE0">
        <w:rPr>
          <w:b/>
        </w:rPr>
        <w:t>Warunki płatności:</w:t>
      </w:r>
    </w:p>
    <w:p w:rsidR="00A74FB5" w:rsidRDefault="00FC57A3" w:rsidP="006F5209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Całkowity k</w:t>
      </w:r>
      <w:r w:rsidR="0053293F" w:rsidRPr="00E3712F">
        <w:rPr>
          <w:rFonts w:ascii="Times New Roman" w:hAnsi="Times New Roman"/>
          <w:szCs w:val="24"/>
        </w:rPr>
        <w:t xml:space="preserve">oszt </w:t>
      </w:r>
      <w:r w:rsidR="0053293F">
        <w:rPr>
          <w:rFonts w:ascii="Times New Roman" w:hAnsi="Times New Roman"/>
          <w:szCs w:val="24"/>
        </w:rPr>
        <w:t xml:space="preserve">wykonania przeglądu </w:t>
      </w:r>
      <w:r w:rsidR="00F721A3">
        <w:rPr>
          <w:rFonts w:ascii="Times New Roman" w:hAnsi="Times New Roman"/>
          <w:szCs w:val="24"/>
        </w:rPr>
        <w:t>okresowego</w:t>
      </w:r>
      <w:r w:rsidR="0053293F" w:rsidRPr="00E3712F">
        <w:rPr>
          <w:rFonts w:ascii="Times New Roman" w:hAnsi="Times New Roman"/>
          <w:szCs w:val="24"/>
        </w:rPr>
        <w:t xml:space="preserve"> </w:t>
      </w:r>
      <w:r w:rsidR="0053293F">
        <w:rPr>
          <w:rFonts w:ascii="Times New Roman" w:hAnsi="Times New Roman"/>
          <w:szCs w:val="24"/>
        </w:rPr>
        <w:t>sprzętu medycznego, o którym mowa w</w:t>
      </w:r>
      <w:r w:rsidR="0053293F" w:rsidRPr="00E3712F">
        <w:rPr>
          <w:rFonts w:ascii="Times New Roman" w:hAnsi="Times New Roman"/>
          <w:szCs w:val="24"/>
        </w:rPr>
        <w:t xml:space="preserve"> </w:t>
      </w:r>
      <w:r w:rsidR="00673152">
        <w:rPr>
          <w:rFonts w:ascii="Times New Roman" w:hAnsi="Times New Roman"/>
          <w:b/>
          <w:u w:val="single"/>
        </w:rPr>
        <w:t>§</w:t>
      </w:r>
      <w:r w:rsidR="0053293F" w:rsidRPr="0037358C">
        <w:rPr>
          <w:rFonts w:ascii="Times New Roman" w:hAnsi="Times New Roman"/>
          <w:b/>
          <w:u w:val="single"/>
        </w:rPr>
        <w:t xml:space="preserve"> </w:t>
      </w:r>
      <w:r w:rsidR="00F721A3">
        <w:rPr>
          <w:rFonts w:ascii="Times New Roman" w:hAnsi="Times New Roman"/>
          <w:b/>
          <w:u w:val="single"/>
        </w:rPr>
        <w:t>1 ust.1</w:t>
      </w:r>
      <w:r w:rsidR="0053293F">
        <w:rPr>
          <w:rFonts w:ascii="Times New Roman" w:hAnsi="Times New Roman"/>
        </w:rPr>
        <w:t xml:space="preserve"> niniejszej umowy </w:t>
      </w:r>
      <w:r w:rsidR="0053293F" w:rsidRPr="00E3712F">
        <w:rPr>
          <w:rFonts w:ascii="Times New Roman" w:hAnsi="Times New Roman"/>
          <w:szCs w:val="24"/>
        </w:rPr>
        <w:t xml:space="preserve">płatny po wykonaniu </w:t>
      </w:r>
      <w:r w:rsidR="0053293F">
        <w:rPr>
          <w:rFonts w:ascii="Times New Roman" w:hAnsi="Times New Roman"/>
          <w:szCs w:val="24"/>
        </w:rPr>
        <w:t xml:space="preserve"> usługi</w:t>
      </w:r>
      <w:r w:rsidR="0053293F" w:rsidRPr="00E3712F">
        <w:rPr>
          <w:rFonts w:ascii="Times New Roman" w:hAnsi="Times New Roman"/>
          <w:szCs w:val="24"/>
        </w:rPr>
        <w:t xml:space="preserve"> </w:t>
      </w:r>
      <w:r w:rsidR="0053293F" w:rsidRPr="0000598C">
        <w:rPr>
          <w:rFonts w:ascii="Times New Roman" w:hAnsi="Times New Roman"/>
          <w:szCs w:val="24"/>
        </w:rPr>
        <w:t xml:space="preserve">– </w:t>
      </w:r>
      <w:r w:rsidR="008623E6">
        <w:rPr>
          <w:rFonts w:ascii="Times New Roman" w:hAnsi="Times New Roman"/>
          <w:szCs w:val="24"/>
        </w:rPr>
        <w:t>XXX,XX</w:t>
      </w:r>
      <w:r w:rsidRPr="0000598C">
        <w:rPr>
          <w:rFonts w:ascii="Times New Roman" w:hAnsi="Times New Roman"/>
          <w:b/>
          <w:szCs w:val="24"/>
        </w:rPr>
        <w:t xml:space="preserve"> </w:t>
      </w:r>
      <w:r w:rsidR="00D2624E" w:rsidRPr="0000598C">
        <w:rPr>
          <w:rFonts w:ascii="Times New Roman" w:hAnsi="Times New Roman"/>
          <w:b/>
          <w:szCs w:val="24"/>
        </w:rPr>
        <w:t>brutto</w:t>
      </w:r>
      <w:r w:rsidR="00D2624E" w:rsidRPr="0000598C">
        <w:rPr>
          <w:rFonts w:ascii="Times New Roman" w:hAnsi="Times New Roman"/>
          <w:szCs w:val="24"/>
        </w:rPr>
        <w:t xml:space="preserve"> </w:t>
      </w:r>
      <w:r w:rsidR="00560195" w:rsidRPr="0000598C">
        <w:rPr>
          <w:rFonts w:ascii="Times New Roman" w:hAnsi="Times New Roman"/>
          <w:szCs w:val="24"/>
        </w:rPr>
        <w:t>(</w:t>
      </w:r>
      <w:r w:rsidR="00A64E87" w:rsidRPr="0000598C">
        <w:rPr>
          <w:rFonts w:ascii="Times New Roman" w:hAnsi="Times New Roman"/>
          <w:szCs w:val="24"/>
        </w:rPr>
        <w:t>słownie</w:t>
      </w:r>
      <w:r w:rsidR="006F5209" w:rsidRPr="0000598C">
        <w:rPr>
          <w:rFonts w:ascii="Times New Roman" w:hAnsi="Times New Roman"/>
          <w:szCs w:val="24"/>
        </w:rPr>
        <w:t>)</w:t>
      </w:r>
      <w:r w:rsidR="006F5209">
        <w:rPr>
          <w:rFonts w:ascii="Times New Roman" w:hAnsi="Times New Roman"/>
          <w:szCs w:val="24"/>
        </w:rPr>
        <w:t>.</w:t>
      </w:r>
    </w:p>
    <w:p w:rsidR="00EF4FD6" w:rsidRPr="00EF4FD6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EF4FD6">
        <w:rPr>
          <w:rFonts w:ascii="Times New Roman" w:hAnsi="Times New Roman"/>
        </w:rPr>
        <w:lastRenderedPageBreak/>
        <w:t>Zapłaty będą następowały na podstawie wystawionej przez Wykonawcę</w:t>
      </w:r>
      <w:r w:rsidR="00A64E87" w:rsidRPr="00EF4FD6">
        <w:rPr>
          <w:rFonts w:ascii="Times New Roman" w:hAnsi="Times New Roman"/>
        </w:rPr>
        <w:t xml:space="preserve"> faktury przelewem, na jego rachunek bankowy</w:t>
      </w:r>
      <w:r w:rsidR="00EF4FD6" w:rsidRPr="00EF4FD6">
        <w:rPr>
          <w:rFonts w:ascii="Times New Roman" w:hAnsi="Times New Roman"/>
        </w:rPr>
        <w:t xml:space="preserve"> </w:t>
      </w:r>
      <w:r w:rsidRPr="00EF4FD6">
        <w:rPr>
          <w:rFonts w:ascii="Times New Roman" w:hAnsi="Times New Roman"/>
        </w:rPr>
        <w:t xml:space="preserve">w terminie </w:t>
      </w:r>
      <w:r w:rsidR="00D84D7A">
        <w:rPr>
          <w:rFonts w:ascii="Times New Roman" w:hAnsi="Times New Roman"/>
        </w:rPr>
        <w:t>6</w:t>
      </w:r>
      <w:r w:rsidR="00257E3B" w:rsidRPr="00EF4FD6">
        <w:rPr>
          <w:rFonts w:ascii="Times New Roman" w:hAnsi="Times New Roman"/>
        </w:rPr>
        <w:t>0</w:t>
      </w:r>
      <w:r w:rsidRPr="00EF4FD6">
        <w:rPr>
          <w:rFonts w:ascii="Times New Roman" w:hAnsi="Times New Roman"/>
        </w:rPr>
        <w:t xml:space="preserve"> dni od daty otrzymania faktury przez Zamawiającego</w:t>
      </w:r>
      <w:r w:rsidR="00EF4FD6">
        <w:rPr>
          <w:rFonts w:ascii="Times New Roman" w:hAnsi="Times New Roman"/>
        </w:rPr>
        <w:t>.</w:t>
      </w:r>
    </w:p>
    <w:p w:rsidR="004A4420" w:rsidRPr="00EF4FD6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EF4FD6">
        <w:rPr>
          <w:rFonts w:ascii="Times New Roman" w:hAnsi="Times New Roman"/>
        </w:rPr>
        <w:t>Za datę zapłaty strony uznają dzień obciążenia rachunku bankowego Zamawiającego.</w:t>
      </w:r>
    </w:p>
    <w:p w:rsidR="004A4420" w:rsidRPr="004A4420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4A4420">
        <w:rPr>
          <w:rFonts w:ascii="Times New Roman" w:hAnsi="Times New Roman"/>
        </w:rPr>
        <w:t xml:space="preserve">Wykonawcy nie przysługują względem Zamawiającego jakiekolwiek roszczenia </w:t>
      </w:r>
      <w:r w:rsidRPr="004A4420">
        <w:rPr>
          <w:rFonts w:ascii="Times New Roman" w:hAnsi="Times New Roman"/>
        </w:rPr>
        <w:br/>
        <w:t>z tytuły nie zrealizowania pełn</w:t>
      </w:r>
      <w:r w:rsidR="004A4420">
        <w:rPr>
          <w:rFonts w:ascii="Times New Roman" w:hAnsi="Times New Roman"/>
        </w:rPr>
        <w:t>ej ilości przedmiotu zamówienia</w:t>
      </w:r>
    </w:p>
    <w:p w:rsidR="004A4420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4A4420">
        <w:rPr>
          <w:rFonts w:ascii="Times New Roman" w:hAnsi="Times New Roman"/>
        </w:rPr>
        <w:t>Wykonawca gwarantuje, że wartości netto umowy nie wzrosną przez okres jej trwania.</w:t>
      </w:r>
    </w:p>
    <w:p w:rsidR="00504A14" w:rsidRPr="00097F95" w:rsidRDefault="00815A02" w:rsidP="00504A14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504A14">
        <w:rPr>
          <w:rFonts w:ascii="Times New Roman" w:hAnsi="Times New Roman"/>
        </w:rPr>
        <w:t xml:space="preserve">Od należności nie uiszczonych w terminie ustalonym przez strony, Wykonawca może  naliczać odsetki </w:t>
      </w:r>
      <w:r w:rsidR="00A74FB5" w:rsidRPr="00504A14">
        <w:rPr>
          <w:rFonts w:ascii="Times New Roman" w:hAnsi="Times New Roman"/>
        </w:rPr>
        <w:t>ustawowe</w:t>
      </w:r>
      <w:r w:rsidRPr="00504A14">
        <w:rPr>
          <w:rFonts w:ascii="Times New Roman" w:hAnsi="Times New Roman"/>
        </w:rPr>
        <w:t xml:space="preserve"> za zwłokę</w:t>
      </w:r>
      <w:r w:rsidR="00A74FB5" w:rsidRPr="00504A14">
        <w:rPr>
          <w:rFonts w:ascii="Times New Roman" w:hAnsi="Times New Roman"/>
        </w:rPr>
        <w:t>.</w:t>
      </w:r>
      <w:r w:rsidRPr="00504A14">
        <w:rPr>
          <w:rFonts w:ascii="Times New Roman" w:hAnsi="Times New Roman"/>
        </w:rPr>
        <w:t xml:space="preserve"> </w:t>
      </w:r>
    </w:p>
    <w:p w:rsidR="00504A14" w:rsidRDefault="00504A14" w:rsidP="00B1588A">
      <w:pPr>
        <w:pStyle w:val="Tekstpodstawowy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§5</w:t>
      </w:r>
    </w:p>
    <w:p w:rsidR="00B1588A" w:rsidRPr="00B1588A" w:rsidRDefault="00B1588A" w:rsidP="00B1588A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504A14" w:rsidRDefault="00504A14" w:rsidP="00504A14">
      <w:pPr>
        <w:jc w:val="both"/>
      </w:pPr>
      <w:r>
        <w:t xml:space="preserve">1.  Umowę </w:t>
      </w:r>
      <w:r w:rsidR="008623E6">
        <w:t xml:space="preserve"> za</w:t>
      </w:r>
      <w:r w:rsidR="00097F95">
        <w:t>wiera się na okres do dnia 30.10</w:t>
      </w:r>
      <w:bookmarkStart w:id="0" w:name="_GoBack"/>
      <w:bookmarkEnd w:id="0"/>
      <w:r w:rsidR="008623E6">
        <w:t>.2016</w:t>
      </w:r>
      <w:r>
        <w:t>r.</w:t>
      </w:r>
    </w:p>
    <w:p w:rsidR="00CB713D" w:rsidRDefault="00504A14" w:rsidP="00504A14">
      <w:pPr>
        <w:jc w:val="both"/>
      </w:pPr>
      <w:r>
        <w:t xml:space="preserve">2.  Zamawiający zastrzega sobie możliwość </w:t>
      </w:r>
      <w:r w:rsidRPr="00504A14">
        <w:t xml:space="preserve">odstąpienia od umowy w przypadku opóźnienia </w:t>
      </w:r>
      <w:r w:rsidR="00CB713D">
        <w:t xml:space="preserve">  </w:t>
      </w:r>
    </w:p>
    <w:p w:rsidR="00CB713D" w:rsidRDefault="00CB713D" w:rsidP="00504A14">
      <w:pPr>
        <w:jc w:val="both"/>
      </w:pPr>
      <w:r>
        <w:t xml:space="preserve">     </w:t>
      </w:r>
      <w:r w:rsidR="00504A14" w:rsidRPr="00504A14">
        <w:t xml:space="preserve">w wykonaniu planowanego przeglądu okresowego powyżej 10 dni od terminu o którym </w:t>
      </w:r>
      <w:r>
        <w:t xml:space="preserve">   </w:t>
      </w:r>
    </w:p>
    <w:p w:rsidR="00504A14" w:rsidRDefault="00CB713D" w:rsidP="00B1588A">
      <w:pPr>
        <w:jc w:val="both"/>
      </w:pPr>
      <w:r>
        <w:t xml:space="preserve">     </w:t>
      </w:r>
      <w:r w:rsidR="00B1588A">
        <w:t xml:space="preserve">mowa w § </w:t>
      </w:r>
      <w:r w:rsidR="003A4421">
        <w:t>2.</w:t>
      </w:r>
    </w:p>
    <w:p w:rsidR="00815A02" w:rsidRDefault="00815A02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§6</w:t>
      </w:r>
    </w:p>
    <w:p w:rsidR="00780DBD" w:rsidRPr="00310DE0" w:rsidRDefault="00780DBD" w:rsidP="00815A02">
      <w:pPr>
        <w:jc w:val="both"/>
      </w:pPr>
    </w:p>
    <w:p w:rsidR="00815A02" w:rsidRPr="00310DE0" w:rsidRDefault="00815A02" w:rsidP="00815A02">
      <w:pPr>
        <w:jc w:val="both"/>
      </w:pPr>
      <w:r w:rsidRPr="00310DE0">
        <w:t>1. W razie nie wykonania lub nienależytego wykonania umowy Wykonawca zobowiązuje się zapłacić Zamawiającemu karę:</w:t>
      </w:r>
    </w:p>
    <w:p w:rsidR="00815A02" w:rsidRPr="00310DE0" w:rsidRDefault="00815A02" w:rsidP="00F721A3">
      <w:pPr>
        <w:pStyle w:val="Akapitzlist"/>
        <w:numPr>
          <w:ilvl w:val="0"/>
          <w:numId w:val="10"/>
        </w:numPr>
        <w:jc w:val="both"/>
        <w:rPr>
          <w:b/>
        </w:rPr>
      </w:pPr>
      <w:r w:rsidRPr="00310DE0">
        <w:t>w wysokości 0,5% ceny brutto umowy w przypadku niewykonania</w:t>
      </w:r>
      <w:r w:rsidR="00F721A3">
        <w:t xml:space="preserve"> w terminie, </w:t>
      </w:r>
      <w:r w:rsidR="0051771A">
        <w:br/>
      </w:r>
      <w:r w:rsidR="00F721A3">
        <w:t>o którym mowa w § 2</w:t>
      </w:r>
      <w:r w:rsidR="0051771A">
        <w:t>,</w:t>
      </w:r>
      <w:r w:rsidRPr="00310DE0">
        <w:t xml:space="preserve"> </w:t>
      </w:r>
      <w:r w:rsidR="00B67A17">
        <w:t xml:space="preserve">planowanego  przeglądu okresowego, </w:t>
      </w:r>
      <w:r w:rsidRPr="00310DE0">
        <w:t>za każdy dzień opóźnienia, licząc od daty planowanego terminu</w:t>
      </w:r>
      <w:r w:rsidR="00CD46DD">
        <w:t xml:space="preserve"> przeglądu do dnia jego</w:t>
      </w:r>
      <w:r w:rsidRPr="00310DE0">
        <w:t xml:space="preserve"> wykonania.</w:t>
      </w:r>
    </w:p>
    <w:p w:rsidR="00815A02" w:rsidRPr="00310DE0" w:rsidRDefault="00815A02" w:rsidP="00815A02">
      <w:pPr>
        <w:pStyle w:val="Akapitzlist"/>
        <w:numPr>
          <w:ilvl w:val="0"/>
          <w:numId w:val="10"/>
        </w:numPr>
        <w:jc w:val="both"/>
      </w:pPr>
      <w:r w:rsidRPr="00310DE0">
        <w:t>w wysokości 5% ceny brutto umowy, od której realizacji odstąpiono w całości lub w części z przyczyn leżących po stronie Wykonawcy.</w:t>
      </w:r>
    </w:p>
    <w:p w:rsidR="00815A02" w:rsidRPr="00310DE0" w:rsidRDefault="00815A02" w:rsidP="00815A02">
      <w:pPr>
        <w:jc w:val="both"/>
      </w:pPr>
      <w:r w:rsidRPr="00310DE0">
        <w:t>2. Zamawiający może dochodzić odszkodowania przewyższającego kary umowne.</w:t>
      </w:r>
    </w:p>
    <w:p w:rsidR="00CE41B6" w:rsidRPr="00310DE0" w:rsidRDefault="00CE41B6" w:rsidP="00815A02">
      <w:pPr>
        <w:jc w:val="center"/>
        <w:rPr>
          <w:b/>
        </w:rPr>
      </w:pPr>
    </w:p>
    <w:p w:rsidR="00815A02" w:rsidRDefault="002730C1" w:rsidP="00815A02">
      <w:pPr>
        <w:jc w:val="center"/>
        <w:rPr>
          <w:b/>
        </w:rPr>
      </w:pPr>
      <w:r>
        <w:rPr>
          <w:b/>
        </w:rPr>
        <w:t>§ 7</w:t>
      </w:r>
    </w:p>
    <w:p w:rsidR="000D7667" w:rsidRDefault="000D7667" w:rsidP="00815A02">
      <w:pPr>
        <w:jc w:val="center"/>
        <w:rPr>
          <w:b/>
        </w:rPr>
      </w:pPr>
    </w:p>
    <w:p w:rsidR="000D7667" w:rsidRPr="000D7667" w:rsidRDefault="000D7667" w:rsidP="000D7667">
      <w:pPr>
        <w:jc w:val="both"/>
      </w:pPr>
      <w:r w:rsidRPr="000D7667">
        <w:t xml:space="preserve">Wszelkie zmiany umowy wymagają </w:t>
      </w:r>
      <w:r>
        <w:t xml:space="preserve"> formy pisemnej pod rygorem nieważności.</w:t>
      </w:r>
    </w:p>
    <w:p w:rsidR="000D7667" w:rsidRDefault="000D7667" w:rsidP="00815A02">
      <w:pPr>
        <w:jc w:val="center"/>
        <w:rPr>
          <w:b/>
        </w:rPr>
      </w:pPr>
    </w:p>
    <w:p w:rsidR="000D7667" w:rsidRDefault="002730C1" w:rsidP="000D7667">
      <w:pPr>
        <w:jc w:val="center"/>
        <w:rPr>
          <w:b/>
        </w:rPr>
      </w:pPr>
      <w:r>
        <w:rPr>
          <w:b/>
        </w:rPr>
        <w:t>§ 8</w:t>
      </w:r>
    </w:p>
    <w:p w:rsidR="000D7667" w:rsidRPr="00310DE0" w:rsidRDefault="000D7667" w:rsidP="00815A02">
      <w:pPr>
        <w:jc w:val="center"/>
        <w:rPr>
          <w:b/>
        </w:rPr>
      </w:pPr>
    </w:p>
    <w:p w:rsidR="00815A02" w:rsidRPr="00310DE0" w:rsidRDefault="00815A02" w:rsidP="00815A02">
      <w:pPr>
        <w:numPr>
          <w:ilvl w:val="0"/>
          <w:numId w:val="14"/>
        </w:numPr>
        <w:ind w:left="709" w:hanging="425"/>
        <w:contextualSpacing/>
      </w:pPr>
      <w:r w:rsidRPr="00310DE0">
        <w:t xml:space="preserve">Wszelkie spory strony zobowiązują się załatwić w pierwszej kolejności polubownie. </w:t>
      </w:r>
    </w:p>
    <w:p w:rsidR="00EF4FD6" w:rsidRPr="00310DE0" w:rsidRDefault="00815A02" w:rsidP="008D0EB6">
      <w:pPr>
        <w:numPr>
          <w:ilvl w:val="0"/>
          <w:numId w:val="14"/>
        </w:numPr>
        <w:ind w:left="709" w:hanging="425"/>
        <w:contextualSpacing/>
        <w:jc w:val="both"/>
      </w:pPr>
      <w:r w:rsidRPr="00310DE0">
        <w:t>Do rozstrzygania sporów Sądowych strony ustalają właściw</w:t>
      </w:r>
      <w:r w:rsidR="00EF4FD6">
        <w:t>ość Sądu siedziby Zamawiającego.</w:t>
      </w:r>
    </w:p>
    <w:p w:rsidR="00815A02" w:rsidRPr="00310DE0" w:rsidRDefault="002730C1" w:rsidP="00815A02">
      <w:pPr>
        <w:spacing w:after="120"/>
        <w:ind w:left="100"/>
        <w:jc w:val="center"/>
        <w:rPr>
          <w:b/>
        </w:rPr>
      </w:pPr>
      <w:r>
        <w:rPr>
          <w:b/>
        </w:rPr>
        <w:t>§ 9</w:t>
      </w:r>
    </w:p>
    <w:p w:rsidR="00EF4FD6" w:rsidRDefault="00815A02" w:rsidP="008D0EB6">
      <w:pPr>
        <w:spacing w:after="120"/>
        <w:ind w:left="284" w:hanging="284"/>
      </w:pPr>
      <w:r w:rsidRPr="00310DE0">
        <w:t xml:space="preserve">     Umowę sporządzono w dwóch jednobrzmiących egzemplarzach, po jednym dla każdej ze Stron.</w:t>
      </w:r>
    </w:p>
    <w:p w:rsidR="00EF4FD6" w:rsidRDefault="00EF4FD6" w:rsidP="00815A02"/>
    <w:p w:rsidR="00EF4FD6" w:rsidRDefault="00EF4FD6" w:rsidP="00815A02"/>
    <w:p w:rsidR="008D0EB6" w:rsidRPr="00310DE0" w:rsidRDefault="008D0EB6" w:rsidP="00815A02"/>
    <w:p w:rsidR="00815A02" w:rsidRPr="00310DE0" w:rsidRDefault="00815A02" w:rsidP="00815A02">
      <w:pPr>
        <w:ind w:firstLine="708"/>
        <w:jc w:val="both"/>
        <w:rPr>
          <w:b/>
        </w:rPr>
      </w:pPr>
      <w:r w:rsidRPr="00310DE0">
        <w:rPr>
          <w:b/>
        </w:rPr>
        <w:t>ZAMAWIAJĄCY</w:t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  <w:t>WYKONAWCA</w:t>
      </w:r>
    </w:p>
    <w:p w:rsidR="00815A02" w:rsidRPr="00310DE0" w:rsidRDefault="00815A02" w:rsidP="00815A02">
      <w:pPr>
        <w:jc w:val="both"/>
        <w:rPr>
          <w:b/>
        </w:rPr>
      </w:pPr>
    </w:p>
    <w:p w:rsidR="00815A02" w:rsidRPr="00310DE0" w:rsidRDefault="00815A02" w:rsidP="00815A02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</w:rPr>
        <w:t xml:space="preserve">……………….…dnia……………                                                       </w:t>
      </w:r>
      <w:r w:rsidRPr="00310DE0">
        <w:rPr>
          <w:sz w:val="18"/>
          <w:szCs w:val="18"/>
        </w:rPr>
        <w:t>……...............................................................................</w:t>
      </w:r>
    </w:p>
    <w:p w:rsidR="00815A02" w:rsidRPr="00310DE0" w:rsidRDefault="00815A02" w:rsidP="00815A02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podpis i  pieczęć  osób wskazanych w dokumencie</w:t>
      </w:r>
    </w:p>
    <w:p w:rsidR="004F3D65" w:rsidRPr="008D0EB6" w:rsidRDefault="00815A02" w:rsidP="008D0EB6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uprawniającym do występowania w obrocie prawnym lub posiadających pełnomocnictwo</w:t>
      </w:r>
    </w:p>
    <w:sectPr w:rsidR="004F3D65" w:rsidRPr="008D0EB6" w:rsidSect="0040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31A"/>
    <w:multiLevelType w:val="hybridMultilevel"/>
    <w:tmpl w:val="45FA19A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676DEA"/>
    <w:multiLevelType w:val="hybridMultilevel"/>
    <w:tmpl w:val="D8A6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C1349"/>
    <w:multiLevelType w:val="hybridMultilevel"/>
    <w:tmpl w:val="1FBE0766"/>
    <w:lvl w:ilvl="0" w:tplc="3A262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6502E7"/>
    <w:multiLevelType w:val="hybridMultilevel"/>
    <w:tmpl w:val="3E7A1B7E"/>
    <w:lvl w:ilvl="0" w:tplc="04150011">
      <w:start w:val="1"/>
      <w:numFmt w:val="decimal"/>
      <w:lvlText w:val="%1)"/>
      <w:lvlJc w:val="left"/>
      <w:pPr>
        <w:ind w:left="185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BC43B3D"/>
    <w:multiLevelType w:val="multilevel"/>
    <w:tmpl w:val="94422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8132AB"/>
    <w:multiLevelType w:val="hybridMultilevel"/>
    <w:tmpl w:val="F05A5552"/>
    <w:lvl w:ilvl="0" w:tplc="8E385F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476C7B"/>
    <w:multiLevelType w:val="hybridMultilevel"/>
    <w:tmpl w:val="DDE683F0"/>
    <w:lvl w:ilvl="0" w:tplc="04150011">
      <w:start w:val="1"/>
      <w:numFmt w:val="decimal"/>
      <w:lvlText w:val="%1)"/>
      <w:lvlJc w:val="left"/>
      <w:pPr>
        <w:ind w:left="25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  <w:rPr>
        <w:rFonts w:cs="Times New Roman"/>
      </w:rPr>
    </w:lvl>
  </w:abstractNum>
  <w:abstractNum w:abstractNumId="8">
    <w:nsid w:val="4A94452E"/>
    <w:multiLevelType w:val="hybridMultilevel"/>
    <w:tmpl w:val="F15871EA"/>
    <w:lvl w:ilvl="0" w:tplc="C0D2ED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4D560FDD"/>
    <w:multiLevelType w:val="hybridMultilevel"/>
    <w:tmpl w:val="77660030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4F4B420E"/>
    <w:multiLevelType w:val="multilevel"/>
    <w:tmpl w:val="9B32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E267A3"/>
    <w:multiLevelType w:val="hybridMultilevel"/>
    <w:tmpl w:val="B2C01698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84123D"/>
    <w:multiLevelType w:val="hybridMultilevel"/>
    <w:tmpl w:val="DF9A94D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B53059"/>
    <w:multiLevelType w:val="hybridMultilevel"/>
    <w:tmpl w:val="E6A6E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AC05D4"/>
    <w:multiLevelType w:val="hybridMultilevel"/>
    <w:tmpl w:val="91AAAA60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36865A">
      <w:start w:val="12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C25826"/>
    <w:multiLevelType w:val="hybridMultilevel"/>
    <w:tmpl w:val="9C12E42E"/>
    <w:lvl w:ilvl="0" w:tplc="D1426FC2">
      <w:start w:val="1"/>
      <w:numFmt w:val="decimal"/>
      <w:lvlText w:val="%1)"/>
      <w:lvlJc w:val="lef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7">
    <w:nsid w:val="6A1E53AF"/>
    <w:multiLevelType w:val="hybridMultilevel"/>
    <w:tmpl w:val="555CFE24"/>
    <w:lvl w:ilvl="0" w:tplc="ADF65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586E1F"/>
    <w:multiLevelType w:val="hybridMultilevel"/>
    <w:tmpl w:val="5170B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0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4"/>
  </w:num>
  <w:num w:numId="12">
    <w:abstractNumId w:val="6"/>
  </w:num>
  <w:num w:numId="13">
    <w:abstractNumId w:val="13"/>
  </w:num>
  <w:num w:numId="14">
    <w:abstractNumId w:val="16"/>
  </w:num>
  <w:num w:numId="15">
    <w:abstractNumId w:val="5"/>
  </w:num>
  <w:num w:numId="16">
    <w:abstractNumId w:val="17"/>
  </w:num>
  <w:num w:numId="17">
    <w:abstractNumId w:val="4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02"/>
    <w:rsid w:val="0000598C"/>
    <w:rsid w:val="000151A0"/>
    <w:rsid w:val="0003766C"/>
    <w:rsid w:val="00043208"/>
    <w:rsid w:val="00063803"/>
    <w:rsid w:val="00065B5A"/>
    <w:rsid w:val="00097F95"/>
    <w:rsid w:val="000B3379"/>
    <w:rsid w:val="000B386E"/>
    <w:rsid w:val="000D7667"/>
    <w:rsid w:val="000E39D9"/>
    <w:rsid w:val="0012524B"/>
    <w:rsid w:val="00187A8A"/>
    <w:rsid w:val="001900A9"/>
    <w:rsid w:val="001F5CF6"/>
    <w:rsid w:val="00216716"/>
    <w:rsid w:val="0022290D"/>
    <w:rsid w:val="0025352A"/>
    <w:rsid w:val="00257E3B"/>
    <w:rsid w:val="00264716"/>
    <w:rsid w:val="0027042D"/>
    <w:rsid w:val="002730C1"/>
    <w:rsid w:val="00286FEC"/>
    <w:rsid w:val="002B26FF"/>
    <w:rsid w:val="002D685A"/>
    <w:rsid w:val="002D7417"/>
    <w:rsid w:val="00331F99"/>
    <w:rsid w:val="00337E23"/>
    <w:rsid w:val="00347BB3"/>
    <w:rsid w:val="0037358C"/>
    <w:rsid w:val="003A4421"/>
    <w:rsid w:val="003A7ABA"/>
    <w:rsid w:val="003D57D0"/>
    <w:rsid w:val="003E0961"/>
    <w:rsid w:val="003F6B2A"/>
    <w:rsid w:val="00402D85"/>
    <w:rsid w:val="00415575"/>
    <w:rsid w:val="00415DB3"/>
    <w:rsid w:val="00433E2E"/>
    <w:rsid w:val="0044129A"/>
    <w:rsid w:val="004640CA"/>
    <w:rsid w:val="0047017C"/>
    <w:rsid w:val="00491202"/>
    <w:rsid w:val="004A4420"/>
    <w:rsid w:val="004A5BE2"/>
    <w:rsid w:val="004D5A09"/>
    <w:rsid w:val="004F2041"/>
    <w:rsid w:val="004F3D65"/>
    <w:rsid w:val="00504A14"/>
    <w:rsid w:val="0051771A"/>
    <w:rsid w:val="00521F50"/>
    <w:rsid w:val="0053293F"/>
    <w:rsid w:val="005452BC"/>
    <w:rsid w:val="005500E6"/>
    <w:rsid w:val="00560195"/>
    <w:rsid w:val="00596E34"/>
    <w:rsid w:val="00597399"/>
    <w:rsid w:val="005B67DA"/>
    <w:rsid w:val="005C37DA"/>
    <w:rsid w:val="00651A87"/>
    <w:rsid w:val="00673152"/>
    <w:rsid w:val="006861D5"/>
    <w:rsid w:val="006B2512"/>
    <w:rsid w:val="006C3FBE"/>
    <w:rsid w:val="006C72BA"/>
    <w:rsid w:val="006D273B"/>
    <w:rsid w:val="006F5209"/>
    <w:rsid w:val="00722B00"/>
    <w:rsid w:val="007262BA"/>
    <w:rsid w:val="00777B2D"/>
    <w:rsid w:val="00780DBD"/>
    <w:rsid w:val="007C2CF0"/>
    <w:rsid w:val="00815A02"/>
    <w:rsid w:val="00830C9E"/>
    <w:rsid w:val="00831E1A"/>
    <w:rsid w:val="00843607"/>
    <w:rsid w:val="00857609"/>
    <w:rsid w:val="008623E6"/>
    <w:rsid w:val="008A7E19"/>
    <w:rsid w:val="008C5F18"/>
    <w:rsid w:val="008C7D97"/>
    <w:rsid w:val="008D0EB6"/>
    <w:rsid w:val="008E56BB"/>
    <w:rsid w:val="009017C0"/>
    <w:rsid w:val="009405FF"/>
    <w:rsid w:val="00947BD3"/>
    <w:rsid w:val="00951A02"/>
    <w:rsid w:val="00955FAC"/>
    <w:rsid w:val="00970062"/>
    <w:rsid w:val="009723C4"/>
    <w:rsid w:val="00984EA5"/>
    <w:rsid w:val="00991F2E"/>
    <w:rsid w:val="00993005"/>
    <w:rsid w:val="009F3818"/>
    <w:rsid w:val="00A057DB"/>
    <w:rsid w:val="00A425B5"/>
    <w:rsid w:val="00A42DF6"/>
    <w:rsid w:val="00A64E87"/>
    <w:rsid w:val="00A74FB5"/>
    <w:rsid w:val="00A827EA"/>
    <w:rsid w:val="00A84CEE"/>
    <w:rsid w:val="00AC1873"/>
    <w:rsid w:val="00AD22D9"/>
    <w:rsid w:val="00AF5757"/>
    <w:rsid w:val="00B1588A"/>
    <w:rsid w:val="00B2420A"/>
    <w:rsid w:val="00B5052C"/>
    <w:rsid w:val="00B637CD"/>
    <w:rsid w:val="00B67A17"/>
    <w:rsid w:val="00BE3247"/>
    <w:rsid w:val="00C074DC"/>
    <w:rsid w:val="00C41171"/>
    <w:rsid w:val="00C52C8E"/>
    <w:rsid w:val="00C56F98"/>
    <w:rsid w:val="00C770B0"/>
    <w:rsid w:val="00C77C40"/>
    <w:rsid w:val="00CB5EF4"/>
    <w:rsid w:val="00CB713D"/>
    <w:rsid w:val="00CD46DD"/>
    <w:rsid w:val="00CE41B6"/>
    <w:rsid w:val="00CE7272"/>
    <w:rsid w:val="00D2624E"/>
    <w:rsid w:val="00D67B96"/>
    <w:rsid w:val="00D828FE"/>
    <w:rsid w:val="00D84D7A"/>
    <w:rsid w:val="00DD70A3"/>
    <w:rsid w:val="00DE1ABB"/>
    <w:rsid w:val="00DE5821"/>
    <w:rsid w:val="00DF4575"/>
    <w:rsid w:val="00E04F02"/>
    <w:rsid w:val="00E21B55"/>
    <w:rsid w:val="00E33062"/>
    <w:rsid w:val="00E40FAB"/>
    <w:rsid w:val="00E477BA"/>
    <w:rsid w:val="00E65B45"/>
    <w:rsid w:val="00E749E8"/>
    <w:rsid w:val="00E912DA"/>
    <w:rsid w:val="00EF4276"/>
    <w:rsid w:val="00EF4FD6"/>
    <w:rsid w:val="00F16E0A"/>
    <w:rsid w:val="00F721A3"/>
    <w:rsid w:val="00F73867"/>
    <w:rsid w:val="00F85FCE"/>
    <w:rsid w:val="00FC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5A0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15A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15A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A0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A02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815A02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815A02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DF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E33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5A0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15A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15A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A0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A02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815A02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815A02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DF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E33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454B-F514-46FF-AA5C-F64350A2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4wsk</cp:lastModifiedBy>
  <cp:revision>9</cp:revision>
  <cp:lastPrinted>2016-08-16T12:29:00Z</cp:lastPrinted>
  <dcterms:created xsi:type="dcterms:W3CDTF">2016-08-11T09:04:00Z</dcterms:created>
  <dcterms:modified xsi:type="dcterms:W3CDTF">2016-08-16T12:40:00Z</dcterms:modified>
</cp:coreProperties>
</file>