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085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464"/>
        <w:gridCol w:w="1135"/>
        <w:gridCol w:w="1277"/>
        <w:gridCol w:w="1415"/>
        <w:gridCol w:w="852"/>
        <w:gridCol w:w="992"/>
        <w:gridCol w:w="990"/>
        <w:gridCol w:w="1666"/>
      </w:tblGrid>
      <w:tr w:rsidR="00BB4822" w:rsidRPr="007F4D09" w:rsidTr="00480477">
        <w:trPr>
          <w:trHeight w:val="737"/>
        </w:trPr>
        <w:tc>
          <w:tcPr>
            <w:tcW w:w="226" w:type="pct"/>
            <w:shd w:val="clear" w:color="auto" w:fill="auto"/>
            <w:vAlign w:val="center"/>
            <w:hideMark/>
          </w:tcPr>
          <w:p w:rsidR="00BB4822" w:rsidRPr="0005317D" w:rsidRDefault="00BB4822" w:rsidP="00480477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531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090" w:type="pct"/>
            <w:shd w:val="clear" w:color="auto" w:fill="auto"/>
            <w:vAlign w:val="center"/>
            <w:hideMark/>
          </w:tcPr>
          <w:p w:rsidR="00BB4822" w:rsidRPr="0005317D" w:rsidRDefault="00BB4822" w:rsidP="00480477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531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ASORTYMENT - Opis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BB4822" w:rsidRPr="0005317D" w:rsidRDefault="00BB4822" w:rsidP="00480477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05317D">
              <w:rPr>
                <w:rFonts w:eastAsia="Calibri"/>
                <w:b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BB4822" w:rsidRPr="0005317D" w:rsidRDefault="00BB4822" w:rsidP="00480477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05317D">
              <w:rPr>
                <w:rFonts w:eastAsia="Calibri"/>
                <w:b/>
                <w:color w:val="000000"/>
                <w:sz w:val="20"/>
                <w:szCs w:val="20"/>
              </w:rPr>
              <w:t>Wartość jednostkowa netto (zł)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BB4822" w:rsidRPr="0005317D" w:rsidRDefault="00BB4822" w:rsidP="00480477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05317D">
              <w:rPr>
                <w:rFonts w:eastAsia="Calibri"/>
                <w:b/>
                <w:color w:val="000000"/>
                <w:sz w:val="20"/>
                <w:szCs w:val="20"/>
              </w:rPr>
              <w:t>Cena jednostkowa brutto (zł)</w:t>
            </w: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BB4822" w:rsidRPr="0005317D" w:rsidRDefault="00BB4822" w:rsidP="00480477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531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BB4822" w:rsidRPr="0005317D" w:rsidRDefault="00BB4822" w:rsidP="00480477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05317D">
              <w:rPr>
                <w:rFonts w:eastAsia="Calibri"/>
                <w:b/>
                <w:color w:val="000000"/>
                <w:sz w:val="20"/>
                <w:szCs w:val="20"/>
              </w:rPr>
              <w:t>Wartość netto (zł)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BB4822" w:rsidRPr="0005317D" w:rsidRDefault="00BB4822" w:rsidP="00480477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05317D">
              <w:rPr>
                <w:rFonts w:eastAsia="Calibri"/>
                <w:b/>
                <w:color w:val="000000"/>
                <w:sz w:val="20"/>
                <w:szCs w:val="20"/>
              </w:rPr>
              <w:t>Cena brutto (zł)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BB4822" w:rsidRPr="0005317D" w:rsidRDefault="00BB4822" w:rsidP="00480477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05317D">
              <w:rPr>
                <w:rFonts w:eastAsia="Calibri"/>
                <w:b/>
                <w:color w:val="000000"/>
                <w:sz w:val="20"/>
                <w:szCs w:val="20"/>
              </w:rPr>
              <w:t>Producent/ Nazwa handlowa/Numer katalogowy/ nr strony w materiałach informacyjnych</w:t>
            </w:r>
          </w:p>
        </w:tc>
      </w:tr>
      <w:tr w:rsidR="00BB4822" w:rsidRPr="0005317D" w:rsidTr="00480477">
        <w:trPr>
          <w:trHeight w:val="121"/>
        </w:trPr>
        <w:tc>
          <w:tcPr>
            <w:tcW w:w="5000" w:type="pct"/>
            <w:gridSpan w:val="9"/>
            <w:shd w:val="clear" w:color="auto" w:fill="auto"/>
            <w:noWrap/>
            <w:hideMark/>
          </w:tcPr>
          <w:p w:rsidR="00BB4822" w:rsidRPr="0005317D" w:rsidRDefault="00BB4822" w:rsidP="0048047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5317D">
              <w:rPr>
                <w:rFonts w:eastAsia="Calibri"/>
                <w:b/>
                <w:bCs/>
                <w:sz w:val="20"/>
                <w:szCs w:val="20"/>
              </w:rPr>
              <w:t xml:space="preserve">PAKIET 7 </w:t>
            </w:r>
            <w:proofErr w:type="spellStart"/>
            <w:r w:rsidRPr="0005317D">
              <w:rPr>
                <w:rFonts w:eastAsia="Calibri"/>
                <w:b/>
                <w:bCs/>
                <w:sz w:val="20"/>
                <w:szCs w:val="20"/>
              </w:rPr>
              <w:t>Stent</w:t>
            </w:r>
            <w:proofErr w:type="spellEnd"/>
            <w:r w:rsidRPr="0005317D">
              <w:rPr>
                <w:rFonts w:eastAsia="Calibri"/>
                <w:b/>
                <w:bCs/>
                <w:sz w:val="20"/>
                <w:szCs w:val="20"/>
              </w:rPr>
              <w:t xml:space="preserve"> szyjny 33140000-3 Materiały medyczne</w:t>
            </w:r>
          </w:p>
        </w:tc>
      </w:tr>
      <w:tr w:rsidR="00BB4822" w:rsidRPr="007F4D09" w:rsidTr="00480477">
        <w:trPr>
          <w:trHeight w:val="693"/>
        </w:trPr>
        <w:tc>
          <w:tcPr>
            <w:tcW w:w="226" w:type="pct"/>
            <w:shd w:val="clear" w:color="auto" w:fill="auto"/>
            <w:hideMark/>
          </w:tcPr>
          <w:p w:rsidR="00BB4822" w:rsidRPr="0005317D" w:rsidRDefault="00BB4822" w:rsidP="004804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5317D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090" w:type="pct"/>
            <w:shd w:val="clear" w:color="auto" w:fill="auto"/>
            <w:hideMark/>
          </w:tcPr>
          <w:p w:rsidR="00BB4822" w:rsidRPr="0005317D" w:rsidRDefault="00BB4822" w:rsidP="00BB4822">
            <w:pPr>
              <w:numPr>
                <w:ilvl w:val="0"/>
                <w:numId w:val="1"/>
              </w:numPr>
              <w:tabs>
                <w:tab w:val="clear" w:pos="720"/>
              </w:tabs>
              <w:ind w:left="360" w:hanging="284"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05317D">
              <w:rPr>
                <w:rFonts w:eastAsia="Calibri"/>
                <w:bCs/>
                <w:sz w:val="20"/>
                <w:szCs w:val="20"/>
              </w:rPr>
              <w:t>Stent</w:t>
            </w:r>
            <w:proofErr w:type="spellEnd"/>
            <w:r w:rsidRPr="0005317D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05317D">
              <w:rPr>
                <w:rFonts w:eastAsia="Calibri"/>
                <w:bCs/>
                <w:sz w:val="20"/>
                <w:szCs w:val="20"/>
              </w:rPr>
              <w:t>nitinolowy</w:t>
            </w:r>
            <w:proofErr w:type="spellEnd"/>
            <w:r w:rsidRPr="0005317D">
              <w:rPr>
                <w:rFonts w:eastAsia="Calibri"/>
                <w:bCs/>
                <w:sz w:val="20"/>
                <w:szCs w:val="20"/>
              </w:rPr>
              <w:t xml:space="preserve">, </w:t>
            </w:r>
            <w:proofErr w:type="spellStart"/>
            <w:r w:rsidRPr="0005317D">
              <w:rPr>
                <w:rFonts w:eastAsia="Calibri"/>
                <w:bCs/>
                <w:sz w:val="20"/>
                <w:szCs w:val="20"/>
              </w:rPr>
              <w:t>otwartokomórkowy</w:t>
            </w:r>
            <w:proofErr w:type="spellEnd"/>
          </w:p>
          <w:p w:rsidR="00BB4822" w:rsidRPr="0005317D" w:rsidRDefault="00BB4822" w:rsidP="00BB4822">
            <w:pPr>
              <w:numPr>
                <w:ilvl w:val="0"/>
                <w:numId w:val="1"/>
              </w:numPr>
              <w:tabs>
                <w:tab w:val="clear" w:pos="720"/>
              </w:tabs>
              <w:ind w:left="360" w:hanging="284"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05317D">
              <w:rPr>
                <w:rFonts w:eastAsia="Calibri"/>
                <w:bCs/>
                <w:sz w:val="20"/>
                <w:szCs w:val="20"/>
              </w:rPr>
              <w:t>Dwuwartwowa</w:t>
            </w:r>
            <w:proofErr w:type="spellEnd"/>
            <w:r w:rsidRPr="0005317D">
              <w:rPr>
                <w:rFonts w:eastAsia="Calibri"/>
                <w:bCs/>
                <w:sz w:val="20"/>
                <w:szCs w:val="20"/>
              </w:rPr>
              <w:t xml:space="preserve"> konstrukcja z </w:t>
            </w:r>
            <w:proofErr w:type="spellStart"/>
            <w:r w:rsidRPr="0005317D">
              <w:rPr>
                <w:rFonts w:eastAsia="Calibri"/>
                <w:bCs/>
                <w:sz w:val="20"/>
                <w:szCs w:val="20"/>
              </w:rPr>
              <w:t>mikrosiateczką</w:t>
            </w:r>
            <w:proofErr w:type="spellEnd"/>
            <w:r w:rsidRPr="0005317D">
              <w:rPr>
                <w:rFonts w:eastAsia="Calibri"/>
                <w:bCs/>
                <w:sz w:val="20"/>
                <w:szCs w:val="20"/>
              </w:rPr>
              <w:t xml:space="preserve"> zapobiegającą </w:t>
            </w:r>
            <w:proofErr w:type="spellStart"/>
            <w:r w:rsidRPr="0005317D">
              <w:rPr>
                <w:rFonts w:eastAsia="Calibri"/>
                <w:bCs/>
                <w:sz w:val="20"/>
                <w:szCs w:val="20"/>
              </w:rPr>
              <w:t>mikroembolizacji</w:t>
            </w:r>
            <w:proofErr w:type="spellEnd"/>
          </w:p>
          <w:p w:rsidR="00BB4822" w:rsidRPr="0005317D" w:rsidRDefault="00BB4822" w:rsidP="00BB4822">
            <w:pPr>
              <w:numPr>
                <w:ilvl w:val="0"/>
                <w:numId w:val="1"/>
              </w:numPr>
              <w:tabs>
                <w:tab w:val="clear" w:pos="720"/>
              </w:tabs>
              <w:ind w:left="360" w:hanging="284"/>
              <w:rPr>
                <w:rFonts w:eastAsia="Calibri"/>
                <w:bCs/>
                <w:sz w:val="20"/>
                <w:szCs w:val="20"/>
              </w:rPr>
            </w:pPr>
            <w:r w:rsidRPr="0005317D">
              <w:rPr>
                <w:rFonts w:eastAsia="Calibri"/>
                <w:bCs/>
                <w:sz w:val="20"/>
                <w:szCs w:val="20"/>
              </w:rPr>
              <w:t xml:space="preserve">Bardzo małe komórki </w:t>
            </w:r>
            <w:proofErr w:type="spellStart"/>
            <w:r w:rsidRPr="0005317D">
              <w:rPr>
                <w:rFonts w:eastAsia="Calibri"/>
                <w:bCs/>
                <w:sz w:val="20"/>
                <w:szCs w:val="20"/>
              </w:rPr>
              <w:t>stentu</w:t>
            </w:r>
            <w:proofErr w:type="spellEnd"/>
            <w:r w:rsidRPr="0005317D">
              <w:rPr>
                <w:rFonts w:eastAsia="Calibri"/>
                <w:bCs/>
                <w:sz w:val="20"/>
                <w:szCs w:val="20"/>
              </w:rPr>
              <w:t xml:space="preserve"> uniemożliwiające uwalnianie się blaszki</w:t>
            </w:r>
            <w:r w:rsidRPr="0005317D">
              <w:rPr>
                <w:rFonts w:eastAsia="Calibri"/>
                <w:bCs/>
                <w:sz w:val="20"/>
                <w:szCs w:val="20"/>
              </w:rPr>
              <w:br/>
              <w:t>miażdżycowej</w:t>
            </w:r>
          </w:p>
          <w:p w:rsidR="00BB4822" w:rsidRPr="0005317D" w:rsidRDefault="00BB4822" w:rsidP="00BB4822">
            <w:pPr>
              <w:numPr>
                <w:ilvl w:val="0"/>
                <w:numId w:val="1"/>
              </w:numPr>
              <w:tabs>
                <w:tab w:val="clear" w:pos="720"/>
              </w:tabs>
              <w:ind w:left="360" w:hanging="284"/>
              <w:rPr>
                <w:rFonts w:eastAsia="Calibri"/>
                <w:bCs/>
                <w:sz w:val="20"/>
                <w:szCs w:val="20"/>
              </w:rPr>
            </w:pPr>
            <w:r w:rsidRPr="0005317D">
              <w:rPr>
                <w:rFonts w:eastAsia="Calibri"/>
                <w:bCs/>
                <w:sz w:val="20"/>
                <w:szCs w:val="20"/>
              </w:rPr>
              <w:t>Minimalny zakres średnic:  od 5 do 10 mm</w:t>
            </w:r>
          </w:p>
          <w:p w:rsidR="00BB4822" w:rsidRPr="0005317D" w:rsidRDefault="00BB4822" w:rsidP="00BB4822">
            <w:pPr>
              <w:numPr>
                <w:ilvl w:val="0"/>
                <w:numId w:val="1"/>
              </w:numPr>
              <w:tabs>
                <w:tab w:val="clear" w:pos="720"/>
              </w:tabs>
              <w:ind w:left="360" w:hanging="284"/>
              <w:rPr>
                <w:rFonts w:eastAsia="Calibri"/>
                <w:bCs/>
                <w:sz w:val="20"/>
                <w:szCs w:val="20"/>
              </w:rPr>
            </w:pPr>
            <w:r w:rsidRPr="0005317D">
              <w:rPr>
                <w:rFonts w:eastAsia="Calibri"/>
                <w:bCs/>
                <w:sz w:val="20"/>
                <w:szCs w:val="20"/>
              </w:rPr>
              <w:t>Zakres długości: 25, 37, 47, 22, 33, 40, 25, 43 mm</w:t>
            </w:r>
          </w:p>
          <w:p w:rsidR="00BB4822" w:rsidRPr="0005317D" w:rsidRDefault="00BB4822" w:rsidP="00BB4822">
            <w:pPr>
              <w:numPr>
                <w:ilvl w:val="0"/>
                <w:numId w:val="1"/>
              </w:numPr>
              <w:tabs>
                <w:tab w:val="clear" w:pos="720"/>
              </w:tabs>
              <w:ind w:left="360" w:hanging="284"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05317D">
              <w:rPr>
                <w:rFonts w:eastAsia="Calibri"/>
                <w:bCs/>
                <w:sz w:val="20"/>
                <w:szCs w:val="20"/>
              </w:rPr>
              <w:t>Stent</w:t>
            </w:r>
            <w:proofErr w:type="spellEnd"/>
            <w:r w:rsidRPr="0005317D">
              <w:rPr>
                <w:rFonts w:eastAsia="Calibri"/>
                <w:bCs/>
                <w:sz w:val="20"/>
                <w:szCs w:val="20"/>
              </w:rPr>
              <w:t xml:space="preserve"> w systemie RX , długość segmentu RX 30 cm</w:t>
            </w:r>
          </w:p>
          <w:p w:rsidR="00BB4822" w:rsidRPr="0005317D" w:rsidRDefault="00BB4822" w:rsidP="00BB4822">
            <w:pPr>
              <w:numPr>
                <w:ilvl w:val="0"/>
                <w:numId w:val="1"/>
              </w:numPr>
              <w:tabs>
                <w:tab w:val="clear" w:pos="720"/>
              </w:tabs>
              <w:ind w:left="360" w:hanging="284"/>
              <w:rPr>
                <w:rFonts w:eastAsia="Calibri"/>
                <w:bCs/>
                <w:sz w:val="20"/>
                <w:szCs w:val="20"/>
              </w:rPr>
            </w:pPr>
            <w:r w:rsidRPr="0005317D">
              <w:rPr>
                <w:rFonts w:eastAsia="Calibri"/>
                <w:bCs/>
                <w:sz w:val="20"/>
                <w:szCs w:val="20"/>
              </w:rPr>
              <w:t xml:space="preserve">Wszystkie rozmiary </w:t>
            </w:r>
            <w:proofErr w:type="spellStart"/>
            <w:r w:rsidRPr="0005317D">
              <w:rPr>
                <w:rFonts w:eastAsia="Calibri"/>
                <w:bCs/>
                <w:sz w:val="20"/>
                <w:szCs w:val="20"/>
              </w:rPr>
              <w:t>stentu</w:t>
            </w:r>
            <w:proofErr w:type="spellEnd"/>
            <w:r w:rsidRPr="0005317D">
              <w:rPr>
                <w:rFonts w:eastAsia="Calibri"/>
                <w:bCs/>
                <w:sz w:val="20"/>
                <w:szCs w:val="20"/>
              </w:rPr>
              <w:t xml:space="preserve">  kompatybilne z koszulką 5 Fr</w:t>
            </w:r>
          </w:p>
          <w:p w:rsidR="00BB4822" w:rsidRPr="0005317D" w:rsidRDefault="00BB4822" w:rsidP="00BB4822">
            <w:pPr>
              <w:numPr>
                <w:ilvl w:val="0"/>
                <w:numId w:val="1"/>
              </w:numPr>
              <w:tabs>
                <w:tab w:val="clear" w:pos="720"/>
              </w:tabs>
              <w:ind w:left="360" w:hanging="284"/>
              <w:rPr>
                <w:rFonts w:eastAsia="Calibri"/>
                <w:bCs/>
                <w:sz w:val="20"/>
                <w:szCs w:val="20"/>
              </w:rPr>
            </w:pPr>
            <w:r w:rsidRPr="0005317D">
              <w:rPr>
                <w:rFonts w:eastAsia="Calibri"/>
                <w:bCs/>
                <w:sz w:val="20"/>
                <w:szCs w:val="20"/>
              </w:rPr>
              <w:t xml:space="preserve">Możliwość repozycji do 50% uwolnionego </w:t>
            </w:r>
            <w:proofErr w:type="spellStart"/>
            <w:r w:rsidRPr="0005317D">
              <w:rPr>
                <w:rFonts w:eastAsia="Calibri"/>
                <w:bCs/>
                <w:sz w:val="20"/>
                <w:szCs w:val="20"/>
              </w:rPr>
              <w:t>stentu</w:t>
            </w:r>
            <w:proofErr w:type="spellEnd"/>
            <w:r w:rsidRPr="0005317D">
              <w:rPr>
                <w:rFonts w:eastAsia="Calibri"/>
                <w:bCs/>
                <w:sz w:val="20"/>
                <w:szCs w:val="20"/>
              </w:rPr>
              <w:t>.</w:t>
            </w:r>
          </w:p>
          <w:p w:rsidR="00BB4822" w:rsidRPr="0005317D" w:rsidRDefault="00BB4822" w:rsidP="00BB4822">
            <w:pPr>
              <w:numPr>
                <w:ilvl w:val="0"/>
                <w:numId w:val="1"/>
              </w:numPr>
              <w:tabs>
                <w:tab w:val="clear" w:pos="720"/>
              </w:tabs>
              <w:ind w:left="360" w:hanging="284"/>
              <w:rPr>
                <w:rFonts w:eastAsia="Calibri"/>
                <w:bCs/>
                <w:sz w:val="20"/>
                <w:szCs w:val="20"/>
              </w:rPr>
            </w:pPr>
            <w:r w:rsidRPr="0005317D">
              <w:rPr>
                <w:rFonts w:eastAsia="Calibri"/>
                <w:bCs/>
                <w:sz w:val="20"/>
                <w:szCs w:val="20"/>
              </w:rPr>
              <w:t>Długość systemu 143 cm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BB4822" w:rsidRPr="0005317D" w:rsidRDefault="00BB4822" w:rsidP="00480477">
            <w:pPr>
              <w:jc w:val="center"/>
              <w:rPr>
                <w:rFonts w:eastAsia="Calibri"/>
                <w:sz w:val="20"/>
                <w:szCs w:val="20"/>
              </w:rPr>
            </w:pPr>
            <w:r w:rsidRPr="007F4D09">
              <w:rPr>
                <w:rFonts w:eastAsia="Calibri"/>
                <w:sz w:val="20"/>
                <w:szCs w:val="20"/>
              </w:rPr>
              <w:t>szt.</w:t>
            </w:r>
            <w:r w:rsidRPr="0005317D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BB4822" w:rsidRPr="0005317D" w:rsidRDefault="00BB4822" w:rsidP="0048047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BB4822" w:rsidRPr="0005317D" w:rsidRDefault="00BB4822" w:rsidP="0048047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BB4822" w:rsidRPr="0005317D" w:rsidRDefault="00BB4822" w:rsidP="0048047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5317D">
              <w:rPr>
                <w:rFonts w:eastAsia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BB4822" w:rsidRPr="0005317D" w:rsidRDefault="00BB4822" w:rsidP="0048047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BB4822" w:rsidRPr="0005317D" w:rsidRDefault="00BB4822" w:rsidP="0048047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hideMark/>
          </w:tcPr>
          <w:p w:rsidR="00BB4822" w:rsidRPr="0005317D" w:rsidRDefault="00BB4822" w:rsidP="0048047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BB4822" w:rsidRPr="007F4D09" w:rsidTr="00480477">
        <w:trPr>
          <w:trHeight w:val="225"/>
        </w:trPr>
        <w:tc>
          <w:tcPr>
            <w:tcW w:w="3386" w:type="pct"/>
            <w:gridSpan w:val="6"/>
            <w:shd w:val="clear" w:color="auto" w:fill="auto"/>
            <w:hideMark/>
          </w:tcPr>
          <w:p w:rsidR="00BB4822" w:rsidRPr="0005317D" w:rsidRDefault="00BB4822" w:rsidP="00480477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hideMark/>
          </w:tcPr>
          <w:p w:rsidR="00BB4822" w:rsidRPr="0005317D" w:rsidRDefault="00BB4822" w:rsidP="00480477">
            <w:pPr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BB4822" w:rsidRPr="0005317D" w:rsidRDefault="00BB4822" w:rsidP="00480477">
            <w:pPr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hideMark/>
          </w:tcPr>
          <w:p w:rsidR="00BB4822" w:rsidRPr="0005317D" w:rsidRDefault="00BB4822" w:rsidP="0048047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317D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</w:tr>
    </w:tbl>
    <w:p w:rsidR="00DC75B8" w:rsidRDefault="00DC75B8">
      <w:bookmarkStart w:id="0" w:name="_GoBack"/>
      <w:bookmarkEnd w:id="0"/>
    </w:p>
    <w:sectPr w:rsidR="00DC7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962B7"/>
    <w:multiLevelType w:val="hybridMultilevel"/>
    <w:tmpl w:val="900C7F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22"/>
    <w:rsid w:val="00BB4822"/>
    <w:rsid w:val="00DC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utatarek</dc:creator>
  <cp:keywords/>
  <dc:description/>
  <cp:lastModifiedBy>utatarek</cp:lastModifiedBy>
  <cp:revision>1</cp:revision>
  <dcterms:created xsi:type="dcterms:W3CDTF">2016-09-12T10:49:00Z</dcterms:created>
  <dcterms:modified xsi:type="dcterms:W3CDTF">2016-09-12T10:50:00Z</dcterms:modified>
</cp:coreProperties>
</file>