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Pr="0069092F" w:rsidRDefault="00A20E44">
      <w:pPr>
        <w:pStyle w:val="Tytu"/>
        <w:ind w:left="6372" w:firstLine="708"/>
        <w:jc w:val="left"/>
      </w:pPr>
      <w:r>
        <w:rPr>
          <w:sz w:val="24"/>
        </w:rPr>
        <w:tab/>
      </w:r>
      <w:r w:rsidR="00E551B4" w:rsidRPr="0069092F">
        <w:rPr>
          <w:sz w:val="24"/>
        </w:rPr>
        <w:t xml:space="preserve">załącznik nr </w:t>
      </w:r>
      <w:r w:rsidR="006965A3" w:rsidRPr="0069092F">
        <w:rPr>
          <w:sz w:val="24"/>
        </w:rPr>
        <w:t>5</w:t>
      </w:r>
      <w:r w:rsidRPr="0069092F">
        <w:rPr>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rsidP="007E7ECB">
      <w:pPr>
        <w:pStyle w:val="Normalny1"/>
        <w:jc w:val="both"/>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6965A3" w:rsidRPr="006965A3" w:rsidRDefault="006965A3" w:rsidP="006965A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sidRPr="006965A3">
        <w:rPr>
          <w:sz w:val="24"/>
          <w:szCs w:val="24"/>
        </w:rPr>
        <w:t xml:space="preserve">Niniejsza umowa jest następstwem konkursu ogłoszonego i przeprowadzonego przez Udzielającego Zamówienie na postawie art. 26 ustawy z dnia 15 kwietnia 2011 r, o działalności leczniczej (tj. Dz. U. z 2015r., poz. 618 z </w:t>
      </w:r>
      <w:proofErr w:type="spellStart"/>
      <w:r w:rsidRPr="006965A3">
        <w:rPr>
          <w:sz w:val="24"/>
          <w:szCs w:val="24"/>
        </w:rPr>
        <w:t>późn</w:t>
      </w:r>
      <w:proofErr w:type="spellEnd"/>
      <w:r w:rsidRPr="006965A3">
        <w:rPr>
          <w:sz w:val="24"/>
          <w:szCs w:val="24"/>
        </w:rPr>
        <w:t xml:space="preserve">. zm.) i  140, art. 141, art. 146 ust. 1, art. 147, art. 148 ust. 1, art. 149, art. 150, art. 151 ust. 1, 2 i 4-6, art. 152, art. 153 i art. 154 ust. 1 i 2 ustawy z dnia 27 sierpnia 2004 r. o świadczeniach opieki zdrowotnej finansowanych ze środków publicznych (tj. Dz.U. z 2015r. poz. 581 z </w:t>
      </w:r>
      <w:proofErr w:type="spellStart"/>
      <w:r w:rsidRPr="006965A3">
        <w:rPr>
          <w:sz w:val="24"/>
          <w:szCs w:val="24"/>
        </w:rPr>
        <w:t>późn</w:t>
      </w:r>
      <w:proofErr w:type="spellEnd"/>
      <w:r w:rsidRPr="006965A3">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D45B1B" w:rsidP="00D45B1B">
      <w:pPr>
        <w:pStyle w:val="Bezodstpw"/>
        <w:ind w:left="360"/>
        <w:rPr>
          <w:color w:val="FF0000"/>
          <w:sz w:val="24"/>
          <w:szCs w:val="24"/>
          <w:u w:val="single"/>
        </w:rPr>
      </w:pPr>
      <w:r>
        <w:rPr>
          <w:color w:val="0D0D0D"/>
          <w:sz w:val="24"/>
          <w:szCs w:val="24"/>
        </w:rPr>
        <w:t xml:space="preserve">Zawodowych pielęgniarki </w:t>
      </w:r>
      <w:r w:rsidR="00A20E44">
        <w:rPr>
          <w:color w:val="0D0D0D"/>
          <w:sz w:val="24"/>
          <w:szCs w:val="24"/>
        </w:rPr>
        <w:t xml:space="preserve">zgodnie z posiadaną wiedzą, umiejętnościami  i </w:t>
      </w:r>
      <w:r w:rsidR="00A20E44" w:rsidRPr="00EE3F38">
        <w:rPr>
          <w:color w:val="000000" w:themeColor="text1"/>
          <w:sz w:val="24"/>
          <w:szCs w:val="24"/>
        </w:rPr>
        <w:t>kompetencjami</w:t>
      </w:r>
      <w:r w:rsidR="00EE3F38"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D1499" w:rsidP="00AD1499">
      <w:pPr>
        <w:pStyle w:val="Bezodstpw"/>
        <w:numPr>
          <w:ilvl w:val="0"/>
          <w:numId w:val="19"/>
        </w:numPr>
        <w:rPr>
          <w:color w:val="000000"/>
          <w:sz w:val="24"/>
          <w:szCs w:val="24"/>
        </w:rPr>
      </w:pPr>
      <w:r>
        <w:rPr>
          <w:color w:val="000000"/>
          <w:sz w:val="24"/>
          <w:szCs w:val="24"/>
        </w:rPr>
        <w:t>realizowanie planu opieki nad pacjentem,</w:t>
      </w:r>
    </w:p>
    <w:p w:rsidR="00AD1499" w:rsidRPr="00AD1499" w:rsidRDefault="00AD1499" w:rsidP="00AD1499">
      <w:pPr>
        <w:pStyle w:val="Bezodstpw"/>
        <w:numPr>
          <w:ilvl w:val="0"/>
          <w:numId w:val="19"/>
        </w:numPr>
        <w:rPr>
          <w:color w:val="000000"/>
          <w:sz w:val="24"/>
        </w:rPr>
      </w:pPr>
      <w:r>
        <w:rPr>
          <w:color w:val="000000"/>
          <w:sz w:val="24"/>
          <w:szCs w:val="24"/>
        </w:rPr>
        <w:t>realizacja zaleceń lekarskich w zakresie leczenia i diagnostyki,</w:t>
      </w:r>
    </w:p>
    <w:p w:rsidR="00AD1499" w:rsidRPr="00AD1499" w:rsidRDefault="00AD1499" w:rsidP="00AD1499">
      <w:pPr>
        <w:pStyle w:val="Bezodstpw"/>
        <w:numPr>
          <w:ilvl w:val="0"/>
          <w:numId w:val="19"/>
        </w:numPr>
        <w:rPr>
          <w:color w:val="000000"/>
          <w:sz w:val="24"/>
        </w:rPr>
      </w:pPr>
      <w:r>
        <w:rPr>
          <w:color w:val="000000"/>
          <w:sz w:val="24"/>
          <w:szCs w:val="24"/>
        </w:rPr>
        <w:t>dokumentowanie procesu pielęgnowania i obserwacji pacjenta,</w:t>
      </w:r>
    </w:p>
    <w:p w:rsidR="009A58F9" w:rsidRPr="00AD1499" w:rsidRDefault="00AD1499" w:rsidP="00AD1499">
      <w:pPr>
        <w:pStyle w:val="Bezodstpw"/>
        <w:numPr>
          <w:ilvl w:val="0"/>
          <w:numId w:val="19"/>
        </w:numPr>
        <w:rPr>
          <w:color w:val="000000"/>
          <w:sz w:val="24"/>
        </w:rPr>
      </w:pPr>
      <w:r>
        <w:rPr>
          <w:color w:val="000000"/>
          <w:sz w:val="24"/>
        </w:rPr>
        <w:t>współpraca z innymi członka</w:t>
      </w:r>
      <w:bookmarkStart w:id="0" w:name="_GoBack"/>
      <w:bookmarkEnd w:id="0"/>
      <w:r>
        <w:rPr>
          <w:color w:val="000000"/>
          <w:sz w:val="24"/>
        </w:rPr>
        <w:t>mi zespołu terapeutycznego,</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sidR="009A011C">
        <w:rPr>
          <w:sz w:val="24"/>
        </w:rPr>
        <w:t xml:space="preserve">Klinicznego Oddziału Neurologicznego z </w:t>
      </w:r>
      <w:r w:rsidR="009A011C" w:rsidRPr="009A011C">
        <w:rPr>
          <w:sz w:val="24"/>
        </w:rPr>
        <w:t xml:space="preserve">Pododdziałem Leczenia Udarów </w:t>
      </w:r>
      <w:r w:rsidRPr="00577CB0">
        <w:rPr>
          <w:sz w:val="24"/>
        </w:rPr>
        <w:t>w systemie pracy całodobow</w:t>
      </w:r>
      <w:r w:rsidR="0069092F">
        <w:rPr>
          <w:sz w:val="24"/>
        </w:rPr>
        <w:t xml:space="preserve">ej przez siedem dni w tygodniu </w:t>
      </w:r>
      <w:r w:rsidR="0069092F" w:rsidRPr="0069092F">
        <w:rPr>
          <w:sz w:val="24"/>
          <w:szCs w:val="24"/>
        </w:rPr>
        <w:t>minimalnie 50 godz. w miesiącu</w:t>
      </w:r>
      <w:r w:rsidR="0069092F" w:rsidRPr="0069092F">
        <w:rPr>
          <w:sz w:val="24"/>
        </w:rPr>
        <w:t xml:space="preserve">. </w:t>
      </w:r>
      <w:r w:rsidRPr="0069092F">
        <w:rPr>
          <w:sz w:val="24"/>
        </w:rPr>
        <w:t>Przyjmujący</w:t>
      </w:r>
      <w:r w:rsidRPr="00577CB0">
        <w:rPr>
          <w:sz w:val="24"/>
        </w:rPr>
        <w:t xml:space="preserve"> zamówienie będzie udzielał świadczeń  w dniach od poniedziałku do niedzieli w godzinach ustalonych w harmonogramie pracy </w:t>
      </w:r>
      <w:r w:rsidR="009A011C" w:rsidRPr="009A011C">
        <w:rPr>
          <w:sz w:val="24"/>
        </w:rPr>
        <w:t xml:space="preserve">Klinicznego Oddziału Neurologicznego z Pododdziałem Leczenia Udarów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Pr="00AD1499" w:rsidRDefault="00A20E44" w:rsidP="00AD149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lastRenderedPageBreak/>
        <w:t>d) zasad etyki zawodowej.</w:t>
      </w: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2. Organizacja, zakup oraz zapewnienie koniecznego asortymentu i ilości koniecznych </w:t>
      </w:r>
    </w:p>
    <w:p w:rsidR="009A58F9" w:rsidRPr="00F5242E"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rsidP="00EA5CE8">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color w:val="FF0000"/>
          <w:sz w:val="24"/>
        </w:rPr>
        <w:t xml:space="preserve">  </w:t>
      </w:r>
      <w:r>
        <w:rPr>
          <w:sz w:val="24"/>
        </w:rPr>
        <w:t xml:space="preserve">Udzielający zamówienia ma obowiązek zapewnienia niezbędnej do prawidłowego   </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funkcjonowania …………… obsady osobowej dot. średniego i niższego personelu medycznego </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i/>
          <w:sz w:val="24"/>
        </w:rPr>
      </w:pPr>
      <w:r>
        <w:rPr>
          <w:sz w:val="24"/>
        </w:rPr>
        <w:t xml:space="preserve">     zapewniającego odpowiednią opiekę przebywających w nim pacjentów. Przyjmujący zamówienie</w:t>
      </w:r>
      <w:r>
        <w:rPr>
          <w:i/>
          <w:sz w:val="24"/>
        </w:rPr>
        <w:t xml:space="preserve"> </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i/>
          <w:sz w:val="24"/>
        </w:rPr>
        <w:t xml:space="preserve">     </w:t>
      </w:r>
      <w:r>
        <w:rPr>
          <w:sz w:val="24"/>
        </w:rPr>
        <w:t xml:space="preserve">zapoznał się z obsadą ilościową personelu medycznego i uznaje ją za wystarczającą. </w:t>
      </w:r>
    </w:p>
    <w:p w:rsidR="009A58F9" w:rsidRDefault="00A20E44" w:rsidP="00EA5CE8">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 xml:space="preserve">  Przyjmujący zamówienie oświadcza, iż wiadomym mu jest, że Udzielający zamówienia      </w:t>
      </w:r>
    </w:p>
    <w:p w:rsidR="009A58F9" w:rsidRDefault="00A20E44" w:rsidP="00EA5CE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 prowadzącymi działalność gospodarczą</w:t>
      </w:r>
    </w:p>
    <w:p w:rsidR="009A58F9" w:rsidRDefault="00A20E44" w:rsidP="00EA5CE8">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i nie wnosi do tego żadnych zastrzeżeń.</w:t>
      </w:r>
      <w:r>
        <w:rPr>
          <w:rFonts w:ascii="Times New Roman Italic" w:hAnsi="Times New Roman Italic"/>
          <w:sz w:val="24"/>
        </w:rPr>
        <w:t xml:space="preserve"> </w:t>
      </w:r>
      <w:r>
        <w:rPr>
          <w:sz w:val="24"/>
        </w:rPr>
        <w:t>Fun</w:t>
      </w:r>
      <w:r w:rsidR="00EA5CE8">
        <w:rPr>
          <w:sz w:val="24"/>
        </w:rPr>
        <w:t>kcję koordynatora działalności</w:t>
      </w:r>
      <w:r w:rsidR="007B162B">
        <w:rPr>
          <w:sz w:val="24"/>
        </w:rPr>
        <w:t xml:space="preserve"> </w:t>
      </w:r>
      <w:r>
        <w:rPr>
          <w:sz w:val="24"/>
        </w:rPr>
        <w:t>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39542F" w:rsidRDefault="0039542F">
      <w:pPr>
        <w:pStyle w:val="Tekstpodstawowy1"/>
        <w:jc w:val="center"/>
      </w:pPr>
    </w:p>
    <w:p w:rsidR="0039542F" w:rsidRDefault="00D743C6" w:rsidP="0039542F">
      <w:pPr>
        <w:pStyle w:val="Tekstpodstawowy1"/>
        <w:jc w:val="center"/>
      </w:pPr>
      <w:r>
        <w:t>§ 6</w:t>
      </w:r>
    </w:p>
    <w:p w:rsidR="0039542F" w:rsidRDefault="0039542F" w:rsidP="0039542F">
      <w:pPr>
        <w:pStyle w:val="Normalny1"/>
        <w:jc w:val="both"/>
        <w:rPr>
          <w:sz w:val="24"/>
        </w:rPr>
      </w:pPr>
      <w:r w:rsidRPr="0039542F">
        <w:rPr>
          <w:sz w:val="24"/>
        </w:rPr>
        <w:t>Udostępnianie dokumentacji medycznej przez Przyjmującego zamówienie</w:t>
      </w:r>
      <w:r>
        <w:rPr>
          <w:sz w:val="24"/>
        </w:rPr>
        <w:t xml:space="preserve"> osobom trzecim odbywa </w:t>
      </w:r>
      <w:r w:rsidRPr="0039542F">
        <w:rPr>
          <w:sz w:val="24"/>
        </w:rPr>
        <w:t>się zgodnie z przepisami ustawy z dn. 6 listopada 2008r. o prawach pacjenta i Rzeczniku Praw Pacjenta (tj. Dz. U. z 2016r., poz. 186. ) oraz zasadami ustalonymi przez Udzielającego zamówienia.</w:t>
      </w:r>
    </w:p>
    <w:p w:rsidR="0039542F" w:rsidRPr="0039542F" w:rsidRDefault="0039542F" w:rsidP="0039542F">
      <w:pPr>
        <w:pStyle w:val="Normalny1"/>
        <w:jc w:val="both"/>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w:t>
      </w:r>
      <w:r>
        <w:rPr>
          <w:rStyle w:val="Pogrubienie"/>
          <w:b w:val="0"/>
        </w:rPr>
        <w:lastRenderedPageBreak/>
        <w:t>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4222FB" w:rsidRDefault="00D743C6" w:rsidP="004222FB">
      <w:pPr>
        <w:pStyle w:val="Tekstpodstawowy1"/>
        <w:jc w:val="center"/>
      </w:pPr>
      <w:r>
        <w:t>§ 8</w:t>
      </w:r>
    </w:p>
    <w:p w:rsidR="004222FB" w:rsidRPr="004222FB" w:rsidRDefault="004222FB" w:rsidP="004222FB">
      <w:pPr>
        <w:pStyle w:val="Tekstpodstawowy1"/>
        <w:jc w:val="left"/>
        <w:rPr>
          <w:szCs w:val="24"/>
        </w:rPr>
      </w:pPr>
      <w:r w:rsidRPr="004222FB">
        <w:rPr>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2015r. poz. 618 z </w:t>
      </w:r>
      <w:proofErr w:type="spellStart"/>
      <w:r w:rsidRPr="004222FB">
        <w:rPr>
          <w:szCs w:val="24"/>
        </w:rPr>
        <w:t>późn</w:t>
      </w:r>
      <w:proofErr w:type="spellEnd"/>
      <w:r w:rsidRPr="004222FB">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FD6CC5" w:rsidRPr="00FD6CC5" w:rsidRDefault="00FD6CC5" w:rsidP="00FD6CC5">
      <w:pPr>
        <w:pStyle w:val="Tekstpodstawowy1"/>
      </w:pPr>
      <w:r w:rsidRPr="00FD6CC5">
        <w:t>Przyjmujący zamówienie jest zobowiązany niezwłocznie, pisemnie  powiadomić Udzielającego zamówienia o przewidywanym czasie trwania nieobecności. Za okres nieobecności wynagrodzenie nie przysługuje.</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 xml:space="preserve">5. Przyjmujący zamówienie zobowiązuje się do noszenia ubrania ochronnego, obuwia, identyfikatora osobistego, zakupionych ze środków własnych spełniających wymogi stosowane u Udzielającego </w:t>
      </w:r>
      <w:r>
        <w:rPr>
          <w:color w:val="000000" w:themeColor="text1"/>
          <w:sz w:val="24"/>
          <w:szCs w:val="24"/>
        </w:rPr>
        <w:lastRenderedPageBreak/>
        <w:t>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2677E7" w:rsidRPr="002677E7" w:rsidRDefault="002677E7" w:rsidP="002677E7">
      <w:pPr>
        <w:suppressAutoHyphens/>
        <w:spacing w:line="240" w:lineRule="auto"/>
        <w:jc w:val="center"/>
        <w:rPr>
          <w:rFonts w:ascii="Times New Roman" w:eastAsia="Times New Roman" w:hAnsi="Times New Roman" w:cs="Times New Roman"/>
          <w:sz w:val="24"/>
          <w:szCs w:val="20"/>
          <w:lang w:eastAsia="zh-CN"/>
        </w:rPr>
      </w:pPr>
      <w:r w:rsidRPr="002677E7">
        <w:rPr>
          <w:rFonts w:ascii="Times New Roman" w:eastAsia="Times New Roman" w:hAnsi="Times New Roman" w:cs="Times New Roman"/>
          <w:sz w:val="24"/>
          <w:szCs w:val="20"/>
          <w:lang w:eastAsia="zh-CN"/>
        </w:rPr>
        <w:t>§ 16</w:t>
      </w:r>
    </w:p>
    <w:p w:rsidR="002677E7" w:rsidRPr="002677E7" w:rsidRDefault="002677E7" w:rsidP="002677E7">
      <w:pPr>
        <w:numPr>
          <w:ilvl w:val="0"/>
          <w:numId w:val="17"/>
        </w:numPr>
        <w:suppressAutoHyphens/>
        <w:spacing w:line="240" w:lineRule="auto"/>
        <w:jc w:val="both"/>
        <w:rPr>
          <w:rFonts w:ascii="Times New Roman" w:eastAsia="ヒラギノ角ゴ Pro W3" w:hAnsi="Times New Roman" w:cs="Times New Roman"/>
          <w:color w:val="000000"/>
          <w:sz w:val="24"/>
          <w:szCs w:val="20"/>
          <w:lang w:eastAsia="pl-PL" w:bidi="hi-IN"/>
        </w:rPr>
      </w:pPr>
      <w:r w:rsidRPr="002677E7">
        <w:rPr>
          <w:rFonts w:ascii="Times New Roman" w:eastAsia="ヒラギノ角ゴ Pro W3" w:hAnsi="Times New Roman" w:cs="Times New Roman"/>
          <w:color w:val="000000"/>
          <w:sz w:val="24"/>
          <w:szCs w:val="20"/>
          <w:lang w:eastAsia="pl-PL" w:bidi="hi-IN"/>
        </w:rPr>
        <w:t>Za realizację przedmiotu umowy Przyjmującemu Zamówienie przysługuje miesięczne wynagrodzenie</w:t>
      </w:r>
    </w:p>
    <w:p w:rsidR="002677E7" w:rsidRPr="002677E7" w:rsidRDefault="002677E7" w:rsidP="002677E7">
      <w:pPr>
        <w:spacing w:line="240" w:lineRule="auto"/>
        <w:ind w:left="397"/>
        <w:rPr>
          <w:rFonts w:ascii="Times New Roman" w:eastAsia="Times New Roman" w:hAnsi="Times New Roman" w:cs="Times New Roman"/>
          <w:b/>
          <w:sz w:val="24"/>
          <w:szCs w:val="20"/>
          <w:lang w:eastAsia="zh-CN"/>
        </w:rPr>
      </w:pPr>
      <w:r w:rsidRPr="002677E7">
        <w:rPr>
          <w:rFonts w:ascii="Times New Roman" w:eastAsia="Times New Roman" w:hAnsi="Times New Roman" w:cs="Times New Roman"/>
          <w:b/>
          <w:sz w:val="24"/>
          <w:szCs w:val="20"/>
          <w:lang w:eastAsia="zh-CN"/>
        </w:rPr>
        <w:t>………………. zł brutto za 1 godzinę</w:t>
      </w:r>
      <w:r w:rsidRPr="002677E7">
        <w:rPr>
          <w:rFonts w:ascii="Times New Roman" w:eastAsia="Times New Roman" w:hAnsi="Times New Roman" w:cs="Times New Roman"/>
          <w:sz w:val="24"/>
          <w:szCs w:val="20"/>
          <w:lang w:eastAsia="zh-CN"/>
        </w:rPr>
        <w:t xml:space="preserve"> (słownie: ……………………..).</w:t>
      </w:r>
    </w:p>
    <w:p w:rsidR="002677E7" w:rsidRPr="002677E7" w:rsidRDefault="002677E7" w:rsidP="002677E7">
      <w:pPr>
        <w:numPr>
          <w:ilvl w:val="0"/>
          <w:numId w:val="17"/>
        </w:numPr>
        <w:suppressAutoHyphens/>
        <w:spacing w:line="240" w:lineRule="auto"/>
        <w:jc w:val="both"/>
        <w:rPr>
          <w:rFonts w:ascii="Times New Roman" w:eastAsia="Times New Roman" w:hAnsi="Times New Roman" w:cs="Times New Roman"/>
          <w:b/>
          <w:bCs/>
          <w:sz w:val="24"/>
          <w:szCs w:val="20"/>
          <w:lang w:eastAsia="zh-CN"/>
        </w:rPr>
      </w:pPr>
      <w:r w:rsidRPr="002677E7">
        <w:rPr>
          <w:rFonts w:ascii="Times New Roman" w:eastAsia="Times New Roman" w:hAnsi="Times New Roman" w:cs="Times New Roman"/>
          <w:sz w:val="24"/>
          <w:szCs w:val="20"/>
          <w:lang w:eastAsia="zh-CN"/>
        </w:rPr>
        <w:t>Wynagrodzenie, o którym mowa w ust. 1 wyczerpuje całość zobowiązań finansowych Udzielającego zamówienie względem Przyjmującego zamówienie .</w:t>
      </w:r>
    </w:p>
    <w:p w:rsidR="00C218D4" w:rsidRDefault="00C218D4" w:rsidP="00DE1F5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w:t>
      </w:r>
      <w:r w:rsidR="00DE1F54">
        <w:rPr>
          <w:sz w:val="24"/>
        </w:rPr>
        <w:t>21</w:t>
      </w:r>
      <w:r>
        <w:rPr>
          <w:sz w:val="24"/>
        </w:rPr>
        <w:t>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lastRenderedPageBreak/>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7036AB" w:rsidRPr="007036AB" w:rsidRDefault="00A20E44" w:rsidP="007036AB">
      <w:pPr>
        <w:pStyle w:val="Tekstpodstawowy1"/>
        <w:ind w:left="1134" w:hanging="340"/>
      </w:pPr>
      <w:r>
        <w:t>1) Za odstąpienie bez zgody zamawiającego od realizacji świadczeń zdrowotnych objętych nini</w:t>
      </w:r>
      <w:r w:rsidR="007036AB">
        <w:t xml:space="preserve">ejsza umową </w:t>
      </w:r>
      <w:r w:rsidR="007036AB" w:rsidRPr="007036AB">
        <w:rPr>
          <w:rFonts w:eastAsia="Times New Roman"/>
          <w:lang w:eastAsia="zh-CN"/>
        </w:rPr>
        <w:t xml:space="preserve">w wysokości kwoty równej 15 - krotności stawki godzinowej określonej </w:t>
      </w:r>
    </w:p>
    <w:p w:rsidR="007036AB" w:rsidRPr="007036AB" w:rsidRDefault="007036AB" w:rsidP="007036AB">
      <w:pPr>
        <w:suppressAutoHyphens/>
        <w:spacing w:line="240" w:lineRule="auto"/>
        <w:jc w:val="both"/>
        <w:rPr>
          <w:rFonts w:ascii="Times New Roman" w:eastAsia="Times New Roman" w:hAnsi="Times New Roman" w:cs="Times New Roman"/>
          <w:color w:val="000000"/>
          <w:sz w:val="24"/>
          <w:szCs w:val="20"/>
          <w:lang w:eastAsia="zh-CN"/>
        </w:rPr>
      </w:pPr>
      <w:r w:rsidRPr="007036AB">
        <w:rPr>
          <w:rFonts w:ascii="Times New Roman" w:eastAsia="Times New Roman" w:hAnsi="Times New Roman" w:cs="Times New Roman"/>
          <w:color w:val="000000"/>
          <w:sz w:val="24"/>
          <w:szCs w:val="20"/>
          <w:lang w:eastAsia="zh-CN"/>
        </w:rPr>
        <w:t xml:space="preserve">            </w:t>
      </w:r>
      <w:r>
        <w:rPr>
          <w:rFonts w:ascii="Times New Roman" w:eastAsia="Times New Roman" w:hAnsi="Times New Roman" w:cs="Times New Roman"/>
          <w:color w:val="000000"/>
          <w:sz w:val="24"/>
          <w:szCs w:val="20"/>
          <w:lang w:eastAsia="zh-CN"/>
        </w:rPr>
        <w:t xml:space="preserve">       </w:t>
      </w:r>
      <w:r w:rsidRPr="007036AB">
        <w:rPr>
          <w:rFonts w:ascii="Times New Roman" w:eastAsia="Times New Roman" w:hAnsi="Times New Roman" w:cs="Times New Roman"/>
          <w:color w:val="000000"/>
          <w:sz w:val="24"/>
          <w:szCs w:val="20"/>
          <w:lang w:eastAsia="zh-CN"/>
        </w:rPr>
        <w:t>w § 16 za każdy dzień nieobecności.</w:t>
      </w:r>
    </w:p>
    <w:p w:rsidR="009A58F9" w:rsidRDefault="00A20E44" w:rsidP="00500A3F">
      <w:pPr>
        <w:pStyle w:val="Tekstpodstawowy1"/>
        <w:ind w:left="1134" w:hanging="340"/>
      </w:pPr>
      <w:r>
        <w:t xml:space="preserve">2) Za pobieranie nienależnych opłat od ubezpieczonych za świadczenia objęte przedmiotem niniejszej umowy </w:t>
      </w:r>
      <w:r w:rsidR="00500A3F" w:rsidRPr="007036AB">
        <w:rPr>
          <w:rFonts w:eastAsia="Times New Roman"/>
          <w:lang w:eastAsia="zh-CN"/>
        </w:rPr>
        <w:t>w wysokości kwoty równej 15 - krotnoś</w:t>
      </w:r>
      <w:r w:rsidR="00500A3F">
        <w:rPr>
          <w:rFonts w:eastAsia="Times New Roman"/>
          <w:lang w:eastAsia="zh-CN"/>
        </w:rPr>
        <w:t xml:space="preserve">ci stawki godzinowej określonej </w:t>
      </w:r>
      <w:r w:rsidR="00500A3F" w:rsidRPr="007036AB">
        <w:rPr>
          <w:rFonts w:eastAsia="Times New Roman"/>
          <w:lang w:eastAsia="zh-CN"/>
        </w:rPr>
        <w:t>w § 16 za każdy dzień nieobecności</w:t>
      </w:r>
    </w:p>
    <w:p w:rsidR="00F85D2E" w:rsidRDefault="00F85D2E" w:rsidP="00F85D2E">
      <w:pPr>
        <w:pStyle w:val="Tekstpodstawowy1"/>
        <w:ind w:left="720"/>
      </w:pPr>
      <w:r>
        <w:t xml:space="preserve">  </w:t>
      </w:r>
      <w:r w:rsidR="00A20E44">
        <w:t xml:space="preserve">3) Za uzasadnioną skargę pacjenta  </w:t>
      </w:r>
      <w:r w:rsidRPr="00F85D2E">
        <w:t xml:space="preserve">w wysokości kwoty równej 10 - krotności stawki </w:t>
      </w:r>
      <w:r>
        <w:t xml:space="preserve"> </w:t>
      </w:r>
    </w:p>
    <w:p w:rsidR="00F85D2E" w:rsidRPr="00F85D2E" w:rsidRDefault="00F85D2E" w:rsidP="00F85D2E">
      <w:pPr>
        <w:pStyle w:val="Tekstpodstawowy1"/>
        <w:ind w:left="720"/>
      </w:pPr>
      <w:r>
        <w:lastRenderedPageBreak/>
        <w:t xml:space="preserve">      </w:t>
      </w:r>
      <w:r w:rsidRPr="00F85D2E">
        <w:t>godzinowej określonej w § 16.</w:t>
      </w:r>
    </w:p>
    <w:p w:rsidR="009A58F9" w:rsidRDefault="009A58F9" w:rsidP="00AE342C">
      <w:pPr>
        <w:pStyle w:val="Tekstpodstawowy1"/>
        <w:ind w:left="1134" w:hanging="340"/>
      </w:pPr>
    </w:p>
    <w:p w:rsidR="009A58F9" w:rsidRDefault="00A20E44" w:rsidP="00BB010A">
      <w:pPr>
        <w:pStyle w:val="Tekstpodstawowy1"/>
        <w:ind w:left="284" w:hanging="142"/>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2E70B7" w:rsidRDefault="002E70B7">
      <w:pPr>
        <w:pStyle w:val="Tekstpodstawowy1"/>
      </w:pPr>
    </w:p>
    <w:p w:rsidR="002E70B7" w:rsidRDefault="002E70B7">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9E" w:rsidRDefault="000F7E9E">
      <w:pPr>
        <w:spacing w:line="240" w:lineRule="auto"/>
      </w:pPr>
      <w:r>
        <w:separator/>
      </w:r>
    </w:p>
  </w:endnote>
  <w:endnote w:type="continuationSeparator" w:id="0">
    <w:p w:rsidR="000F7E9E" w:rsidRDefault="000F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C5239F">
    <w:pPr>
      <w:pStyle w:val="Stopka"/>
      <w:jc w:val="center"/>
    </w:pPr>
    <w:r>
      <w:fldChar w:fldCharType="begin"/>
    </w:r>
    <w:r w:rsidR="00A20E44">
      <w:instrText>PAGE</w:instrText>
    </w:r>
    <w:r>
      <w:fldChar w:fldCharType="separate"/>
    </w:r>
    <w:r w:rsidR="00AD1499">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9E" w:rsidRDefault="000F7E9E">
      <w:pPr>
        <w:spacing w:line="240" w:lineRule="auto"/>
      </w:pPr>
      <w:r>
        <w:separator/>
      </w:r>
    </w:p>
  </w:footnote>
  <w:footnote w:type="continuationSeparator" w:id="0">
    <w:p w:rsidR="000F7E9E" w:rsidRDefault="000F7E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8"/>
    <w:multiLevelType w:val="multilevel"/>
    <w:tmpl w:val="00000008"/>
    <w:name w:val="WW8Num8"/>
    <w:lvl w:ilvl="0">
      <w:start w:val="1"/>
      <w:numFmt w:val="decimal"/>
      <w:lvlText w:val="%1."/>
      <w:lvlJc w:val="left"/>
      <w:pPr>
        <w:tabs>
          <w:tab w:val="num" w:pos="397"/>
        </w:tabs>
        <w:ind w:left="397" w:hanging="397"/>
      </w:pPr>
      <w:rPr>
        <w:b w:val="0"/>
        <w:bCs/>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3">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4">
    <w:nsid w:val="0D3E2F71"/>
    <w:multiLevelType w:val="hybridMultilevel"/>
    <w:tmpl w:val="7D94F3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6">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7">
    <w:nsid w:val="2C2D754B"/>
    <w:multiLevelType w:val="hybridMultilevel"/>
    <w:tmpl w:val="47202C96"/>
    <w:lvl w:ilvl="0" w:tplc="F65E044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9">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1">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3">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5">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6"/>
  </w:num>
  <w:num w:numId="2">
    <w:abstractNumId w:val="8"/>
  </w:num>
  <w:num w:numId="3">
    <w:abstractNumId w:val="14"/>
  </w:num>
  <w:num w:numId="4">
    <w:abstractNumId w:val="15"/>
  </w:num>
  <w:num w:numId="5">
    <w:abstractNumId w:val="9"/>
  </w:num>
  <w:num w:numId="6">
    <w:abstractNumId w:val="12"/>
  </w:num>
  <w:num w:numId="7">
    <w:abstractNumId w:val="5"/>
  </w:num>
  <w:num w:numId="8">
    <w:abstractNumId w:val="13"/>
  </w:num>
  <w:num w:numId="9">
    <w:abstractNumId w:val="11"/>
  </w:num>
  <w:num w:numId="10">
    <w:abstractNumId w:val="16"/>
  </w:num>
  <w:num w:numId="11">
    <w:abstractNumId w:val="10"/>
  </w:num>
  <w:num w:numId="12">
    <w:abstractNumId w:val="3"/>
  </w:num>
  <w:num w:numId="13">
    <w:abstractNumId w:val="18"/>
  </w:num>
  <w:num w:numId="14">
    <w:abstractNumId w:val="0"/>
  </w:num>
  <w:num w:numId="15">
    <w:abstractNumId w:val="17"/>
  </w:num>
  <w:num w:numId="16">
    <w:abstractNumId w:val="2"/>
  </w:num>
  <w:num w:numId="17">
    <w:abstractNumId w:val="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814EC"/>
    <w:rsid w:val="000974A3"/>
    <w:rsid w:val="000A3401"/>
    <w:rsid w:val="000D0BF2"/>
    <w:rsid w:val="000E5376"/>
    <w:rsid w:val="000F7E9E"/>
    <w:rsid w:val="001634DB"/>
    <w:rsid w:val="002224D6"/>
    <w:rsid w:val="002677E7"/>
    <w:rsid w:val="00267896"/>
    <w:rsid w:val="00271C1C"/>
    <w:rsid w:val="002967E0"/>
    <w:rsid w:val="002B00C6"/>
    <w:rsid w:val="002B0B6B"/>
    <w:rsid w:val="002B7996"/>
    <w:rsid w:val="002D7090"/>
    <w:rsid w:val="002E021C"/>
    <w:rsid w:val="002E0856"/>
    <w:rsid w:val="002E70B7"/>
    <w:rsid w:val="0039542F"/>
    <w:rsid w:val="003A40FF"/>
    <w:rsid w:val="003F0AD4"/>
    <w:rsid w:val="0041452E"/>
    <w:rsid w:val="004222FB"/>
    <w:rsid w:val="00432652"/>
    <w:rsid w:val="00465A77"/>
    <w:rsid w:val="00473147"/>
    <w:rsid w:val="004848BD"/>
    <w:rsid w:val="00500A3F"/>
    <w:rsid w:val="005D300B"/>
    <w:rsid w:val="005E2E6B"/>
    <w:rsid w:val="006043D3"/>
    <w:rsid w:val="00627CFF"/>
    <w:rsid w:val="00653E5A"/>
    <w:rsid w:val="0069092F"/>
    <w:rsid w:val="006965A3"/>
    <w:rsid w:val="006B063F"/>
    <w:rsid w:val="006F3641"/>
    <w:rsid w:val="006F52C1"/>
    <w:rsid w:val="007036AB"/>
    <w:rsid w:val="00707A39"/>
    <w:rsid w:val="00736153"/>
    <w:rsid w:val="00744A4B"/>
    <w:rsid w:val="00755733"/>
    <w:rsid w:val="00777DFF"/>
    <w:rsid w:val="00791AE6"/>
    <w:rsid w:val="007A0CFB"/>
    <w:rsid w:val="007A50CE"/>
    <w:rsid w:val="007B162B"/>
    <w:rsid w:val="007B3374"/>
    <w:rsid w:val="007E6423"/>
    <w:rsid w:val="007E7ECB"/>
    <w:rsid w:val="007F5033"/>
    <w:rsid w:val="00812FF3"/>
    <w:rsid w:val="00817104"/>
    <w:rsid w:val="008456CF"/>
    <w:rsid w:val="00860677"/>
    <w:rsid w:val="00880540"/>
    <w:rsid w:val="008B37F8"/>
    <w:rsid w:val="008C1558"/>
    <w:rsid w:val="009403B7"/>
    <w:rsid w:val="009558F4"/>
    <w:rsid w:val="009A011C"/>
    <w:rsid w:val="009A58F9"/>
    <w:rsid w:val="009A61F3"/>
    <w:rsid w:val="009B5167"/>
    <w:rsid w:val="009C0B78"/>
    <w:rsid w:val="009E20EF"/>
    <w:rsid w:val="00A20E44"/>
    <w:rsid w:val="00A5401F"/>
    <w:rsid w:val="00A61902"/>
    <w:rsid w:val="00A63BE9"/>
    <w:rsid w:val="00A71588"/>
    <w:rsid w:val="00A85F5F"/>
    <w:rsid w:val="00AA5DC7"/>
    <w:rsid w:val="00AA61DB"/>
    <w:rsid w:val="00AB7F25"/>
    <w:rsid w:val="00AD1499"/>
    <w:rsid w:val="00AD43BD"/>
    <w:rsid w:val="00AE342C"/>
    <w:rsid w:val="00B01D2E"/>
    <w:rsid w:val="00B7095D"/>
    <w:rsid w:val="00BB010A"/>
    <w:rsid w:val="00BE12F4"/>
    <w:rsid w:val="00BF4C85"/>
    <w:rsid w:val="00C218D4"/>
    <w:rsid w:val="00C5239F"/>
    <w:rsid w:val="00C65D8F"/>
    <w:rsid w:val="00C83E39"/>
    <w:rsid w:val="00C958CB"/>
    <w:rsid w:val="00D26C1A"/>
    <w:rsid w:val="00D45B1B"/>
    <w:rsid w:val="00D609AB"/>
    <w:rsid w:val="00D62168"/>
    <w:rsid w:val="00D733C0"/>
    <w:rsid w:val="00D743C6"/>
    <w:rsid w:val="00DB552F"/>
    <w:rsid w:val="00DE1F54"/>
    <w:rsid w:val="00DF69AE"/>
    <w:rsid w:val="00E43596"/>
    <w:rsid w:val="00E551B4"/>
    <w:rsid w:val="00E75160"/>
    <w:rsid w:val="00EA5CE8"/>
    <w:rsid w:val="00EB54E2"/>
    <w:rsid w:val="00EE3F38"/>
    <w:rsid w:val="00EF00DD"/>
    <w:rsid w:val="00EF5C4D"/>
    <w:rsid w:val="00F5242E"/>
    <w:rsid w:val="00F6364B"/>
    <w:rsid w:val="00F85D2E"/>
    <w:rsid w:val="00FD6CC5"/>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5491">
      <w:bodyDiv w:val="1"/>
      <w:marLeft w:val="0"/>
      <w:marRight w:val="0"/>
      <w:marTop w:val="0"/>
      <w:marBottom w:val="0"/>
      <w:divBdr>
        <w:top w:val="none" w:sz="0" w:space="0" w:color="auto"/>
        <w:left w:val="none" w:sz="0" w:space="0" w:color="auto"/>
        <w:bottom w:val="none" w:sz="0" w:space="0" w:color="auto"/>
        <w:right w:val="none" w:sz="0" w:space="0" w:color="auto"/>
      </w:divBdr>
      <w:divsChild>
        <w:div w:id="1306276830">
          <w:marLeft w:val="0"/>
          <w:marRight w:val="0"/>
          <w:marTop w:val="0"/>
          <w:marBottom w:val="0"/>
          <w:divBdr>
            <w:top w:val="none" w:sz="0" w:space="0" w:color="auto"/>
            <w:left w:val="none" w:sz="0" w:space="0" w:color="auto"/>
            <w:bottom w:val="none" w:sz="0" w:space="0" w:color="auto"/>
            <w:right w:val="none" w:sz="0" w:space="0" w:color="auto"/>
          </w:divBdr>
          <w:divsChild>
            <w:div w:id="645161439">
              <w:marLeft w:val="0"/>
              <w:marRight w:val="0"/>
              <w:marTop w:val="0"/>
              <w:marBottom w:val="0"/>
              <w:divBdr>
                <w:top w:val="none" w:sz="0" w:space="0" w:color="auto"/>
                <w:left w:val="none" w:sz="0" w:space="0" w:color="auto"/>
                <w:bottom w:val="none" w:sz="0" w:space="0" w:color="auto"/>
                <w:right w:val="none" w:sz="0" w:space="0" w:color="auto"/>
              </w:divBdr>
            </w:div>
            <w:div w:id="1581328954">
              <w:marLeft w:val="0"/>
              <w:marRight w:val="0"/>
              <w:marTop w:val="0"/>
              <w:marBottom w:val="0"/>
              <w:divBdr>
                <w:top w:val="none" w:sz="0" w:space="0" w:color="auto"/>
                <w:left w:val="none" w:sz="0" w:space="0" w:color="auto"/>
                <w:bottom w:val="none" w:sz="0" w:space="0" w:color="auto"/>
                <w:right w:val="none" w:sz="0" w:space="0" w:color="auto"/>
              </w:divBdr>
            </w:div>
            <w:div w:id="236599939">
              <w:marLeft w:val="0"/>
              <w:marRight w:val="0"/>
              <w:marTop w:val="0"/>
              <w:marBottom w:val="0"/>
              <w:divBdr>
                <w:top w:val="none" w:sz="0" w:space="0" w:color="auto"/>
                <w:left w:val="none" w:sz="0" w:space="0" w:color="auto"/>
                <w:bottom w:val="none" w:sz="0" w:space="0" w:color="auto"/>
                <w:right w:val="none" w:sz="0" w:space="0" w:color="auto"/>
              </w:divBdr>
            </w:div>
            <w:div w:id="15589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7B0B-ABC8-4DC0-ACD4-1EBAB8B9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2629</Words>
  <Characters>15779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41</cp:revision>
  <cp:lastPrinted>2016-07-04T11:24:00Z</cp:lastPrinted>
  <dcterms:created xsi:type="dcterms:W3CDTF">2016-06-28T09:23:00Z</dcterms:created>
  <dcterms:modified xsi:type="dcterms:W3CDTF">2016-09-07T09:32:00Z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