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C" w:rsidRPr="00794F3C" w:rsidRDefault="00095DF5" w:rsidP="00AE032C">
      <w:pPr>
        <w:jc w:val="right"/>
      </w:pPr>
      <w:r w:rsidRPr="00095DF5">
        <w:rPr>
          <w:b/>
          <w:noProof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132.65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920573">
                    <w:rPr>
                      <w:b/>
                      <w:bCs/>
                      <w:sz w:val="22"/>
                    </w:rPr>
                    <w:t>z</w:t>
                  </w:r>
                  <w:proofErr w:type="gramEnd"/>
                  <w:r w:rsidRPr="00920573">
                    <w:rPr>
                      <w:b/>
                      <w:bCs/>
                      <w:sz w:val="22"/>
                    </w:rPr>
                    <w:t xml:space="preserve">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AE032C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9603C3">
        <w:t>Wrocław</w:t>
      </w:r>
      <w:proofErr w:type="gramStart"/>
      <w:r w:rsidR="009603C3">
        <w:t>,09</w:t>
      </w:r>
      <w:r w:rsidR="004C5D68">
        <w:t xml:space="preserve"> </w:t>
      </w:r>
      <w:r w:rsidR="00C55922">
        <w:t>maja</w:t>
      </w:r>
      <w:proofErr w:type="gramEnd"/>
      <w:r w:rsidR="00C55922">
        <w:t xml:space="preserve"> </w:t>
      </w:r>
      <w:r w:rsidR="004C5D68">
        <w:t xml:space="preserve">2016 </w:t>
      </w:r>
      <w:r w:rsidR="00AE032C">
        <w:t>r.</w:t>
      </w:r>
    </w:p>
    <w:p w:rsidR="00AE032C" w:rsidRPr="00B04AE1" w:rsidRDefault="00AE032C" w:rsidP="00AE032C">
      <w:pPr>
        <w:jc w:val="right"/>
        <w:rPr>
          <w:szCs w:val="24"/>
        </w:rPr>
      </w:pPr>
    </w:p>
    <w:p w:rsidR="00AE032C" w:rsidRPr="001A2226" w:rsidRDefault="00AE032C" w:rsidP="00AE032C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8F165C" w:rsidRDefault="00AE032C" w:rsidP="00AE032C">
      <w:pPr>
        <w:jc w:val="center"/>
        <w:rPr>
          <w:b/>
        </w:rPr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</w:p>
    <w:p w:rsidR="00582B3F" w:rsidRDefault="00582B3F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A2B21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2248B3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2A2B21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582B3F" w:rsidRPr="00BE5665" w:rsidRDefault="00582B3F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8E1F7A" w:rsidRDefault="001420FE" w:rsidP="0060626F">
      <w:pPr>
        <w:spacing w:after="0" w:line="240" w:lineRule="auto"/>
        <w:jc w:val="both"/>
        <w:rPr>
          <w:rFonts w:eastAsia="Calibri"/>
          <w:b/>
          <w:i/>
          <w:szCs w:val="24"/>
        </w:rPr>
      </w:pPr>
      <w:r w:rsidRPr="00FF515D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FF515D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84751" w:rsidRPr="00FF515D">
        <w:rPr>
          <w:rFonts w:eastAsia="Calibri"/>
          <w:b/>
          <w:i/>
          <w:szCs w:val="24"/>
        </w:rPr>
        <w:t xml:space="preserve"> </w:t>
      </w:r>
      <w:r w:rsidR="00FF515D" w:rsidRPr="00366ACA">
        <w:rPr>
          <w:rFonts w:eastAsia="Calibri"/>
          <w:b/>
          <w:i/>
          <w:szCs w:val="24"/>
        </w:rPr>
        <w:t>dostawę</w:t>
      </w:r>
      <w:r w:rsidR="00366ACA" w:rsidRPr="00366ACA">
        <w:rPr>
          <w:rFonts w:eastAsia="Calibri"/>
          <w:b/>
          <w:i/>
          <w:szCs w:val="24"/>
        </w:rPr>
        <w:t xml:space="preserve"> </w:t>
      </w:r>
      <w:r w:rsidR="00366ACA" w:rsidRPr="00366ACA">
        <w:rPr>
          <w:b/>
          <w:bCs/>
          <w:i/>
          <w:szCs w:val="24"/>
        </w:rPr>
        <w:t xml:space="preserve">sprzętu medycznego wg </w:t>
      </w:r>
      <w:proofErr w:type="gramStart"/>
      <w:r w:rsidR="00366ACA" w:rsidRPr="00366ACA">
        <w:rPr>
          <w:b/>
          <w:bCs/>
          <w:i/>
          <w:szCs w:val="24"/>
        </w:rPr>
        <w:t>pakietów 1 – 11</w:t>
      </w:r>
      <w:r w:rsidR="00366ACA">
        <w:rPr>
          <w:b/>
          <w:bCs/>
          <w:i/>
          <w:szCs w:val="24"/>
        </w:rPr>
        <w:t>,                           nr</w:t>
      </w:r>
      <w:proofErr w:type="gramEnd"/>
      <w:r w:rsidR="00366ACA">
        <w:rPr>
          <w:b/>
          <w:bCs/>
          <w:i/>
          <w:szCs w:val="24"/>
        </w:rPr>
        <w:t xml:space="preserve"> sprawy: 36/Med./2016</w:t>
      </w:r>
    </w:p>
    <w:p w:rsidR="00582B3F" w:rsidRPr="00FF515D" w:rsidRDefault="00582B3F" w:rsidP="0060626F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F165C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działając                 na</w:t>
      </w:r>
      <w:proofErr w:type="gramEnd"/>
      <w:r w:rsidRPr="008F165C">
        <w:rPr>
          <w:rFonts w:eastAsia="Times New Roman" w:cs="Times New Roman"/>
          <w:szCs w:val="24"/>
          <w:lang w:eastAsia="pl-PL"/>
        </w:rPr>
        <w:t xml:space="preserve"> podstawie art. 38 ust.1 ,2</w:t>
      </w:r>
      <w:r w:rsidR="002248B3">
        <w:rPr>
          <w:rFonts w:eastAsia="Times New Roman" w:cs="Times New Roman"/>
          <w:szCs w:val="24"/>
          <w:lang w:eastAsia="pl-PL"/>
        </w:rPr>
        <w:t xml:space="preserve"> </w:t>
      </w:r>
      <w:r w:rsidRPr="008F165C">
        <w:rPr>
          <w:rFonts w:eastAsia="Times New Roman" w:cs="Times New Roman"/>
          <w:szCs w:val="24"/>
          <w:lang w:eastAsia="pl-PL"/>
        </w:rPr>
        <w:t>ustawy Prawo zamówień publicznych (t.j. Dz. U. z 201</w:t>
      </w:r>
      <w:r w:rsidR="00AE032C" w:rsidRPr="008F165C">
        <w:rPr>
          <w:rFonts w:eastAsia="Times New Roman" w:cs="Times New Roman"/>
          <w:szCs w:val="24"/>
          <w:lang w:eastAsia="pl-PL"/>
        </w:rPr>
        <w:t>5</w:t>
      </w:r>
      <w:r w:rsidRPr="008F165C">
        <w:rPr>
          <w:rFonts w:eastAsia="Times New Roman" w:cs="Times New Roman"/>
          <w:szCs w:val="24"/>
          <w:lang w:eastAsia="pl-PL"/>
        </w:rPr>
        <w:t xml:space="preserve">r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poz.</w:t>
      </w:r>
      <w:r w:rsidR="00FF515D">
        <w:rPr>
          <w:rFonts w:eastAsia="Times New Roman" w:cs="Times New Roman"/>
          <w:szCs w:val="24"/>
          <w:lang w:eastAsia="pl-PL"/>
        </w:rPr>
        <w:t xml:space="preserve"> </w:t>
      </w:r>
      <w:r w:rsidR="00AE032C" w:rsidRPr="008F165C">
        <w:rPr>
          <w:rFonts w:eastAsia="Times New Roman" w:cs="Times New Roman"/>
          <w:szCs w:val="24"/>
          <w:lang w:eastAsia="pl-PL"/>
        </w:rPr>
        <w:t>2164)</w:t>
      </w:r>
      <w:r w:rsidRPr="008F165C">
        <w:rPr>
          <w:rFonts w:eastAsia="Times New Roman" w:cs="Times New Roman"/>
          <w:szCs w:val="24"/>
          <w:lang w:eastAsia="pl-PL"/>
        </w:rPr>
        <w:t xml:space="preserve">  informuje</w:t>
      </w:r>
      <w:proofErr w:type="gramEnd"/>
      <w:r w:rsidRPr="008F165C">
        <w:rPr>
          <w:rFonts w:eastAsia="Times New Roman" w:cs="Times New Roman"/>
          <w:szCs w:val="24"/>
          <w:lang w:eastAsia="pl-PL"/>
        </w:rPr>
        <w:t>, że wpłynęło zapytanie o wyjaśnienie treści specyfikacji istotnych warunków zamówienia w ww. postępowaniu przetargowym:</w:t>
      </w:r>
      <w:r w:rsidRPr="008F165C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F52589" w:rsidRDefault="009603C3" w:rsidP="00366ACA">
      <w:pPr>
        <w:spacing w:after="0" w:line="240" w:lineRule="auto"/>
        <w:rPr>
          <w:rFonts w:cs="Times New Roman"/>
          <w:b/>
          <w:iCs/>
          <w:szCs w:val="24"/>
          <w:u w:val="single"/>
        </w:rPr>
      </w:pPr>
      <w:r w:rsidRPr="009603C3">
        <w:rPr>
          <w:rFonts w:cs="Times New Roman"/>
          <w:b/>
          <w:iCs/>
          <w:szCs w:val="24"/>
          <w:u w:val="single"/>
        </w:rPr>
        <w:t xml:space="preserve">Pakiety 9 - Zestaw do PCNL - urologiczny - 1 </w:t>
      </w:r>
      <w:proofErr w:type="spellStart"/>
      <w:r w:rsidRPr="009603C3">
        <w:rPr>
          <w:rFonts w:cs="Times New Roman"/>
          <w:b/>
          <w:iCs/>
          <w:szCs w:val="24"/>
          <w:u w:val="single"/>
        </w:rPr>
        <w:t>kpl</w:t>
      </w:r>
      <w:proofErr w:type="spellEnd"/>
      <w:r w:rsidRPr="009603C3">
        <w:rPr>
          <w:rFonts w:cs="Times New Roman"/>
          <w:b/>
          <w:iCs/>
          <w:szCs w:val="24"/>
          <w:u w:val="single"/>
        </w:rPr>
        <w:t>.:</w:t>
      </w:r>
    </w:p>
    <w:p w:rsidR="009603C3" w:rsidRPr="009603C3" w:rsidRDefault="009603C3" w:rsidP="00366ACA">
      <w:pPr>
        <w:spacing w:after="0" w:line="240" w:lineRule="auto"/>
        <w:rPr>
          <w:rFonts w:cs="Times New Roman"/>
          <w:b/>
          <w:iCs/>
          <w:szCs w:val="24"/>
          <w:u w:val="single"/>
        </w:rPr>
      </w:pPr>
    </w:p>
    <w:p w:rsidR="009603C3" w:rsidRPr="009603C3" w:rsidRDefault="009603C3" w:rsidP="009603C3">
      <w:pPr>
        <w:spacing w:after="0" w:line="240" w:lineRule="auto"/>
        <w:jc w:val="both"/>
        <w:rPr>
          <w:rFonts w:cs="Times New Roman"/>
          <w:position w:val="2"/>
          <w:sz w:val="22"/>
        </w:rPr>
      </w:pPr>
      <w:r w:rsidRPr="009603C3">
        <w:rPr>
          <w:rFonts w:cs="Times New Roman"/>
          <w:b/>
          <w:color w:val="000000"/>
          <w:sz w:val="22"/>
        </w:rPr>
        <w:t>Pytanie nr 90</w:t>
      </w:r>
      <w:r w:rsidR="0093110F" w:rsidRPr="009603C3">
        <w:rPr>
          <w:rFonts w:cs="Times New Roman"/>
          <w:b/>
          <w:sz w:val="22"/>
        </w:rPr>
        <w:t>:</w:t>
      </w:r>
      <w:r w:rsidRPr="009603C3">
        <w:rPr>
          <w:rFonts w:cs="Times New Roman"/>
          <w:position w:val="2"/>
          <w:sz w:val="22"/>
        </w:rPr>
        <w:t xml:space="preserve"> Ad. 1 Czy Zamawiający dopuści do zaoferowania optykę </w:t>
      </w:r>
      <w:proofErr w:type="spellStart"/>
      <w:r w:rsidRPr="009603C3">
        <w:rPr>
          <w:rFonts w:cs="Times New Roman"/>
          <w:position w:val="2"/>
          <w:sz w:val="22"/>
        </w:rPr>
        <w:t>nefroskopową</w:t>
      </w:r>
      <w:proofErr w:type="spellEnd"/>
      <w:r w:rsidRPr="009603C3">
        <w:rPr>
          <w:rFonts w:cs="Times New Roman"/>
          <w:position w:val="2"/>
          <w:sz w:val="22"/>
        </w:rPr>
        <w:t xml:space="preserve"> o długości 220 mm z kanałem roboczym na wprost o rozmiarze</w:t>
      </w:r>
      <w:proofErr w:type="gramStart"/>
      <w:r w:rsidRPr="009603C3">
        <w:rPr>
          <w:rFonts w:cs="Times New Roman"/>
          <w:position w:val="2"/>
          <w:sz w:val="22"/>
        </w:rPr>
        <w:t xml:space="preserve"> 6,7 </w:t>
      </w:r>
      <w:proofErr w:type="spellStart"/>
      <w:r w:rsidRPr="009603C3">
        <w:rPr>
          <w:rFonts w:cs="Times New Roman"/>
          <w:position w:val="2"/>
          <w:sz w:val="22"/>
        </w:rPr>
        <w:t>Fr</w:t>
      </w:r>
      <w:proofErr w:type="spellEnd"/>
      <w:proofErr w:type="gramEnd"/>
      <w:r w:rsidRPr="009603C3">
        <w:rPr>
          <w:rFonts w:cs="Times New Roman"/>
          <w:position w:val="2"/>
          <w:sz w:val="22"/>
        </w:rPr>
        <w:t xml:space="preserve">. </w:t>
      </w:r>
      <w:proofErr w:type="gramStart"/>
      <w:r w:rsidRPr="009603C3">
        <w:rPr>
          <w:rFonts w:cs="Times New Roman"/>
          <w:position w:val="2"/>
          <w:sz w:val="22"/>
        </w:rPr>
        <w:t>dla</w:t>
      </w:r>
      <w:proofErr w:type="gramEnd"/>
      <w:r w:rsidRPr="009603C3">
        <w:rPr>
          <w:rFonts w:cs="Times New Roman"/>
          <w:position w:val="2"/>
          <w:sz w:val="22"/>
        </w:rPr>
        <w:t xml:space="preserve"> sonotrod o rozmiarze śr. 1,5 </w:t>
      </w:r>
      <w:proofErr w:type="gramStart"/>
      <w:r w:rsidRPr="009603C3">
        <w:rPr>
          <w:rFonts w:cs="Times New Roman"/>
          <w:position w:val="2"/>
          <w:sz w:val="22"/>
        </w:rPr>
        <w:t xml:space="preserve">mm ? </w:t>
      </w:r>
      <w:proofErr w:type="gramEnd"/>
      <w:r w:rsidRPr="009603C3">
        <w:rPr>
          <w:rFonts w:cs="Times New Roman"/>
          <w:position w:val="2"/>
          <w:sz w:val="22"/>
        </w:rPr>
        <w:t xml:space="preserve">Optyka wyposażona jest w port z przyłączem irygacyjnym oraz wejściem dla instrumentów roboczych. Optyka pracuje w układzie otwartym tzn. nie wykorzystuje dodatkowego płaszcza mocowanego bezpośredniego do optyki tylko wprowadzana jest do nerki bezpośrednio poprzez płaszcza </w:t>
      </w:r>
      <w:proofErr w:type="spellStart"/>
      <w:r w:rsidRPr="009603C3">
        <w:rPr>
          <w:rFonts w:cs="Times New Roman"/>
          <w:position w:val="2"/>
          <w:sz w:val="22"/>
        </w:rPr>
        <w:t>Amplatza</w:t>
      </w:r>
      <w:proofErr w:type="spellEnd"/>
      <w:r w:rsidRPr="009603C3">
        <w:rPr>
          <w:rFonts w:cs="Times New Roman"/>
          <w:position w:val="2"/>
          <w:sz w:val="22"/>
        </w:rPr>
        <w:t xml:space="preserve"> o rozmiarze 16 </w:t>
      </w:r>
      <w:proofErr w:type="spellStart"/>
      <w:r w:rsidRPr="009603C3">
        <w:rPr>
          <w:rFonts w:cs="Times New Roman"/>
          <w:position w:val="2"/>
          <w:sz w:val="22"/>
        </w:rPr>
        <w:t>Fr</w:t>
      </w:r>
      <w:proofErr w:type="spellEnd"/>
      <w:r w:rsidRPr="009603C3">
        <w:rPr>
          <w:rFonts w:cs="Times New Roman"/>
          <w:position w:val="2"/>
          <w:sz w:val="22"/>
        </w:rPr>
        <w:t>. lub</w:t>
      </w:r>
      <w:proofErr w:type="gramStart"/>
      <w:r w:rsidRPr="009603C3">
        <w:rPr>
          <w:rFonts w:cs="Times New Roman"/>
          <w:position w:val="2"/>
          <w:sz w:val="22"/>
        </w:rPr>
        <w:t xml:space="preserve"> 17,5 </w:t>
      </w:r>
      <w:proofErr w:type="spellStart"/>
      <w:r w:rsidRPr="009603C3">
        <w:rPr>
          <w:rFonts w:cs="Times New Roman"/>
          <w:position w:val="2"/>
          <w:sz w:val="22"/>
        </w:rPr>
        <w:t>Fr</w:t>
      </w:r>
      <w:proofErr w:type="spellEnd"/>
      <w:proofErr w:type="gramEnd"/>
      <w:r w:rsidRPr="009603C3">
        <w:rPr>
          <w:rFonts w:cs="Times New Roman"/>
          <w:position w:val="2"/>
          <w:sz w:val="22"/>
        </w:rPr>
        <w:t xml:space="preserve">. </w:t>
      </w:r>
    </w:p>
    <w:p w:rsidR="009603C3" w:rsidRPr="009603C3" w:rsidRDefault="009603C3" w:rsidP="009603C3">
      <w:p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position w:val="2"/>
          <w:sz w:val="22"/>
        </w:rPr>
      </w:pPr>
      <w:r w:rsidRPr="009603C3">
        <w:rPr>
          <w:rFonts w:cs="Times New Roman"/>
          <w:b/>
          <w:color w:val="000000"/>
          <w:sz w:val="22"/>
        </w:rPr>
        <w:t>Pytanie nr 91</w:t>
      </w:r>
      <w:r w:rsidRPr="009603C3">
        <w:rPr>
          <w:rFonts w:cs="Times New Roman"/>
          <w:b/>
          <w:sz w:val="22"/>
        </w:rPr>
        <w:t>:</w:t>
      </w:r>
      <w:r w:rsidRPr="009603C3">
        <w:rPr>
          <w:rFonts w:cs="Times New Roman"/>
          <w:position w:val="2"/>
          <w:sz w:val="22"/>
        </w:rPr>
        <w:t xml:space="preserve"> Ad. 2, 3, 6  Czy w ramach punktów 2, 3 i 6 Zamawiający dopuści do zaoferowania płaszcz </w:t>
      </w:r>
      <w:proofErr w:type="spellStart"/>
      <w:r w:rsidRPr="009603C3">
        <w:rPr>
          <w:rFonts w:cs="Times New Roman"/>
          <w:position w:val="2"/>
          <w:sz w:val="22"/>
        </w:rPr>
        <w:t>nefroskopowy</w:t>
      </w:r>
      <w:proofErr w:type="spellEnd"/>
      <w:r w:rsidRPr="009603C3">
        <w:rPr>
          <w:rFonts w:cs="Times New Roman"/>
          <w:position w:val="2"/>
          <w:sz w:val="22"/>
        </w:rPr>
        <w:t xml:space="preserve"> typu </w:t>
      </w:r>
      <w:proofErr w:type="spellStart"/>
      <w:r w:rsidRPr="009603C3">
        <w:rPr>
          <w:rFonts w:cs="Times New Roman"/>
          <w:position w:val="2"/>
          <w:sz w:val="22"/>
        </w:rPr>
        <w:t>Amplatz</w:t>
      </w:r>
      <w:proofErr w:type="spellEnd"/>
      <w:r w:rsidRPr="009603C3">
        <w:rPr>
          <w:rFonts w:cs="Times New Roman"/>
          <w:position w:val="2"/>
          <w:sz w:val="22"/>
        </w:rPr>
        <w:t xml:space="preserve">, wielorazowy, metalowy o rozmiarze 16 </w:t>
      </w:r>
      <w:proofErr w:type="spellStart"/>
      <w:proofErr w:type="gramStart"/>
      <w:r w:rsidRPr="009603C3">
        <w:rPr>
          <w:rFonts w:cs="Times New Roman"/>
          <w:position w:val="2"/>
          <w:sz w:val="22"/>
        </w:rPr>
        <w:t>Fr</w:t>
      </w:r>
      <w:proofErr w:type="spellEnd"/>
      <w:r w:rsidRPr="009603C3">
        <w:rPr>
          <w:rFonts w:cs="Times New Roman"/>
          <w:position w:val="2"/>
          <w:sz w:val="22"/>
        </w:rPr>
        <w:t xml:space="preserve">., </w:t>
      </w:r>
      <w:proofErr w:type="gramEnd"/>
      <w:r w:rsidRPr="009603C3">
        <w:rPr>
          <w:rFonts w:cs="Times New Roman"/>
          <w:position w:val="2"/>
          <w:sz w:val="22"/>
        </w:rPr>
        <w:t xml:space="preserve">z prostą końcówką </w:t>
      </w:r>
      <w:proofErr w:type="spellStart"/>
      <w:r w:rsidRPr="009603C3">
        <w:rPr>
          <w:rFonts w:cs="Times New Roman"/>
          <w:position w:val="2"/>
          <w:sz w:val="22"/>
        </w:rPr>
        <w:t>dystalną</w:t>
      </w:r>
      <w:proofErr w:type="spellEnd"/>
      <w:r w:rsidRPr="009603C3">
        <w:rPr>
          <w:rFonts w:cs="Times New Roman"/>
          <w:position w:val="2"/>
          <w:sz w:val="22"/>
        </w:rPr>
        <w:t xml:space="preserve"> oraz z końcówką proksymalną w kształcie lejka, ułatwiającego wkładanie i wyjmowanie </w:t>
      </w:r>
      <w:proofErr w:type="spellStart"/>
      <w:r w:rsidRPr="009603C3">
        <w:rPr>
          <w:rFonts w:cs="Times New Roman"/>
          <w:position w:val="2"/>
          <w:sz w:val="22"/>
        </w:rPr>
        <w:t>nefroskopu</w:t>
      </w:r>
      <w:proofErr w:type="spellEnd"/>
      <w:r w:rsidRPr="009603C3">
        <w:rPr>
          <w:rFonts w:cs="Times New Roman"/>
          <w:position w:val="2"/>
          <w:sz w:val="22"/>
        </w:rPr>
        <w:t xml:space="preserve"> oraz wydobywanie złogów, bez przyłącza irygacyjnego (irygacja podawana jest przez kanał </w:t>
      </w:r>
      <w:proofErr w:type="spellStart"/>
      <w:r w:rsidRPr="009603C3">
        <w:rPr>
          <w:rFonts w:cs="Times New Roman"/>
          <w:position w:val="2"/>
          <w:sz w:val="22"/>
        </w:rPr>
        <w:t>nefroskopu</w:t>
      </w:r>
      <w:proofErr w:type="spellEnd"/>
      <w:r w:rsidRPr="009603C3">
        <w:rPr>
          <w:rFonts w:cs="Times New Roman"/>
          <w:position w:val="2"/>
          <w:sz w:val="22"/>
        </w:rPr>
        <w:t xml:space="preserve">), o długości roboczej 150 mm lub 180 </w:t>
      </w:r>
      <w:proofErr w:type="gramStart"/>
      <w:r w:rsidRPr="009603C3">
        <w:rPr>
          <w:rFonts w:cs="Times New Roman"/>
          <w:position w:val="2"/>
          <w:sz w:val="22"/>
        </w:rPr>
        <w:t xml:space="preserve">mm ? </w:t>
      </w:r>
      <w:proofErr w:type="gramEnd"/>
      <w:r w:rsidRPr="009603C3">
        <w:rPr>
          <w:rFonts w:cs="Times New Roman"/>
          <w:position w:val="2"/>
          <w:sz w:val="22"/>
        </w:rPr>
        <w:t xml:space="preserve">Płaszcz wprowadzany jest do nerki bezpośrednio po dedykowanym, jednostopniowym </w:t>
      </w:r>
      <w:proofErr w:type="spellStart"/>
      <w:r w:rsidRPr="009603C3">
        <w:rPr>
          <w:rFonts w:cs="Times New Roman"/>
          <w:position w:val="2"/>
          <w:sz w:val="22"/>
        </w:rPr>
        <w:t>poszerzadle</w:t>
      </w:r>
      <w:proofErr w:type="spellEnd"/>
      <w:r w:rsidRPr="009603C3">
        <w:rPr>
          <w:rFonts w:cs="Times New Roman"/>
          <w:position w:val="2"/>
          <w:sz w:val="22"/>
        </w:rPr>
        <w:t xml:space="preserve"> "one step" i nie wykorzystuje odrębnego obturatora. Poszerzadło wyposażone jest w otwór umożliwiający wprowadzenie po drucie prowadzącym.</w:t>
      </w:r>
    </w:p>
    <w:p w:rsidR="009603C3" w:rsidRPr="009603C3" w:rsidRDefault="009603C3" w:rsidP="009603C3">
      <w:p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position w:val="2"/>
          <w:sz w:val="22"/>
        </w:rPr>
      </w:pPr>
      <w:r w:rsidRPr="009603C3">
        <w:rPr>
          <w:rFonts w:cs="Times New Roman"/>
          <w:b/>
          <w:color w:val="000000"/>
          <w:sz w:val="22"/>
        </w:rPr>
        <w:t>Pytanie nr 92</w:t>
      </w:r>
      <w:r w:rsidRPr="009603C3">
        <w:rPr>
          <w:rFonts w:cs="Times New Roman"/>
          <w:b/>
          <w:sz w:val="22"/>
        </w:rPr>
        <w:t>:</w:t>
      </w:r>
      <w:r w:rsidRPr="009603C3">
        <w:rPr>
          <w:rFonts w:cs="Times New Roman"/>
          <w:position w:val="2"/>
          <w:sz w:val="22"/>
        </w:rPr>
        <w:t xml:space="preserve"> Ad. 4, 5  Czy w ramach punktów 4 i 5 Zamawiający dopuści do zaoferowania płaszcz </w:t>
      </w:r>
      <w:proofErr w:type="spellStart"/>
      <w:r w:rsidRPr="009603C3">
        <w:rPr>
          <w:rFonts w:cs="Times New Roman"/>
          <w:position w:val="2"/>
          <w:sz w:val="22"/>
        </w:rPr>
        <w:t>nefroskopowy</w:t>
      </w:r>
      <w:proofErr w:type="spellEnd"/>
      <w:r w:rsidRPr="009603C3">
        <w:rPr>
          <w:rFonts w:cs="Times New Roman"/>
          <w:position w:val="2"/>
          <w:sz w:val="22"/>
        </w:rPr>
        <w:t xml:space="preserve"> typu </w:t>
      </w:r>
      <w:proofErr w:type="spellStart"/>
      <w:r w:rsidRPr="009603C3">
        <w:rPr>
          <w:rFonts w:cs="Times New Roman"/>
          <w:position w:val="2"/>
          <w:sz w:val="22"/>
        </w:rPr>
        <w:t>Amplatz</w:t>
      </w:r>
      <w:proofErr w:type="spellEnd"/>
      <w:r w:rsidRPr="009603C3">
        <w:rPr>
          <w:rFonts w:cs="Times New Roman"/>
          <w:position w:val="2"/>
          <w:sz w:val="22"/>
        </w:rPr>
        <w:t>, wielorazowy, metalowy o rozmiarze</w:t>
      </w:r>
      <w:proofErr w:type="gramStart"/>
      <w:r w:rsidRPr="009603C3">
        <w:rPr>
          <w:rFonts w:cs="Times New Roman"/>
          <w:position w:val="2"/>
          <w:sz w:val="22"/>
        </w:rPr>
        <w:t xml:space="preserve"> 17,5 </w:t>
      </w:r>
      <w:proofErr w:type="spellStart"/>
      <w:r w:rsidRPr="009603C3">
        <w:rPr>
          <w:rFonts w:cs="Times New Roman"/>
          <w:position w:val="2"/>
          <w:sz w:val="22"/>
        </w:rPr>
        <w:t>Fr</w:t>
      </w:r>
      <w:proofErr w:type="spellEnd"/>
      <w:proofErr w:type="gramEnd"/>
      <w:r w:rsidRPr="009603C3">
        <w:rPr>
          <w:rFonts w:cs="Times New Roman"/>
          <w:position w:val="2"/>
          <w:sz w:val="22"/>
        </w:rPr>
        <w:t xml:space="preserve">., z prostą końcówką </w:t>
      </w:r>
      <w:proofErr w:type="spellStart"/>
      <w:r w:rsidRPr="009603C3">
        <w:rPr>
          <w:rFonts w:cs="Times New Roman"/>
          <w:position w:val="2"/>
          <w:sz w:val="22"/>
        </w:rPr>
        <w:t>dystalną</w:t>
      </w:r>
      <w:proofErr w:type="spellEnd"/>
      <w:r w:rsidRPr="009603C3">
        <w:rPr>
          <w:rFonts w:cs="Times New Roman"/>
          <w:position w:val="2"/>
          <w:sz w:val="22"/>
        </w:rPr>
        <w:t xml:space="preserve"> oraz z końcówką proksymalną w kształcie lejka, ułatwiającego wkładanie i wyjmowanie </w:t>
      </w:r>
      <w:proofErr w:type="spellStart"/>
      <w:r w:rsidRPr="009603C3">
        <w:rPr>
          <w:rFonts w:cs="Times New Roman"/>
          <w:position w:val="2"/>
          <w:sz w:val="22"/>
        </w:rPr>
        <w:t>nefroskopu</w:t>
      </w:r>
      <w:proofErr w:type="spellEnd"/>
      <w:r w:rsidRPr="009603C3">
        <w:rPr>
          <w:rFonts w:cs="Times New Roman"/>
          <w:position w:val="2"/>
          <w:sz w:val="22"/>
        </w:rPr>
        <w:t xml:space="preserve"> oraz wydobywanie złogów, bez przyłącza irygacyjnego (irygacja podawana jest przez kanał </w:t>
      </w:r>
      <w:proofErr w:type="spellStart"/>
      <w:r w:rsidRPr="009603C3">
        <w:rPr>
          <w:rFonts w:cs="Times New Roman"/>
          <w:position w:val="2"/>
          <w:sz w:val="22"/>
        </w:rPr>
        <w:t>nefroskopu</w:t>
      </w:r>
      <w:proofErr w:type="spellEnd"/>
      <w:r w:rsidRPr="009603C3">
        <w:rPr>
          <w:rFonts w:cs="Times New Roman"/>
          <w:position w:val="2"/>
          <w:sz w:val="22"/>
        </w:rPr>
        <w:t xml:space="preserve">), o długości roboczej 150 mm lub 180 </w:t>
      </w:r>
      <w:proofErr w:type="gramStart"/>
      <w:r w:rsidRPr="009603C3">
        <w:rPr>
          <w:rFonts w:cs="Times New Roman"/>
          <w:position w:val="2"/>
          <w:sz w:val="22"/>
        </w:rPr>
        <w:t xml:space="preserve">mm ? </w:t>
      </w:r>
      <w:proofErr w:type="gramEnd"/>
      <w:r w:rsidRPr="009603C3">
        <w:rPr>
          <w:rFonts w:cs="Times New Roman"/>
          <w:position w:val="2"/>
          <w:sz w:val="22"/>
        </w:rPr>
        <w:t xml:space="preserve">Płaszcz wprowadzany jest do nerki bezpośrednio po dedykowanym, jednostopniowym </w:t>
      </w:r>
      <w:proofErr w:type="spellStart"/>
      <w:r w:rsidRPr="009603C3">
        <w:rPr>
          <w:rFonts w:cs="Times New Roman"/>
          <w:position w:val="2"/>
          <w:sz w:val="22"/>
        </w:rPr>
        <w:t>poszerzadle</w:t>
      </w:r>
      <w:proofErr w:type="spellEnd"/>
      <w:r w:rsidRPr="009603C3">
        <w:rPr>
          <w:rFonts w:cs="Times New Roman"/>
          <w:position w:val="2"/>
          <w:sz w:val="22"/>
        </w:rPr>
        <w:t xml:space="preserve"> "one step" i nie wykorzystuje odrębnego obturatora. Poszerzadło wyposażone jest w otwór umożliwiający wprowadzenie po drucie prowadzącym.</w:t>
      </w:r>
    </w:p>
    <w:p w:rsidR="009603C3" w:rsidRPr="009603C3" w:rsidRDefault="009603C3" w:rsidP="009603C3">
      <w:p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position w:val="2"/>
          <w:sz w:val="22"/>
        </w:rPr>
      </w:pPr>
      <w:r w:rsidRPr="009603C3">
        <w:rPr>
          <w:rFonts w:cs="Times New Roman"/>
          <w:b/>
          <w:color w:val="000000"/>
          <w:sz w:val="22"/>
        </w:rPr>
        <w:t>Pytanie nr 93</w:t>
      </w:r>
      <w:r w:rsidRPr="009603C3">
        <w:rPr>
          <w:rFonts w:cs="Times New Roman"/>
          <w:b/>
          <w:sz w:val="22"/>
        </w:rPr>
        <w:t>:</w:t>
      </w:r>
      <w:r w:rsidRPr="009603C3">
        <w:rPr>
          <w:rFonts w:cs="Times New Roman"/>
          <w:position w:val="2"/>
          <w:sz w:val="22"/>
        </w:rPr>
        <w:t xml:space="preserve"> Ad. 7 Czy w ramach punktu 7 Zamawiający dopuści do zaoferowania poszerzadło jednostopniowe "one step" o rozmiarze dostosowanym do płaszcza </w:t>
      </w:r>
      <w:proofErr w:type="spellStart"/>
      <w:r w:rsidRPr="009603C3">
        <w:rPr>
          <w:rFonts w:cs="Times New Roman"/>
          <w:position w:val="2"/>
          <w:sz w:val="22"/>
        </w:rPr>
        <w:t>Amplatza</w:t>
      </w:r>
      <w:proofErr w:type="spellEnd"/>
      <w:r w:rsidRPr="009603C3">
        <w:rPr>
          <w:rFonts w:cs="Times New Roman"/>
          <w:position w:val="2"/>
          <w:sz w:val="22"/>
        </w:rPr>
        <w:t xml:space="preserve"> 16 </w:t>
      </w:r>
      <w:proofErr w:type="spellStart"/>
      <w:proofErr w:type="gramStart"/>
      <w:r w:rsidRPr="009603C3">
        <w:rPr>
          <w:rFonts w:cs="Times New Roman"/>
          <w:position w:val="2"/>
          <w:sz w:val="22"/>
        </w:rPr>
        <w:t>Fr</w:t>
      </w:r>
      <w:proofErr w:type="spellEnd"/>
      <w:r w:rsidRPr="009603C3">
        <w:rPr>
          <w:rFonts w:cs="Times New Roman"/>
          <w:position w:val="2"/>
          <w:sz w:val="22"/>
        </w:rPr>
        <w:t xml:space="preserve">. </w:t>
      </w:r>
      <w:proofErr w:type="gramEnd"/>
      <w:r w:rsidRPr="009603C3">
        <w:rPr>
          <w:rFonts w:cs="Times New Roman"/>
          <w:position w:val="2"/>
          <w:sz w:val="22"/>
        </w:rPr>
        <w:t xml:space="preserve">opisanego </w:t>
      </w:r>
      <w:proofErr w:type="gramStart"/>
      <w:r w:rsidRPr="009603C3">
        <w:rPr>
          <w:rFonts w:cs="Times New Roman"/>
          <w:position w:val="2"/>
          <w:sz w:val="22"/>
        </w:rPr>
        <w:t>powyżej ?</w:t>
      </w:r>
      <w:proofErr w:type="gramEnd"/>
    </w:p>
    <w:p w:rsidR="009603C3" w:rsidRPr="009603C3" w:rsidRDefault="009603C3" w:rsidP="009603C3">
      <w:p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position w:val="2"/>
          <w:sz w:val="22"/>
        </w:rPr>
      </w:pPr>
      <w:r w:rsidRPr="009603C3">
        <w:rPr>
          <w:rFonts w:cs="Times New Roman"/>
          <w:b/>
          <w:color w:val="000000"/>
          <w:sz w:val="22"/>
        </w:rPr>
        <w:t>Pytanie nr 94</w:t>
      </w:r>
      <w:r w:rsidRPr="009603C3">
        <w:rPr>
          <w:rFonts w:cs="Times New Roman"/>
          <w:b/>
          <w:sz w:val="22"/>
        </w:rPr>
        <w:t>:</w:t>
      </w:r>
      <w:r w:rsidRPr="009603C3">
        <w:rPr>
          <w:rFonts w:cs="Times New Roman"/>
          <w:position w:val="2"/>
          <w:sz w:val="22"/>
        </w:rPr>
        <w:t xml:space="preserve"> Ad. 8 Czy w ramach punktu 8 Zamawiający dopuści do zaoferowania poszerzadło jednostopniowe "one step" o rozmiarze dostosowanym do płaszcza </w:t>
      </w:r>
      <w:proofErr w:type="spellStart"/>
      <w:r w:rsidRPr="009603C3">
        <w:rPr>
          <w:rFonts w:cs="Times New Roman"/>
          <w:position w:val="2"/>
          <w:sz w:val="22"/>
        </w:rPr>
        <w:t>Amplatza</w:t>
      </w:r>
      <w:proofErr w:type="spellEnd"/>
      <w:proofErr w:type="gramStart"/>
      <w:r w:rsidRPr="009603C3">
        <w:rPr>
          <w:rFonts w:cs="Times New Roman"/>
          <w:position w:val="2"/>
          <w:sz w:val="22"/>
        </w:rPr>
        <w:t xml:space="preserve"> 17,5 </w:t>
      </w:r>
      <w:proofErr w:type="spellStart"/>
      <w:r w:rsidRPr="009603C3">
        <w:rPr>
          <w:rFonts w:cs="Times New Roman"/>
          <w:position w:val="2"/>
          <w:sz w:val="22"/>
        </w:rPr>
        <w:t>Fr</w:t>
      </w:r>
      <w:proofErr w:type="spellEnd"/>
      <w:proofErr w:type="gramEnd"/>
      <w:r w:rsidRPr="009603C3">
        <w:rPr>
          <w:rFonts w:cs="Times New Roman"/>
          <w:position w:val="2"/>
          <w:sz w:val="22"/>
        </w:rPr>
        <w:t xml:space="preserve">. opisanego </w:t>
      </w:r>
      <w:proofErr w:type="gramStart"/>
      <w:r w:rsidRPr="009603C3">
        <w:rPr>
          <w:rFonts w:cs="Times New Roman"/>
          <w:position w:val="2"/>
          <w:sz w:val="22"/>
        </w:rPr>
        <w:t>powyżej ?</w:t>
      </w:r>
      <w:proofErr w:type="gramEnd"/>
    </w:p>
    <w:p w:rsidR="009603C3" w:rsidRPr="009603C3" w:rsidRDefault="009603C3" w:rsidP="009603C3">
      <w:pPr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</w:rPr>
      </w:pPr>
      <w:r w:rsidRPr="009603C3">
        <w:rPr>
          <w:rFonts w:cs="Times New Roman"/>
          <w:b/>
          <w:color w:val="000000"/>
          <w:sz w:val="22"/>
        </w:rPr>
        <w:t>Pytanie nr 95</w:t>
      </w:r>
      <w:r w:rsidRPr="009603C3">
        <w:rPr>
          <w:rFonts w:cs="Times New Roman"/>
          <w:b/>
          <w:sz w:val="22"/>
        </w:rPr>
        <w:t>:</w:t>
      </w:r>
      <w:r w:rsidRPr="009603C3">
        <w:rPr>
          <w:rFonts w:cs="Times New Roman"/>
          <w:position w:val="2"/>
          <w:sz w:val="22"/>
        </w:rPr>
        <w:t xml:space="preserve"> Ad. 9 Czy Zamawiający dopuści do zaoferowania pojemnik do transportu, przechowywania i sterylizacji zestawu z matą typu "jeż" o wymiarach pojemnika </w:t>
      </w:r>
      <w:proofErr w:type="gramStart"/>
      <w:r w:rsidRPr="009603C3">
        <w:rPr>
          <w:rFonts w:cs="Times New Roman"/>
          <w:position w:val="2"/>
          <w:sz w:val="22"/>
        </w:rPr>
        <w:t xml:space="preserve">zew. 525 </w:t>
      </w:r>
      <w:proofErr w:type="gramEnd"/>
      <w:r w:rsidRPr="009603C3">
        <w:rPr>
          <w:rFonts w:cs="Times New Roman"/>
          <w:position w:val="2"/>
          <w:sz w:val="22"/>
        </w:rPr>
        <w:t xml:space="preserve">x 240 x 70 </w:t>
      </w:r>
      <w:proofErr w:type="gramStart"/>
      <w:r w:rsidRPr="009603C3">
        <w:rPr>
          <w:rFonts w:cs="Times New Roman"/>
          <w:position w:val="2"/>
          <w:sz w:val="22"/>
        </w:rPr>
        <w:t>mm ?</w:t>
      </w:r>
      <w:bookmarkStart w:id="0" w:name="_GoBack"/>
      <w:bookmarkEnd w:id="0"/>
      <w:proofErr w:type="gramEnd"/>
    </w:p>
    <w:p w:rsidR="00F52589" w:rsidRPr="00537176" w:rsidRDefault="0093110F" w:rsidP="00960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52589">
        <w:rPr>
          <w:rFonts w:cs="Times New Roman"/>
          <w:b/>
          <w:iCs/>
          <w:color w:val="000000"/>
          <w:szCs w:val="24"/>
        </w:rPr>
        <w:t>Odpowiedz na pytanie nr</w:t>
      </w:r>
      <w:r w:rsidR="009603C3">
        <w:rPr>
          <w:rFonts w:cs="Times New Roman"/>
          <w:b/>
          <w:iCs/>
          <w:color w:val="000000"/>
          <w:szCs w:val="24"/>
        </w:rPr>
        <w:t xml:space="preserve"> 90 - 95</w:t>
      </w:r>
      <w:r w:rsidRPr="00F52589">
        <w:rPr>
          <w:rFonts w:cs="Times New Roman"/>
          <w:b/>
          <w:iCs/>
          <w:color w:val="000000"/>
          <w:szCs w:val="24"/>
        </w:rPr>
        <w:t>:</w:t>
      </w:r>
      <w:r w:rsidR="009603C3">
        <w:rPr>
          <w:rFonts w:cs="Times New Roman"/>
          <w:b/>
          <w:iCs/>
          <w:color w:val="000000"/>
          <w:szCs w:val="24"/>
        </w:rPr>
        <w:t xml:space="preserve"> Zgodnie z SIWZ.</w:t>
      </w:r>
      <w:r>
        <w:rPr>
          <w:rFonts w:cs="Times New Roman"/>
          <w:b/>
          <w:iCs/>
          <w:color w:val="000000"/>
          <w:szCs w:val="24"/>
        </w:rPr>
        <w:t xml:space="preserve"> </w:t>
      </w:r>
      <w:r w:rsidR="009603C3">
        <w:rPr>
          <w:rFonts w:cs="Times New Roman"/>
          <w:b/>
          <w:iCs/>
          <w:color w:val="000000"/>
          <w:szCs w:val="24"/>
        </w:rPr>
        <w:t>Zapisy SIWZ bez zmian</w:t>
      </w:r>
    </w:p>
    <w:p w:rsidR="004C5D68" w:rsidRPr="0093110F" w:rsidRDefault="004C5D68" w:rsidP="004C5D68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 w:rsidRPr="0093110F"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</w:t>
      </w:r>
    </w:p>
    <w:p w:rsidR="0093110F" w:rsidRPr="0093110F" w:rsidRDefault="0093110F" w:rsidP="0093110F">
      <w:pPr>
        <w:pStyle w:val="Tekstpodstawowy"/>
        <w:ind w:firstLine="6"/>
        <w:jc w:val="right"/>
        <w:rPr>
          <w:sz w:val="24"/>
          <w:szCs w:val="24"/>
        </w:rPr>
      </w:pPr>
    </w:p>
    <w:p w:rsidR="0093110F" w:rsidRPr="009603C3" w:rsidRDefault="0093110F" w:rsidP="0093110F">
      <w:pPr>
        <w:pStyle w:val="Tekstpodstawowy"/>
        <w:ind w:firstLine="6"/>
        <w:jc w:val="right"/>
        <w:rPr>
          <w:sz w:val="24"/>
          <w:szCs w:val="24"/>
        </w:rPr>
      </w:pPr>
      <w:r w:rsidRPr="009603C3">
        <w:rPr>
          <w:sz w:val="24"/>
          <w:szCs w:val="24"/>
        </w:rPr>
        <w:t>...............................................................</w:t>
      </w:r>
    </w:p>
    <w:p w:rsidR="0093110F" w:rsidRPr="009603C3" w:rsidRDefault="0093110F" w:rsidP="0093110F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 w:rsidRPr="009603C3">
        <w:rPr>
          <w:rFonts w:cs="Times New Roman"/>
          <w:i/>
          <w:szCs w:val="24"/>
        </w:rPr>
        <w:tab/>
      </w:r>
      <w:r w:rsidRPr="009603C3">
        <w:rPr>
          <w:rFonts w:cs="Times New Roman"/>
          <w:i/>
          <w:sz w:val="18"/>
          <w:szCs w:val="18"/>
        </w:rPr>
        <w:t xml:space="preserve">                                                                       (podpis i pieczęć Kierownika Zamawiającego</w:t>
      </w:r>
    </w:p>
    <w:p w:rsidR="0093110F" w:rsidRDefault="0093110F" w:rsidP="0093110F">
      <w:pPr>
        <w:pStyle w:val="Tekstpodstawowy"/>
        <w:ind w:firstLine="6"/>
        <w:jc w:val="center"/>
        <w:rPr>
          <w:i/>
          <w:sz w:val="18"/>
          <w:szCs w:val="18"/>
        </w:rPr>
      </w:pPr>
      <w:r w:rsidRPr="009603C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gramStart"/>
      <w:r w:rsidRPr="009603C3">
        <w:rPr>
          <w:i/>
          <w:sz w:val="18"/>
          <w:szCs w:val="18"/>
        </w:rPr>
        <w:t>lub</w:t>
      </w:r>
      <w:proofErr w:type="gramEnd"/>
      <w:r w:rsidRPr="009603C3">
        <w:rPr>
          <w:i/>
          <w:sz w:val="18"/>
          <w:szCs w:val="18"/>
        </w:rPr>
        <w:t xml:space="preserve"> osoby upoważnionej</w:t>
      </w:r>
    </w:p>
    <w:p w:rsidR="009603C3" w:rsidRDefault="009603C3" w:rsidP="0093110F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9603C3" w:rsidRDefault="009603C3" w:rsidP="0093110F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9603C3" w:rsidRPr="009603C3" w:rsidRDefault="009603C3" w:rsidP="0093110F">
      <w:pPr>
        <w:pStyle w:val="Tekstpodstawowy"/>
        <w:ind w:firstLine="6"/>
        <w:jc w:val="center"/>
        <w:rPr>
          <w:sz w:val="18"/>
          <w:szCs w:val="18"/>
        </w:rPr>
      </w:pPr>
    </w:p>
    <w:p w:rsidR="0093110F" w:rsidRPr="009603C3" w:rsidRDefault="0093110F" w:rsidP="009311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93110F" w:rsidRPr="007E4B8E" w:rsidRDefault="0093110F" w:rsidP="0093110F">
      <w:pPr>
        <w:pStyle w:val="Standard"/>
        <w:jc w:val="both"/>
        <w:rPr>
          <w:i/>
          <w:color w:val="FFFFFF" w:themeColor="background1"/>
          <w:sz w:val="18"/>
          <w:szCs w:val="18"/>
        </w:rPr>
      </w:pPr>
      <w:r w:rsidRPr="009603C3">
        <w:rPr>
          <w:i/>
          <w:sz w:val="18"/>
          <w:szCs w:val="18"/>
        </w:rPr>
        <w:lastRenderedPageBreak/>
        <w:tab/>
      </w:r>
      <w:r w:rsidRPr="007E4B8E">
        <w:rPr>
          <w:i/>
          <w:color w:val="FFFFFF" w:themeColor="background1"/>
          <w:sz w:val="18"/>
          <w:szCs w:val="18"/>
        </w:rPr>
        <w:t xml:space="preserve">                                                                                 </w:t>
      </w:r>
    </w:p>
    <w:p w:rsidR="0093110F" w:rsidRPr="007E4B8E" w:rsidRDefault="0093110F" w:rsidP="0093110F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7E4B8E">
        <w:rPr>
          <w:color w:val="FFFFFF" w:themeColor="background1"/>
          <w:szCs w:val="24"/>
        </w:rPr>
        <w:t xml:space="preserve">Grzegorz Jędrzejczyk          ……………………………..   </w:t>
      </w:r>
    </w:p>
    <w:p w:rsidR="0093110F" w:rsidRPr="007E4B8E" w:rsidRDefault="0093110F" w:rsidP="0093110F">
      <w:pPr>
        <w:numPr>
          <w:ilvl w:val="0"/>
          <w:numId w:val="28"/>
        </w:numPr>
        <w:tabs>
          <w:tab w:val="left" w:pos="426"/>
        </w:tabs>
        <w:spacing w:after="0" w:line="240" w:lineRule="auto"/>
        <w:ind w:hanging="501"/>
        <w:rPr>
          <w:color w:val="FFFFFF" w:themeColor="background1"/>
          <w:szCs w:val="24"/>
        </w:rPr>
      </w:pPr>
      <w:r w:rsidRPr="007E4B8E">
        <w:rPr>
          <w:color w:val="FFFFFF" w:themeColor="background1"/>
          <w:szCs w:val="24"/>
        </w:rPr>
        <w:t xml:space="preserve">           Sylwia Komorek                 ……………………………..</w:t>
      </w:r>
    </w:p>
    <w:p w:rsidR="0093110F" w:rsidRPr="007E4B8E" w:rsidRDefault="0093110F" w:rsidP="0093110F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7E4B8E">
        <w:rPr>
          <w:color w:val="FFFFFF" w:themeColor="background1"/>
          <w:szCs w:val="24"/>
        </w:rPr>
        <w:t xml:space="preserve">Agnieszka Mikulska            ……………………………..                                             </w:t>
      </w:r>
    </w:p>
    <w:p w:rsidR="0093110F" w:rsidRPr="007E4B8E" w:rsidRDefault="0093110F" w:rsidP="0093110F">
      <w:pPr>
        <w:numPr>
          <w:ilvl w:val="0"/>
          <w:numId w:val="28"/>
        </w:numPr>
        <w:tabs>
          <w:tab w:val="clear" w:pos="1068"/>
          <w:tab w:val="left" w:pos="426"/>
          <w:tab w:val="num" w:pos="1701"/>
        </w:tabs>
        <w:spacing w:after="0" w:line="240" w:lineRule="auto"/>
        <w:ind w:left="426" w:firstLine="141"/>
        <w:rPr>
          <w:color w:val="FFFFFF" w:themeColor="background1"/>
          <w:szCs w:val="24"/>
        </w:rPr>
      </w:pPr>
      <w:r w:rsidRPr="007E4B8E">
        <w:rPr>
          <w:color w:val="FFFFFF" w:themeColor="background1"/>
          <w:szCs w:val="24"/>
        </w:rPr>
        <w:t xml:space="preserve">Agnieszka Stanisławska      ……………………………..                                   </w:t>
      </w:r>
    </w:p>
    <w:p w:rsidR="008F165C" w:rsidRDefault="008F165C" w:rsidP="00617D33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</w:p>
    <w:sectPr w:rsidR="008F165C" w:rsidSect="00713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14" w:rsidRDefault="00912A14" w:rsidP="00337FD8">
      <w:pPr>
        <w:spacing w:after="0" w:line="240" w:lineRule="auto"/>
      </w:pPr>
      <w:r>
        <w:separator/>
      </w:r>
    </w:p>
  </w:endnote>
  <w:endnote w:type="continuationSeparator" w:id="0">
    <w:p w:rsidR="00912A14" w:rsidRDefault="00912A14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C3" w:rsidRDefault="009603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Pr="009603C3" w:rsidRDefault="009603C3" w:rsidP="009603C3">
    <w:pPr>
      <w:pStyle w:val="Stopka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Wyk. A.S</w:t>
    </w:r>
    <w:r w:rsidRPr="009603C3">
      <w:rPr>
        <w:rFonts w:cs="Times New Roman"/>
        <w:sz w:val="16"/>
        <w:szCs w:val="16"/>
      </w:rPr>
      <w:t xml:space="preserve"> 261 660 604</w:t>
    </w:r>
  </w:p>
  <w:p w:rsidR="009603C3" w:rsidRPr="009603C3" w:rsidRDefault="009603C3" w:rsidP="009603C3">
    <w:pPr>
      <w:pStyle w:val="Stopka"/>
      <w:rPr>
        <w:rFonts w:cs="Times New Roman"/>
        <w:sz w:val="16"/>
        <w:szCs w:val="16"/>
      </w:rPr>
    </w:pPr>
    <w:r w:rsidRPr="009603C3">
      <w:rPr>
        <w:rFonts w:cs="Times New Roman"/>
        <w:sz w:val="16"/>
        <w:szCs w:val="16"/>
      </w:rPr>
      <w:t>Dn. 09.05.2016 r. T 13/18 Med.</w:t>
    </w:r>
  </w:p>
  <w:p w:rsidR="001D37E9" w:rsidRDefault="001D37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C3" w:rsidRDefault="00960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14" w:rsidRDefault="00912A14" w:rsidP="00337FD8">
      <w:pPr>
        <w:spacing w:after="0" w:line="240" w:lineRule="auto"/>
      </w:pPr>
      <w:r>
        <w:separator/>
      </w:r>
    </w:p>
  </w:footnote>
  <w:footnote w:type="continuationSeparator" w:id="0">
    <w:p w:rsidR="00912A14" w:rsidRDefault="00912A14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C3" w:rsidRDefault="009603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C3" w:rsidRDefault="009603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C3" w:rsidRDefault="009603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ED01EC"/>
    <w:multiLevelType w:val="hybridMultilevel"/>
    <w:tmpl w:val="926C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3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E2CCE"/>
    <w:multiLevelType w:val="multilevel"/>
    <w:tmpl w:val="C916076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1">
    <w:nsid w:val="5B447FB2"/>
    <w:multiLevelType w:val="hybridMultilevel"/>
    <w:tmpl w:val="894EE873"/>
    <w:lvl w:ilvl="0" w:tplc="5382266E">
      <w:numFmt w:val="decimal"/>
      <w:lvlText w:val=""/>
      <w:lvlJc w:val="left"/>
    </w:lvl>
    <w:lvl w:ilvl="1" w:tplc="911AFE92">
      <w:numFmt w:val="decimal"/>
      <w:lvlText w:val=""/>
      <w:lvlJc w:val="left"/>
    </w:lvl>
    <w:lvl w:ilvl="2" w:tplc="ED1CD6EC">
      <w:numFmt w:val="decimal"/>
      <w:lvlText w:val=""/>
      <w:lvlJc w:val="left"/>
    </w:lvl>
    <w:lvl w:ilvl="3" w:tplc="D1F2BED2">
      <w:numFmt w:val="decimal"/>
      <w:lvlText w:val=""/>
      <w:lvlJc w:val="left"/>
    </w:lvl>
    <w:lvl w:ilvl="4" w:tplc="EF3439E6">
      <w:numFmt w:val="decimal"/>
      <w:lvlText w:val=""/>
      <w:lvlJc w:val="left"/>
    </w:lvl>
    <w:lvl w:ilvl="5" w:tplc="BB147066">
      <w:numFmt w:val="decimal"/>
      <w:lvlText w:val=""/>
      <w:lvlJc w:val="left"/>
    </w:lvl>
    <w:lvl w:ilvl="6" w:tplc="6F662ADC">
      <w:numFmt w:val="decimal"/>
      <w:lvlText w:val=""/>
      <w:lvlJc w:val="left"/>
    </w:lvl>
    <w:lvl w:ilvl="7" w:tplc="83CE12E4">
      <w:numFmt w:val="decimal"/>
      <w:lvlText w:val=""/>
      <w:lvlJc w:val="left"/>
    </w:lvl>
    <w:lvl w:ilvl="8" w:tplc="03FE9780">
      <w:numFmt w:val="decimal"/>
      <w:lvlText w:val=""/>
      <w:lvlJc w:val="left"/>
    </w:lvl>
  </w:abstractNum>
  <w:abstractNum w:abstractNumId="22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5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62C15"/>
    <w:multiLevelType w:val="hybridMultilevel"/>
    <w:tmpl w:val="3364FCDC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1"/>
  </w:num>
  <w:num w:numId="5">
    <w:abstractNumId w:val="4"/>
  </w:num>
  <w:num w:numId="6">
    <w:abstractNumId w:val="14"/>
  </w:num>
  <w:num w:numId="7">
    <w:abstractNumId w:val="23"/>
  </w:num>
  <w:num w:numId="8">
    <w:abstractNumId w:val="0"/>
  </w:num>
  <w:num w:numId="9">
    <w:abstractNumId w:val="13"/>
  </w:num>
  <w:num w:numId="10">
    <w:abstractNumId w:val="2"/>
  </w:num>
  <w:num w:numId="11">
    <w:abstractNumId w:val="20"/>
  </w:num>
  <w:num w:numId="12">
    <w:abstractNumId w:val="24"/>
  </w:num>
  <w:num w:numId="13">
    <w:abstractNumId w:val="5"/>
  </w:num>
  <w:num w:numId="14">
    <w:abstractNumId w:val="3"/>
  </w:num>
  <w:num w:numId="15">
    <w:abstractNumId w:val="8"/>
  </w:num>
  <w:num w:numId="16">
    <w:abstractNumId w:val="27"/>
  </w:num>
  <w:num w:numId="17">
    <w:abstractNumId w:val="30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</w:num>
  <w:num w:numId="21">
    <w:abstractNumId w:val="22"/>
  </w:num>
  <w:num w:numId="22">
    <w:abstractNumId w:val="10"/>
  </w:num>
  <w:num w:numId="23">
    <w:abstractNumId w:val="18"/>
  </w:num>
  <w:num w:numId="24">
    <w:abstractNumId w:val="16"/>
  </w:num>
  <w:num w:numId="25">
    <w:abstractNumId w:val="11"/>
  </w:num>
  <w:num w:numId="26">
    <w:abstractNumId w:val="15"/>
  </w:num>
  <w:num w:numId="27">
    <w:abstractNumId w:val="21"/>
  </w:num>
  <w:num w:numId="28">
    <w:abstractNumId w:val="17"/>
  </w:num>
  <w:num w:numId="29">
    <w:abstractNumId w:val="28"/>
  </w:num>
  <w:num w:numId="30">
    <w:abstractNumId w:val="6"/>
  </w:num>
  <w:num w:numId="3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4675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87607"/>
    <w:rsid w:val="00093B70"/>
    <w:rsid w:val="00093D86"/>
    <w:rsid w:val="00095DF5"/>
    <w:rsid w:val="000968F0"/>
    <w:rsid w:val="000977D3"/>
    <w:rsid w:val="000A0243"/>
    <w:rsid w:val="000A2A14"/>
    <w:rsid w:val="000A6766"/>
    <w:rsid w:val="000B0AD7"/>
    <w:rsid w:val="000B435E"/>
    <w:rsid w:val="000C23E9"/>
    <w:rsid w:val="000C6B86"/>
    <w:rsid w:val="000D2843"/>
    <w:rsid w:val="000D2E80"/>
    <w:rsid w:val="000D38D7"/>
    <w:rsid w:val="000D4C2A"/>
    <w:rsid w:val="000E46E7"/>
    <w:rsid w:val="000E4B11"/>
    <w:rsid w:val="000E7DD5"/>
    <w:rsid w:val="000F5838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55BB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A6CE0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2017BC"/>
    <w:rsid w:val="0020412E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48B3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7B37"/>
    <w:rsid w:val="002E464F"/>
    <w:rsid w:val="002E51E7"/>
    <w:rsid w:val="002E525E"/>
    <w:rsid w:val="002F0AE2"/>
    <w:rsid w:val="002F1D27"/>
    <w:rsid w:val="002F2130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66ACA"/>
    <w:rsid w:val="0037258F"/>
    <w:rsid w:val="0037340E"/>
    <w:rsid w:val="003744D6"/>
    <w:rsid w:val="003765C8"/>
    <w:rsid w:val="00376643"/>
    <w:rsid w:val="00381858"/>
    <w:rsid w:val="003825E2"/>
    <w:rsid w:val="00384FAE"/>
    <w:rsid w:val="00386EC6"/>
    <w:rsid w:val="00391BE9"/>
    <w:rsid w:val="00392E30"/>
    <w:rsid w:val="00393AB5"/>
    <w:rsid w:val="0039521B"/>
    <w:rsid w:val="003A4D31"/>
    <w:rsid w:val="003A67F0"/>
    <w:rsid w:val="003A6E08"/>
    <w:rsid w:val="003A709D"/>
    <w:rsid w:val="003A7BEA"/>
    <w:rsid w:val="003B0D8C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1E60"/>
    <w:rsid w:val="003F3119"/>
    <w:rsid w:val="003F469F"/>
    <w:rsid w:val="003F693A"/>
    <w:rsid w:val="00401AAE"/>
    <w:rsid w:val="0040264E"/>
    <w:rsid w:val="0040289B"/>
    <w:rsid w:val="0041085F"/>
    <w:rsid w:val="00412A58"/>
    <w:rsid w:val="004143C5"/>
    <w:rsid w:val="004151E6"/>
    <w:rsid w:val="00415775"/>
    <w:rsid w:val="00422315"/>
    <w:rsid w:val="004257EF"/>
    <w:rsid w:val="00427060"/>
    <w:rsid w:val="00431997"/>
    <w:rsid w:val="00444AB1"/>
    <w:rsid w:val="0044555E"/>
    <w:rsid w:val="00445AB3"/>
    <w:rsid w:val="004475CD"/>
    <w:rsid w:val="00450E82"/>
    <w:rsid w:val="00451379"/>
    <w:rsid w:val="00454E03"/>
    <w:rsid w:val="004569FA"/>
    <w:rsid w:val="004623C5"/>
    <w:rsid w:val="0047547A"/>
    <w:rsid w:val="004827C0"/>
    <w:rsid w:val="0048614B"/>
    <w:rsid w:val="00491845"/>
    <w:rsid w:val="00494772"/>
    <w:rsid w:val="00495DF3"/>
    <w:rsid w:val="00496F51"/>
    <w:rsid w:val="004A15EC"/>
    <w:rsid w:val="004A1B36"/>
    <w:rsid w:val="004A2D95"/>
    <w:rsid w:val="004B0218"/>
    <w:rsid w:val="004B43DF"/>
    <w:rsid w:val="004B5591"/>
    <w:rsid w:val="004B6E5D"/>
    <w:rsid w:val="004C1457"/>
    <w:rsid w:val="004C370E"/>
    <w:rsid w:val="004C3E03"/>
    <w:rsid w:val="004C3E70"/>
    <w:rsid w:val="004C528F"/>
    <w:rsid w:val="004C5D68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6C46"/>
    <w:rsid w:val="00510B69"/>
    <w:rsid w:val="005119C6"/>
    <w:rsid w:val="005166BB"/>
    <w:rsid w:val="00521236"/>
    <w:rsid w:val="00522C4D"/>
    <w:rsid w:val="0052396C"/>
    <w:rsid w:val="005264B2"/>
    <w:rsid w:val="00542A56"/>
    <w:rsid w:val="00542BA4"/>
    <w:rsid w:val="005472A1"/>
    <w:rsid w:val="00556B27"/>
    <w:rsid w:val="00561F7F"/>
    <w:rsid w:val="0056241A"/>
    <w:rsid w:val="00563C5A"/>
    <w:rsid w:val="00564744"/>
    <w:rsid w:val="00566BDC"/>
    <w:rsid w:val="0056744C"/>
    <w:rsid w:val="00576212"/>
    <w:rsid w:val="00576CF1"/>
    <w:rsid w:val="0058248D"/>
    <w:rsid w:val="00582B3F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B16A7"/>
    <w:rsid w:val="005C143A"/>
    <w:rsid w:val="005C2592"/>
    <w:rsid w:val="005C2A2C"/>
    <w:rsid w:val="005C57C9"/>
    <w:rsid w:val="005D16C6"/>
    <w:rsid w:val="005D4441"/>
    <w:rsid w:val="005D5131"/>
    <w:rsid w:val="005E4266"/>
    <w:rsid w:val="005F186E"/>
    <w:rsid w:val="005F253D"/>
    <w:rsid w:val="005F4E25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40437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C69"/>
    <w:rsid w:val="0069147B"/>
    <w:rsid w:val="00692027"/>
    <w:rsid w:val="006927B2"/>
    <w:rsid w:val="00695412"/>
    <w:rsid w:val="00695D03"/>
    <w:rsid w:val="00697EAA"/>
    <w:rsid w:val="006B6200"/>
    <w:rsid w:val="006B693A"/>
    <w:rsid w:val="006C3BFD"/>
    <w:rsid w:val="006D06C4"/>
    <w:rsid w:val="006D3268"/>
    <w:rsid w:val="006D4EB6"/>
    <w:rsid w:val="006D54C0"/>
    <w:rsid w:val="006D5695"/>
    <w:rsid w:val="006D74D7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83102"/>
    <w:rsid w:val="00794A51"/>
    <w:rsid w:val="00794E60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4B8E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0349"/>
    <w:rsid w:val="008A4EB5"/>
    <w:rsid w:val="008A6C99"/>
    <w:rsid w:val="008A7C9F"/>
    <w:rsid w:val="008B0462"/>
    <w:rsid w:val="008B0B27"/>
    <w:rsid w:val="008B1BAC"/>
    <w:rsid w:val="008B45A0"/>
    <w:rsid w:val="008B5DF1"/>
    <w:rsid w:val="008C16FF"/>
    <w:rsid w:val="008C4F01"/>
    <w:rsid w:val="008C649F"/>
    <w:rsid w:val="008C6650"/>
    <w:rsid w:val="008D16E2"/>
    <w:rsid w:val="008D3E80"/>
    <w:rsid w:val="008D7F22"/>
    <w:rsid w:val="008E08CD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5527"/>
    <w:rsid w:val="00912A14"/>
    <w:rsid w:val="00912B70"/>
    <w:rsid w:val="0091360B"/>
    <w:rsid w:val="00914688"/>
    <w:rsid w:val="009209A9"/>
    <w:rsid w:val="00924149"/>
    <w:rsid w:val="00925953"/>
    <w:rsid w:val="0093110F"/>
    <w:rsid w:val="00935A61"/>
    <w:rsid w:val="00935ADB"/>
    <w:rsid w:val="009363A7"/>
    <w:rsid w:val="009372F1"/>
    <w:rsid w:val="00942394"/>
    <w:rsid w:val="00942506"/>
    <w:rsid w:val="009428E8"/>
    <w:rsid w:val="0094354C"/>
    <w:rsid w:val="00944B1F"/>
    <w:rsid w:val="00944D88"/>
    <w:rsid w:val="009461FD"/>
    <w:rsid w:val="00952BB4"/>
    <w:rsid w:val="0095385B"/>
    <w:rsid w:val="009539F1"/>
    <w:rsid w:val="00954F6F"/>
    <w:rsid w:val="009603C3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A6F3B"/>
    <w:rsid w:val="009A73FA"/>
    <w:rsid w:val="009B31F4"/>
    <w:rsid w:val="009B5A94"/>
    <w:rsid w:val="009C0ACC"/>
    <w:rsid w:val="009C2928"/>
    <w:rsid w:val="009C7B46"/>
    <w:rsid w:val="009D0A4F"/>
    <w:rsid w:val="009D568E"/>
    <w:rsid w:val="009D7F6C"/>
    <w:rsid w:val="009E19AA"/>
    <w:rsid w:val="009F7BB1"/>
    <w:rsid w:val="00A033AE"/>
    <w:rsid w:val="00A055A5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76845"/>
    <w:rsid w:val="00A76E23"/>
    <w:rsid w:val="00A76F41"/>
    <w:rsid w:val="00A87033"/>
    <w:rsid w:val="00A87323"/>
    <w:rsid w:val="00A92732"/>
    <w:rsid w:val="00A9381E"/>
    <w:rsid w:val="00A96281"/>
    <w:rsid w:val="00A9799D"/>
    <w:rsid w:val="00AA114D"/>
    <w:rsid w:val="00AA12ED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C66E7"/>
    <w:rsid w:val="00AD5F93"/>
    <w:rsid w:val="00AE032C"/>
    <w:rsid w:val="00AE5E56"/>
    <w:rsid w:val="00AE6582"/>
    <w:rsid w:val="00AF115D"/>
    <w:rsid w:val="00AF4D7F"/>
    <w:rsid w:val="00AF6082"/>
    <w:rsid w:val="00AF6F89"/>
    <w:rsid w:val="00AF75E6"/>
    <w:rsid w:val="00B0163F"/>
    <w:rsid w:val="00B031DB"/>
    <w:rsid w:val="00B03EDE"/>
    <w:rsid w:val="00B13851"/>
    <w:rsid w:val="00B15B17"/>
    <w:rsid w:val="00B262FC"/>
    <w:rsid w:val="00B27029"/>
    <w:rsid w:val="00B30C73"/>
    <w:rsid w:val="00B311C4"/>
    <w:rsid w:val="00B355EF"/>
    <w:rsid w:val="00B35C95"/>
    <w:rsid w:val="00B36BB0"/>
    <w:rsid w:val="00B40A1B"/>
    <w:rsid w:val="00B43423"/>
    <w:rsid w:val="00B4503D"/>
    <w:rsid w:val="00B51B0D"/>
    <w:rsid w:val="00B52A21"/>
    <w:rsid w:val="00B5324F"/>
    <w:rsid w:val="00B57E45"/>
    <w:rsid w:val="00B62754"/>
    <w:rsid w:val="00B6444C"/>
    <w:rsid w:val="00B64CCE"/>
    <w:rsid w:val="00B7477E"/>
    <w:rsid w:val="00B756DB"/>
    <w:rsid w:val="00B80D30"/>
    <w:rsid w:val="00B84751"/>
    <w:rsid w:val="00B86224"/>
    <w:rsid w:val="00B91317"/>
    <w:rsid w:val="00BA0B5D"/>
    <w:rsid w:val="00BA3A37"/>
    <w:rsid w:val="00BA40EF"/>
    <w:rsid w:val="00BA608C"/>
    <w:rsid w:val="00BA6971"/>
    <w:rsid w:val="00BA7756"/>
    <w:rsid w:val="00BB02F2"/>
    <w:rsid w:val="00BB3B37"/>
    <w:rsid w:val="00BC0904"/>
    <w:rsid w:val="00BD12D8"/>
    <w:rsid w:val="00BE2A56"/>
    <w:rsid w:val="00BE2B15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57D2"/>
    <w:rsid w:val="00C16351"/>
    <w:rsid w:val="00C21B52"/>
    <w:rsid w:val="00C22665"/>
    <w:rsid w:val="00C24385"/>
    <w:rsid w:val="00C25044"/>
    <w:rsid w:val="00C256B3"/>
    <w:rsid w:val="00C27656"/>
    <w:rsid w:val="00C348BE"/>
    <w:rsid w:val="00C3519D"/>
    <w:rsid w:val="00C421CB"/>
    <w:rsid w:val="00C44734"/>
    <w:rsid w:val="00C51AF6"/>
    <w:rsid w:val="00C55922"/>
    <w:rsid w:val="00C56B7C"/>
    <w:rsid w:val="00C5747E"/>
    <w:rsid w:val="00C6158D"/>
    <w:rsid w:val="00C66949"/>
    <w:rsid w:val="00C70821"/>
    <w:rsid w:val="00C7216D"/>
    <w:rsid w:val="00C726E8"/>
    <w:rsid w:val="00C73193"/>
    <w:rsid w:val="00C735FC"/>
    <w:rsid w:val="00C77874"/>
    <w:rsid w:val="00C77880"/>
    <w:rsid w:val="00C82769"/>
    <w:rsid w:val="00C830B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C0592"/>
    <w:rsid w:val="00CC4158"/>
    <w:rsid w:val="00CD103A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736EE"/>
    <w:rsid w:val="00D8221C"/>
    <w:rsid w:val="00D8238C"/>
    <w:rsid w:val="00D834B2"/>
    <w:rsid w:val="00D84C17"/>
    <w:rsid w:val="00D85BE9"/>
    <w:rsid w:val="00D8625C"/>
    <w:rsid w:val="00D93399"/>
    <w:rsid w:val="00D94EAF"/>
    <w:rsid w:val="00DA11F6"/>
    <w:rsid w:val="00DA3ECB"/>
    <w:rsid w:val="00DA467F"/>
    <w:rsid w:val="00DA48B5"/>
    <w:rsid w:val="00DA584D"/>
    <w:rsid w:val="00DB6874"/>
    <w:rsid w:val="00DC26FA"/>
    <w:rsid w:val="00DC3939"/>
    <w:rsid w:val="00DD1DDA"/>
    <w:rsid w:val="00DE05A6"/>
    <w:rsid w:val="00DE0DB1"/>
    <w:rsid w:val="00DE43FB"/>
    <w:rsid w:val="00DE4F11"/>
    <w:rsid w:val="00DE5D1E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0F3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6B8E"/>
    <w:rsid w:val="00E877E5"/>
    <w:rsid w:val="00E87D78"/>
    <w:rsid w:val="00E9144A"/>
    <w:rsid w:val="00E922E1"/>
    <w:rsid w:val="00E92910"/>
    <w:rsid w:val="00E955D6"/>
    <w:rsid w:val="00E95A10"/>
    <w:rsid w:val="00EA054D"/>
    <w:rsid w:val="00EA2B29"/>
    <w:rsid w:val="00EA2C9D"/>
    <w:rsid w:val="00EA3A55"/>
    <w:rsid w:val="00EA4A35"/>
    <w:rsid w:val="00EA5033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0A63"/>
    <w:rsid w:val="00F02B8F"/>
    <w:rsid w:val="00F03312"/>
    <w:rsid w:val="00F0724D"/>
    <w:rsid w:val="00F0754E"/>
    <w:rsid w:val="00F1021B"/>
    <w:rsid w:val="00F109FF"/>
    <w:rsid w:val="00F10C2B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2589"/>
    <w:rsid w:val="00F545A5"/>
    <w:rsid w:val="00F54888"/>
    <w:rsid w:val="00F70686"/>
    <w:rsid w:val="00F842E5"/>
    <w:rsid w:val="00F848BE"/>
    <w:rsid w:val="00F86E43"/>
    <w:rsid w:val="00F909C4"/>
    <w:rsid w:val="00F92CAA"/>
    <w:rsid w:val="00F948BA"/>
    <w:rsid w:val="00F9712C"/>
    <w:rsid w:val="00FA58C2"/>
    <w:rsid w:val="00FA5F9A"/>
    <w:rsid w:val="00FB43DC"/>
    <w:rsid w:val="00FB44AE"/>
    <w:rsid w:val="00FB6677"/>
    <w:rsid w:val="00FC0C4A"/>
    <w:rsid w:val="00FC65E0"/>
    <w:rsid w:val="00FD41CD"/>
    <w:rsid w:val="00FD425D"/>
    <w:rsid w:val="00FD52C8"/>
    <w:rsid w:val="00FE248C"/>
    <w:rsid w:val="00FE5A5A"/>
    <w:rsid w:val="00FE5AAA"/>
    <w:rsid w:val="00FF05D4"/>
    <w:rsid w:val="00FF1180"/>
    <w:rsid w:val="00FF4A4F"/>
    <w:rsid w:val="00FF515D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default0">
    <w:name w:val="default"/>
    <w:basedOn w:val="Normalny"/>
    <w:rsid w:val="00366AC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pl-PL"/>
    </w:rPr>
  </w:style>
  <w:style w:type="paragraph" w:customStyle="1" w:styleId="FreeForm">
    <w:name w:val="Free Form"/>
    <w:rsid w:val="006D74D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/>
    </w:pPr>
    <w:rPr>
      <w:rFonts w:ascii="Helvetica" w:eastAsia="Arial Unicode MS" w:hAnsi="Helvetica" w:cs="Arial Unicode MS"/>
      <w:color w:val="000000"/>
      <w:szCs w:val="24"/>
      <w:u w:color="000000"/>
      <w:lang w:val="en-US" w:eastAsia="pl-PL"/>
    </w:rPr>
  </w:style>
  <w:style w:type="character" w:customStyle="1" w:styleId="Brak">
    <w:name w:val="Brak"/>
    <w:rsid w:val="006D74D7"/>
  </w:style>
  <w:style w:type="numbering" w:customStyle="1" w:styleId="Zaimportowanystyl1">
    <w:name w:val="Zaimportowany styl 1"/>
    <w:rsid w:val="006D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0583-95CA-4B69-9D02-CCD796C9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64</cp:revision>
  <cp:lastPrinted>2016-05-09T07:49:00Z</cp:lastPrinted>
  <dcterms:created xsi:type="dcterms:W3CDTF">2015-02-24T07:31:00Z</dcterms:created>
  <dcterms:modified xsi:type="dcterms:W3CDTF">2016-05-09T10:56:00Z</dcterms:modified>
</cp:coreProperties>
</file>