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3168E8">
        <w:rPr>
          <w:b/>
        </w:rPr>
        <w:t>13</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4F68AC" w:rsidRDefault="00D408F1" w:rsidP="004F68AC">
      <w:pPr>
        <w:pBdr>
          <w:top w:val="single" w:sz="24" w:space="1" w:color="auto"/>
          <w:left w:val="single" w:sz="24" w:space="4" w:color="auto"/>
          <w:bottom w:val="single" w:sz="24" w:space="1" w:color="auto"/>
          <w:right w:val="single" w:sz="24" w:space="4" w:color="auto"/>
        </w:pBdr>
        <w:jc w:val="center"/>
        <w:rPr>
          <w:rFonts w:eastAsia="Calibri"/>
          <w:b/>
          <w:szCs w:val="20"/>
        </w:rPr>
      </w:pPr>
      <w:r w:rsidRPr="00D408F1">
        <w:rPr>
          <w:b/>
        </w:rPr>
        <w:t xml:space="preserve">NA  DOSTAWĘ </w:t>
      </w:r>
      <w:r w:rsidR="004F68AC">
        <w:rPr>
          <w:rFonts w:eastAsia="Calibri"/>
          <w:b/>
          <w:szCs w:val="20"/>
        </w:rPr>
        <w:t>RĘKAWIC CHIRURGICZNYCH, DIAGNOSTYCZNYCH, POD</w:t>
      </w:r>
      <w:r w:rsidR="00762328">
        <w:rPr>
          <w:rFonts w:eastAsia="Calibri"/>
          <w:b/>
          <w:szCs w:val="20"/>
        </w:rPr>
        <w:t>KŁADÓW, PRZEŚ</w:t>
      </w:r>
      <w:r w:rsidR="004F68AC">
        <w:rPr>
          <w:rFonts w:eastAsia="Calibri"/>
          <w:b/>
          <w:szCs w:val="20"/>
        </w:rPr>
        <w:t xml:space="preserve">CIERADEŁ NA POTRZEBY </w:t>
      </w:r>
    </w:p>
    <w:p w:rsidR="00857748" w:rsidRPr="004F68AC" w:rsidRDefault="004F68AC" w:rsidP="004F68AC">
      <w:pPr>
        <w:pBdr>
          <w:top w:val="single" w:sz="24" w:space="1" w:color="auto"/>
          <w:left w:val="single" w:sz="24" w:space="4" w:color="auto"/>
          <w:bottom w:val="single" w:sz="24" w:space="1" w:color="auto"/>
          <w:right w:val="single" w:sz="24" w:space="4" w:color="auto"/>
        </w:pBdr>
        <w:jc w:val="center"/>
        <w:rPr>
          <w:rFonts w:eastAsia="Calibri"/>
          <w:b/>
          <w:szCs w:val="20"/>
        </w:rPr>
      </w:pPr>
      <w:r>
        <w:rPr>
          <w:rFonts w:eastAsia="Calibri"/>
          <w:b/>
          <w:szCs w:val="20"/>
        </w:rPr>
        <w:t>4WSKzP SP ZOZ we WROCŁAWIU</w:t>
      </w:r>
      <w:r w:rsidR="00436E9E">
        <w:rPr>
          <w:b/>
        </w:rPr>
        <w:t>.</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3168E8">
        <w:rPr>
          <w:szCs w:val="20"/>
        </w:rPr>
        <w:t>j</w:t>
      </w:r>
      <w:proofErr w:type="spellEnd"/>
      <w:r w:rsidR="003168E8">
        <w:rPr>
          <w:szCs w:val="20"/>
        </w:rPr>
        <w:t>. Dz. U. z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5115F4">
      <w:pPr>
        <w:spacing w:line="276" w:lineRule="auto"/>
      </w:pPr>
      <w:r>
        <w:tab/>
      </w:r>
      <w:r>
        <w:tab/>
      </w:r>
      <w:r>
        <w:tab/>
      </w:r>
      <w:r>
        <w:tab/>
        <w:t>50-981 Wrocław, ul. Weigla 5 ( 4WSKzP SP ZOZ )</w:t>
      </w:r>
    </w:p>
    <w:p w:rsidR="00857748" w:rsidRDefault="00E3537C"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863120" w:rsidRPr="004F68AC" w:rsidRDefault="00863120" w:rsidP="005115F4">
      <w:pPr>
        <w:spacing w:line="276" w:lineRule="auto"/>
        <w:rPr>
          <w:rFonts w:eastAsia="Calibri"/>
        </w:rPr>
      </w:pPr>
    </w:p>
    <w:p w:rsidR="004F68AC" w:rsidRDefault="004F68AC" w:rsidP="009418BB">
      <w:pPr>
        <w:numPr>
          <w:ilvl w:val="0"/>
          <w:numId w:val="15"/>
        </w:numPr>
        <w:spacing w:line="276" w:lineRule="auto"/>
        <w:jc w:val="both"/>
      </w:pPr>
      <w:r w:rsidRPr="007B509C">
        <w:t xml:space="preserve">Zamówienie obejmuje </w:t>
      </w:r>
      <w:r w:rsidRPr="00D408F1">
        <w:t xml:space="preserve">dostawę </w:t>
      </w:r>
      <w:r w:rsidRPr="004F68AC">
        <w:rPr>
          <w:rFonts w:eastAsia="Calibri"/>
          <w:b/>
        </w:rPr>
        <w:t>rękawic chirurgicznych, diagnostyczny</w:t>
      </w:r>
      <w:r w:rsidR="00762328">
        <w:rPr>
          <w:rFonts w:eastAsia="Calibri"/>
          <w:b/>
        </w:rPr>
        <w:t>ch, podkładów, prześ</w:t>
      </w:r>
      <w:r w:rsidRPr="004F68AC">
        <w:rPr>
          <w:rFonts w:eastAsia="Calibri"/>
          <w:b/>
        </w:rPr>
        <w:t>cieradeł na potrzeby 4WSKzP SP ZOZ we Wrocławiu</w:t>
      </w:r>
      <w:r>
        <w:rPr>
          <w:rFonts w:eastAsia="Calibri"/>
          <w:b/>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oszczególne pakiety 1-9</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5115F4" w:rsidRDefault="005115F4"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lastRenderedPageBreak/>
        <w:t xml:space="preserve">Rozdział II.          </w:t>
      </w:r>
      <w:r>
        <w:t>OPIS SPOSOBU PRZYGOTOWANIA OFERTY</w:t>
      </w:r>
      <w:r>
        <w:rPr>
          <w:u w:val="none"/>
        </w:rPr>
        <w:t xml:space="preserve"> </w:t>
      </w:r>
    </w:p>
    <w:p w:rsidR="000C469C" w:rsidRPr="000C469C" w:rsidRDefault="000C469C" w:rsidP="005115F4">
      <w:pPr>
        <w:spacing w:line="276" w:lineRule="auto"/>
      </w:pP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9418BB">
      <w:pPr>
        <w:numPr>
          <w:ilvl w:val="0"/>
          <w:numId w:val="39"/>
        </w:numPr>
        <w:spacing w:line="276" w:lineRule="auto"/>
        <w:jc w:val="both"/>
      </w:pPr>
      <w:r>
        <w:t>na wszystkich stronach (zapisanych) oferty,</w:t>
      </w:r>
    </w:p>
    <w:p w:rsidR="00857748" w:rsidRDefault="00857748" w:rsidP="009418BB">
      <w:pPr>
        <w:numPr>
          <w:ilvl w:val="0"/>
          <w:numId w:val="39"/>
        </w:numPr>
        <w:spacing w:line="276" w:lineRule="auto"/>
        <w:jc w:val="both"/>
      </w:pPr>
      <w:r>
        <w:t>na załącznikach,</w:t>
      </w:r>
    </w:p>
    <w:p w:rsidR="00857748" w:rsidRDefault="00857748" w:rsidP="009418BB">
      <w:pPr>
        <w:numPr>
          <w:ilvl w:val="0"/>
          <w:numId w:val="39"/>
        </w:numPr>
        <w:spacing w:line="276" w:lineRule="auto"/>
        <w:jc w:val="both"/>
      </w:pPr>
      <w:r>
        <w:t xml:space="preserve">w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i 2  </w:t>
      </w:r>
      <w:proofErr w:type="spellStart"/>
      <w:r w:rsidR="005115F4">
        <w:t>Pzp</w:t>
      </w:r>
      <w:proofErr w:type="spell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Oferta powinna być sporządzona w formie pisemnej przy użyciu nośników pisma nie ulegającego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sidR="005115F4">
        <w:rPr>
          <w:szCs w:val="20"/>
        </w:rPr>
        <w:t>iorstwa  w myśl art. 11 ust. 4 u</w:t>
      </w:r>
      <w:r w:rsidRPr="00FB0296">
        <w:rPr>
          <w:szCs w:val="20"/>
        </w:rPr>
        <w:t xml:space="preserve">stawy </w:t>
      </w:r>
      <w:r w:rsidR="005115F4" w:rsidRPr="00FB0296">
        <w:rPr>
          <w:szCs w:val="20"/>
        </w:rPr>
        <w:t>z dnia 16 kwietnia 1993 r.</w:t>
      </w:r>
      <w:r w:rsidR="005115F4">
        <w:rPr>
          <w:szCs w:val="20"/>
        </w:rPr>
        <w:t xml:space="preserve"> </w:t>
      </w:r>
      <w:r w:rsidRPr="00FB0296">
        <w:rPr>
          <w:szCs w:val="20"/>
        </w:rPr>
        <w:t xml:space="preserve">o zwalczaniu nieuczciwej konkurencji (tj. Dz. U. z 2003r. nr 153 poz. 1503 z </w:t>
      </w:r>
      <w:proofErr w:type="spellStart"/>
      <w:r w:rsidRPr="00FB0296">
        <w:rPr>
          <w:szCs w:val="20"/>
        </w:rPr>
        <w:t>późn</w:t>
      </w:r>
      <w:proofErr w:type="spellEnd"/>
      <w:r w:rsidRPr="00FB029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E3537C"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0.7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3D17FF">
        <w:rPr>
          <w:sz w:val="22"/>
          <w:szCs w:val="22"/>
        </w:rPr>
        <w:t xml:space="preserve"> </w:t>
      </w:r>
      <w:r w:rsidR="003168E8">
        <w:rPr>
          <w:sz w:val="22"/>
          <w:szCs w:val="22"/>
        </w:rPr>
        <w:t>13</w:t>
      </w:r>
      <w:r w:rsidR="007C2AC0">
        <w:rPr>
          <w:sz w:val="22"/>
          <w:szCs w:val="22"/>
        </w:rPr>
        <w:t>/Med./201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 xml:space="preserve">„Oferta na </w:t>
      </w:r>
      <w:r w:rsidR="00D408F1" w:rsidRPr="005F6578">
        <w:rPr>
          <w:b/>
          <w:i/>
          <w:sz w:val="20"/>
          <w:szCs w:val="20"/>
        </w:rPr>
        <w:t>dostawę</w:t>
      </w:r>
      <w:r w:rsidR="007C2AC0" w:rsidRPr="005F6578">
        <w:rPr>
          <w:b/>
          <w:i/>
          <w:sz w:val="20"/>
          <w:szCs w:val="20"/>
        </w:rPr>
        <w:t xml:space="preserve"> </w:t>
      </w:r>
      <w:r w:rsidR="004F68AC" w:rsidRPr="004F68AC">
        <w:rPr>
          <w:rFonts w:eastAsia="Calibri"/>
          <w:b/>
          <w:i/>
          <w:sz w:val="20"/>
        </w:rPr>
        <w:t>rękawic chirurgicznych, diagnostycznych, podkład</w:t>
      </w:r>
      <w:r w:rsidR="00762328">
        <w:rPr>
          <w:rFonts w:eastAsia="Calibri"/>
          <w:b/>
          <w:i/>
          <w:sz w:val="20"/>
        </w:rPr>
        <w:t>ów, prześ</w:t>
      </w:r>
      <w:r w:rsidR="004F68AC" w:rsidRPr="004F68AC">
        <w:rPr>
          <w:rFonts w:eastAsia="Calibri"/>
          <w:b/>
          <w:i/>
          <w:sz w:val="20"/>
        </w:rPr>
        <w:t>cieradeł na potrzeby 4WSKzP SP ZOZ we Wrocławiu</w:t>
      </w:r>
      <w:r w:rsidRPr="005F6578">
        <w:rPr>
          <w:b/>
          <w:i/>
          <w:sz w:val="20"/>
          <w:szCs w:val="20"/>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4B763F">
        <w:rPr>
          <w:b/>
          <w:sz w:val="22"/>
          <w:szCs w:val="22"/>
        </w:rPr>
        <w:t xml:space="preserve"> </w:t>
      </w:r>
      <w:r w:rsidR="00935009" w:rsidRPr="00935009">
        <w:rPr>
          <w:b/>
          <w:sz w:val="22"/>
          <w:szCs w:val="22"/>
        </w:rPr>
        <w:t>01.04.</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9D3561" w:rsidRDefault="009D356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9418BB">
      <w:pPr>
        <w:numPr>
          <w:ilvl w:val="0"/>
          <w:numId w:val="40"/>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9418BB">
      <w:pPr>
        <w:numPr>
          <w:ilvl w:val="0"/>
          <w:numId w:val="40"/>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FA3008">
      <w:pPr>
        <w:spacing w:line="276" w:lineRule="auto"/>
        <w:ind w:left="709"/>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 xml:space="preserve">min. </w:t>
      </w:r>
      <w:r w:rsidR="00452A10">
        <w:rPr>
          <w:b/>
        </w:rPr>
        <w:t>355 500</w:t>
      </w:r>
      <w:r w:rsidR="003A07B2" w:rsidRPr="003A07B2">
        <w:rPr>
          <w:b/>
        </w:rPr>
        <w:t>,00</w:t>
      </w:r>
      <w:r w:rsidR="009D3561">
        <w:rPr>
          <w:b/>
          <w:bCs/>
          <w:color w:val="000000"/>
          <w:szCs w:val="22"/>
        </w:rPr>
        <w:t xml:space="preserve"> </w:t>
      </w:r>
      <w:r w:rsidR="00256280">
        <w:rPr>
          <w:rFonts w:ascii="Calibri" w:hAnsi="Calibri" w:cs="Calibri"/>
          <w:b/>
          <w:bCs/>
          <w:color w:val="000000"/>
          <w:sz w:val="22"/>
          <w:szCs w:val="22"/>
        </w:rPr>
        <w:t xml:space="preserve"> </w:t>
      </w:r>
      <w:r w:rsidR="00052D00" w:rsidRPr="006C7C6E">
        <w:rPr>
          <w:b/>
        </w:rPr>
        <w:t xml:space="preserve">zł </w:t>
      </w:r>
      <w:r w:rsidR="00052D00" w:rsidRPr="006C7C6E">
        <w:t xml:space="preserve">(słownie: </w:t>
      </w:r>
      <w:r w:rsidR="00452A10">
        <w:t>trzysta pięćdziesiąt pięć tysięcy pięćset</w:t>
      </w:r>
      <w:r w:rsidR="00635EF3">
        <w:t xml:space="preserve"> złotych, </w:t>
      </w:r>
      <w:r w:rsidR="00052D00" w:rsidRPr="006C7C6E">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9"/>
          <w:pgSz w:w="12240" w:h="15840"/>
          <w:pgMar w:top="1417" w:right="1417" w:bottom="1417" w:left="1417" w:header="709" w:footer="214" w:gutter="0"/>
          <w:cols w:space="708"/>
          <w:docGrid w:linePitch="326"/>
        </w:sectPr>
      </w:pPr>
    </w:p>
    <w:tbl>
      <w:tblPr>
        <w:tblW w:w="3146" w:type="dxa"/>
        <w:jc w:val="center"/>
        <w:tblInd w:w="55" w:type="dxa"/>
        <w:tblCellMar>
          <w:left w:w="70" w:type="dxa"/>
          <w:right w:w="70" w:type="dxa"/>
        </w:tblCellMar>
        <w:tblLook w:val="0000"/>
      </w:tblPr>
      <w:tblGrid>
        <w:gridCol w:w="984"/>
        <w:gridCol w:w="2162"/>
      </w:tblGrid>
      <w:tr w:rsidR="00052D00" w:rsidRPr="008710C7" w:rsidTr="00C02E2D">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D00" w:rsidRPr="00522528" w:rsidRDefault="00FA3008" w:rsidP="00C02E2D">
            <w:pPr>
              <w:jc w:val="center"/>
              <w:rPr>
                <w:b/>
                <w:color w:val="000000"/>
                <w:sz w:val="22"/>
                <w:szCs w:val="22"/>
              </w:rPr>
            </w:pPr>
            <w:r>
              <w:rPr>
                <w:b/>
                <w:color w:val="000000"/>
                <w:sz w:val="22"/>
                <w:szCs w:val="22"/>
              </w:rPr>
              <w:t>Pakiet</w:t>
            </w:r>
            <w:r w:rsidR="00052D00" w:rsidRPr="00522528">
              <w:rPr>
                <w:b/>
                <w:color w:val="000000"/>
                <w:sz w:val="22"/>
                <w:szCs w:val="22"/>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052D00" w:rsidRPr="003F30E0" w:rsidRDefault="00052D00" w:rsidP="00C02E2D">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r>
      <w:tr w:rsidR="00635EF3" w:rsidRPr="008710C7" w:rsidTr="00452A1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1</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54 780,00</w:t>
            </w:r>
          </w:p>
        </w:tc>
      </w:tr>
      <w:tr w:rsidR="00635EF3" w:rsidRPr="008710C7" w:rsidTr="00452A1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 xml:space="preserve"> 2</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4 140,00</w:t>
            </w:r>
          </w:p>
        </w:tc>
      </w:tr>
      <w:tr w:rsidR="00635EF3" w:rsidRPr="008710C7" w:rsidTr="00452A1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3</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3 700,00</w:t>
            </w:r>
          </w:p>
        </w:tc>
      </w:tr>
      <w:tr w:rsidR="00635EF3" w:rsidRPr="008710C7" w:rsidTr="00452A1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4</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16 260,00</w:t>
            </w:r>
          </w:p>
        </w:tc>
      </w:tr>
      <w:tr w:rsidR="00635EF3" w:rsidRPr="008710C7" w:rsidTr="00452A1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5</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620,00</w:t>
            </w:r>
          </w:p>
        </w:tc>
      </w:tr>
      <w:tr w:rsidR="00635EF3" w:rsidRPr="008710C7" w:rsidTr="00452A1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6</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222 600,00</w:t>
            </w:r>
          </w:p>
        </w:tc>
      </w:tr>
      <w:tr w:rsidR="00635EF3" w:rsidRPr="008710C7" w:rsidTr="00452A10">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7</w:t>
            </w:r>
          </w:p>
        </w:tc>
        <w:tc>
          <w:tcPr>
            <w:tcW w:w="2162" w:type="dxa"/>
            <w:tcBorders>
              <w:top w:val="nil"/>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19 000,00</w:t>
            </w:r>
          </w:p>
        </w:tc>
      </w:tr>
      <w:tr w:rsidR="00635EF3" w:rsidRPr="008710C7" w:rsidTr="00452A10">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8</w:t>
            </w:r>
          </w:p>
        </w:tc>
        <w:tc>
          <w:tcPr>
            <w:tcW w:w="2162" w:type="dxa"/>
            <w:tcBorders>
              <w:top w:val="nil"/>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4 220,00</w:t>
            </w:r>
          </w:p>
        </w:tc>
      </w:tr>
      <w:tr w:rsidR="00635EF3" w:rsidRPr="008710C7" w:rsidTr="00452A10">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35EF3" w:rsidRPr="00522528" w:rsidRDefault="00452A10" w:rsidP="00C02E2D">
            <w:pPr>
              <w:jc w:val="center"/>
              <w:rPr>
                <w:b/>
                <w:color w:val="000000"/>
                <w:sz w:val="22"/>
                <w:szCs w:val="22"/>
              </w:rPr>
            </w:pPr>
            <w:r>
              <w:rPr>
                <w:b/>
                <w:color w:val="000000"/>
                <w:sz w:val="22"/>
                <w:szCs w:val="22"/>
              </w:rPr>
              <w:t>9</w:t>
            </w:r>
          </w:p>
        </w:tc>
        <w:tc>
          <w:tcPr>
            <w:tcW w:w="2162" w:type="dxa"/>
            <w:tcBorders>
              <w:top w:val="nil"/>
              <w:left w:val="nil"/>
              <w:bottom w:val="single" w:sz="4" w:space="0" w:color="auto"/>
              <w:right w:val="single" w:sz="4" w:space="0" w:color="auto"/>
            </w:tcBorders>
            <w:shd w:val="clear" w:color="auto" w:fill="auto"/>
            <w:noWrap/>
            <w:vAlign w:val="center"/>
          </w:tcPr>
          <w:p w:rsidR="00635EF3" w:rsidRPr="003A07B2" w:rsidRDefault="00452A10" w:rsidP="00452A10">
            <w:pPr>
              <w:jc w:val="right"/>
              <w:rPr>
                <w:b/>
                <w:szCs w:val="22"/>
              </w:rPr>
            </w:pPr>
            <w:r>
              <w:rPr>
                <w:b/>
                <w:szCs w:val="22"/>
              </w:rPr>
              <w:t>30 180,00</w:t>
            </w:r>
          </w:p>
        </w:tc>
      </w:tr>
    </w:tbl>
    <w:p w:rsidR="00FA3008" w:rsidRDefault="00FA3008" w:rsidP="00052D00">
      <w:pPr>
        <w:pStyle w:val="Akapitzlist"/>
        <w:spacing w:line="240" w:lineRule="auto"/>
        <w:ind w:left="0"/>
        <w:jc w:val="both"/>
        <w:rPr>
          <w:rFonts w:ascii="Times New Roman" w:hAnsi="Times New Roman"/>
          <w:sz w:val="24"/>
          <w:szCs w:val="24"/>
        </w:rPr>
        <w:sectPr w:rsidR="00FA3008" w:rsidSect="00FA3008">
          <w:type w:val="continuous"/>
          <w:pgSz w:w="12240" w:h="15840"/>
          <w:pgMar w:top="1417" w:right="1417" w:bottom="1417" w:left="1417" w:header="709" w:footer="214" w:gutter="0"/>
          <w:cols w:num="2" w:space="708"/>
          <w:docGrid w:linePitch="326"/>
        </w:sectPr>
      </w:pPr>
    </w:p>
    <w:p w:rsidR="00D94C4A"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FA3008">
      <w:pPr>
        <w:pStyle w:val="Akapitzlist"/>
        <w:ind w:left="709"/>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Pr>
          <w:rFonts w:ascii="Times New Roman" w:hAnsi="Times New Roman"/>
          <w:sz w:val="24"/>
          <w:szCs w:val="24"/>
        </w:rPr>
        <w:t xml:space="preserve"> </w:t>
      </w:r>
      <w:r w:rsidR="00452A10">
        <w:rPr>
          <w:rFonts w:ascii="Times New Roman" w:hAnsi="Times New Roman"/>
          <w:sz w:val="24"/>
          <w:szCs w:val="24"/>
        </w:rPr>
        <w:t>58 920</w:t>
      </w:r>
      <w:r w:rsidR="00635EF3" w:rsidRPr="00762328">
        <w:rPr>
          <w:rFonts w:ascii="Times New Roman" w:hAnsi="Times New Roman"/>
          <w:sz w:val="24"/>
          <w:szCs w:val="24"/>
        </w:rPr>
        <w:t>,00</w:t>
      </w:r>
      <w:r w:rsidR="006C7C6E" w:rsidRPr="00762328">
        <w:rPr>
          <w:rFonts w:ascii="Times New Roman" w:hAnsi="Times New Roman"/>
          <w:sz w:val="24"/>
          <w:szCs w:val="24"/>
        </w:rPr>
        <w:t xml:space="preserve"> zł (</w:t>
      </w:r>
      <w:r w:rsidR="00452A10">
        <w:rPr>
          <w:rFonts w:ascii="Times New Roman" w:hAnsi="Times New Roman"/>
          <w:sz w:val="24"/>
          <w:szCs w:val="24"/>
        </w:rPr>
        <w:t>54 780,00</w:t>
      </w:r>
      <w:r w:rsidR="009D3561" w:rsidRPr="00762328">
        <w:rPr>
          <w:rFonts w:ascii="Times New Roman" w:hAnsi="Times New Roman"/>
          <w:sz w:val="24"/>
          <w:szCs w:val="24"/>
        </w:rPr>
        <w:t xml:space="preserve"> </w:t>
      </w:r>
      <w:r w:rsidRPr="00762328">
        <w:rPr>
          <w:rFonts w:ascii="Times New Roman" w:hAnsi="Times New Roman"/>
          <w:sz w:val="24"/>
          <w:szCs w:val="24"/>
        </w:rPr>
        <w:t xml:space="preserve">zł + </w:t>
      </w:r>
      <w:r w:rsidR="00452A10">
        <w:rPr>
          <w:rFonts w:ascii="Times New Roman" w:hAnsi="Times New Roman"/>
          <w:sz w:val="24"/>
          <w:szCs w:val="24"/>
        </w:rPr>
        <w:t>4 140,00</w:t>
      </w:r>
      <w:r w:rsidRPr="00762328">
        <w:rPr>
          <w:rFonts w:ascii="Times New Roman" w:hAnsi="Times New Roman"/>
          <w:sz w:val="24"/>
          <w:szCs w:val="24"/>
        </w:rPr>
        <w:t xml:space="preserve"> zł).</w:t>
      </w:r>
    </w:p>
    <w:p w:rsidR="002739D6" w:rsidRPr="00123E3F" w:rsidRDefault="00857748" w:rsidP="009418BB">
      <w:pPr>
        <w:numPr>
          <w:ilvl w:val="0"/>
          <w:numId w:val="40"/>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r>
        <w:rPr>
          <w:b/>
          <w:u w:val="single"/>
        </w:rPr>
        <w:t>WYKAZ :</w:t>
      </w:r>
    </w:p>
    <w:p w:rsidR="00857748" w:rsidRDefault="00857748" w:rsidP="009418BB">
      <w:pPr>
        <w:numPr>
          <w:ilvl w:val="0"/>
          <w:numId w:val="46"/>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FA3008" w:rsidRDefault="000C3A54" w:rsidP="009418BB">
      <w:pPr>
        <w:numPr>
          <w:ilvl w:val="0"/>
          <w:numId w:val="41"/>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9418BB">
      <w:pPr>
        <w:numPr>
          <w:ilvl w:val="1"/>
          <w:numId w:val="17"/>
        </w:numPr>
        <w:autoSpaceDE w:val="0"/>
        <w:autoSpaceDN w:val="0"/>
        <w:adjustRightInd w:val="0"/>
        <w:spacing w:line="276" w:lineRule="auto"/>
        <w:ind w:left="1276"/>
        <w:jc w:val="both"/>
      </w:pPr>
      <w:r w:rsidRPr="00CE7173">
        <w:t>oświadczenie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9418BB">
      <w:pPr>
        <w:numPr>
          <w:ilvl w:val="1"/>
          <w:numId w:val="17"/>
        </w:numPr>
        <w:autoSpaceDE w:val="0"/>
        <w:autoSpaceDN w:val="0"/>
        <w:adjustRightInd w:val="0"/>
        <w:spacing w:line="276" w:lineRule="auto"/>
        <w:ind w:left="1276"/>
        <w:jc w:val="both"/>
      </w:pPr>
      <w:r w:rsidRPr="00CE7173">
        <w:t xml:space="preserve">aktualny odpis z właściwego rejestru lub centralnej ewidencji i informacji o działalności </w:t>
      </w:r>
      <w:r w:rsidRPr="00BC53AC">
        <w:t>gospodarczej, jeżeli odrębne przepisy wymagają wpisu do rejestru lub ewidencji  w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FA3008">
        <w:rPr>
          <w:bCs/>
        </w:rPr>
        <w:t xml:space="preserve">aktualne informacje z Krajowego Rejestru Karnego </w:t>
      </w:r>
      <w:r w:rsidRPr="00BC53AC">
        <w:t xml:space="preserve">w zakresie określonym w art. 24 ust. 1 </w:t>
      </w:r>
      <w:proofErr w:type="spellStart"/>
      <w:r w:rsidRPr="00BC53AC">
        <w:t>pkt</w:t>
      </w:r>
      <w:proofErr w:type="spellEnd"/>
      <w:r w:rsidRPr="00BC53AC">
        <w:t xml:space="preserve">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9418BB">
      <w:pPr>
        <w:numPr>
          <w:ilvl w:val="1"/>
          <w:numId w:val="17"/>
        </w:numPr>
        <w:autoSpaceDE w:val="0"/>
        <w:autoSpaceDN w:val="0"/>
        <w:adjustRightInd w:val="0"/>
        <w:spacing w:line="276" w:lineRule="auto"/>
        <w:ind w:left="1276"/>
        <w:jc w:val="both"/>
      </w:pPr>
      <w:r w:rsidRPr="00CE7173">
        <w:t>listę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254384" w:rsidRPr="00FA3008">
        <w:t>11</w:t>
      </w:r>
      <w:r w:rsidRPr="00FA3008">
        <w:t xml:space="preserve"> do SIWZ.</w:t>
      </w:r>
    </w:p>
    <w:p w:rsidR="000C3A54" w:rsidRPr="00D53B3B" w:rsidRDefault="000C3A54" w:rsidP="009418BB">
      <w:pPr>
        <w:numPr>
          <w:ilvl w:val="0"/>
          <w:numId w:val="41"/>
        </w:numPr>
        <w:autoSpaceDE w:val="0"/>
        <w:autoSpaceDN w:val="0"/>
        <w:adjustRightInd w:val="0"/>
        <w:spacing w:after="120" w:line="276" w:lineRule="auto"/>
        <w:jc w:val="both"/>
        <w:rPr>
          <w:b/>
          <w:bCs/>
        </w:rPr>
      </w:pPr>
      <w:r w:rsidRPr="00D53B3B">
        <w:rPr>
          <w:b/>
          <w:bCs/>
        </w:rPr>
        <w:t>Do oferty należy załączyć w celu potwierdzenia spełniania warunków udziału                              w postępowaniu:</w:t>
      </w:r>
    </w:p>
    <w:p w:rsidR="009C51E0" w:rsidRDefault="009C51E0" w:rsidP="009418BB">
      <w:pPr>
        <w:numPr>
          <w:ilvl w:val="0"/>
          <w:numId w:val="7"/>
        </w:numPr>
        <w:autoSpaceDE w:val="0"/>
        <w:autoSpaceDN w:val="0"/>
        <w:adjustRightInd w:val="0"/>
        <w:spacing w:line="276" w:lineRule="auto"/>
        <w:ind w:left="1276"/>
        <w:jc w:val="both"/>
      </w:pPr>
      <w:r>
        <w:t xml:space="preserve">oświadczenie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9418BB">
      <w:pPr>
        <w:numPr>
          <w:ilvl w:val="0"/>
          <w:numId w:val="7"/>
        </w:numPr>
        <w:autoSpaceDE w:val="0"/>
        <w:autoSpaceDN w:val="0"/>
        <w:adjustRightInd w:val="0"/>
        <w:spacing w:line="276" w:lineRule="auto"/>
        <w:ind w:left="127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III </w:t>
      </w:r>
      <w:proofErr w:type="spellStart"/>
      <w:r w:rsidRPr="00A658B1">
        <w:t>pkt</w:t>
      </w:r>
      <w:proofErr w:type="spell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9418BB">
      <w:pPr>
        <w:numPr>
          <w:ilvl w:val="0"/>
          <w:numId w:val="41"/>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9418BB">
      <w:pPr>
        <w:numPr>
          <w:ilvl w:val="0"/>
          <w:numId w:val="41"/>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9418BB">
      <w:pPr>
        <w:numPr>
          <w:ilvl w:val="0"/>
          <w:numId w:val="41"/>
        </w:numPr>
        <w:autoSpaceDE w:val="0"/>
        <w:autoSpaceDN w:val="0"/>
        <w:adjustRightInd w:val="0"/>
        <w:spacing w:line="276" w:lineRule="auto"/>
        <w:jc w:val="both"/>
      </w:pPr>
      <w:r w:rsidRPr="00FB0296">
        <w:t xml:space="preserve">Podmiot, który zobowiązał się do udostępnienia zasobów zgodnie z </w:t>
      </w:r>
      <w:proofErr w:type="spellStart"/>
      <w:r w:rsidRPr="00FB0296">
        <w:t>p</w:t>
      </w:r>
      <w:r w:rsidR="005115F4">
        <w:t>p</w:t>
      </w:r>
      <w:r w:rsidRPr="00FB0296">
        <w:t>kt</w:t>
      </w:r>
      <w:proofErr w:type="spellEnd"/>
      <w:r w:rsidRPr="00FB0296">
        <w:t>. 4, odpowiada solidarnie z wykonawcą za szkodę zamawiającego powstałą wskutek nieudostępnienia tych zasobów, chyba że za nieudostępnienie zasobów nie ponosi winy.</w:t>
      </w:r>
    </w:p>
    <w:p w:rsidR="00056A31" w:rsidRDefault="00056A31" w:rsidP="009418BB">
      <w:pPr>
        <w:numPr>
          <w:ilvl w:val="0"/>
          <w:numId w:val="41"/>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9418BB">
      <w:pPr>
        <w:numPr>
          <w:ilvl w:val="0"/>
          <w:numId w:val="41"/>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9418BB">
      <w:pPr>
        <w:numPr>
          <w:ilvl w:val="0"/>
          <w:numId w:val="42"/>
        </w:numPr>
        <w:autoSpaceDE w:val="0"/>
        <w:autoSpaceDN w:val="0"/>
        <w:adjustRightInd w:val="0"/>
        <w:spacing w:line="276" w:lineRule="auto"/>
        <w:ind w:left="1276"/>
        <w:jc w:val="both"/>
      </w:pPr>
      <w:r w:rsidRPr="005F7491">
        <w:t xml:space="preserve">wymagane oświadczenia i dokumenty wskazane w Rozdz. IV </w:t>
      </w:r>
      <w:proofErr w:type="spellStart"/>
      <w:r w:rsidRPr="005F7491">
        <w:t>pkt</w:t>
      </w:r>
      <w:proofErr w:type="spellEnd"/>
      <w:r w:rsidRPr="005F7491">
        <w:t xml:space="preserve"> 1 </w:t>
      </w:r>
      <w:proofErr w:type="spellStart"/>
      <w:r w:rsidRPr="005F7491">
        <w:t>ppkt</w:t>
      </w:r>
      <w:proofErr w:type="spellEnd"/>
      <w:r w:rsidR="00FA3008">
        <w:t xml:space="preserve"> 1</w:t>
      </w:r>
      <w:r w:rsidRPr="005F7491">
        <w:t xml:space="preserve"> SIWZ składa osobno  każdy z Wykonawców,</w:t>
      </w:r>
    </w:p>
    <w:p w:rsidR="000C3A54" w:rsidRDefault="000C3A54" w:rsidP="009418BB">
      <w:pPr>
        <w:numPr>
          <w:ilvl w:val="0"/>
          <w:numId w:val="42"/>
        </w:numPr>
        <w:autoSpaceDE w:val="0"/>
        <w:autoSpaceDN w:val="0"/>
        <w:adjustRightInd w:val="0"/>
        <w:spacing w:line="276" w:lineRule="auto"/>
        <w:ind w:left="1276"/>
        <w:jc w:val="both"/>
      </w:pPr>
      <w:r w:rsidRPr="005F7491">
        <w:t xml:space="preserve">oświadczenia i dokumenty wskazane w Rozdz. IV </w:t>
      </w:r>
      <w:proofErr w:type="spellStart"/>
      <w:r w:rsidRPr="005F7491">
        <w:t>pkt</w:t>
      </w:r>
      <w:proofErr w:type="spellEnd"/>
      <w:r w:rsidRPr="005F7491">
        <w:t xml:space="preserve"> 1 </w:t>
      </w:r>
      <w:proofErr w:type="spellStart"/>
      <w:r w:rsidRPr="005F7491">
        <w:t>ppkt</w:t>
      </w:r>
      <w:proofErr w:type="spellEnd"/>
      <w:r w:rsidR="00FA3008">
        <w:t xml:space="preserve"> 2</w:t>
      </w:r>
      <w:r w:rsidRPr="005F7491">
        <w:t xml:space="preserve"> i Rozdz. IV </w:t>
      </w:r>
      <w:proofErr w:type="spellStart"/>
      <w:r w:rsidRPr="005F7491">
        <w:t>pkt</w:t>
      </w:r>
      <w:proofErr w:type="spellEnd"/>
      <w:r w:rsidRPr="005F7491">
        <w:t xml:space="preserve"> 2 SIWZ składają Wykonawcy wspólnie</w:t>
      </w:r>
      <w:r w:rsidR="00FA3008">
        <w:t>.</w:t>
      </w:r>
    </w:p>
    <w:p w:rsidR="00A658B1" w:rsidRPr="000B30D1" w:rsidRDefault="000B30D1" w:rsidP="009418BB">
      <w:pPr>
        <w:numPr>
          <w:ilvl w:val="0"/>
          <w:numId w:val="41"/>
        </w:numPr>
        <w:autoSpaceDE w:val="0"/>
        <w:autoSpaceDN w:val="0"/>
        <w:adjustRightInd w:val="0"/>
        <w:spacing w:line="276" w:lineRule="auto"/>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w:t>
      </w:r>
      <w:proofErr w:type="spellStart"/>
      <w:r w:rsidR="00A658B1">
        <w:t>pkt</w:t>
      </w:r>
      <w:proofErr w:type="spellEnd"/>
      <w:r w:rsidR="00A658B1">
        <w:t xml:space="preserve"> 1 </w:t>
      </w:r>
      <w:proofErr w:type="spellStart"/>
      <w:r w:rsidR="00A658B1">
        <w:t>ppkt</w:t>
      </w:r>
      <w:proofErr w:type="spellEnd"/>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w:t>
      </w:r>
      <w:proofErr w:type="spellStart"/>
      <w:r w:rsidR="00A658B1">
        <w:t>pkt</w:t>
      </w:r>
      <w:proofErr w:type="spellEnd"/>
      <w:r w:rsidR="00A658B1">
        <w:t xml:space="preserve"> 1 </w:t>
      </w:r>
      <w:proofErr w:type="spellStart"/>
      <w:r w:rsidR="00A658B1">
        <w:t>ppkt</w:t>
      </w:r>
      <w:proofErr w:type="spellEnd"/>
      <w:r w:rsidR="00FA3008">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nie otwarto jego likwidacji ani nie ogłoszono upadłości – wystawione nie wcześniej                      niż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r w:rsidRPr="000B30D1">
        <w:t xml:space="preserve">nie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r w:rsidRPr="000B30D1">
        <w:t xml:space="preserve">zaświadczenie właściwego organu sądowego lub administracyjnego miejsca zamieszkania albo zamieszkania osoby, której dokumenty dotyczą, w zakresie określonym w art. </w:t>
      </w:r>
      <w:r w:rsidR="00FA3008">
        <w:t xml:space="preserve">24 ust. 1 </w:t>
      </w:r>
      <w:proofErr w:type="spellStart"/>
      <w:r w:rsidR="00FA3008">
        <w:t>pkt</w:t>
      </w:r>
      <w:proofErr w:type="spellEnd"/>
      <w:r w:rsidR="00FA3008">
        <w:t xml:space="preserve">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9418BB">
      <w:pPr>
        <w:numPr>
          <w:ilvl w:val="0"/>
          <w:numId w:val="45"/>
        </w:numPr>
        <w:spacing w:line="276" w:lineRule="auto"/>
        <w:rPr>
          <w:b/>
          <w:u w:val="single"/>
        </w:rPr>
      </w:pPr>
      <w:r w:rsidRPr="00367A6B">
        <w:rPr>
          <w:b/>
          <w:u w:val="single"/>
        </w:rPr>
        <w:t>DOKUMENTÓW  PRZEDMIOTOWYCH:</w:t>
      </w:r>
    </w:p>
    <w:p w:rsidR="00E80096" w:rsidRDefault="00E80096" w:rsidP="00FA3008">
      <w:pPr>
        <w:keepNext/>
        <w:spacing w:line="276" w:lineRule="auto"/>
        <w:jc w:val="both"/>
        <w:outlineLvl w:val="2"/>
      </w:pP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7C2AC0" w:rsidRDefault="007C2AC0" w:rsidP="009418BB">
      <w:pPr>
        <w:numPr>
          <w:ilvl w:val="0"/>
          <w:numId w:val="43"/>
        </w:numPr>
        <w:spacing w:line="276" w:lineRule="auto"/>
        <w:jc w:val="both"/>
      </w:pPr>
      <w:r>
        <w:t>D</w:t>
      </w:r>
      <w:r w:rsidRPr="000D7AB1">
        <w:t xml:space="preserve">okładny opis </w:t>
      </w:r>
      <w:r w:rsidRPr="00452A10">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0D7AB1">
        <w:t>w przypadku braku powyższych dokumentów oferta zostanie odrzucona jako nie spełniająca wymogów Zamawiającego (z</w:t>
      </w:r>
      <w:r w:rsidR="006753E9">
        <w:t xml:space="preserve"> zastrzeżeniem art. 26 ust.3 </w:t>
      </w:r>
      <w:proofErr w:type="spellStart"/>
      <w:r w:rsidR="006753E9">
        <w:t>Pzp</w:t>
      </w:r>
      <w:proofErr w:type="spellEnd"/>
      <w:r w:rsidRPr="000D7AB1">
        <w:t xml:space="preserve">). </w:t>
      </w:r>
      <w:r w:rsidR="006C7C6E" w:rsidRPr="00452A10">
        <w:t>Jednocześnie należy</w:t>
      </w:r>
      <w:r w:rsidRPr="00452A10">
        <w:t xml:space="preserve"> </w:t>
      </w:r>
      <w:r w:rsidR="00501697" w:rsidRPr="00452A10">
        <w:rPr>
          <w:b/>
        </w:rPr>
        <w:t>w Załączniku nr</w:t>
      </w:r>
      <w:r w:rsidRPr="00452A10">
        <w:rPr>
          <w:b/>
        </w:rPr>
        <w:t xml:space="preserve"> </w:t>
      </w:r>
      <w:r w:rsidR="00FF38DD" w:rsidRPr="00452A10">
        <w:rPr>
          <w:b/>
        </w:rPr>
        <w:t>2</w:t>
      </w:r>
      <w:r w:rsidRPr="00452A10">
        <w:rPr>
          <w:b/>
        </w:rPr>
        <w:t xml:space="preserve"> </w:t>
      </w:r>
      <w:r w:rsidRPr="00452A10">
        <w:t xml:space="preserve">do SIWZ podać numer strony materiałów informacyjnych, na której wymagane parametry są potwierdzone oraz zaznaczyć (np. </w:t>
      </w:r>
      <w:proofErr w:type="spellStart"/>
      <w:r w:rsidRPr="00452A10">
        <w:t>zakreślaczem</w:t>
      </w:r>
      <w:proofErr w:type="spellEnd"/>
      <w:r w:rsidRPr="00452A10">
        <w:t>) w materiałach informacyjnych, gdzie znajduje się potwierdzenie wymaganego parametru.</w:t>
      </w:r>
    </w:p>
    <w:p w:rsidR="00631F54" w:rsidRPr="00487207" w:rsidRDefault="00631F54" w:rsidP="009418BB">
      <w:pPr>
        <w:numPr>
          <w:ilvl w:val="0"/>
          <w:numId w:val="43"/>
        </w:numPr>
        <w:spacing w:line="276" w:lineRule="auto"/>
        <w:jc w:val="both"/>
      </w:pPr>
      <w:r w:rsidRPr="006753E9">
        <w:rPr>
          <w:snapToGrid w:val="0"/>
        </w:rPr>
        <w:t>W przypadku wyrobów medycznych, z</w:t>
      </w:r>
      <w:r w:rsidR="006753E9">
        <w:rPr>
          <w:snapToGrid w:val="0"/>
        </w:rPr>
        <w:t xml:space="preserve">godnie z ustawą z dnia 20 maja </w:t>
      </w:r>
      <w:r w:rsidRPr="006753E9">
        <w:rPr>
          <w:snapToGrid w:val="0"/>
        </w:rPr>
        <w:t>2010r. o wyrobach medycznych (</w:t>
      </w:r>
      <w:proofErr w:type="spellStart"/>
      <w:r w:rsidRPr="006753E9">
        <w:rPr>
          <w:snapToGrid w:val="0"/>
        </w:rPr>
        <w:t>t.j</w:t>
      </w:r>
      <w:proofErr w:type="spellEnd"/>
      <w:r w:rsidRPr="006753E9">
        <w:rPr>
          <w:snapToGrid w:val="0"/>
        </w:rPr>
        <w:t xml:space="preserve">. Dz. U. z 2015r. poz. 876), </w:t>
      </w:r>
      <w:r w:rsidRPr="006753E9">
        <w:rPr>
          <w:b/>
          <w:snapToGrid w:val="0"/>
        </w:rPr>
        <w:t>Zamawiający żąda</w:t>
      </w:r>
      <w:r w:rsidRPr="006753E9">
        <w:rPr>
          <w:snapToGrid w:val="0"/>
        </w:rPr>
        <w:t xml:space="preserve"> </w:t>
      </w:r>
      <w:r w:rsidRPr="006753E9">
        <w:rPr>
          <w:b/>
          <w:snapToGrid w:val="0"/>
        </w:rPr>
        <w:t xml:space="preserve">oświadczenia Wykonawcy </w:t>
      </w:r>
      <w:r w:rsidRPr="00487207">
        <w:t>(</w:t>
      </w:r>
      <w:r w:rsidR="006753E9">
        <w:rPr>
          <w:u w:val="single"/>
        </w:rPr>
        <w:t xml:space="preserve">wg wzoru stanowiącego </w:t>
      </w:r>
      <w:r w:rsidR="006753E9" w:rsidRPr="006753E9">
        <w:rPr>
          <w:b/>
          <w:u w:val="single"/>
        </w:rPr>
        <w:t>Z</w:t>
      </w:r>
      <w:r w:rsidRPr="006753E9">
        <w:rPr>
          <w:b/>
          <w:u w:val="single"/>
        </w:rPr>
        <w:t>ałącznik nr 5</w:t>
      </w:r>
      <w:r w:rsidRPr="006753E9">
        <w:rPr>
          <w:u w:val="single"/>
        </w:rPr>
        <w:t xml:space="preserve"> do SIWZ</w:t>
      </w:r>
      <w:r w:rsidRPr="00487207">
        <w:t>),</w:t>
      </w:r>
      <w:r w:rsidRPr="006753E9">
        <w:rPr>
          <w:snapToGrid w:val="0"/>
        </w:rPr>
        <w:t xml:space="preserve"> że będzie posiadał aktualne i ważne przez cały okres trwania umowy dokumenty dotyczące przedmiotu zamówienia </w:t>
      </w:r>
      <w:r w:rsidRPr="006753E9">
        <w:rPr>
          <w:snapToGrid w:val="0"/>
          <w:u w:val="single"/>
        </w:rPr>
        <w:t>na każdy oferowany produkt</w:t>
      </w:r>
      <w:r w:rsidRPr="006753E9">
        <w:rPr>
          <w:snapToGrid w:val="0"/>
        </w:rPr>
        <w:t xml:space="preserve"> (w postaci Deklaracji Zgodności wydanej przez producenta, Certyfikatu CE wydanego przez jednostkę notyfikacyjną (jeżeli dotyczy), Formularza Powiadomienia / Zgłoszenia do Rejestru Wyrobów Medycznych). </w:t>
      </w:r>
    </w:p>
    <w:p w:rsidR="00631F54" w:rsidRPr="00631F54" w:rsidRDefault="00631F54" w:rsidP="006753E9">
      <w:pPr>
        <w:spacing w:line="276" w:lineRule="auto"/>
        <w:ind w:left="709"/>
        <w:jc w:val="both"/>
        <w:rPr>
          <w:b/>
          <w:snapToGrid w:val="0"/>
        </w:rPr>
      </w:pPr>
      <w:r w:rsidRPr="00631F54">
        <w:rPr>
          <w:b/>
          <w:snapToGrid w:val="0"/>
        </w:rPr>
        <w:t>Na żądanie Zamawiającego, Wykonawca w trakcie realizacji umowy ma obowiązek udostępnić wyżej wymienione dokumenty do każdego oferowanego produktu w terminie 3 dni od dnia otrzymania pisemnego wezwania, pod rygorem odstąpienia od umowy.</w:t>
      </w:r>
    </w:p>
    <w:p w:rsidR="006753E9" w:rsidRPr="006753E9" w:rsidRDefault="00631F54" w:rsidP="006753E9">
      <w:pPr>
        <w:spacing w:line="276" w:lineRule="auto"/>
        <w:ind w:left="709"/>
        <w:jc w:val="both"/>
        <w:rPr>
          <w:snapToGrid w:val="0"/>
        </w:rPr>
      </w:pPr>
      <w:r>
        <w:rPr>
          <w:snapToGrid w:val="0"/>
        </w:rPr>
        <w:t xml:space="preserve">W przypadku formularza Powiadomienia/Zgłoszenia do Rejestru Wyrobów Medycznych Wykonawca zobowiązany jest aby złożony dokument potwierdzony był przez Urząd Rejestracji Produktów Leczniczych Wyrobów Medycznych i Produktów </w:t>
      </w:r>
      <w:proofErr w:type="spellStart"/>
      <w:r>
        <w:rPr>
          <w:snapToGrid w:val="0"/>
        </w:rPr>
        <w:t>Biobójczych</w:t>
      </w:r>
      <w:proofErr w:type="spellEnd"/>
      <w:r>
        <w:rPr>
          <w:snapToGrid w:val="0"/>
        </w:rPr>
        <w:t xml:space="preserve"> na złożonym do urzędu formularzu lub w przypadku nadania dokumentacji przesyłką listowną lub kurierską – takie potwierdzenie stanowi dowód nadania.</w:t>
      </w:r>
      <w:r w:rsidRPr="00487207">
        <w:rPr>
          <w:snapToGrid w:val="0"/>
        </w:rPr>
        <w:t xml:space="preserve"> </w:t>
      </w:r>
    </w:p>
    <w:p w:rsidR="00A45BF9" w:rsidRPr="00BD04FE" w:rsidRDefault="00A45BF9" w:rsidP="009418BB">
      <w:pPr>
        <w:numPr>
          <w:ilvl w:val="0"/>
          <w:numId w:val="43"/>
        </w:numPr>
        <w:spacing w:line="276" w:lineRule="auto"/>
        <w:contextualSpacing/>
        <w:jc w:val="both"/>
        <w:rPr>
          <w:rFonts w:eastAsia="Calibri"/>
          <w:b/>
          <w:szCs w:val="20"/>
        </w:rPr>
      </w:pPr>
      <w:r w:rsidRPr="00BD04FE">
        <w:rPr>
          <w:rFonts w:eastAsia="Calibri"/>
          <w:b/>
          <w:szCs w:val="20"/>
        </w:rPr>
        <w:t xml:space="preserve">W przypadku rękawic </w:t>
      </w:r>
      <w:r w:rsidRPr="00BD04FE">
        <w:rPr>
          <w:rFonts w:eastAsia="Calibri"/>
          <w:szCs w:val="20"/>
        </w:rPr>
        <w:t>(</w:t>
      </w:r>
      <w:r w:rsidR="006753E9">
        <w:rPr>
          <w:rFonts w:eastAsia="Calibri"/>
          <w:b/>
          <w:szCs w:val="20"/>
        </w:rPr>
        <w:t>pakiet 1 poz. 3, 4; p</w:t>
      </w:r>
      <w:r w:rsidRPr="00BD04FE">
        <w:rPr>
          <w:rFonts w:eastAsia="Calibri"/>
          <w:b/>
          <w:szCs w:val="20"/>
        </w:rPr>
        <w:t>akiet 2 poz. 1, 2</w:t>
      </w:r>
      <w:r w:rsidR="006753E9">
        <w:rPr>
          <w:rFonts w:eastAsia="Calibri"/>
          <w:b/>
          <w:szCs w:val="20"/>
        </w:rPr>
        <w:t>; p</w:t>
      </w:r>
      <w:r w:rsidR="00452A10">
        <w:rPr>
          <w:rFonts w:eastAsia="Calibri"/>
          <w:b/>
          <w:szCs w:val="20"/>
        </w:rPr>
        <w:t>akiet nr 4</w:t>
      </w:r>
      <w:r>
        <w:rPr>
          <w:rFonts w:eastAsia="Calibri"/>
          <w:b/>
          <w:szCs w:val="20"/>
        </w:rPr>
        <w:t xml:space="preserve"> poz. 1</w:t>
      </w:r>
      <w:r w:rsidR="00452A10">
        <w:rPr>
          <w:rFonts w:eastAsia="Calibri"/>
          <w:b/>
          <w:szCs w:val="20"/>
        </w:rPr>
        <w:t>, 2, 3, 4</w:t>
      </w:r>
      <w:r w:rsidR="005B2C19">
        <w:rPr>
          <w:rFonts w:eastAsia="Calibri"/>
          <w:b/>
          <w:szCs w:val="20"/>
        </w:rPr>
        <w:t>, 5, 6; pakiet 5 poz. 1, 2, 3, 4, 5)</w:t>
      </w:r>
      <w:r w:rsidR="00452A10">
        <w:rPr>
          <w:rFonts w:eastAsia="Calibri"/>
          <w:b/>
          <w:szCs w:val="20"/>
        </w:rPr>
        <w:t xml:space="preserve"> </w:t>
      </w:r>
      <w:r w:rsidRPr="00BD04FE">
        <w:rPr>
          <w:rFonts w:eastAsia="Calibri"/>
          <w:b/>
          <w:szCs w:val="20"/>
        </w:rPr>
        <w:t>Zamawiający żąda</w:t>
      </w:r>
      <w:r w:rsidRPr="00BD04FE">
        <w:rPr>
          <w:rFonts w:eastAsia="Calibri"/>
          <w:szCs w:val="20"/>
        </w:rPr>
        <w:t xml:space="preserve"> </w:t>
      </w:r>
      <w:r w:rsidRPr="00BD04FE">
        <w:rPr>
          <w:rFonts w:eastAsia="Calibri"/>
          <w:b/>
          <w:szCs w:val="20"/>
        </w:rPr>
        <w:t>oświadczenia Wykonawcy</w:t>
      </w:r>
      <w:r w:rsidRPr="00BD04FE">
        <w:rPr>
          <w:rFonts w:eastAsia="Calibri"/>
          <w:szCs w:val="20"/>
        </w:rPr>
        <w:t>, że zaoferowane w ofercie wyroby przez cały okres trwania umowy będą zgodne z normą ASTM F 1671:2007 – Standardowa metoda badania odporności materiałów na przenikanie patogenów przenoszonych przez krew przy wykorzystani</w:t>
      </w:r>
      <w:r w:rsidR="00762328">
        <w:rPr>
          <w:rFonts w:eastAsia="Calibri"/>
          <w:szCs w:val="20"/>
        </w:rPr>
        <w:t>u penetracji bakteriofagiem Phi</w:t>
      </w:r>
      <w:r w:rsidRPr="00BD04FE">
        <w:rPr>
          <w:rFonts w:eastAsia="Calibri"/>
          <w:szCs w:val="20"/>
        </w:rPr>
        <w:t>X174 jako systemu testowego i będą spełniać wymagania zgodnie z tą normą dla procedur określonych przez Zamawiającego w opisie przedmiotu zamówienia (</w:t>
      </w:r>
      <w:r w:rsidRPr="006753E9">
        <w:rPr>
          <w:rFonts w:eastAsia="Calibri"/>
          <w:szCs w:val="20"/>
        </w:rPr>
        <w:t xml:space="preserve">wg wzoru stanowiącego </w:t>
      </w:r>
      <w:r w:rsidR="00762328" w:rsidRPr="006753E9">
        <w:rPr>
          <w:rFonts w:eastAsia="Calibri"/>
          <w:b/>
          <w:szCs w:val="20"/>
        </w:rPr>
        <w:t xml:space="preserve">Załącznik nr </w:t>
      </w:r>
      <w:r w:rsidRPr="006753E9">
        <w:rPr>
          <w:rFonts w:eastAsia="Calibri"/>
          <w:b/>
          <w:szCs w:val="20"/>
        </w:rPr>
        <w:t>6</w:t>
      </w:r>
      <w:r w:rsidRPr="006753E9">
        <w:rPr>
          <w:rFonts w:eastAsia="Calibri"/>
          <w:szCs w:val="20"/>
        </w:rPr>
        <w:t xml:space="preserve"> do SIWZ)</w:t>
      </w:r>
      <w:r w:rsidRPr="00BD04FE">
        <w:rPr>
          <w:rFonts w:eastAsia="Calibri"/>
          <w:szCs w:val="20"/>
        </w:rPr>
        <w:t xml:space="preserve">. Data badania nie wcześniej niż 2004. </w:t>
      </w:r>
      <w:r w:rsidRPr="00BD04FE">
        <w:rPr>
          <w:rFonts w:eastAsia="Calibri"/>
          <w:b/>
          <w:szCs w:val="20"/>
        </w:rPr>
        <w:t>Na żądanie Zamawiającego Wykonawca dostarczy wyniki badań przeprowadzone przez producenta wyrobu potwierdzające spełnienie wymagań normy  ASTM F 1671:2007 w terminie 3 dni od dnia otrzymania pisemnego wezwania</w:t>
      </w:r>
      <w:r>
        <w:rPr>
          <w:rFonts w:eastAsia="Calibri"/>
          <w:b/>
          <w:szCs w:val="20"/>
        </w:rPr>
        <w:t>,</w:t>
      </w:r>
      <w:r w:rsidRPr="00BD04FE">
        <w:rPr>
          <w:rFonts w:eastAsia="Calibri"/>
          <w:b/>
          <w:szCs w:val="20"/>
        </w:rPr>
        <w:t xml:space="preserve"> pod rygorem odstąpienia od umowy.</w:t>
      </w:r>
    </w:p>
    <w:p w:rsidR="00A45BF9" w:rsidRPr="00BD04FE" w:rsidRDefault="00A45BF9" w:rsidP="009418BB">
      <w:pPr>
        <w:numPr>
          <w:ilvl w:val="0"/>
          <w:numId w:val="43"/>
        </w:numPr>
        <w:spacing w:line="276" w:lineRule="auto"/>
        <w:contextualSpacing/>
        <w:jc w:val="both"/>
        <w:rPr>
          <w:rFonts w:eastAsia="Calibri"/>
          <w:b/>
          <w:szCs w:val="20"/>
        </w:rPr>
      </w:pPr>
      <w:r w:rsidRPr="00BD04FE">
        <w:rPr>
          <w:rFonts w:eastAsia="Calibri"/>
          <w:b/>
          <w:szCs w:val="20"/>
        </w:rPr>
        <w:t>W przypadku rękawic</w:t>
      </w:r>
      <w:r w:rsidRPr="00BD04FE">
        <w:rPr>
          <w:rFonts w:eastAsia="Calibri"/>
          <w:szCs w:val="20"/>
        </w:rPr>
        <w:t xml:space="preserve"> (</w:t>
      </w:r>
      <w:r w:rsidR="006753E9">
        <w:rPr>
          <w:rFonts w:eastAsia="Calibri"/>
          <w:b/>
          <w:szCs w:val="20"/>
        </w:rPr>
        <w:t>p</w:t>
      </w:r>
      <w:r w:rsidR="00452A10">
        <w:rPr>
          <w:rFonts w:eastAsia="Calibri"/>
          <w:b/>
          <w:szCs w:val="20"/>
        </w:rPr>
        <w:t>akiet 4</w:t>
      </w:r>
      <w:r w:rsidRPr="00BD04FE">
        <w:rPr>
          <w:rFonts w:eastAsia="Calibri"/>
          <w:b/>
          <w:szCs w:val="20"/>
        </w:rPr>
        <w:t xml:space="preserve"> poz. </w:t>
      </w:r>
      <w:r>
        <w:rPr>
          <w:rFonts w:eastAsia="Calibri"/>
          <w:b/>
          <w:szCs w:val="20"/>
        </w:rPr>
        <w:t>1</w:t>
      </w:r>
      <w:r w:rsidR="00452A10">
        <w:rPr>
          <w:rFonts w:eastAsia="Calibri"/>
          <w:b/>
          <w:szCs w:val="20"/>
        </w:rPr>
        <w:t>, 2, 3, 4, 5, 6</w:t>
      </w:r>
      <w:r w:rsidR="006753E9">
        <w:rPr>
          <w:rFonts w:eastAsia="Calibri"/>
          <w:b/>
          <w:szCs w:val="20"/>
        </w:rPr>
        <w:t>; p</w:t>
      </w:r>
      <w:r w:rsidRPr="00BD04FE">
        <w:rPr>
          <w:rFonts w:eastAsia="Calibri"/>
          <w:b/>
          <w:szCs w:val="20"/>
        </w:rPr>
        <w:t xml:space="preserve">akiet </w:t>
      </w:r>
      <w:r w:rsidR="00452A10">
        <w:rPr>
          <w:rFonts w:eastAsia="Calibri"/>
          <w:b/>
          <w:szCs w:val="20"/>
        </w:rPr>
        <w:t>5</w:t>
      </w:r>
      <w:r w:rsidRPr="00BD04FE">
        <w:rPr>
          <w:rFonts w:eastAsia="Calibri"/>
          <w:b/>
          <w:szCs w:val="20"/>
        </w:rPr>
        <w:t xml:space="preserve"> poz. 1</w:t>
      </w:r>
      <w:r w:rsidR="00452A10">
        <w:rPr>
          <w:rFonts w:eastAsia="Calibri"/>
          <w:b/>
          <w:szCs w:val="20"/>
        </w:rPr>
        <w:t>, 2, 3, 4, 5</w:t>
      </w:r>
      <w:r w:rsidR="005B2C19">
        <w:rPr>
          <w:rFonts w:eastAsia="Calibri"/>
          <w:b/>
          <w:szCs w:val="20"/>
        </w:rPr>
        <w:t>)</w:t>
      </w:r>
      <w:r w:rsidR="00452A10">
        <w:rPr>
          <w:rFonts w:eastAsia="Calibri"/>
          <w:b/>
          <w:szCs w:val="20"/>
        </w:rPr>
        <w:t xml:space="preserve"> </w:t>
      </w:r>
      <w:r w:rsidRPr="00BD04FE">
        <w:rPr>
          <w:rFonts w:eastAsia="Calibri"/>
          <w:b/>
          <w:szCs w:val="20"/>
        </w:rPr>
        <w:t>Zamawiający żąda</w:t>
      </w:r>
      <w:r w:rsidRPr="00BD04FE">
        <w:rPr>
          <w:rFonts w:eastAsia="Calibri"/>
          <w:szCs w:val="20"/>
        </w:rPr>
        <w:t xml:space="preserve"> </w:t>
      </w:r>
      <w:r w:rsidRPr="00BD04FE">
        <w:rPr>
          <w:rFonts w:eastAsia="Calibri"/>
          <w:b/>
          <w:szCs w:val="20"/>
        </w:rPr>
        <w:t>oświadczenia Wykonawcy</w:t>
      </w:r>
      <w:r w:rsidRPr="00BD04FE">
        <w:rPr>
          <w:rFonts w:eastAsia="Calibri"/>
          <w:szCs w:val="20"/>
        </w:rPr>
        <w:t xml:space="preserve">, że zaoferowane w ofercie wyroby przez cały okres trwania umowy będą zgodne z normą PN-EN 374-3:2005 Rękawice chroniące przed substancjami chemicznymi (bez </w:t>
      </w:r>
      <w:proofErr w:type="spellStart"/>
      <w:r w:rsidRPr="00BD04FE">
        <w:rPr>
          <w:rFonts w:eastAsia="Calibri"/>
          <w:szCs w:val="20"/>
        </w:rPr>
        <w:t>sub</w:t>
      </w:r>
      <w:proofErr w:type="spellEnd"/>
      <w:r w:rsidRPr="00BD04FE">
        <w:rPr>
          <w:rFonts w:eastAsia="Calibri"/>
          <w:szCs w:val="20"/>
        </w:rPr>
        <w:t>. cytostatycznych) i mikroorganizmami – Część 3: Wyznaczanie odporności na przenikanie substancjami chemicznymi i będą spełniać wymagania zgodnie z tą normą dla procedur określonych przez Zamawiającego w opisie przedmiotu zamówienia (</w:t>
      </w:r>
      <w:r w:rsidRPr="006753E9">
        <w:rPr>
          <w:rFonts w:eastAsia="Calibri"/>
          <w:szCs w:val="20"/>
        </w:rPr>
        <w:t xml:space="preserve">wg wzoru stanowiącego </w:t>
      </w:r>
      <w:r w:rsidRPr="006753E9">
        <w:rPr>
          <w:rFonts w:eastAsia="Calibri"/>
          <w:b/>
          <w:szCs w:val="20"/>
        </w:rPr>
        <w:t>Załącznik nr 7</w:t>
      </w:r>
      <w:r w:rsidRPr="006753E9">
        <w:rPr>
          <w:rFonts w:eastAsia="Calibri"/>
          <w:szCs w:val="20"/>
        </w:rPr>
        <w:t xml:space="preserve"> do SIWZ</w:t>
      </w:r>
      <w:r w:rsidRPr="00BD04FE">
        <w:rPr>
          <w:rFonts w:eastAsia="Calibri"/>
          <w:szCs w:val="20"/>
        </w:rPr>
        <w:t xml:space="preserve">). Data badania nie wcześniej niż 2004. </w:t>
      </w:r>
      <w:r w:rsidRPr="00BD04FE">
        <w:rPr>
          <w:rFonts w:eastAsia="Calibri"/>
          <w:b/>
          <w:szCs w:val="20"/>
        </w:rPr>
        <w:t>Na żądanie Zamawiającego Wykonawca dostarczy wyniki badań przeprowadzone przez producenta wyrobu potwierdzające spełnienie wymagań normy PN-EN 374-3:2005 w terminie 3 dni od dnia otrzymania pisemnego wezwania</w:t>
      </w:r>
      <w:r>
        <w:rPr>
          <w:rFonts w:eastAsia="Calibri"/>
          <w:b/>
          <w:szCs w:val="20"/>
        </w:rPr>
        <w:t>,</w:t>
      </w:r>
      <w:r w:rsidRPr="00BD04FE">
        <w:rPr>
          <w:rFonts w:eastAsia="Calibri"/>
          <w:b/>
          <w:szCs w:val="20"/>
        </w:rPr>
        <w:t xml:space="preserve"> pod rygorem odstąpienia od umowy.</w:t>
      </w:r>
    </w:p>
    <w:p w:rsidR="00A45BF9" w:rsidRPr="00BD04FE" w:rsidRDefault="00A45BF9" w:rsidP="009418BB">
      <w:pPr>
        <w:numPr>
          <w:ilvl w:val="0"/>
          <w:numId w:val="43"/>
        </w:numPr>
        <w:spacing w:line="276" w:lineRule="auto"/>
        <w:contextualSpacing/>
        <w:jc w:val="both"/>
        <w:rPr>
          <w:rFonts w:eastAsia="Calibri"/>
          <w:b/>
          <w:szCs w:val="20"/>
        </w:rPr>
      </w:pPr>
      <w:r w:rsidRPr="00BD04FE">
        <w:rPr>
          <w:rFonts w:eastAsia="Calibri"/>
          <w:b/>
          <w:szCs w:val="20"/>
        </w:rPr>
        <w:t>W przypadku rękawic</w:t>
      </w:r>
      <w:r w:rsidRPr="00BD04FE">
        <w:rPr>
          <w:rFonts w:eastAsia="Calibri"/>
          <w:szCs w:val="20"/>
        </w:rPr>
        <w:t xml:space="preserve"> (</w:t>
      </w:r>
      <w:r w:rsidR="006753E9">
        <w:rPr>
          <w:rFonts w:eastAsia="Calibri"/>
          <w:b/>
          <w:szCs w:val="20"/>
        </w:rPr>
        <w:t>p</w:t>
      </w:r>
      <w:r w:rsidR="00452A10">
        <w:rPr>
          <w:rFonts w:eastAsia="Calibri"/>
          <w:b/>
          <w:szCs w:val="20"/>
        </w:rPr>
        <w:t>akiet 5</w:t>
      </w:r>
      <w:r w:rsidRPr="00BD04FE">
        <w:rPr>
          <w:rFonts w:eastAsia="Calibri"/>
          <w:b/>
          <w:szCs w:val="20"/>
        </w:rPr>
        <w:t xml:space="preserve"> poz. </w:t>
      </w:r>
      <w:r>
        <w:rPr>
          <w:rFonts w:eastAsia="Calibri"/>
          <w:b/>
          <w:szCs w:val="20"/>
        </w:rPr>
        <w:t>1</w:t>
      </w:r>
      <w:r w:rsidRPr="00BD04FE">
        <w:rPr>
          <w:rFonts w:eastAsia="Calibri"/>
          <w:szCs w:val="20"/>
        </w:rPr>
        <w:t xml:space="preserve">) </w:t>
      </w:r>
      <w:r w:rsidRPr="00BD04FE">
        <w:rPr>
          <w:rFonts w:eastAsia="Calibri"/>
          <w:b/>
          <w:szCs w:val="20"/>
        </w:rPr>
        <w:t>Zamawiający żąda</w:t>
      </w:r>
      <w:r w:rsidRPr="00BD04FE">
        <w:rPr>
          <w:rFonts w:eastAsia="Calibri"/>
          <w:szCs w:val="20"/>
        </w:rPr>
        <w:t xml:space="preserve"> </w:t>
      </w:r>
      <w:r w:rsidRPr="00BD04FE">
        <w:rPr>
          <w:rFonts w:eastAsia="Calibri"/>
          <w:b/>
          <w:szCs w:val="20"/>
        </w:rPr>
        <w:t>oświadczenia Wykonawcy</w:t>
      </w:r>
      <w:r w:rsidRPr="00BD04FE">
        <w:rPr>
          <w:rFonts w:eastAsia="Calibri"/>
          <w:szCs w:val="20"/>
        </w:rPr>
        <w:t>, że zaoferowane w ofercie wyroby przez cały okres trwania umowy będą zgodne z normą ASTM D 6978-2005 (2013) Ocena odporności rękawiczek medycznych na przenikanie leków chemioterapeutycznych i będą spełniać wymagania zgodnie z tą normą dla procedur określonych przez Zamawiającego w opisie przedmiotu zamówienia (</w:t>
      </w:r>
      <w:r w:rsidRPr="006753E9">
        <w:rPr>
          <w:rFonts w:eastAsia="Calibri"/>
          <w:szCs w:val="20"/>
        </w:rPr>
        <w:t xml:space="preserve">wg wzoru stanowiącego </w:t>
      </w:r>
      <w:r w:rsidRPr="006753E9">
        <w:rPr>
          <w:rFonts w:eastAsia="Calibri"/>
          <w:b/>
          <w:szCs w:val="20"/>
        </w:rPr>
        <w:t>Załącznik nr 8</w:t>
      </w:r>
      <w:r w:rsidRPr="006753E9">
        <w:rPr>
          <w:rFonts w:eastAsia="Calibri"/>
          <w:szCs w:val="20"/>
        </w:rPr>
        <w:t xml:space="preserve"> do SIWZ</w:t>
      </w:r>
      <w:r w:rsidRPr="00BD04FE">
        <w:rPr>
          <w:rFonts w:eastAsia="Calibri"/>
          <w:szCs w:val="20"/>
        </w:rPr>
        <w:t xml:space="preserve">). Data badania nie wcześniej niż 2008. </w:t>
      </w:r>
      <w:r w:rsidRPr="00BD04FE">
        <w:rPr>
          <w:rFonts w:eastAsia="Calibri"/>
          <w:b/>
          <w:szCs w:val="20"/>
        </w:rPr>
        <w:t>Na żądanie Zamawiającego, przez cały okres trwania umowy, udostępnimy wyniki badań wyrobu przeprowadzone przez producenta wyrobu potwierd</w:t>
      </w:r>
      <w:r>
        <w:rPr>
          <w:rFonts w:eastAsia="Calibri"/>
          <w:b/>
          <w:szCs w:val="20"/>
        </w:rPr>
        <w:t>zające spełnienie wymagań normy</w:t>
      </w:r>
      <w:r w:rsidRPr="00BD04FE">
        <w:rPr>
          <w:rFonts w:eastAsia="Calibri"/>
          <w:b/>
          <w:szCs w:val="20"/>
        </w:rPr>
        <w:t xml:space="preserve"> ASTM D 6978-2005 (2013) w terminie 3 dni od dni</w:t>
      </w:r>
      <w:r>
        <w:rPr>
          <w:rFonts w:eastAsia="Calibri"/>
          <w:b/>
          <w:szCs w:val="20"/>
        </w:rPr>
        <w:t>a otrzymania pisemnego wezwania</w:t>
      </w:r>
      <w:r w:rsidRPr="004F6F44">
        <w:rPr>
          <w:b/>
          <w:snapToGrid w:val="0"/>
        </w:rPr>
        <w:t>, pod rygorem odstąpienia od umowy.</w:t>
      </w:r>
    </w:p>
    <w:p w:rsidR="00A45BF9" w:rsidRDefault="00A45BF9" w:rsidP="009418BB">
      <w:pPr>
        <w:numPr>
          <w:ilvl w:val="0"/>
          <w:numId w:val="43"/>
        </w:numPr>
        <w:spacing w:line="276" w:lineRule="auto"/>
        <w:contextualSpacing/>
        <w:jc w:val="both"/>
        <w:rPr>
          <w:rFonts w:eastAsia="Calibri"/>
          <w:b/>
          <w:szCs w:val="20"/>
        </w:rPr>
      </w:pPr>
      <w:r w:rsidRPr="00BD04FE">
        <w:rPr>
          <w:rFonts w:eastAsia="Calibri"/>
          <w:b/>
          <w:szCs w:val="20"/>
        </w:rPr>
        <w:t>W przypadku rękawic</w:t>
      </w:r>
      <w:r w:rsidRPr="00BD04FE">
        <w:rPr>
          <w:rFonts w:eastAsia="Calibri"/>
          <w:szCs w:val="20"/>
        </w:rPr>
        <w:t xml:space="preserve"> (</w:t>
      </w:r>
      <w:r w:rsidR="006753E9">
        <w:rPr>
          <w:rFonts w:eastAsia="Calibri"/>
          <w:b/>
          <w:szCs w:val="20"/>
        </w:rPr>
        <w:t>p</w:t>
      </w:r>
      <w:r w:rsidRPr="00BD04FE">
        <w:rPr>
          <w:rFonts w:eastAsia="Calibri"/>
          <w:b/>
          <w:szCs w:val="20"/>
        </w:rPr>
        <w:t xml:space="preserve">akiet </w:t>
      </w:r>
      <w:r w:rsidR="005B2C19">
        <w:rPr>
          <w:rFonts w:eastAsia="Calibri"/>
          <w:b/>
          <w:szCs w:val="20"/>
        </w:rPr>
        <w:t>4</w:t>
      </w:r>
      <w:r>
        <w:rPr>
          <w:rFonts w:eastAsia="Calibri"/>
          <w:b/>
          <w:szCs w:val="20"/>
        </w:rPr>
        <w:t xml:space="preserve"> poz. 1</w:t>
      </w:r>
      <w:r w:rsidRPr="00BD04FE">
        <w:rPr>
          <w:rFonts w:eastAsia="Calibri"/>
          <w:szCs w:val="20"/>
        </w:rPr>
        <w:t xml:space="preserve">) </w:t>
      </w:r>
      <w:r w:rsidRPr="00BD04FE">
        <w:rPr>
          <w:rFonts w:eastAsia="Calibri"/>
          <w:b/>
          <w:szCs w:val="20"/>
        </w:rPr>
        <w:t>Zamawiający żąda</w:t>
      </w:r>
      <w:r w:rsidRPr="00BD04FE">
        <w:rPr>
          <w:rFonts w:eastAsia="Calibri"/>
          <w:szCs w:val="20"/>
        </w:rPr>
        <w:t xml:space="preserve"> </w:t>
      </w:r>
      <w:r w:rsidRPr="00BD04FE">
        <w:rPr>
          <w:rFonts w:eastAsia="Calibri"/>
          <w:b/>
          <w:szCs w:val="20"/>
        </w:rPr>
        <w:t>oświadczenia Wykonawcy</w:t>
      </w:r>
      <w:r w:rsidRPr="00BD04FE">
        <w:rPr>
          <w:rFonts w:eastAsia="Calibri"/>
          <w:szCs w:val="20"/>
        </w:rPr>
        <w:t>, że zaoferowane w ofercie wyroby przez cały okres trw</w:t>
      </w:r>
      <w:r w:rsidR="00452A10">
        <w:rPr>
          <w:rFonts w:eastAsia="Calibri"/>
          <w:szCs w:val="20"/>
        </w:rPr>
        <w:t>ania umowy będą zgodne z normą</w:t>
      </w:r>
      <w:r w:rsidRPr="00BD04FE">
        <w:rPr>
          <w:rFonts w:eastAsia="Calibri"/>
          <w:szCs w:val="20"/>
        </w:rPr>
        <w:t xml:space="preserve"> PN-EN 4</w:t>
      </w:r>
      <w:r>
        <w:rPr>
          <w:rFonts w:eastAsia="Calibri"/>
          <w:szCs w:val="20"/>
        </w:rPr>
        <w:t>21:2010E</w:t>
      </w:r>
      <w:r w:rsidRPr="00BD04FE">
        <w:rPr>
          <w:rFonts w:eastAsia="Calibri"/>
          <w:szCs w:val="20"/>
        </w:rPr>
        <w:t xml:space="preserve"> </w:t>
      </w:r>
      <w:r w:rsidR="00254384">
        <w:rPr>
          <w:rFonts w:eastAsia="Calibri"/>
          <w:szCs w:val="20"/>
        </w:rPr>
        <w:t>Rękawice ochronne przed promieniowaniem jonizującym i skażeniami promieniotwórczymi</w:t>
      </w:r>
      <w:r w:rsidRPr="00BD04FE">
        <w:rPr>
          <w:rFonts w:eastAsia="Calibri"/>
          <w:szCs w:val="20"/>
        </w:rPr>
        <w:t xml:space="preserve"> i będą spełniać wymagania zgodnie z t</w:t>
      </w:r>
      <w:r>
        <w:rPr>
          <w:rFonts w:eastAsia="Calibri"/>
          <w:szCs w:val="20"/>
        </w:rPr>
        <w:t>ą</w:t>
      </w:r>
      <w:r w:rsidRPr="00BD04FE">
        <w:rPr>
          <w:rFonts w:eastAsia="Calibri"/>
          <w:szCs w:val="20"/>
        </w:rPr>
        <w:t xml:space="preserve"> norm</w:t>
      </w:r>
      <w:r>
        <w:rPr>
          <w:rFonts w:eastAsia="Calibri"/>
          <w:szCs w:val="20"/>
        </w:rPr>
        <w:t>ą</w:t>
      </w:r>
      <w:r w:rsidRPr="00BD04FE">
        <w:rPr>
          <w:rFonts w:eastAsia="Calibri"/>
          <w:szCs w:val="20"/>
        </w:rPr>
        <w:t xml:space="preserve"> dla procedur określonych przez Zamawiającego w opisie przedmiotu zamówienia (</w:t>
      </w:r>
      <w:r w:rsidRPr="006753E9">
        <w:rPr>
          <w:rFonts w:eastAsia="Calibri"/>
          <w:szCs w:val="20"/>
        </w:rPr>
        <w:t xml:space="preserve">wg wzoru stanowiącego </w:t>
      </w:r>
      <w:r w:rsidRPr="006753E9">
        <w:rPr>
          <w:rFonts w:eastAsia="Calibri"/>
          <w:b/>
          <w:szCs w:val="20"/>
        </w:rPr>
        <w:t>Załącznik nr 9</w:t>
      </w:r>
      <w:r w:rsidRPr="006753E9">
        <w:rPr>
          <w:rFonts w:eastAsia="Calibri"/>
          <w:szCs w:val="20"/>
        </w:rPr>
        <w:t xml:space="preserve"> do SIWZ</w:t>
      </w:r>
      <w:r w:rsidRPr="00BD04FE">
        <w:rPr>
          <w:rFonts w:eastAsia="Calibri"/>
          <w:szCs w:val="20"/>
        </w:rPr>
        <w:t>). Data badania nie wcześniej niż 20</w:t>
      </w:r>
      <w:r>
        <w:rPr>
          <w:rFonts w:eastAsia="Calibri"/>
          <w:szCs w:val="20"/>
        </w:rPr>
        <w:t>08</w:t>
      </w:r>
      <w:r w:rsidRPr="00BD04FE">
        <w:rPr>
          <w:rFonts w:eastAsia="Calibri"/>
          <w:szCs w:val="20"/>
        </w:rPr>
        <w:t xml:space="preserve">. </w:t>
      </w:r>
      <w:r w:rsidRPr="00BD04FE">
        <w:rPr>
          <w:rFonts w:eastAsia="Calibri"/>
          <w:b/>
          <w:szCs w:val="20"/>
        </w:rPr>
        <w:t>Na żądanie Zamawiającego, przez cały okres trwania umowy, udostępnimy wyniki badań wyrobu przeprowadzone przez producenta wyrobu potwierdzające spełnienie wymagań norm</w:t>
      </w:r>
      <w:r>
        <w:rPr>
          <w:rFonts w:eastAsia="Calibri"/>
          <w:b/>
          <w:szCs w:val="20"/>
        </w:rPr>
        <w:t>y</w:t>
      </w:r>
      <w:r w:rsidRPr="00BD04FE">
        <w:rPr>
          <w:rFonts w:eastAsia="Calibri"/>
          <w:b/>
          <w:szCs w:val="20"/>
        </w:rPr>
        <w:t xml:space="preserve">  PN-EN 4</w:t>
      </w:r>
      <w:r>
        <w:rPr>
          <w:rFonts w:eastAsia="Calibri"/>
          <w:b/>
          <w:szCs w:val="20"/>
        </w:rPr>
        <w:t xml:space="preserve">21:2010E </w:t>
      </w:r>
      <w:r w:rsidRPr="00BD04FE">
        <w:rPr>
          <w:rFonts w:eastAsia="Calibri"/>
          <w:b/>
          <w:szCs w:val="20"/>
        </w:rPr>
        <w:t>w terminie 3 dni od dnia otrzymania pisemnego wezwania</w:t>
      </w:r>
      <w:r w:rsidRPr="004F6F44">
        <w:rPr>
          <w:b/>
          <w:snapToGrid w:val="0"/>
        </w:rPr>
        <w:t>, p</w:t>
      </w:r>
      <w:r>
        <w:rPr>
          <w:b/>
          <w:snapToGrid w:val="0"/>
        </w:rPr>
        <w:t>od rygorem odstąpienia od umowy</w:t>
      </w:r>
      <w:r w:rsidRPr="00BD04FE">
        <w:rPr>
          <w:rFonts w:eastAsia="Calibri"/>
          <w:b/>
          <w:szCs w:val="20"/>
        </w:rPr>
        <w:t>.</w:t>
      </w:r>
    </w:p>
    <w:p w:rsidR="00A45BF9" w:rsidRDefault="00254384" w:rsidP="009418BB">
      <w:pPr>
        <w:numPr>
          <w:ilvl w:val="0"/>
          <w:numId w:val="43"/>
        </w:numPr>
        <w:spacing w:line="276" w:lineRule="auto"/>
        <w:contextualSpacing/>
        <w:jc w:val="both"/>
        <w:rPr>
          <w:rFonts w:eastAsia="Calibri"/>
          <w:b/>
          <w:szCs w:val="20"/>
        </w:rPr>
      </w:pPr>
      <w:r w:rsidRPr="00BD04FE">
        <w:rPr>
          <w:rFonts w:eastAsia="Calibri"/>
          <w:b/>
          <w:szCs w:val="20"/>
        </w:rPr>
        <w:t>W przypadku rękawic</w:t>
      </w:r>
      <w:r w:rsidRPr="00BD04FE">
        <w:rPr>
          <w:rFonts w:eastAsia="Calibri"/>
          <w:szCs w:val="20"/>
        </w:rPr>
        <w:t xml:space="preserve"> (</w:t>
      </w:r>
      <w:r w:rsidR="006753E9">
        <w:rPr>
          <w:rFonts w:eastAsia="Calibri"/>
          <w:b/>
          <w:szCs w:val="20"/>
        </w:rPr>
        <w:t>p</w:t>
      </w:r>
      <w:r w:rsidRPr="00BD04FE">
        <w:rPr>
          <w:rFonts w:eastAsia="Calibri"/>
          <w:b/>
          <w:szCs w:val="20"/>
        </w:rPr>
        <w:t>akiet 1</w:t>
      </w:r>
      <w:r>
        <w:rPr>
          <w:rFonts w:eastAsia="Calibri"/>
          <w:b/>
          <w:szCs w:val="20"/>
        </w:rPr>
        <w:t xml:space="preserve"> poz. 1, 2, 3, 4, 5</w:t>
      </w:r>
      <w:r w:rsidR="006753E9">
        <w:rPr>
          <w:rFonts w:eastAsia="Calibri"/>
          <w:b/>
          <w:szCs w:val="20"/>
        </w:rPr>
        <w:t>; p</w:t>
      </w:r>
      <w:r w:rsidRPr="00BD04FE">
        <w:rPr>
          <w:rFonts w:eastAsia="Calibri"/>
          <w:b/>
          <w:szCs w:val="20"/>
        </w:rPr>
        <w:t>akiet 2</w:t>
      </w:r>
      <w:r w:rsidR="006753E9">
        <w:rPr>
          <w:rFonts w:eastAsia="Calibri"/>
          <w:b/>
          <w:szCs w:val="20"/>
        </w:rPr>
        <w:t xml:space="preserve"> poz. 1, 2; pakiet 3 poz. 1; p</w:t>
      </w:r>
      <w:r>
        <w:rPr>
          <w:rFonts w:eastAsia="Calibri"/>
          <w:b/>
          <w:szCs w:val="20"/>
        </w:rPr>
        <w:t>akiet 4 poz. 1</w:t>
      </w:r>
      <w:r w:rsidR="00E34AA4">
        <w:rPr>
          <w:rFonts w:eastAsia="Calibri"/>
          <w:b/>
          <w:szCs w:val="20"/>
        </w:rPr>
        <w:t>, 2, 3, 4, 5, 6</w:t>
      </w:r>
      <w:r w:rsidR="006753E9">
        <w:rPr>
          <w:rFonts w:eastAsia="Calibri"/>
          <w:b/>
          <w:szCs w:val="20"/>
        </w:rPr>
        <w:t>; p</w:t>
      </w:r>
      <w:r>
        <w:rPr>
          <w:rFonts w:eastAsia="Calibri"/>
          <w:b/>
          <w:szCs w:val="20"/>
        </w:rPr>
        <w:t>akiet 5 poz. 1,</w:t>
      </w:r>
      <w:r w:rsidR="00E34AA4">
        <w:rPr>
          <w:rFonts w:eastAsia="Calibri"/>
          <w:b/>
          <w:szCs w:val="20"/>
        </w:rPr>
        <w:t xml:space="preserve"> 2, 3, 4</w:t>
      </w:r>
      <w:r w:rsidR="005B2C19">
        <w:rPr>
          <w:rFonts w:eastAsia="Calibri"/>
          <w:b/>
          <w:szCs w:val="20"/>
        </w:rPr>
        <w:t>, 5</w:t>
      </w:r>
      <w:r w:rsidR="006753E9">
        <w:rPr>
          <w:rFonts w:eastAsia="Calibri"/>
          <w:b/>
          <w:szCs w:val="20"/>
        </w:rPr>
        <w:t>; pakiet 6 poz. 1, 2, 3; p</w:t>
      </w:r>
      <w:r>
        <w:rPr>
          <w:rFonts w:eastAsia="Calibri"/>
          <w:b/>
          <w:szCs w:val="20"/>
        </w:rPr>
        <w:t>akiet 7 poz. 1</w:t>
      </w:r>
      <w:r w:rsidR="006753E9">
        <w:rPr>
          <w:rFonts w:eastAsia="Calibri"/>
          <w:b/>
          <w:szCs w:val="20"/>
        </w:rPr>
        <w:t>)</w:t>
      </w:r>
      <w:r w:rsidRPr="00BD04FE">
        <w:rPr>
          <w:rFonts w:eastAsia="Calibri"/>
          <w:szCs w:val="20"/>
        </w:rPr>
        <w:t xml:space="preserve"> </w:t>
      </w:r>
      <w:r w:rsidRPr="00BD04FE">
        <w:rPr>
          <w:rFonts w:eastAsia="Calibri"/>
          <w:b/>
          <w:szCs w:val="20"/>
        </w:rPr>
        <w:t>Zamawiający żąda</w:t>
      </w:r>
      <w:r w:rsidRPr="00BD04FE">
        <w:rPr>
          <w:rFonts w:eastAsia="Calibri"/>
          <w:szCs w:val="20"/>
        </w:rPr>
        <w:t xml:space="preserve"> </w:t>
      </w:r>
      <w:r w:rsidRPr="00BD04FE">
        <w:rPr>
          <w:rFonts w:eastAsia="Calibri"/>
          <w:b/>
          <w:szCs w:val="20"/>
        </w:rPr>
        <w:t>oświadczenia Wykonawcy</w:t>
      </w:r>
      <w:r w:rsidRPr="00BD04FE">
        <w:rPr>
          <w:rFonts w:eastAsia="Calibri"/>
          <w:szCs w:val="20"/>
        </w:rPr>
        <w:t>, że zaoferowane w ofercie wyroby przez cały okres trwania umowy będą zgodne z normami PN-EN 455-1:2004 Wymagania i badania na nieobecność dziur; 455-2:2011</w:t>
      </w:r>
      <w:r w:rsidR="005B2C19">
        <w:rPr>
          <w:rFonts w:eastAsia="Calibri"/>
          <w:szCs w:val="20"/>
        </w:rPr>
        <w:t xml:space="preserve"> (lub 455-2:2009+A1:2011)</w:t>
      </w:r>
      <w:r w:rsidRPr="00BD04FE">
        <w:rPr>
          <w:rFonts w:eastAsia="Calibri"/>
          <w:szCs w:val="20"/>
        </w:rPr>
        <w:t xml:space="preserve"> Wymagania i badania dotyczące wł</w:t>
      </w:r>
      <w:r>
        <w:rPr>
          <w:rFonts w:eastAsia="Calibri"/>
          <w:szCs w:val="20"/>
        </w:rPr>
        <w:t>aśc</w:t>
      </w:r>
      <w:r w:rsidR="00E34AA4">
        <w:rPr>
          <w:rFonts w:eastAsia="Calibri"/>
          <w:szCs w:val="20"/>
        </w:rPr>
        <w:t xml:space="preserve">iwości fizycznych; </w:t>
      </w:r>
      <w:r w:rsidR="005B2C19">
        <w:rPr>
          <w:rFonts w:eastAsia="Calibri"/>
          <w:szCs w:val="20"/>
        </w:rPr>
        <w:t xml:space="preserve">455-3:2006 (lub </w:t>
      </w:r>
      <w:r w:rsidR="00E34AA4">
        <w:rPr>
          <w:rFonts w:eastAsia="Calibri"/>
          <w:szCs w:val="20"/>
        </w:rPr>
        <w:t>455-3:2007</w:t>
      </w:r>
      <w:r w:rsidR="005B2C19">
        <w:rPr>
          <w:rFonts w:eastAsia="Calibri"/>
          <w:szCs w:val="20"/>
        </w:rPr>
        <w:t>)</w:t>
      </w:r>
      <w:r w:rsidRPr="00BD04FE">
        <w:rPr>
          <w:rFonts w:eastAsia="Calibri"/>
          <w:szCs w:val="20"/>
        </w:rPr>
        <w:t xml:space="preserve"> Wymagania i badania w ocenie biologicznej i będą spełniać wymagania zgodnie z tymi normami dla procedur określonych przez Zamawiającego w opisie przedmiotu zamówienia (</w:t>
      </w:r>
      <w:r w:rsidRPr="006753E9">
        <w:rPr>
          <w:rFonts w:eastAsia="Calibri"/>
          <w:szCs w:val="20"/>
        </w:rPr>
        <w:t xml:space="preserve">wg wzoru stanowiącego </w:t>
      </w:r>
      <w:r w:rsidRPr="006753E9">
        <w:rPr>
          <w:rFonts w:eastAsia="Calibri"/>
          <w:b/>
          <w:szCs w:val="20"/>
        </w:rPr>
        <w:t xml:space="preserve">Załącznik nr 10 </w:t>
      </w:r>
      <w:r w:rsidRPr="006753E9">
        <w:rPr>
          <w:rFonts w:eastAsia="Calibri"/>
          <w:szCs w:val="20"/>
        </w:rPr>
        <w:t>do SIWZ</w:t>
      </w:r>
      <w:r w:rsidRPr="00BD04FE">
        <w:rPr>
          <w:rFonts w:eastAsia="Calibri"/>
          <w:szCs w:val="20"/>
        </w:rPr>
        <w:t xml:space="preserve">). Data badania nie wcześniej niż 2012. </w:t>
      </w:r>
      <w:r w:rsidRPr="00BD04FE">
        <w:rPr>
          <w:rFonts w:eastAsia="Calibri"/>
          <w:b/>
          <w:szCs w:val="20"/>
        </w:rPr>
        <w:t>Na żądanie Zamawiającego, przez cały okres trwania umowy, udostępnimy wyniki badań wyrobu przeprowadzone przez producenta wyrobu potwierdzające spełnienie</w:t>
      </w:r>
      <w:r w:rsidR="00E34AA4">
        <w:rPr>
          <w:rFonts w:eastAsia="Calibri"/>
          <w:b/>
          <w:szCs w:val="20"/>
        </w:rPr>
        <w:t xml:space="preserve"> wymagań norm  PN-EN 455-1:2004</w:t>
      </w:r>
      <w:r w:rsidRPr="00BD04FE">
        <w:rPr>
          <w:rFonts w:eastAsia="Calibri"/>
          <w:b/>
          <w:szCs w:val="20"/>
        </w:rPr>
        <w:t xml:space="preserve">; </w:t>
      </w:r>
      <w:r w:rsidR="00E34AA4">
        <w:rPr>
          <w:rFonts w:eastAsia="Calibri"/>
          <w:b/>
          <w:szCs w:val="20"/>
        </w:rPr>
        <w:t>455-2:2011</w:t>
      </w:r>
      <w:r w:rsidR="005B2C19">
        <w:rPr>
          <w:rFonts w:eastAsia="Calibri"/>
          <w:b/>
          <w:szCs w:val="20"/>
        </w:rPr>
        <w:t xml:space="preserve"> (lub 455-2:2009+A1:2011)</w:t>
      </w:r>
      <w:r w:rsidR="00E34AA4">
        <w:rPr>
          <w:rFonts w:eastAsia="Calibri"/>
          <w:b/>
          <w:szCs w:val="20"/>
        </w:rPr>
        <w:t xml:space="preserve">; </w:t>
      </w:r>
      <w:r w:rsidR="005B2C19">
        <w:rPr>
          <w:rFonts w:eastAsia="Calibri"/>
          <w:b/>
          <w:szCs w:val="20"/>
        </w:rPr>
        <w:t xml:space="preserve">455-3:2006 (lub </w:t>
      </w:r>
      <w:r w:rsidRPr="00BD04FE">
        <w:rPr>
          <w:rFonts w:eastAsia="Calibri"/>
          <w:b/>
          <w:szCs w:val="20"/>
        </w:rPr>
        <w:t>455-3:200</w:t>
      </w:r>
      <w:r w:rsidR="00E34AA4">
        <w:rPr>
          <w:rFonts w:eastAsia="Calibri"/>
          <w:b/>
          <w:szCs w:val="20"/>
        </w:rPr>
        <w:t>7</w:t>
      </w:r>
      <w:r w:rsidR="005B2C19">
        <w:rPr>
          <w:rFonts w:eastAsia="Calibri"/>
          <w:b/>
          <w:szCs w:val="20"/>
        </w:rPr>
        <w:t>)</w:t>
      </w:r>
      <w:r w:rsidRPr="00BD04FE">
        <w:rPr>
          <w:rFonts w:eastAsia="Calibri"/>
          <w:szCs w:val="20"/>
        </w:rPr>
        <w:t xml:space="preserve"> </w:t>
      </w:r>
      <w:r w:rsidRPr="00BD04FE">
        <w:rPr>
          <w:rFonts w:eastAsia="Calibri"/>
          <w:b/>
          <w:szCs w:val="20"/>
        </w:rPr>
        <w:t>w terminie 3 dni od dnia otrzymania pisemnego wezwania</w:t>
      </w:r>
      <w:r w:rsidRPr="004F6F44">
        <w:rPr>
          <w:b/>
          <w:snapToGrid w:val="0"/>
        </w:rPr>
        <w:t>, p</w:t>
      </w:r>
      <w:r>
        <w:rPr>
          <w:b/>
          <w:snapToGrid w:val="0"/>
        </w:rPr>
        <w:t>od rygorem odstąpienia od umowy</w:t>
      </w:r>
      <w:r w:rsidRPr="00BD04FE">
        <w:rPr>
          <w:rFonts w:eastAsia="Calibri"/>
          <w:b/>
          <w:szCs w:val="20"/>
        </w:rPr>
        <w:t>.</w:t>
      </w:r>
    </w:p>
    <w:p w:rsidR="005B2C19" w:rsidRPr="006753E9" w:rsidRDefault="005B2C19" w:rsidP="005B2C19">
      <w:pPr>
        <w:spacing w:line="276" w:lineRule="auto"/>
        <w:contextualSpacing/>
        <w:jc w:val="both"/>
        <w:rPr>
          <w:rFonts w:eastAsia="Calibri"/>
          <w:b/>
          <w:szCs w:val="20"/>
        </w:rPr>
      </w:pPr>
    </w:p>
    <w:p w:rsidR="00B36007" w:rsidRDefault="007C2AC0" w:rsidP="00FA3008">
      <w:pPr>
        <w:tabs>
          <w:tab w:val="num" w:pos="0"/>
        </w:tabs>
        <w:spacing w:line="276" w:lineRule="auto"/>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Pr="006753E9" w:rsidRDefault="00367A6B" w:rsidP="00FA3008">
      <w:pPr>
        <w:tabs>
          <w:tab w:val="num" w:pos="0"/>
        </w:tabs>
        <w:spacing w:line="276" w:lineRule="auto"/>
        <w:jc w:val="both"/>
        <w:rPr>
          <w:snapToGrid w:val="0"/>
        </w:rPr>
      </w:pPr>
      <w:r w:rsidRPr="006753E9">
        <w:rPr>
          <w:b/>
          <w:snapToGrid w:val="0"/>
        </w:rPr>
        <w:t xml:space="preserve">UWAGA ! Zamawiający prosi o dostarczenie wraz z ofertą </w:t>
      </w:r>
      <w:r w:rsidRPr="006753E9">
        <w:rPr>
          <w:b/>
          <w:u w:val="single"/>
        </w:rPr>
        <w:t>Załącznika nr 2</w:t>
      </w:r>
      <w:r w:rsidRPr="006753E9">
        <w:rPr>
          <w:b/>
        </w:rPr>
        <w:t xml:space="preserve"> również w formacie *.</w:t>
      </w:r>
      <w:proofErr w:type="spellStart"/>
      <w:r w:rsidRPr="006753E9">
        <w:rPr>
          <w:b/>
        </w:rPr>
        <w:t>doc</w:t>
      </w:r>
      <w:proofErr w:type="spellEnd"/>
      <w:r w:rsidRPr="006753E9">
        <w:rPr>
          <w:b/>
        </w:rPr>
        <w:t xml:space="preserve"> lub *.</w:t>
      </w:r>
      <w:proofErr w:type="spellStart"/>
      <w:r w:rsidRPr="006753E9">
        <w:rPr>
          <w:b/>
        </w:rPr>
        <w:t>xls</w:t>
      </w:r>
      <w:proofErr w:type="spellEnd"/>
      <w:r w:rsidRPr="006753E9">
        <w:rPr>
          <w:b/>
        </w:rPr>
        <w:t xml:space="preserve">  na płycie CD.</w:t>
      </w:r>
    </w:p>
    <w:p w:rsidR="00B36007" w:rsidRDefault="00B36007" w:rsidP="00FA3008">
      <w:pPr>
        <w:spacing w:line="276" w:lineRule="auto"/>
        <w:jc w:val="both"/>
        <w:rPr>
          <w:b/>
          <w:sz w:val="22"/>
        </w:rPr>
      </w:pPr>
    </w:p>
    <w:p w:rsidR="0095354F" w:rsidRPr="00922B59" w:rsidRDefault="00857748" w:rsidP="009418BB">
      <w:pPr>
        <w:numPr>
          <w:ilvl w:val="0"/>
          <w:numId w:val="44"/>
        </w:numPr>
        <w:spacing w:line="276" w:lineRule="auto"/>
        <w:jc w:val="both"/>
        <w:rPr>
          <w:b/>
          <w:u w:val="single"/>
        </w:rPr>
      </w:pPr>
      <w:r w:rsidRPr="00922B59">
        <w:rPr>
          <w:b/>
          <w:u w:val="single"/>
        </w:rPr>
        <w:t>POZOSTAŁYCH DOKUMENTÓW:</w:t>
      </w:r>
    </w:p>
    <w:p w:rsidR="00922B59" w:rsidRDefault="00922B59" w:rsidP="00FA3008">
      <w:pPr>
        <w:spacing w:line="276" w:lineRule="auto"/>
        <w:ind w:left="720"/>
        <w:jc w:val="both"/>
        <w:rPr>
          <w:b/>
          <w:u w:val="single"/>
        </w:rPr>
      </w:pP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 xml:space="preserve">Rozdz. IV </w:t>
      </w:r>
      <w:proofErr w:type="spellStart"/>
      <w:r w:rsidRPr="000C3A54">
        <w:t>pkt</w:t>
      </w:r>
      <w:proofErr w:type="spellEnd"/>
      <w:r w:rsidRPr="000C3A54">
        <w:t xml:space="preserve"> 1 </w:t>
      </w:r>
      <w:proofErr w:type="spellStart"/>
      <w:r w:rsidRPr="000C3A54">
        <w:t>ppkt</w:t>
      </w:r>
      <w:proofErr w:type="spellEnd"/>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1574CC" w:rsidP="006753E9">
      <w:pPr>
        <w:spacing w:line="276" w:lineRule="auto"/>
        <w:jc w:val="both"/>
      </w:pPr>
    </w:p>
    <w:p w:rsidR="001574CC" w:rsidRDefault="00857748" w:rsidP="006753E9">
      <w:pPr>
        <w:spacing w:line="276" w:lineRule="auto"/>
        <w:jc w:val="both"/>
        <w:rPr>
          <w:b/>
        </w:rPr>
      </w:pPr>
      <w:r w:rsidRPr="00090EA2">
        <w:t>Przedmiotem zamówienia jest</w:t>
      </w:r>
      <w:r w:rsidRPr="00090EA2">
        <w:rPr>
          <w:b/>
        </w:rPr>
        <w:t xml:space="preserve"> </w:t>
      </w:r>
      <w:r w:rsidR="007C2AC0">
        <w:rPr>
          <w:b/>
        </w:rPr>
        <w:t xml:space="preserve">dostawa </w:t>
      </w:r>
      <w:r w:rsidR="004F68AC" w:rsidRPr="004F68AC">
        <w:rPr>
          <w:rFonts w:eastAsia="Calibri"/>
          <w:b/>
        </w:rPr>
        <w:t>rękawic chirurgicznych, d</w:t>
      </w:r>
      <w:r w:rsidR="00762328">
        <w:rPr>
          <w:rFonts w:eastAsia="Calibri"/>
          <w:b/>
        </w:rPr>
        <w:t>iagnostycznych, podkładów, prześ</w:t>
      </w:r>
      <w:r w:rsidR="004F68AC" w:rsidRPr="004F68AC">
        <w:rPr>
          <w:rFonts w:eastAsia="Calibri"/>
          <w:b/>
        </w:rPr>
        <w:t>cieradeł na potrzeby 4WSKzP SP ZOZ we Wrocławiu</w:t>
      </w:r>
      <w:r w:rsidR="001574CC">
        <w:rPr>
          <w:b/>
        </w:rPr>
        <w:t>.</w:t>
      </w:r>
    </w:p>
    <w:p w:rsidR="00857748" w:rsidRPr="00762328" w:rsidRDefault="00857748" w:rsidP="006753E9">
      <w:pPr>
        <w:spacing w:line="276" w:lineRule="auto"/>
        <w:jc w:val="both"/>
        <w:rPr>
          <w:b/>
        </w:rPr>
      </w:pPr>
      <w:r w:rsidRPr="00762328">
        <w:rPr>
          <w:b/>
        </w:rPr>
        <w:t>Kody CPV:</w:t>
      </w:r>
      <w:r w:rsidR="00FF38DD" w:rsidRPr="00762328">
        <w:rPr>
          <w:b/>
        </w:rPr>
        <w:t xml:space="preserve"> </w:t>
      </w:r>
      <w:r w:rsidR="00054669">
        <w:rPr>
          <w:b/>
        </w:rPr>
        <w:t>33141420-0, 18424300-0</w:t>
      </w:r>
      <w:r w:rsidR="00762328" w:rsidRPr="00762328">
        <w:rPr>
          <w:b/>
        </w:rPr>
        <w:t>,</w:t>
      </w:r>
      <w:r w:rsidR="00E34AA4">
        <w:rPr>
          <w:b/>
        </w:rPr>
        <w:t xml:space="preserve"> 33141420-0,</w:t>
      </w:r>
      <w:r w:rsidR="00762328" w:rsidRPr="00762328">
        <w:rPr>
          <w:b/>
        </w:rPr>
        <w:t xml:space="preserve"> 33770000-8, 39143115-5</w:t>
      </w:r>
      <w:r w:rsidR="00E34AA4">
        <w:rPr>
          <w:b/>
        </w:rPr>
        <w:t>, 33140000-3</w:t>
      </w:r>
      <w:r w:rsidR="006C7C6E" w:rsidRPr="00762328">
        <w:rPr>
          <w:b/>
        </w:rPr>
        <w:t>.</w:t>
      </w:r>
    </w:p>
    <w:p w:rsidR="00501697" w:rsidRDefault="00501697" w:rsidP="00857748">
      <w:pPr>
        <w:rPr>
          <w:b/>
        </w:rPr>
      </w:pPr>
    </w:p>
    <w:p w:rsidR="00857748" w:rsidRDefault="00857748" w:rsidP="006753E9">
      <w:pPr>
        <w:spacing w:line="276" w:lineRule="auto"/>
        <w:rPr>
          <w:b/>
          <w:u w:val="single"/>
        </w:rPr>
      </w:pPr>
      <w:r>
        <w:rPr>
          <w:b/>
        </w:rPr>
        <w:t xml:space="preserve">Rozdział VI.       </w:t>
      </w:r>
      <w:r>
        <w:rPr>
          <w:b/>
          <w:u w:val="single"/>
        </w:rPr>
        <w:t>WYMAGANY  TERMIN WYKONANIA UMOWY</w:t>
      </w:r>
    </w:p>
    <w:p w:rsidR="001574CC" w:rsidRDefault="001574CC" w:rsidP="006753E9">
      <w:pPr>
        <w:keepNext/>
        <w:spacing w:line="276" w:lineRule="auto"/>
        <w:outlineLvl w:val="8"/>
        <w:rPr>
          <w:szCs w:val="20"/>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6753E9">
      <w:pPr>
        <w:keepNext/>
        <w:spacing w:line="276" w:lineRule="auto"/>
        <w:outlineLvl w:val="8"/>
      </w:pPr>
      <w:r>
        <w:rPr>
          <w:b/>
        </w:rPr>
        <w:t>Dostawy sukcesywnie na bieżące potrzeby Zamawiającego.</w:t>
      </w:r>
    </w:p>
    <w:p w:rsidR="005C1D81" w:rsidRDefault="005C1D81" w:rsidP="006753E9">
      <w:pPr>
        <w:spacing w:line="276" w:lineRule="auto"/>
        <w:jc w:val="center"/>
        <w:rPr>
          <w:b/>
          <w:u w:val="single"/>
        </w:rPr>
      </w:pPr>
    </w:p>
    <w:p w:rsidR="00857748" w:rsidRDefault="00857748" w:rsidP="006753E9">
      <w:pPr>
        <w:spacing w:line="276" w:lineRule="auto"/>
        <w:jc w:val="center"/>
        <w:rPr>
          <w:b/>
          <w:u w:val="single"/>
        </w:rPr>
      </w:pPr>
      <w:r>
        <w:rPr>
          <w:b/>
          <w:u w:val="single"/>
        </w:rPr>
        <w:t>Miejsce dostawy</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r>
        <w:t>ul. Weigla 5</w:t>
      </w:r>
      <w:r w:rsidR="00E80096">
        <w:t xml:space="preserve">, </w:t>
      </w:r>
      <w:r>
        <w:t>50-981 Wrocław</w:t>
      </w:r>
    </w:p>
    <w:p w:rsidR="0095354F" w:rsidRDefault="0095354F"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857748" w:rsidRDefault="00857748" w:rsidP="006753E9">
      <w:pPr>
        <w:tabs>
          <w:tab w:val="left" w:pos="2985"/>
        </w:tabs>
        <w:spacing w:line="276" w:lineRule="auto"/>
      </w:pPr>
      <w:r>
        <w:tab/>
      </w:r>
    </w:p>
    <w:p w:rsidR="00857748" w:rsidRDefault="00857748" w:rsidP="009418BB">
      <w:pPr>
        <w:numPr>
          <w:ilvl w:val="0"/>
          <w:numId w:val="47"/>
        </w:numPr>
        <w:spacing w:line="276" w:lineRule="auto"/>
        <w:jc w:val="both"/>
        <w:rPr>
          <w:b/>
          <w:u w:val="single"/>
        </w:rPr>
      </w:pPr>
      <w:r>
        <w:rPr>
          <w:b/>
          <w:u w:val="single"/>
        </w:rPr>
        <w:t>Obowiązek wpłaty wadium</w:t>
      </w:r>
    </w:p>
    <w:p w:rsidR="005C1D81" w:rsidRDefault="005C1D81" w:rsidP="006753E9">
      <w:pPr>
        <w:spacing w:line="276" w:lineRule="auto"/>
        <w:jc w:val="both"/>
        <w:rPr>
          <w:b/>
        </w:rPr>
      </w:pP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6753E9">
      <w:pPr>
        <w:spacing w:line="276" w:lineRule="auto"/>
        <w:jc w:val="both"/>
      </w:pPr>
      <w:r w:rsidRPr="00393758">
        <w:t xml:space="preserve">Przystępując do przetargu na całość przedmiotu zamówienia wykonawca  jest zobowiązany wnieść wadium w </w:t>
      </w:r>
      <w:r w:rsidRPr="00FC4C78">
        <w:t xml:space="preserve">wysokości: </w:t>
      </w:r>
      <w:r w:rsidR="00E34AA4">
        <w:rPr>
          <w:rFonts w:eastAsia="Calibri"/>
          <w:b/>
          <w:bCs/>
          <w:szCs w:val="22"/>
        </w:rPr>
        <w:t>13 140,00</w:t>
      </w:r>
      <w:r w:rsidR="00121AB9" w:rsidRPr="00762328">
        <w:rPr>
          <w:rFonts w:ascii="Calibri" w:eastAsia="Calibri" w:hAnsi="Calibri" w:cs="Calibri"/>
          <w:b/>
          <w:bCs/>
          <w:szCs w:val="22"/>
        </w:rPr>
        <w:t xml:space="preserve"> </w:t>
      </w:r>
      <w:r w:rsidRPr="00762328">
        <w:rPr>
          <w:b/>
        </w:rPr>
        <w:t>zł</w:t>
      </w:r>
      <w:r w:rsidRPr="007E1029">
        <w:t xml:space="preserve"> (słownie: </w:t>
      </w:r>
      <w:r w:rsidR="00E34AA4">
        <w:t>trzynaście tysięcy sto czterdzieści złotych</w:t>
      </w:r>
      <w:r w:rsidRPr="007E1029">
        <w:t>, 00/100)</w:t>
      </w:r>
      <w:r w:rsidRPr="00052D00">
        <w:rPr>
          <w:color w:val="FF0000"/>
        </w:rPr>
        <w:t xml:space="preserve"> </w:t>
      </w:r>
      <w:r w:rsidRPr="003B777D">
        <w:t>- dotyczy całości przedmiotu zamówienia</w:t>
      </w:r>
      <w:r w:rsidRPr="00393758">
        <w:t>; na poszczególne części w wysokości:</w:t>
      </w:r>
    </w:p>
    <w:p w:rsidR="00431B10" w:rsidRPr="00D7268E" w:rsidRDefault="00431B10" w:rsidP="006753E9">
      <w:pPr>
        <w:spacing w:line="276" w:lineRule="auto"/>
        <w:jc w:val="both"/>
      </w:pPr>
    </w:p>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tbl>
      <w:tblPr>
        <w:tblW w:w="3146" w:type="dxa"/>
        <w:jc w:val="center"/>
        <w:tblInd w:w="55" w:type="dxa"/>
        <w:tblCellMar>
          <w:left w:w="70" w:type="dxa"/>
          <w:right w:w="70" w:type="dxa"/>
        </w:tblCellMar>
        <w:tblLook w:val="0000"/>
      </w:tblPr>
      <w:tblGrid>
        <w:gridCol w:w="984"/>
        <w:gridCol w:w="2162"/>
      </w:tblGrid>
      <w:tr w:rsidR="00256280" w:rsidRPr="008710C7" w:rsidTr="00256280">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280" w:rsidRPr="00522528" w:rsidRDefault="00256280" w:rsidP="006753E9">
            <w:pPr>
              <w:spacing w:line="276" w:lineRule="auto"/>
              <w:jc w:val="center"/>
              <w:rPr>
                <w:b/>
                <w:color w:val="000000"/>
                <w:sz w:val="22"/>
                <w:szCs w:val="22"/>
              </w:rPr>
            </w:pPr>
            <w:r w:rsidRPr="00522528">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56280" w:rsidRPr="003F30E0" w:rsidRDefault="00256280" w:rsidP="006753E9">
            <w:pPr>
              <w:spacing w:line="276" w:lineRule="auto"/>
              <w:jc w:val="center"/>
              <w:rPr>
                <w:b/>
                <w:color w:val="000000"/>
                <w:sz w:val="22"/>
                <w:szCs w:val="22"/>
              </w:rPr>
            </w:pPr>
            <w:r>
              <w:rPr>
                <w:b/>
                <w:color w:val="000000"/>
                <w:sz w:val="22"/>
                <w:szCs w:val="22"/>
              </w:rPr>
              <w:t>Wadium</w:t>
            </w:r>
            <w:r w:rsidRPr="003F30E0">
              <w:rPr>
                <w:b/>
                <w:color w:val="000000"/>
                <w:sz w:val="22"/>
                <w:szCs w:val="22"/>
              </w:rPr>
              <w:t xml:space="preserve"> </w:t>
            </w:r>
            <w:r>
              <w:rPr>
                <w:b/>
                <w:color w:val="000000"/>
                <w:sz w:val="22"/>
                <w:szCs w:val="22"/>
              </w:rPr>
              <w:t>(</w:t>
            </w:r>
            <w:r w:rsidRPr="003F30E0">
              <w:rPr>
                <w:b/>
                <w:color w:val="000000"/>
                <w:sz w:val="22"/>
                <w:szCs w:val="22"/>
              </w:rPr>
              <w:t>zł)</w:t>
            </w:r>
          </w:p>
        </w:tc>
      </w:tr>
      <w:tr w:rsidR="00635EF3" w:rsidRPr="008710C7" w:rsidTr="00E34AA4">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E34AA4" w:rsidP="006753E9">
            <w:pPr>
              <w:spacing w:line="276" w:lineRule="auto"/>
              <w:jc w:val="center"/>
              <w:rPr>
                <w:b/>
                <w:color w:val="000000"/>
                <w:sz w:val="22"/>
                <w:szCs w:val="22"/>
              </w:rPr>
            </w:pPr>
            <w:r>
              <w:rPr>
                <w:b/>
                <w:color w:val="000000"/>
                <w:sz w:val="22"/>
                <w:szCs w:val="22"/>
              </w:rPr>
              <w:t>1</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2 030,00</w:t>
            </w:r>
          </w:p>
        </w:tc>
      </w:tr>
      <w:tr w:rsidR="00635EF3" w:rsidRPr="008710C7" w:rsidTr="00E34AA4">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 xml:space="preserve"> 2</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130,00</w:t>
            </w:r>
          </w:p>
        </w:tc>
      </w:tr>
      <w:tr w:rsidR="00635EF3" w:rsidRPr="008710C7" w:rsidTr="00E34AA4">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3</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140,00</w:t>
            </w:r>
          </w:p>
        </w:tc>
      </w:tr>
      <w:tr w:rsidR="00635EF3" w:rsidRPr="008710C7" w:rsidTr="00E34AA4">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4</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600,00</w:t>
            </w:r>
          </w:p>
        </w:tc>
      </w:tr>
      <w:tr w:rsidR="00635EF3" w:rsidRPr="008710C7" w:rsidTr="00E34AA4">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5</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20,00</w:t>
            </w:r>
          </w:p>
        </w:tc>
      </w:tr>
      <w:tr w:rsidR="00635EF3" w:rsidRPr="008710C7" w:rsidTr="00E34AA4">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6</w:t>
            </w:r>
          </w:p>
        </w:tc>
        <w:tc>
          <w:tcPr>
            <w:tcW w:w="2162" w:type="dxa"/>
            <w:tcBorders>
              <w:top w:val="single" w:sz="4" w:space="0" w:color="auto"/>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8 240,00</w:t>
            </w:r>
          </w:p>
        </w:tc>
      </w:tr>
      <w:tr w:rsidR="00635EF3" w:rsidRPr="008710C7" w:rsidTr="00E34AA4">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7</w:t>
            </w:r>
          </w:p>
        </w:tc>
        <w:tc>
          <w:tcPr>
            <w:tcW w:w="2162" w:type="dxa"/>
            <w:tcBorders>
              <w:top w:val="nil"/>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700,00</w:t>
            </w:r>
          </w:p>
        </w:tc>
      </w:tr>
      <w:tr w:rsidR="00635EF3" w:rsidRPr="008710C7" w:rsidTr="00E34AA4">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8</w:t>
            </w:r>
          </w:p>
        </w:tc>
        <w:tc>
          <w:tcPr>
            <w:tcW w:w="2162" w:type="dxa"/>
            <w:tcBorders>
              <w:top w:val="nil"/>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160,00</w:t>
            </w:r>
          </w:p>
        </w:tc>
      </w:tr>
      <w:tr w:rsidR="00635EF3" w:rsidRPr="008710C7" w:rsidTr="00E34AA4">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35EF3" w:rsidRPr="00522528" w:rsidRDefault="00635EF3" w:rsidP="006753E9">
            <w:pPr>
              <w:spacing w:line="276" w:lineRule="auto"/>
              <w:jc w:val="center"/>
              <w:rPr>
                <w:b/>
                <w:color w:val="000000"/>
                <w:sz w:val="22"/>
                <w:szCs w:val="22"/>
              </w:rPr>
            </w:pPr>
            <w:r w:rsidRPr="00522528">
              <w:rPr>
                <w:b/>
                <w:color w:val="000000"/>
                <w:sz w:val="22"/>
                <w:szCs w:val="22"/>
              </w:rPr>
              <w:t>9</w:t>
            </w:r>
          </w:p>
        </w:tc>
        <w:tc>
          <w:tcPr>
            <w:tcW w:w="2162" w:type="dxa"/>
            <w:tcBorders>
              <w:top w:val="nil"/>
              <w:left w:val="nil"/>
              <w:bottom w:val="single" w:sz="4" w:space="0" w:color="auto"/>
              <w:right w:val="single" w:sz="4" w:space="0" w:color="auto"/>
            </w:tcBorders>
            <w:shd w:val="clear" w:color="auto" w:fill="auto"/>
            <w:noWrap/>
            <w:vAlign w:val="center"/>
          </w:tcPr>
          <w:p w:rsidR="00635EF3" w:rsidRPr="00635EF3" w:rsidRDefault="00E34AA4" w:rsidP="006753E9">
            <w:pPr>
              <w:spacing w:line="276" w:lineRule="auto"/>
              <w:jc w:val="right"/>
              <w:rPr>
                <w:b/>
                <w:color w:val="000000"/>
                <w:szCs w:val="22"/>
              </w:rPr>
            </w:pPr>
            <w:r>
              <w:rPr>
                <w:b/>
                <w:color w:val="000000"/>
                <w:szCs w:val="22"/>
              </w:rPr>
              <w:t>1 120,00</w:t>
            </w:r>
          </w:p>
        </w:tc>
      </w:tr>
    </w:tbl>
    <w:p w:rsidR="006753E9" w:rsidRDefault="006753E9" w:rsidP="006753E9">
      <w:pPr>
        <w:spacing w:line="276" w:lineRule="auto"/>
        <w:ind w:left="426"/>
        <w:jc w:val="both"/>
        <w:sectPr w:rsidR="006753E9" w:rsidSect="006753E9">
          <w:type w:val="continuous"/>
          <w:pgSz w:w="12240" w:h="15840"/>
          <w:pgMar w:top="1417" w:right="1417" w:bottom="1417" w:left="1417" w:header="709" w:footer="214" w:gutter="0"/>
          <w:cols w:num="2" w:space="708"/>
          <w:docGrid w:linePitch="326"/>
        </w:sectPr>
      </w:pPr>
    </w:p>
    <w:p w:rsidR="00052D00" w:rsidRDefault="00052D00" w:rsidP="006753E9">
      <w:pPr>
        <w:spacing w:line="276" w:lineRule="auto"/>
        <w:jc w:val="both"/>
        <w:rPr>
          <w:color w:val="FF0000"/>
        </w:rPr>
      </w:pPr>
      <w:r w:rsidRPr="00393758">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E34AA4">
        <w:t>2 160</w:t>
      </w:r>
      <w:r w:rsidR="00635EF3" w:rsidRPr="00762328">
        <w:t>,00</w:t>
      </w:r>
      <w:r w:rsidRPr="00762328">
        <w:t xml:space="preserve"> zł  (</w:t>
      </w:r>
      <w:r w:rsidR="00E34AA4">
        <w:t>2030</w:t>
      </w:r>
      <w:r w:rsidR="00635EF3" w:rsidRPr="00762328">
        <w:t>,00</w:t>
      </w:r>
      <w:r w:rsidR="001B4DE0" w:rsidRPr="00762328">
        <w:t xml:space="preserve"> zł + </w:t>
      </w:r>
      <w:r w:rsidR="00E34AA4">
        <w:t>130</w:t>
      </w:r>
      <w:r w:rsidR="00635EF3" w:rsidRPr="00762328">
        <w:t>,00</w:t>
      </w:r>
      <w:r w:rsidRPr="00762328">
        <w:t xml:space="preserve"> 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935009">
        <w:rPr>
          <w:b/>
        </w:rPr>
        <w:t>01.04.</w:t>
      </w:r>
      <w:r w:rsidR="00E34AA4">
        <w:rPr>
          <w:b/>
        </w:rPr>
        <w:t>2016</w:t>
      </w:r>
      <w:r w:rsidRPr="00555B70">
        <w:rPr>
          <w:b/>
        </w:rPr>
        <w:t>r.</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Default="008A29DB" w:rsidP="009418BB">
      <w:pPr>
        <w:numPr>
          <w:ilvl w:val="0"/>
          <w:numId w:val="46"/>
        </w:numPr>
        <w:spacing w:line="276" w:lineRule="auto"/>
        <w:jc w:val="both"/>
      </w:pPr>
      <w:r w:rsidRPr="00DA094C">
        <w:rPr>
          <w:b/>
        </w:rPr>
        <w:t>Forma wpłaty wadium.</w:t>
      </w:r>
    </w:p>
    <w:p w:rsidR="008A29DB" w:rsidRDefault="008A29DB" w:rsidP="009418BB">
      <w:pPr>
        <w:numPr>
          <w:ilvl w:val="0"/>
          <w:numId w:val="48"/>
        </w:numPr>
        <w:spacing w:line="276" w:lineRule="auto"/>
        <w:ind w:left="993"/>
        <w:jc w:val="both"/>
      </w:pPr>
      <w:r w:rsidRPr="00DA094C">
        <w:t>Wadium może być wnoszone w następujących formach:</w:t>
      </w:r>
    </w:p>
    <w:p w:rsidR="008A29DB" w:rsidRDefault="008A29DB" w:rsidP="009418BB">
      <w:pPr>
        <w:numPr>
          <w:ilvl w:val="0"/>
          <w:numId w:val="49"/>
        </w:numPr>
        <w:spacing w:line="276" w:lineRule="auto"/>
        <w:jc w:val="both"/>
      </w:pPr>
      <w:r w:rsidRPr="00DA094C">
        <w:t>poręczeniach bankowych lub poręczeniach spółdzielczej kasy oszczędnościowo-kredytowej, z tym, że poręczenie kasy jes</w:t>
      </w:r>
      <w:r w:rsidR="006753E9">
        <w:t>t zawsze poręczeniem pieniężnym;</w:t>
      </w:r>
    </w:p>
    <w:p w:rsidR="008A29DB" w:rsidRDefault="006753E9" w:rsidP="009418BB">
      <w:pPr>
        <w:numPr>
          <w:ilvl w:val="0"/>
          <w:numId w:val="49"/>
        </w:numPr>
        <w:spacing w:line="276" w:lineRule="auto"/>
        <w:jc w:val="both"/>
      </w:pPr>
      <w:r>
        <w:t>gwarancjach bankowych;</w:t>
      </w:r>
    </w:p>
    <w:p w:rsidR="008A29DB" w:rsidRDefault="008A29DB" w:rsidP="009418BB">
      <w:pPr>
        <w:numPr>
          <w:ilvl w:val="0"/>
          <w:numId w:val="49"/>
        </w:numPr>
        <w:spacing w:line="276" w:lineRule="auto"/>
        <w:jc w:val="both"/>
      </w:pPr>
      <w:r w:rsidRPr="00DA094C">
        <w:t>gwarancjach ubezpieczeniowych lub poręczeniach określo</w:t>
      </w:r>
      <w:r w:rsidR="006753E9">
        <w:t xml:space="preserve">nych w art. 45 ust. 6 ustawy </w:t>
      </w:r>
      <w:proofErr w:type="spellStart"/>
      <w:r w:rsidR="006753E9">
        <w:t>Pzp</w:t>
      </w:r>
      <w:proofErr w:type="spellEnd"/>
      <w:r w:rsidR="006753E9">
        <w:t>;</w:t>
      </w:r>
    </w:p>
    <w:p w:rsidR="006753E9" w:rsidRPr="006753E9" w:rsidRDefault="009C51E0" w:rsidP="009418BB">
      <w:pPr>
        <w:numPr>
          <w:ilvl w:val="0"/>
          <w:numId w:val="49"/>
        </w:numPr>
        <w:spacing w:line="276" w:lineRule="auto"/>
        <w:jc w:val="both"/>
      </w:pPr>
      <w:r w:rsidRPr="00555B70">
        <w:t xml:space="preserve">przelewem na rachunek Zamawiającego - </w:t>
      </w:r>
      <w:r w:rsidRPr="006753E9">
        <w:rPr>
          <w:u w:val="single"/>
        </w:rPr>
        <w:t>środki finansowe powinny wpłynąć na konto Zamawiającego do</w:t>
      </w:r>
      <w:r w:rsidR="00F46075" w:rsidRPr="006753E9">
        <w:rPr>
          <w:b/>
          <w:u w:val="single"/>
        </w:rPr>
        <w:t xml:space="preserve"> </w:t>
      </w:r>
      <w:r w:rsidR="00935009">
        <w:rPr>
          <w:b/>
          <w:u w:val="single"/>
        </w:rPr>
        <w:t>01.04.</w:t>
      </w:r>
      <w:r w:rsidR="00E34AA4" w:rsidRPr="006753E9">
        <w:rPr>
          <w:b/>
          <w:u w:val="single"/>
        </w:rPr>
        <w:t>2016</w:t>
      </w:r>
      <w:r w:rsidRPr="006753E9">
        <w:rPr>
          <w:b/>
          <w:u w:val="single"/>
        </w:rPr>
        <w:t xml:space="preserve">r. </w:t>
      </w:r>
      <w:r w:rsidRPr="006753E9">
        <w:rPr>
          <w:u w:val="single"/>
        </w:rPr>
        <w:t>do godz.</w:t>
      </w:r>
      <w:r w:rsidRPr="006753E9">
        <w:rPr>
          <w:b/>
          <w:u w:val="single"/>
        </w:rPr>
        <w:t xml:space="preserve"> 10:00</w:t>
      </w:r>
      <w:r w:rsidRPr="006753E9">
        <w:rPr>
          <w:b/>
        </w:rPr>
        <w:t xml:space="preserve"> pod rygorem wykluczenia z postępowania.</w:t>
      </w:r>
    </w:p>
    <w:p w:rsidR="009C51E0" w:rsidRPr="002F11DF" w:rsidRDefault="009C51E0" w:rsidP="006753E9">
      <w:pPr>
        <w:spacing w:line="276" w:lineRule="auto"/>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6753E9">
      <w:pPr>
        <w:spacing w:line="276" w:lineRule="auto"/>
        <w:jc w:val="center"/>
        <w:rPr>
          <w:b/>
        </w:rPr>
      </w:pPr>
      <w:r w:rsidRPr="001574CC">
        <w:rPr>
          <w:b/>
        </w:rPr>
        <w:t>z zaznaczeniem:</w:t>
      </w:r>
    </w:p>
    <w:p w:rsidR="00222469" w:rsidRDefault="00922B59" w:rsidP="006753E9">
      <w:pPr>
        <w:spacing w:line="276" w:lineRule="auto"/>
        <w:jc w:val="center"/>
        <w:rPr>
          <w:b/>
          <w:i/>
          <w:sz w:val="22"/>
          <w:szCs w:val="22"/>
        </w:rPr>
      </w:pPr>
      <w:r w:rsidRPr="004F68AC">
        <w:rPr>
          <w:b/>
          <w:i/>
          <w:sz w:val="22"/>
          <w:szCs w:val="22"/>
        </w:rPr>
        <w:t>,,Wadium</w:t>
      </w:r>
      <w:r w:rsidR="009C51E0" w:rsidRPr="004F68AC">
        <w:rPr>
          <w:b/>
          <w:i/>
          <w:sz w:val="22"/>
          <w:szCs w:val="22"/>
        </w:rPr>
        <w:t xml:space="preserve"> w przetargu na </w:t>
      </w:r>
      <w:r w:rsidR="00A658B1" w:rsidRPr="004F68AC">
        <w:rPr>
          <w:b/>
          <w:i/>
          <w:sz w:val="22"/>
          <w:szCs w:val="22"/>
        </w:rPr>
        <w:t>dostawę</w:t>
      </w:r>
      <w:r w:rsidR="00047C87" w:rsidRPr="004F68AC">
        <w:rPr>
          <w:b/>
          <w:i/>
          <w:sz w:val="22"/>
          <w:szCs w:val="22"/>
        </w:rPr>
        <w:t xml:space="preserve"> </w:t>
      </w:r>
      <w:r w:rsidR="004F68AC" w:rsidRPr="004F68AC">
        <w:rPr>
          <w:rFonts w:eastAsia="Calibri"/>
          <w:b/>
          <w:i/>
          <w:sz w:val="22"/>
          <w:szCs w:val="22"/>
        </w:rPr>
        <w:t>rękawic chirurgicznych, diagnostycznych, podkład</w:t>
      </w:r>
      <w:r w:rsidR="00762328">
        <w:rPr>
          <w:rFonts w:eastAsia="Calibri"/>
          <w:b/>
          <w:i/>
          <w:sz w:val="22"/>
          <w:szCs w:val="22"/>
        </w:rPr>
        <w:t>ów, prześ</w:t>
      </w:r>
      <w:r w:rsidR="004F68AC" w:rsidRPr="004F68AC">
        <w:rPr>
          <w:rFonts w:eastAsia="Calibri"/>
          <w:b/>
          <w:i/>
          <w:sz w:val="22"/>
          <w:szCs w:val="22"/>
        </w:rPr>
        <w:t>cieradeł na potrzeby 4WSKzP SP ZOZ we Wrocławiu</w:t>
      </w:r>
      <w:r w:rsidR="001D05D5" w:rsidRPr="004F68AC">
        <w:rPr>
          <w:b/>
          <w:i/>
          <w:sz w:val="22"/>
          <w:szCs w:val="22"/>
        </w:rPr>
        <w:t>”</w:t>
      </w:r>
      <w:r w:rsidR="001D05D5" w:rsidRPr="004F68AC">
        <w:rPr>
          <w:i/>
          <w:sz w:val="22"/>
          <w:szCs w:val="22"/>
        </w:rPr>
        <w:t>,</w:t>
      </w:r>
      <w:r w:rsidR="009C51E0" w:rsidRPr="004F68AC">
        <w:rPr>
          <w:i/>
          <w:sz w:val="22"/>
          <w:szCs w:val="22"/>
        </w:rPr>
        <w:t xml:space="preserve"> </w:t>
      </w:r>
      <w:r w:rsidR="00EF02C8" w:rsidRPr="004F68AC">
        <w:rPr>
          <w:b/>
          <w:i/>
          <w:sz w:val="22"/>
          <w:szCs w:val="22"/>
        </w:rPr>
        <w:t>znak sprawy</w:t>
      </w:r>
      <w:r w:rsidR="009804D4" w:rsidRPr="004F68AC">
        <w:rPr>
          <w:b/>
          <w:i/>
          <w:sz w:val="22"/>
          <w:szCs w:val="22"/>
        </w:rPr>
        <w:t>:</w:t>
      </w:r>
      <w:r w:rsidR="006753E9">
        <w:rPr>
          <w:b/>
          <w:i/>
          <w:sz w:val="22"/>
          <w:szCs w:val="22"/>
        </w:rPr>
        <w:t xml:space="preserve"> </w:t>
      </w:r>
      <w:r w:rsidR="00E34AA4">
        <w:rPr>
          <w:b/>
          <w:i/>
          <w:sz w:val="22"/>
          <w:szCs w:val="22"/>
        </w:rPr>
        <w:t>13</w:t>
      </w:r>
      <w:r w:rsidR="00D408F1" w:rsidRPr="004F68AC">
        <w:rPr>
          <w:b/>
          <w:i/>
          <w:sz w:val="22"/>
          <w:szCs w:val="22"/>
        </w:rPr>
        <w:t>/Med./201</w:t>
      </w:r>
      <w:r w:rsidR="00E34AA4">
        <w:rPr>
          <w:b/>
          <w:i/>
          <w:sz w:val="22"/>
          <w:szCs w:val="22"/>
        </w:rPr>
        <w:t>6</w:t>
      </w:r>
      <w:r w:rsidR="009C51E0" w:rsidRPr="004F68AC">
        <w:rPr>
          <w:b/>
          <w:i/>
          <w:sz w:val="22"/>
          <w:szCs w:val="22"/>
        </w:rPr>
        <w:t>”</w:t>
      </w:r>
    </w:p>
    <w:p w:rsidR="006753E9" w:rsidRPr="004F68AC" w:rsidRDefault="006753E9" w:rsidP="006753E9">
      <w:pPr>
        <w:spacing w:line="276" w:lineRule="auto"/>
        <w:jc w:val="center"/>
        <w:rPr>
          <w:i/>
          <w:sz w:val="22"/>
          <w:szCs w:val="22"/>
        </w:rPr>
      </w:pPr>
    </w:p>
    <w:p w:rsidR="00244085" w:rsidRPr="00D52CFB" w:rsidRDefault="00652E7E" w:rsidP="006753E9">
      <w:pPr>
        <w:spacing w:line="276" w:lineRule="auto"/>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6753E9">
      <w:pPr>
        <w:spacing w:line="276" w:lineRule="auto"/>
        <w:jc w:val="both"/>
        <w:rPr>
          <w:i/>
          <w:sz w:val="10"/>
          <w:szCs w:val="10"/>
        </w:rPr>
      </w:pPr>
      <w:r w:rsidRPr="00555B70">
        <w:rPr>
          <w:i/>
          <w:szCs w:val="20"/>
        </w:rPr>
        <w:tab/>
      </w:r>
    </w:p>
    <w:p w:rsidR="009C51E0" w:rsidRDefault="009C51E0" w:rsidP="009418BB">
      <w:pPr>
        <w:numPr>
          <w:ilvl w:val="0"/>
          <w:numId w:val="48"/>
        </w:numPr>
        <w:spacing w:line="276" w:lineRule="auto"/>
        <w:ind w:left="993"/>
        <w:jc w:val="both"/>
      </w:pPr>
      <w:r w:rsidRPr="00555B70">
        <w:t xml:space="preserve">Do oferty należy dołączyć oryginał dowodu wpłaty wadium (przelew) lub wygenerowane  </w:t>
      </w:r>
      <w:r w:rsidRPr="002F11DF">
        <w:t>elektroniczne potwierdzenie wykonania przelewu (dokument sporządzony na podstawie art.</w:t>
      </w:r>
      <w:r w:rsidR="001C0DDF">
        <w:t xml:space="preserve"> 7 ustawy z dnia 29 sierpnia 1997r. Prawo b</w:t>
      </w:r>
      <w:r w:rsidRPr="002F11DF">
        <w:t>ankowe (</w:t>
      </w:r>
      <w:proofErr w:type="spellStart"/>
      <w:r w:rsidR="001C0DDF">
        <w:t>t.j</w:t>
      </w:r>
      <w:proofErr w:type="spellEnd"/>
      <w:r w:rsidR="001C0DDF">
        <w:t>. Dz. U. z 2015r. poz. 128</w:t>
      </w:r>
      <w:r w:rsidR="006753E9">
        <w:t xml:space="preserve">) – </w:t>
      </w:r>
      <w:r w:rsidRPr="002F11DF">
        <w:t>nie wymagający podpisu ani stempla).</w:t>
      </w:r>
    </w:p>
    <w:p w:rsidR="00244085" w:rsidRPr="006753E9" w:rsidRDefault="009C51E0" w:rsidP="009418BB">
      <w:pPr>
        <w:numPr>
          <w:ilvl w:val="0"/>
          <w:numId w:val="48"/>
        </w:numPr>
        <w:spacing w:line="276" w:lineRule="auto"/>
        <w:ind w:left="993"/>
        <w:jc w:val="both"/>
      </w:pPr>
      <w:r w:rsidRPr="00555B70">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9C51E0" w:rsidRDefault="009C51E0" w:rsidP="006753E9">
      <w:pPr>
        <w:spacing w:line="276" w:lineRule="auto"/>
        <w:ind w:left="993"/>
        <w:jc w:val="both"/>
        <w:rPr>
          <w:b/>
        </w:rPr>
      </w:pPr>
      <w:r>
        <w:rPr>
          <w:b/>
        </w:rPr>
        <w:t>UWAGA!</w:t>
      </w:r>
    </w:p>
    <w:p w:rsidR="006753E9" w:rsidRDefault="009C51E0" w:rsidP="006753E9">
      <w:pPr>
        <w:spacing w:line="276" w:lineRule="auto"/>
        <w:ind w:left="993"/>
        <w:jc w:val="both"/>
        <w:rPr>
          <w:b/>
        </w:rPr>
      </w:pPr>
      <w:r>
        <w:rPr>
          <w:b/>
        </w:rPr>
        <w:t>Złożenie dokumentu wadialnego w innym miejscu i błędnej formie może spowodować zastosowanie sankcji wynikającej z art. 24 ust. 2 pkt. 2 ustawy PZP.</w:t>
      </w:r>
    </w:p>
    <w:p w:rsidR="009C51E0" w:rsidRPr="006753E9" w:rsidRDefault="009C51E0" w:rsidP="009418BB">
      <w:pPr>
        <w:numPr>
          <w:ilvl w:val="0"/>
          <w:numId w:val="48"/>
        </w:numPr>
        <w:spacing w:line="276" w:lineRule="auto"/>
        <w:ind w:left="993"/>
        <w:jc w:val="both"/>
        <w:rPr>
          <w:b/>
        </w:rPr>
      </w:pPr>
      <w:r>
        <w:rPr>
          <w:szCs w:val="20"/>
        </w:rPr>
        <w:t>Zwrot wadium lub ewentualne ponowne jego wniesienie regulują</w:t>
      </w:r>
      <w:r w:rsidR="006753E9">
        <w:rPr>
          <w:szCs w:val="20"/>
        </w:rPr>
        <w:t xml:space="preserve"> przepisy art. 46 i art. 184 </w:t>
      </w:r>
      <w:proofErr w:type="spellStart"/>
      <w:r w:rsidR="006753E9">
        <w:rPr>
          <w:szCs w:val="20"/>
        </w:rPr>
        <w:t>Pzp</w:t>
      </w:r>
      <w:proofErr w:type="spellEnd"/>
      <w:r>
        <w:rPr>
          <w:szCs w:val="20"/>
        </w:rPr>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753E9" w:rsidRDefault="001709C6" w:rsidP="009418BB">
      <w:pPr>
        <w:numPr>
          <w:ilvl w:val="0"/>
          <w:numId w:val="50"/>
        </w:numPr>
        <w:jc w:val="both"/>
        <w:rPr>
          <w:b/>
          <w:u w:val="single"/>
        </w:rPr>
      </w:pPr>
      <w:r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r w:rsidRPr="00141B8B">
              <w:rPr>
                <w:b/>
                <w:bCs/>
              </w:rPr>
              <w:t>minimalizacja</w:t>
            </w:r>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r w:rsidRPr="00141B8B">
              <w:rPr>
                <w:b/>
                <w:bCs/>
              </w:rPr>
              <w:t>minimalizacja</w:t>
            </w:r>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p>
    <w:p w:rsidR="00B36007" w:rsidRDefault="00B36007" w:rsidP="008B55B7">
      <w:pPr>
        <w:spacing w:line="276" w:lineRule="auto"/>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1709C6" w:rsidRDefault="001709C6" w:rsidP="009418BB">
      <w:pPr>
        <w:numPr>
          <w:ilvl w:val="0"/>
          <w:numId w:val="51"/>
        </w:numPr>
        <w:jc w:val="both"/>
        <w:rPr>
          <w:b/>
          <w:u w:val="single"/>
        </w:rPr>
      </w:pPr>
      <w:r w:rsidRPr="00EF7943">
        <w:rPr>
          <w:b/>
          <w:u w:val="single"/>
        </w:rPr>
        <w:t>Ocena ofert</w:t>
      </w:r>
    </w:p>
    <w:p w:rsidR="00501697" w:rsidRPr="008B55B7" w:rsidRDefault="00231DF4" w:rsidP="009418BB">
      <w:pPr>
        <w:numPr>
          <w:ilvl w:val="0"/>
          <w:numId w:val="52"/>
        </w:numPr>
        <w:spacing w:line="276" w:lineRule="auto"/>
        <w:ind w:left="993"/>
        <w:jc w:val="both"/>
        <w:rPr>
          <w:b/>
          <w:u w:val="single"/>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proofErr w:type="spellStart"/>
      <w:r w:rsidR="008B55B7">
        <w:t>pkt</w:t>
      </w:r>
      <w:proofErr w:type="spellEnd"/>
      <w:r w:rsidR="00D52CFB">
        <w:t xml:space="preserve"> </w:t>
      </w:r>
      <w:r>
        <w:t>1.</w:t>
      </w:r>
      <w:r w:rsidR="00501697" w:rsidRPr="008B55B7">
        <w:rPr>
          <w:snapToGrid w:val="0"/>
          <w:color w:val="FF0000"/>
        </w:rPr>
        <w:t xml:space="preserve"> </w:t>
      </w:r>
    </w:p>
    <w:p w:rsidR="0084198B" w:rsidRPr="008B55B7" w:rsidRDefault="00231DF4" w:rsidP="009418BB">
      <w:pPr>
        <w:numPr>
          <w:ilvl w:val="0"/>
          <w:numId w:val="52"/>
        </w:numPr>
        <w:spacing w:line="276" w:lineRule="auto"/>
        <w:ind w:left="993"/>
        <w:jc w:val="both"/>
        <w:rPr>
          <w:b/>
          <w:u w:val="single"/>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8B55B7" w:rsidRDefault="0084198B" w:rsidP="009418BB">
      <w:pPr>
        <w:numPr>
          <w:ilvl w:val="0"/>
          <w:numId w:val="52"/>
        </w:numPr>
        <w:spacing w:line="276" w:lineRule="auto"/>
        <w:ind w:left="993"/>
        <w:jc w:val="both"/>
        <w:rPr>
          <w:b/>
          <w:u w:val="single"/>
        </w:rPr>
      </w:pPr>
      <w:r w:rsidRPr="008B55B7">
        <w:rPr>
          <w:b/>
        </w:rPr>
        <w:t>Punkty za oferowaną cenę</w:t>
      </w:r>
      <w:r w:rsidRPr="004435D4">
        <w:t xml:space="preserve"> (wartość brutto ) 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17376687" r:id="rId11"/>
        </w:object>
      </w:r>
      <w:r w:rsidR="00501697" w:rsidRPr="004435D4">
        <w:t xml:space="preserve"> · 100 pkt. </w:t>
      </w:r>
    </w:p>
    <w:p w:rsidR="00501697" w:rsidRPr="004435D4" w:rsidRDefault="00D52CFB" w:rsidP="008B55B7">
      <w:pPr>
        <w:tabs>
          <w:tab w:val="left" w:pos="993"/>
        </w:tabs>
        <w:spacing w:line="276" w:lineRule="auto"/>
        <w:ind w:left="1080"/>
        <w:jc w:val="both"/>
        <w:rPr>
          <w:sz w:val="22"/>
        </w:rPr>
      </w:pPr>
      <w:r>
        <w:rPr>
          <w:sz w:val="22"/>
        </w:rPr>
        <w:t>W    –</w:t>
      </w:r>
      <w:r w:rsidR="00501697" w:rsidRPr="004435D4">
        <w:rPr>
          <w:sz w:val="22"/>
        </w:rPr>
        <w:t xml:space="preserve"> waga kryterium</w:t>
      </w:r>
    </w:p>
    <w:p w:rsidR="00501697" w:rsidRPr="004435D4" w:rsidRDefault="00501697" w:rsidP="008B55B7">
      <w:pPr>
        <w:tabs>
          <w:tab w:val="left" w:pos="993"/>
        </w:tabs>
        <w:spacing w:line="276" w:lineRule="auto"/>
        <w:ind w:left="1080"/>
        <w:jc w:val="both"/>
        <w:rPr>
          <w:sz w:val="22"/>
        </w:rPr>
      </w:pPr>
      <w:proofErr w:type="spell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 minimalna w zbiorze ofert</w:t>
      </w:r>
    </w:p>
    <w:p w:rsidR="00501697" w:rsidRDefault="00501697" w:rsidP="008B55B7">
      <w:pPr>
        <w:spacing w:line="276" w:lineRule="auto"/>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 danej oferty</w:t>
      </w:r>
    </w:p>
    <w:p w:rsidR="004435D4" w:rsidRDefault="004435D4" w:rsidP="008B55B7">
      <w:pPr>
        <w:spacing w:line="276" w:lineRule="auto"/>
        <w:ind w:left="1080"/>
        <w:jc w:val="both"/>
        <w:rPr>
          <w:sz w:val="22"/>
        </w:rPr>
      </w:pPr>
    </w:p>
    <w:p w:rsidR="004435D4" w:rsidRDefault="00D52CFB" w:rsidP="009418BB">
      <w:pPr>
        <w:numPr>
          <w:ilvl w:val="0"/>
          <w:numId w:val="53"/>
        </w:numPr>
        <w:tabs>
          <w:tab w:val="left" w:pos="426"/>
        </w:tabs>
        <w:spacing w:line="276" w:lineRule="auto"/>
        <w:ind w:left="993"/>
        <w:jc w:val="both"/>
      </w:pPr>
      <w:r>
        <w:rPr>
          <w:b/>
        </w:rPr>
        <w:t>Punkty z</w:t>
      </w:r>
      <w:r w:rsidR="004435D4" w:rsidRPr="004435D4">
        <w:rPr>
          <w:b/>
        </w:rPr>
        <w:t xml:space="preserve">a </w:t>
      </w:r>
      <w:r w:rsidR="004435D4">
        <w:rPr>
          <w:b/>
        </w:rPr>
        <w:t>termin dostawy</w:t>
      </w:r>
      <w:r w:rsidR="004435D4" w:rsidRPr="004435D4">
        <w:t xml:space="preserve"> </w:t>
      </w:r>
      <w:r w:rsidR="00F04117">
        <w:t xml:space="preserve">(dostawa </w:t>
      </w:r>
      <w:r w:rsidR="00840B78">
        <w:t xml:space="preserve">min. 1 dzień, </w:t>
      </w:r>
      <w:proofErr w:type="spellStart"/>
      <w:r w:rsidR="008B55B7">
        <w:t>max</w:t>
      </w:r>
      <w:proofErr w:type="spellEnd"/>
      <w:r w:rsidR="008B55B7">
        <w:t>.</w:t>
      </w:r>
      <w:r w:rsidR="00F04117">
        <w:t xml:space="preserve"> 3</w:t>
      </w:r>
      <w:r w:rsidR="0040374E">
        <w:t xml:space="preserve"> dni) </w:t>
      </w:r>
      <w:r>
        <w:t>wyliczmy wg wzoru</w:t>
      </w:r>
      <w:r w:rsidR="004435D4">
        <w:t>:</w:t>
      </w:r>
    </w:p>
    <w:p w:rsidR="00020F07" w:rsidRPr="004435D4" w:rsidRDefault="00020F07" w:rsidP="00020F07">
      <w:pPr>
        <w:tabs>
          <w:tab w:val="left" w:pos="426"/>
        </w:tabs>
        <w:ind w:left="284"/>
        <w:jc w:val="both"/>
      </w:pPr>
    </w:p>
    <w:p w:rsidR="008B55B7" w:rsidRDefault="00D52CFB" w:rsidP="008B55B7">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517376688" r:id="rId13"/>
        </w:object>
      </w:r>
      <w:r w:rsidRPr="004435D4">
        <w:t xml:space="preserve"> · 100 pkt. </w:t>
      </w:r>
    </w:p>
    <w:p w:rsidR="004435D4" w:rsidRPr="008B55B7" w:rsidRDefault="00141B8B" w:rsidP="008B55B7">
      <w:pPr>
        <w:spacing w:line="276" w:lineRule="auto"/>
        <w:ind w:left="993"/>
      </w:pPr>
      <w:r>
        <w:rPr>
          <w:sz w:val="22"/>
        </w:rPr>
        <w:t xml:space="preserve">W </w:t>
      </w:r>
      <w:r w:rsidR="00D52CFB">
        <w:rPr>
          <w:sz w:val="22"/>
        </w:rPr>
        <w:t>–</w:t>
      </w:r>
      <w:r w:rsidR="004435D4" w:rsidRPr="004435D4">
        <w:rPr>
          <w:sz w:val="22"/>
        </w:rPr>
        <w:t xml:space="preserve"> waga</w:t>
      </w:r>
      <w:r w:rsidR="00D52CFB">
        <w:rPr>
          <w:sz w:val="22"/>
        </w:rPr>
        <w:t xml:space="preserve"> </w:t>
      </w:r>
      <w:r w:rsidR="004435D4" w:rsidRPr="004435D4">
        <w:rPr>
          <w:sz w:val="22"/>
        </w:rPr>
        <w:t xml:space="preserve"> kryterium</w:t>
      </w:r>
    </w:p>
    <w:p w:rsidR="00141B8B" w:rsidRPr="00565A58" w:rsidRDefault="00141B8B" w:rsidP="008B55B7">
      <w:pPr>
        <w:spacing w:line="276" w:lineRule="auto"/>
        <w:ind w:left="993"/>
        <w:jc w:val="both"/>
        <w:rPr>
          <w:sz w:val="22"/>
        </w:rPr>
      </w:pPr>
      <w:proofErr w:type="spellStart"/>
      <w:r>
        <w:rPr>
          <w:sz w:val="22"/>
        </w:rPr>
        <w:t>D</w:t>
      </w:r>
      <w:r w:rsidR="00840B78">
        <w:rPr>
          <w:sz w:val="22"/>
          <w:vertAlign w:val="subscript"/>
        </w:rPr>
        <w:t>min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8B55B7">
      <w:pPr>
        <w:spacing w:line="276" w:lineRule="auto"/>
        <w:ind w:left="993"/>
        <w:jc w:val="both"/>
        <w:rPr>
          <w:sz w:val="22"/>
        </w:rPr>
      </w:pPr>
      <w:proofErr w:type="spellStart"/>
      <w:r>
        <w:rPr>
          <w:sz w:val="22"/>
        </w:rPr>
        <w:t>D</w:t>
      </w:r>
      <w:r w:rsidR="00840B7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1709C6" w:rsidRPr="00565A58" w:rsidRDefault="001709C6" w:rsidP="009418BB">
      <w:pPr>
        <w:numPr>
          <w:ilvl w:val="0"/>
          <w:numId w:val="54"/>
        </w:numPr>
        <w:spacing w:line="276" w:lineRule="auto"/>
        <w:ind w:left="993"/>
        <w:jc w:val="both"/>
      </w:pPr>
      <w:r w:rsidRPr="00565A58">
        <w:t>Ocena końcowa oferty</w:t>
      </w:r>
    </w:p>
    <w:p w:rsidR="001709C6" w:rsidRPr="00EF7943" w:rsidRDefault="001709C6" w:rsidP="008B55B7">
      <w:pPr>
        <w:spacing w:line="276" w:lineRule="auto"/>
        <w:ind w:left="993"/>
        <w:jc w:val="both"/>
      </w:pPr>
      <w:r w:rsidRPr="00EF7943">
        <w:t>Jest to suma punktów uzyskanych za powyżej wymienione kryteria</w:t>
      </w:r>
      <w:r w:rsidRPr="006A53F4">
        <w:t>.</w:t>
      </w:r>
    </w:p>
    <w:p w:rsidR="001709C6" w:rsidRDefault="001709C6" w:rsidP="003E27C1">
      <w:pPr>
        <w:jc w:val="both"/>
        <w:rPr>
          <w:sz w:val="22"/>
        </w:rPr>
      </w:pPr>
    </w:p>
    <w:p w:rsidR="001709C6" w:rsidRDefault="001709C6" w:rsidP="009418BB">
      <w:pPr>
        <w:numPr>
          <w:ilvl w:val="0"/>
          <w:numId w:val="46"/>
        </w:numPr>
        <w:tabs>
          <w:tab w:val="left" w:pos="567"/>
        </w:tabs>
        <w:spacing w:line="276" w:lineRule="auto"/>
        <w:jc w:val="both"/>
        <w:rPr>
          <w:b/>
          <w:u w:val="single"/>
        </w:rPr>
      </w:pPr>
      <w:r w:rsidRPr="00684393">
        <w:rPr>
          <w:b/>
          <w:u w:val="single"/>
        </w:rPr>
        <w:t>Zasady wyboru oferty i udzielenia zamówienia</w:t>
      </w:r>
    </w:p>
    <w:p w:rsidR="001709C6" w:rsidRPr="00684393" w:rsidRDefault="001709C6" w:rsidP="008B55B7">
      <w:pPr>
        <w:spacing w:line="276" w:lineRule="auto"/>
        <w:jc w:val="both"/>
      </w:pPr>
      <w:r w:rsidRPr="00684393">
        <w:t>Zamawiający udzieli zamówienia Wykonawcy, którego oferta:</w:t>
      </w:r>
    </w:p>
    <w:p w:rsidR="001709C6" w:rsidRDefault="001709C6" w:rsidP="009418BB">
      <w:pPr>
        <w:numPr>
          <w:ilvl w:val="0"/>
          <w:numId w:val="55"/>
        </w:numPr>
        <w:spacing w:line="276" w:lineRule="auto"/>
        <w:jc w:val="both"/>
      </w:pPr>
      <w:r w:rsidRPr="00684393">
        <w:t xml:space="preserve">odpowiada wszystkim </w:t>
      </w:r>
      <w:r w:rsidR="008B55B7">
        <w:t xml:space="preserve">wymaganiom przedstawionym w </w:t>
      </w:r>
      <w:proofErr w:type="spellStart"/>
      <w:r w:rsidR="008B55B7">
        <w:t>Pzp</w:t>
      </w:r>
      <w:proofErr w:type="spellEnd"/>
      <w:r w:rsidR="008B55B7">
        <w:t>;</w:t>
      </w:r>
    </w:p>
    <w:p w:rsidR="001709C6" w:rsidRDefault="008B55B7" w:rsidP="009418BB">
      <w:pPr>
        <w:numPr>
          <w:ilvl w:val="0"/>
          <w:numId w:val="55"/>
        </w:numPr>
        <w:spacing w:line="276" w:lineRule="auto"/>
        <w:jc w:val="both"/>
      </w:pPr>
      <w:r>
        <w:t>jest zgodna z treścią  SIWZ;</w:t>
      </w:r>
    </w:p>
    <w:p w:rsidR="001709C6" w:rsidRPr="00684393" w:rsidRDefault="001709C6" w:rsidP="009418BB">
      <w:pPr>
        <w:numPr>
          <w:ilvl w:val="0"/>
          <w:numId w:val="55"/>
        </w:numPr>
        <w:spacing w:line="276" w:lineRule="auto"/>
        <w:jc w:val="both"/>
      </w:pPr>
      <w:r w:rsidRPr="00684393">
        <w:t>została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8B55B7">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t>Oprócz przesłanek wym</w:t>
      </w:r>
      <w:r w:rsidR="008B55B7">
        <w:t xml:space="preserve">ienionych w  art. 144 ust. 1 </w:t>
      </w:r>
      <w:proofErr w:type="spellStart"/>
      <w:r w:rsidR="008B55B7">
        <w:t>Pzp</w:t>
      </w:r>
      <w:proofErr w:type="spellEnd"/>
      <w:r>
        <w:t xml:space="preserve"> Zamawiający przewiduje następujący zakres zmian w umowie, które będą mogły być wprowadzone w formie aneksu:</w:t>
      </w:r>
    </w:p>
    <w:p w:rsidR="00857748" w:rsidRDefault="00857748" w:rsidP="009418BB">
      <w:pPr>
        <w:numPr>
          <w:ilvl w:val="0"/>
          <w:numId w:val="10"/>
        </w:numPr>
        <w:spacing w:line="276" w:lineRule="auto"/>
        <w:jc w:val="both"/>
      </w:pPr>
      <w:r>
        <w:t xml:space="preserve">Wszystkie wartości netto określone przez Wykonawcę są ustalone na okres </w:t>
      </w:r>
      <w:r w:rsidR="0016068A">
        <w:t>obowiązywania</w:t>
      </w:r>
      <w:r>
        <w:t xml:space="preserve"> umowy i nie wzrosną. Zamawiający dopuszcza zmianę umowy w formie aneksu w przypadku, gdy wartości netto przedmiotu umowy obniżą się, przy czym konsekwencje rachunkowe stosuje się odpowiednio.</w:t>
      </w:r>
    </w:p>
    <w:p w:rsidR="00857748" w:rsidRPr="000F4998" w:rsidRDefault="00857748" w:rsidP="009418BB">
      <w:pPr>
        <w:numPr>
          <w:ilvl w:val="0"/>
          <w:numId w:val="10"/>
        </w:numPr>
        <w:spacing w:line="276" w:lineRule="auto"/>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1C0DDF" w:rsidRDefault="001C0DDF" w:rsidP="009418BB">
      <w:pPr>
        <w:numPr>
          <w:ilvl w:val="0"/>
          <w:numId w:val="10"/>
        </w:numPr>
        <w:spacing w:line="276" w:lineRule="auto"/>
        <w:jc w:val="both"/>
      </w:pPr>
      <w:r>
        <w:t>Wynagrodzenie nie podlega waloryzacji przez okres 12 miesięcy.</w:t>
      </w:r>
    </w:p>
    <w:p w:rsidR="001C0DDF" w:rsidRPr="001D1AD6" w:rsidRDefault="001C0DDF" w:rsidP="009418BB">
      <w:pPr>
        <w:numPr>
          <w:ilvl w:val="0"/>
          <w:numId w:val="10"/>
        </w:numPr>
        <w:spacing w:line="276" w:lineRule="auto"/>
        <w:jc w:val="both"/>
      </w:pPr>
      <w:r w:rsidRPr="001D1AD6">
        <w:t>Zamawiający dopuszcza w formie aneksu wydłużenie terminu obowiązywania umowy nie więcej jednak</w:t>
      </w:r>
      <w:r>
        <w:t xml:space="preserve"> niż o 36 miesięcy</w:t>
      </w:r>
      <w:r w:rsidRPr="001D1AD6">
        <w:t xml:space="preserve"> od daty jej zakończenia, przy czym wynagrodzenie Wykon</w:t>
      </w:r>
      <w:r>
        <w:t>awcy, o którym mowa w § 4 ust. 3</w:t>
      </w:r>
      <w:r w:rsidRPr="001D1AD6">
        <w:t xml:space="preserve"> wzoru umowy może podlegać waloryzacji w trakcie obowiązywania umowy w przypadku zmiany wysokości minimalnego wynagrodzenia za pracę ustalonego na podstawie art. 2 ust. 3-5 ustawy z dnia 10 października 2002 r. o minimalnym wynagrodze</w:t>
      </w:r>
      <w:r w:rsidR="008B55B7">
        <w:t>niu za pracę (</w:t>
      </w:r>
      <w:proofErr w:type="spellStart"/>
      <w:r>
        <w:t>t.j</w:t>
      </w:r>
      <w:proofErr w:type="spellEnd"/>
      <w:r>
        <w:t xml:space="preserve">. </w:t>
      </w:r>
      <w:proofErr w:type="spellStart"/>
      <w:r>
        <w:t>Dz.U</w:t>
      </w:r>
      <w:proofErr w:type="spellEnd"/>
      <w:r>
        <w:t>.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w:t>
      </w:r>
      <w:r w:rsidR="008B55B7">
        <w:t>ustawy z dnia 23 kwietnia 1964r. Kodeks cywilny (</w:t>
      </w:r>
      <w:proofErr w:type="spellStart"/>
      <w:r w:rsidR="008B55B7">
        <w:t>t.j</w:t>
      </w:r>
      <w:proofErr w:type="spellEnd"/>
      <w:r w:rsidR="008B55B7">
        <w:t>. Dz. U. z 2014r. poz. 121</w:t>
      </w:r>
      <w:r w:rsidR="00935009">
        <w:t xml:space="preserve"> z </w:t>
      </w:r>
      <w:proofErr w:type="spellStart"/>
      <w:r w:rsidR="00935009">
        <w:t>późn</w:t>
      </w:r>
      <w:proofErr w:type="spellEnd"/>
      <w:r w:rsidR="00935009">
        <w:t>. zm.</w:t>
      </w:r>
      <w:r w:rsidR="008B55B7">
        <w:t>) – dalej K.c..</w:t>
      </w:r>
    </w:p>
    <w:p w:rsidR="00857748" w:rsidRDefault="00857748" w:rsidP="009418BB">
      <w:pPr>
        <w:numPr>
          <w:ilvl w:val="0"/>
          <w:numId w:val="10"/>
        </w:numPr>
        <w:spacing w:line="276" w:lineRule="auto"/>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9418BB">
      <w:pPr>
        <w:numPr>
          <w:ilvl w:val="0"/>
          <w:numId w:val="10"/>
        </w:numPr>
        <w:spacing w:line="276" w:lineRule="auto"/>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9418BB">
      <w:pPr>
        <w:numPr>
          <w:ilvl w:val="0"/>
          <w:numId w:val="10"/>
        </w:numPr>
        <w:spacing w:line="276" w:lineRule="auto"/>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16068A">
        <w:t>(np. wydłużenie terminu zapłaty</w:t>
      </w:r>
      <w:r>
        <w:t>).</w:t>
      </w:r>
    </w:p>
    <w:p w:rsidR="0016068A" w:rsidRDefault="0016068A" w:rsidP="009418BB">
      <w:pPr>
        <w:numPr>
          <w:ilvl w:val="0"/>
          <w:numId w:val="10"/>
        </w:numPr>
        <w:spacing w:line="276" w:lineRule="auto"/>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Pr="008B55B7" w:rsidRDefault="00857748" w:rsidP="009418BB">
      <w:pPr>
        <w:numPr>
          <w:ilvl w:val="0"/>
          <w:numId w:val="56"/>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9418BB">
      <w:pPr>
        <w:numPr>
          <w:ilvl w:val="0"/>
          <w:numId w:val="56"/>
        </w:numPr>
        <w:spacing w:line="276" w:lineRule="auto"/>
        <w:ind w:left="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9418BB">
      <w:pPr>
        <w:numPr>
          <w:ilvl w:val="0"/>
          <w:numId w:val="56"/>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9418BB">
      <w:pPr>
        <w:numPr>
          <w:ilvl w:val="0"/>
          <w:numId w:val="57"/>
        </w:numPr>
        <w:spacing w:line="276" w:lineRule="auto"/>
        <w:jc w:val="both"/>
      </w:pPr>
      <w:r>
        <w:t>koszty transportu krajowego i zagranicznego,</w:t>
      </w:r>
    </w:p>
    <w:p w:rsidR="00857748" w:rsidRDefault="00857748" w:rsidP="009418BB">
      <w:pPr>
        <w:numPr>
          <w:ilvl w:val="0"/>
          <w:numId w:val="57"/>
        </w:numPr>
        <w:spacing w:line="276" w:lineRule="auto"/>
        <w:jc w:val="both"/>
      </w:pPr>
      <w:r>
        <w:t>koszty ubezpieczenia towaru w kraju i za granicą,</w:t>
      </w:r>
    </w:p>
    <w:p w:rsidR="00857748" w:rsidRDefault="008B55B7" w:rsidP="009418BB">
      <w:pPr>
        <w:numPr>
          <w:ilvl w:val="0"/>
          <w:numId w:val="57"/>
        </w:numPr>
        <w:spacing w:line="276" w:lineRule="auto"/>
        <w:jc w:val="both"/>
      </w:pPr>
      <w:r>
        <w:t>opłat celnych i granicznych.</w:t>
      </w:r>
    </w:p>
    <w:p w:rsidR="005F777A" w:rsidRPr="004A0B90" w:rsidRDefault="008B55B7" w:rsidP="009418BB">
      <w:pPr>
        <w:numPr>
          <w:ilvl w:val="0"/>
          <w:numId w:val="46"/>
        </w:numPr>
        <w:spacing w:line="276" w:lineRule="auto"/>
        <w:ind w:left="426"/>
        <w:jc w:val="both"/>
        <w:rPr>
          <w:b/>
        </w:rPr>
      </w:pPr>
      <w:r>
        <w:t>Waluta ceny oferowanej PLN.</w:t>
      </w:r>
    </w:p>
    <w:p w:rsidR="00141B8B" w:rsidRDefault="00141B8B" w:rsidP="008B55B7">
      <w:pPr>
        <w:spacing w:line="276" w:lineRule="auto"/>
        <w:jc w:val="both"/>
        <w:rPr>
          <w:b/>
        </w:rPr>
      </w:pPr>
    </w:p>
    <w:p w:rsidR="005F777A" w:rsidRPr="004A0B90" w:rsidRDefault="00E91FA5" w:rsidP="008B55B7">
      <w:pPr>
        <w:spacing w:line="276" w:lineRule="auto"/>
        <w:jc w:val="both"/>
        <w:rPr>
          <w:b/>
        </w:rPr>
      </w:pPr>
      <w:r w:rsidRPr="009060D9">
        <w:rPr>
          <w:b/>
        </w:rPr>
        <w:t xml:space="preserve">Błąd w obliczeniu ceny spowoduje odrzucenie oferty z zastrzeżeniem art. 87 ust. 2 </w:t>
      </w:r>
      <w:proofErr w:type="spellStart"/>
      <w:r w:rsidRPr="009060D9">
        <w:rPr>
          <w:b/>
        </w:rPr>
        <w:t>pkt</w:t>
      </w:r>
      <w:proofErr w:type="spellEnd"/>
      <w:r w:rsidRPr="009060D9">
        <w:rPr>
          <w:b/>
        </w:rPr>
        <w:t xml:space="preserve">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020F07" w:rsidRDefault="00020F07" w:rsidP="008B55B7">
      <w:pPr>
        <w:spacing w:line="276" w:lineRule="auto"/>
        <w:jc w:val="both"/>
        <w:rPr>
          <w:i/>
        </w:rPr>
      </w:pP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2F5951">
        <w:t xml:space="preserve"> </w:t>
      </w:r>
      <w:r w:rsidR="00935009">
        <w:rPr>
          <w:b/>
        </w:rPr>
        <w:t>01.04.</w:t>
      </w:r>
      <w:r w:rsidR="00840B78">
        <w:rPr>
          <w:b/>
        </w:rPr>
        <w:t>2016</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141B8B" w:rsidRDefault="00141B8B" w:rsidP="008B55B7">
      <w:pPr>
        <w:spacing w:line="276" w:lineRule="auto"/>
        <w:jc w:val="both"/>
        <w:rPr>
          <w:b/>
        </w:rPr>
      </w:pP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107DF7" w:rsidRDefault="00107DF7"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 xml:space="preserve">z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D52CFB" w:rsidP="009418BB">
      <w:pPr>
        <w:numPr>
          <w:ilvl w:val="0"/>
          <w:numId w:val="58"/>
        </w:numPr>
        <w:spacing w:line="276" w:lineRule="auto"/>
        <w:jc w:val="both"/>
      </w:pPr>
      <w:r w:rsidRPr="00D91571">
        <w:rPr>
          <w:b/>
        </w:rPr>
        <w:t>Katarzyna Mikoł</w:t>
      </w:r>
      <w:r w:rsidR="00011FC7" w:rsidRPr="00D91571">
        <w:rPr>
          <w:b/>
        </w:rPr>
        <w:t>a</w:t>
      </w:r>
      <w:r w:rsidRPr="00D91571">
        <w:rPr>
          <w:b/>
        </w:rPr>
        <w:t>jczak</w:t>
      </w:r>
      <w:r w:rsidR="00047C87" w:rsidRPr="00D91571">
        <w:rPr>
          <w:b/>
        </w:rPr>
        <w:t xml:space="preserve"> </w:t>
      </w:r>
      <w:r w:rsidR="00047C87">
        <w:t xml:space="preserve">tel. </w:t>
      </w:r>
      <w:r w:rsidR="00DC0CE9">
        <w:t>261 660 753</w:t>
      </w:r>
      <w:r w:rsidR="004F6E14">
        <w:t>,</w:t>
      </w:r>
      <w:r w:rsidR="00047C87">
        <w:t xml:space="preserve"> Apteka Szpitalna </w:t>
      </w:r>
      <w:r w:rsidR="00857748" w:rsidRPr="00D91571">
        <w:rPr>
          <w:b/>
        </w:rPr>
        <w:t xml:space="preserve">– </w:t>
      </w:r>
      <w:r w:rsidR="00857748">
        <w:t>w sprawach przedmiotu zamówienia,</w:t>
      </w:r>
    </w:p>
    <w:p w:rsidR="00857748" w:rsidRPr="00D91571" w:rsidRDefault="00840B78" w:rsidP="009418BB">
      <w:pPr>
        <w:numPr>
          <w:ilvl w:val="0"/>
          <w:numId w:val="58"/>
        </w:numPr>
        <w:spacing w:line="276" w:lineRule="auto"/>
        <w:jc w:val="both"/>
      </w:pPr>
      <w:r w:rsidRPr="00D91571">
        <w:rPr>
          <w:b/>
          <w:szCs w:val="20"/>
        </w:rPr>
        <w:t>Anna Lewicka</w:t>
      </w:r>
      <w:r w:rsidR="00047C87" w:rsidRPr="00D91571">
        <w:rPr>
          <w:b/>
          <w:szCs w:val="20"/>
        </w:rPr>
        <w:t xml:space="preserve"> </w:t>
      </w:r>
      <w:r w:rsidR="00DC0CE9">
        <w:t>tel. 261 660 119</w:t>
      </w:r>
      <w:r w:rsidR="0048260B">
        <w:t xml:space="preserve">, </w:t>
      </w:r>
      <w:r w:rsidR="00857748" w:rsidRPr="00D91571">
        <w:rPr>
          <w:szCs w:val="20"/>
        </w:rPr>
        <w:t>Sekcja Zamówień Publicznych (budynek Logistyki) pok</w:t>
      </w:r>
      <w:r w:rsidR="00D91571">
        <w:rPr>
          <w:szCs w:val="20"/>
        </w:rPr>
        <w:t>. nr 16 - w sprawach formalnych,</w:t>
      </w:r>
    </w:p>
    <w:p w:rsidR="005C1D81" w:rsidRPr="00D91571" w:rsidRDefault="00857748" w:rsidP="009418BB">
      <w:pPr>
        <w:numPr>
          <w:ilvl w:val="0"/>
          <w:numId w:val="58"/>
        </w:numPr>
        <w:spacing w:line="276" w:lineRule="auto"/>
        <w:jc w:val="both"/>
      </w:pPr>
      <w:proofErr w:type="spellStart"/>
      <w:r w:rsidRPr="00D91571">
        <w:rPr>
          <w:b/>
          <w:szCs w:val="20"/>
        </w:rPr>
        <w:t>Fax</w:t>
      </w:r>
      <w:proofErr w:type="spellEnd"/>
      <w:r w:rsidRPr="00D91571">
        <w:rPr>
          <w:b/>
          <w:szCs w:val="20"/>
        </w:rPr>
        <w:t xml:space="preserve">: </w:t>
      </w:r>
      <w:r w:rsidR="00DC0CE9">
        <w:t>261 660 119</w:t>
      </w:r>
      <w:r w:rsidRPr="00D91571">
        <w:rPr>
          <w:szCs w:val="20"/>
        </w:rPr>
        <w:t xml:space="preserve"> - Sekcja Zamówień Publicznych.</w:t>
      </w:r>
    </w:p>
    <w:p w:rsidR="00141B8B" w:rsidRDefault="00141B8B"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6022B" w:rsidRDefault="0086022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2F5951">
        <w:rPr>
          <w:b/>
        </w:rPr>
        <w:t xml:space="preserve"> </w:t>
      </w:r>
      <w:r w:rsidR="00935009">
        <w:rPr>
          <w:b/>
        </w:rPr>
        <w:t>01.04.</w:t>
      </w:r>
      <w:r w:rsidR="00840B78">
        <w:rPr>
          <w:b/>
        </w:rPr>
        <w:t>2016</w:t>
      </w:r>
      <w:r w:rsidR="00143B7F">
        <w:rPr>
          <w:b/>
        </w:rPr>
        <w:t>r.</w:t>
      </w:r>
      <w:r w:rsidR="006820AD">
        <w:rPr>
          <w:b/>
        </w:rPr>
        <w:t xml:space="preserve"> </w:t>
      </w:r>
      <w:r w:rsidRPr="00535740">
        <w:rPr>
          <w:b/>
        </w:rPr>
        <w:t>o godz. 11:00. Otwarcie ofert jest jawne</w:t>
      </w:r>
      <w:r w:rsidRPr="00535740">
        <w:t>.</w:t>
      </w:r>
    </w:p>
    <w:p w:rsidR="00857748" w:rsidRDefault="00857748" w:rsidP="009418BB">
      <w:pPr>
        <w:numPr>
          <w:ilvl w:val="0"/>
          <w:numId w:val="12"/>
        </w:numPr>
        <w:spacing w:line="276" w:lineRule="auto"/>
        <w:jc w:val="both"/>
      </w:pPr>
      <w:r w:rsidRPr="00535740">
        <w:t>W trakcie otwarcia ofert zostaną ogłoszone co najmniej</w:t>
      </w:r>
      <w:r>
        <w:t>:</w:t>
      </w:r>
    </w:p>
    <w:p w:rsidR="00857748" w:rsidRDefault="00857748" w:rsidP="009418BB">
      <w:pPr>
        <w:numPr>
          <w:ilvl w:val="0"/>
          <w:numId w:val="59"/>
        </w:numPr>
        <w:spacing w:line="276" w:lineRule="auto"/>
        <w:jc w:val="both"/>
      </w:pPr>
      <w:r>
        <w:t>kwota, którą Zamawiający zamierza przeznaczyć na realizację zamówienia</w:t>
      </w:r>
      <w:r w:rsidR="00D91571">
        <w:t>,</w:t>
      </w:r>
    </w:p>
    <w:p w:rsidR="00857748" w:rsidRDefault="00857748" w:rsidP="009418BB">
      <w:pPr>
        <w:numPr>
          <w:ilvl w:val="0"/>
          <w:numId w:val="59"/>
        </w:numPr>
        <w:spacing w:line="276" w:lineRule="auto"/>
        <w:jc w:val="both"/>
      </w:pPr>
      <w:r>
        <w:t>nazwa i adres Wykonawcy, którego oferta jest otwierana,</w:t>
      </w:r>
    </w:p>
    <w:p w:rsidR="00857748" w:rsidRDefault="00857748" w:rsidP="009418BB">
      <w:pPr>
        <w:numPr>
          <w:ilvl w:val="0"/>
          <w:numId w:val="59"/>
        </w:numPr>
        <w:spacing w:line="276" w:lineRule="auto"/>
        <w:jc w:val="both"/>
      </w:pPr>
      <w:r>
        <w:t>cena oferty, termin wykonania zamówienia,</w:t>
      </w:r>
    </w:p>
    <w:p w:rsidR="00857748" w:rsidRDefault="00857748" w:rsidP="009418BB">
      <w:pPr>
        <w:numPr>
          <w:ilvl w:val="0"/>
          <w:numId w:val="59"/>
        </w:numPr>
        <w:spacing w:line="276" w:lineRule="auto"/>
        <w:jc w:val="both"/>
      </w:pP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9418BB">
      <w:pPr>
        <w:numPr>
          <w:ilvl w:val="0"/>
          <w:numId w:val="32"/>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proofErr w:type="spellStart"/>
      <w:r w:rsidR="00631F54">
        <w:rPr>
          <w:rFonts w:eastAsia="Calibri"/>
        </w:rPr>
        <w:t>t.j</w:t>
      </w:r>
      <w:proofErr w:type="spellEnd"/>
      <w:r w:rsidR="00631F54">
        <w:rPr>
          <w:rFonts w:eastAsia="Calibri"/>
        </w:rPr>
        <w:t xml:space="preserve">. </w:t>
      </w:r>
      <w:r w:rsidRPr="004218C8">
        <w:rPr>
          <w:rFonts w:eastAsia="Calibri"/>
        </w:rPr>
        <w:t>Dz. U.</w:t>
      </w:r>
      <w:r w:rsidR="00631F54">
        <w:rPr>
          <w:rFonts w:eastAsia="Calibri"/>
        </w:rPr>
        <w:t xml:space="preserve"> z 2015r. poz. 2008</w:t>
      </w:r>
      <w:r w:rsidRPr="004218C8">
        <w:rPr>
          <w:rFonts w:eastAsia="Calibri"/>
        </w:rPr>
        <w:t>);</w:t>
      </w:r>
    </w:p>
    <w:p w:rsidR="00B36007" w:rsidRPr="004218C8" w:rsidRDefault="00B36007" w:rsidP="009418BB">
      <w:pPr>
        <w:numPr>
          <w:ilvl w:val="0"/>
          <w:numId w:val="32"/>
        </w:numPr>
        <w:tabs>
          <w:tab w:val="left" w:pos="851"/>
        </w:tabs>
        <w:spacing w:line="276" w:lineRule="auto"/>
        <w:ind w:left="851" w:hanging="425"/>
        <w:jc w:val="both"/>
      </w:pPr>
      <w:r w:rsidRPr="004218C8">
        <w:rPr>
          <w:rFonts w:eastAsia="Calibri"/>
        </w:rPr>
        <w:t>pomocy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B3600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9418BB">
      <w:pPr>
        <w:numPr>
          <w:ilvl w:val="0"/>
          <w:numId w:val="60"/>
        </w:numPr>
        <w:spacing w:line="276" w:lineRule="auto"/>
        <w:ind w:left="426"/>
        <w:jc w:val="both"/>
      </w:pPr>
      <w:r>
        <w:t>Niezwłocznie po wyborze najkorzystniejszej oferty zamawiający jednocześnie zawiadamia wykonawców, którzy złożyli oferty, o:</w:t>
      </w:r>
    </w:p>
    <w:p w:rsidR="00857748" w:rsidRDefault="00857748" w:rsidP="009418BB">
      <w:pPr>
        <w:numPr>
          <w:ilvl w:val="0"/>
          <w:numId w:val="61"/>
        </w:numPr>
        <w:spacing w:line="276" w:lineRule="auto"/>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9418BB">
      <w:pPr>
        <w:numPr>
          <w:ilvl w:val="0"/>
          <w:numId w:val="61"/>
        </w:numPr>
        <w:spacing w:line="276" w:lineRule="auto"/>
        <w:jc w:val="both"/>
      </w:pPr>
      <w:r>
        <w:t xml:space="preserve">wykonawcach, których oferty zostały odrzucone, podając </w:t>
      </w:r>
      <w:r w:rsidR="00D91571">
        <w:t>uzasadnienie faktyczne i prawne;</w:t>
      </w:r>
    </w:p>
    <w:p w:rsidR="00857748" w:rsidRDefault="00857748" w:rsidP="009418BB">
      <w:pPr>
        <w:numPr>
          <w:ilvl w:val="0"/>
          <w:numId w:val="61"/>
        </w:numPr>
        <w:spacing w:line="276" w:lineRule="auto"/>
        <w:jc w:val="both"/>
      </w:pPr>
      <w:r>
        <w:t xml:space="preserve">wykonawcach, którzy zostali wykluczeni z postępowania o udzielenie zamówienia, podając </w:t>
      </w:r>
      <w:r w:rsidR="00D91571">
        <w:t>uzasadnienie faktyczne i prawne;</w:t>
      </w:r>
    </w:p>
    <w:p w:rsidR="00857748" w:rsidRDefault="00857748" w:rsidP="009418BB">
      <w:pPr>
        <w:numPr>
          <w:ilvl w:val="0"/>
          <w:numId w:val="61"/>
        </w:numPr>
        <w:spacing w:line="276" w:lineRule="auto"/>
        <w:jc w:val="both"/>
      </w:pPr>
      <w:r>
        <w:t>terminie,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9418BB">
      <w:pPr>
        <w:numPr>
          <w:ilvl w:val="0"/>
          <w:numId w:val="62"/>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D91571">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C522D2" w:rsidRDefault="00C522D2"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522D2" w:rsidRDefault="00C522D2" w:rsidP="00C17EC4">
      <w:pPr>
        <w:jc w:val="both"/>
        <w:rPr>
          <w:b/>
          <w:u w:val="single"/>
        </w:rPr>
      </w:pPr>
    </w:p>
    <w:p w:rsidR="00C17EC4" w:rsidRPr="00D91571" w:rsidRDefault="00C17EC4" w:rsidP="009418BB">
      <w:pPr>
        <w:numPr>
          <w:ilvl w:val="0"/>
          <w:numId w:val="63"/>
        </w:numPr>
        <w:spacing w:line="276" w:lineRule="auto"/>
        <w:ind w:left="284"/>
      </w:pPr>
      <w:r w:rsidRPr="00D91571">
        <w:t>Formularz ofertowy</w:t>
      </w:r>
      <w:r w:rsidR="00121AB9" w:rsidRPr="00D91571">
        <w:t xml:space="preserve"> </w:t>
      </w:r>
      <w:r w:rsidRPr="00D91571">
        <w:t xml:space="preserve">- </w:t>
      </w:r>
      <w:r w:rsidRPr="00D91571">
        <w:rPr>
          <w:b/>
        </w:rPr>
        <w:t>załącznik nr 1</w:t>
      </w:r>
      <w:r w:rsidR="00D91571">
        <w:rPr>
          <w:b/>
        </w:rPr>
        <w:t>,</w:t>
      </w:r>
    </w:p>
    <w:p w:rsidR="00C17EC4" w:rsidRPr="00D91571" w:rsidRDefault="00C17EC4" w:rsidP="009418BB">
      <w:pPr>
        <w:numPr>
          <w:ilvl w:val="0"/>
          <w:numId w:val="63"/>
        </w:numPr>
        <w:spacing w:line="276" w:lineRule="auto"/>
        <w:ind w:left="284"/>
      </w:pPr>
      <w:r w:rsidRPr="00D91571">
        <w:rPr>
          <w:color w:val="000000"/>
        </w:rPr>
        <w:t xml:space="preserve">Zestawienie asortymentowo – cenowe - </w:t>
      </w:r>
      <w:r w:rsidRPr="00D91571">
        <w:rPr>
          <w:b/>
          <w:color w:val="000000"/>
        </w:rPr>
        <w:t>załącznik nr 2</w:t>
      </w:r>
      <w:r w:rsidR="00D91571">
        <w:rPr>
          <w:b/>
          <w:color w:val="000000"/>
        </w:rPr>
        <w:t>,</w:t>
      </w:r>
    </w:p>
    <w:p w:rsidR="00177D95" w:rsidRPr="00D91571" w:rsidRDefault="00192F17" w:rsidP="009418BB">
      <w:pPr>
        <w:numPr>
          <w:ilvl w:val="0"/>
          <w:numId w:val="63"/>
        </w:numPr>
        <w:spacing w:line="276" w:lineRule="auto"/>
        <w:ind w:left="284"/>
      </w:pPr>
      <w:r w:rsidRPr="00D91571">
        <w:rPr>
          <w:color w:val="000000"/>
        </w:rPr>
        <w:t>Wzór umowy</w:t>
      </w:r>
      <w:r w:rsidR="008C6CB0" w:rsidRPr="00D91571">
        <w:rPr>
          <w:color w:val="000000"/>
        </w:rPr>
        <w:t xml:space="preserve"> </w:t>
      </w:r>
      <w:r w:rsidR="00177D95" w:rsidRPr="00D91571">
        <w:rPr>
          <w:color w:val="000000"/>
        </w:rPr>
        <w:t xml:space="preserve">- </w:t>
      </w:r>
      <w:r w:rsidR="00177D95" w:rsidRPr="00D91571">
        <w:rPr>
          <w:b/>
          <w:color w:val="000000"/>
        </w:rPr>
        <w:t>załącznik nr 3</w:t>
      </w:r>
      <w:r w:rsidR="00430374" w:rsidRPr="00D91571">
        <w:rPr>
          <w:b/>
          <w:color w:val="000000"/>
        </w:rPr>
        <w:t xml:space="preserve"> </w:t>
      </w:r>
      <w:r w:rsidR="00D52CFB" w:rsidRPr="00D91571">
        <w:rPr>
          <w:color w:val="000000"/>
        </w:rPr>
        <w:t>(zaleca się</w:t>
      </w:r>
      <w:r w:rsidR="00430374" w:rsidRPr="00D91571">
        <w:rPr>
          <w:color w:val="000000"/>
        </w:rPr>
        <w:t>)</w:t>
      </w:r>
      <w:r w:rsidR="00D91571">
        <w:rPr>
          <w:color w:val="000000"/>
        </w:rPr>
        <w:t>,</w:t>
      </w:r>
    </w:p>
    <w:p w:rsidR="00C17EC4" w:rsidRPr="00D91571" w:rsidRDefault="00C17EC4" w:rsidP="009418BB">
      <w:pPr>
        <w:numPr>
          <w:ilvl w:val="0"/>
          <w:numId w:val="63"/>
        </w:numPr>
        <w:spacing w:line="276" w:lineRule="auto"/>
        <w:ind w:left="284"/>
      </w:pPr>
      <w:r w:rsidRPr="00D91571">
        <w:t>Oświadczenie o spełnian</w:t>
      </w:r>
      <w:r w:rsidR="00D91571">
        <w:t xml:space="preserve">iu warunków udziału (art. 44 </w:t>
      </w:r>
      <w:proofErr w:type="spellStart"/>
      <w:r w:rsidR="00D91571">
        <w:t>Pzp</w:t>
      </w:r>
      <w:proofErr w:type="spellEnd"/>
      <w:r w:rsidRPr="00D91571">
        <w:t>) oraz oświadczenie o braku podstaw do wykluczenia z postęp</w:t>
      </w:r>
      <w:r w:rsidR="00CD5027" w:rsidRPr="00D91571">
        <w:t>owania (</w:t>
      </w:r>
      <w:r w:rsidR="00735E58" w:rsidRPr="00D91571">
        <w:t xml:space="preserve">wzór ) – </w:t>
      </w:r>
      <w:r w:rsidR="00735E58" w:rsidRPr="00D91571">
        <w:rPr>
          <w:b/>
        </w:rPr>
        <w:t>załącznik nr 4</w:t>
      </w:r>
      <w:r w:rsidR="00D91571">
        <w:rPr>
          <w:b/>
        </w:rPr>
        <w:t>,</w:t>
      </w:r>
    </w:p>
    <w:p w:rsidR="00177D95" w:rsidRPr="00D91571" w:rsidRDefault="00C10921" w:rsidP="009418BB">
      <w:pPr>
        <w:numPr>
          <w:ilvl w:val="0"/>
          <w:numId w:val="63"/>
        </w:numPr>
        <w:spacing w:line="276" w:lineRule="auto"/>
        <w:ind w:left="284"/>
      </w:pPr>
      <w:r w:rsidRPr="00D91571">
        <w:t>O</w:t>
      </w:r>
      <w:r w:rsidR="00177D95" w:rsidRPr="00D91571">
        <w:t xml:space="preserve">świadczeń dot. przedmiotu zamówienia </w:t>
      </w:r>
      <w:r w:rsidRPr="00D91571">
        <w:t xml:space="preserve">(wzór) </w:t>
      </w:r>
      <w:r w:rsidR="00177D95" w:rsidRPr="00D91571">
        <w:t xml:space="preserve">– </w:t>
      </w:r>
      <w:r w:rsidR="00177D95" w:rsidRPr="00D91571">
        <w:rPr>
          <w:b/>
        </w:rPr>
        <w:t xml:space="preserve">załącznik nr </w:t>
      </w:r>
      <w:r w:rsidR="005E6B78" w:rsidRPr="00D91571">
        <w:rPr>
          <w:b/>
        </w:rPr>
        <w:t>5</w:t>
      </w:r>
      <w:r w:rsidR="0086022B" w:rsidRPr="00D91571">
        <w:rPr>
          <w:b/>
        </w:rPr>
        <w:t>, 6, 7, 8, 9,</w:t>
      </w:r>
      <w:r w:rsidR="00D91571">
        <w:rPr>
          <w:b/>
        </w:rPr>
        <w:t xml:space="preserve"> </w:t>
      </w:r>
      <w:r w:rsidR="0086022B" w:rsidRPr="00D91571">
        <w:rPr>
          <w:b/>
        </w:rPr>
        <w:t>10</w:t>
      </w:r>
      <w:r w:rsidR="00D91571">
        <w:rPr>
          <w:b/>
        </w:rPr>
        <w:t>,</w:t>
      </w:r>
    </w:p>
    <w:p w:rsidR="00840B78" w:rsidRPr="00D91571" w:rsidRDefault="007B1A27" w:rsidP="009418BB">
      <w:pPr>
        <w:numPr>
          <w:ilvl w:val="0"/>
          <w:numId w:val="63"/>
        </w:numPr>
        <w:spacing w:line="276" w:lineRule="auto"/>
        <w:ind w:left="284"/>
      </w:pPr>
      <w:r w:rsidRPr="00D91571">
        <w:t xml:space="preserve">Oświadczenie o przynależności do grup kapitałowych – (wzór) </w:t>
      </w:r>
      <w:r w:rsidR="00FA126F" w:rsidRPr="00D91571">
        <w:t>–</w:t>
      </w:r>
      <w:r w:rsidRPr="00D91571">
        <w:t xml:space="preserve"> z</w:t>
      </w:r>
      <w:r w:rsidRPr="00D91571">
        <w:rPr>
          <w:b/>
        </w:rPr>
        <w:t xml:space="preserve">ałącznik nr </w:t>
      </w:r>
      <w:r w:rsidR="0086022B" w:rsidRPr="00D91571">
        <w:rPr>
          <w:b/>
        </w:rPr>
        <w:t>11.</w:t>
      </w:r>
    </w:p>
    <w:p w:rsidR="00840B78" w:rsidRDefault="00840B78" w:rsidP="00840B78">
      <w:pPr>
        <w:spacing w:line="276" w:lineRule="auto"/>
        <w:rPr>
          <w:b/>
          <w:sz w:val="22"/>
          <w:szCs w:val="22"/>
        </w:rPr>
      </w:pPr>
    </w:p>
    <w:p w:rsidR="00840B78" w:rsidRPr="000D7AB1" w:rsidRDefault="00840B78" w:rsidP="00840B78">
      <w:pPr>
        <w:spacing w:line="360" w:lineRule="auto"/>
        <w:jc w:val="both"/>
        <w:rPr>
          <w:b/>
        </w:rPr>
      </w:pPr>
      <w:r w:rsidRPr="000D7AB1">
        <w:rPr>
          <w:b/>
        </w:rPr>
        <w:t>Członkowie komisji przetargowej:</w:t>
      </w:r>
    </w:p>
    <w:p w:rsidR="00840B78" w:rsidRDefault="00840B78" w:rsidP="00840B78">
      <w:pPr>
        <w:jc w:val="both"/>
        <w:rPr>
          <w:b/>
        </w:rPr>
      </w:pPr>
    </w:p>
    <w:p w:rsidR="00840B78" w:rsidRDefault="00840B78" w:rsidP="00840B78">
      <w:pPr>
        <w:jc w:val="both"/>
        <w:rPr>
          <w:b/>
        </w:rPr>
      </w:pPr>
    </w:p>
    <w:p w:rsidR="00840B78" w:rsidRPr="00AB6BA4"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840B78" w:rsidRPr="00AB6BA4" w:rsidRDefault="00840B78" w:rsidP="00840B78">
      <w:pPr>
        <w:pStyle w:val="Tytu"/>
        <w:ind w:left="5670"/>
        <w:rPr>
          <w:sz w:val="16"/>
          <w:szCs w:val="16"/>
        </w:rPr>
      </w:pPr>
      <w:r w:rsidRPr="00AB6BA4">
        <w:rPr>
          <w:sz w:val="16"/>
          <w:szCs w:val="16"/>
        </w:rPr>
        <w:t>zapoznałem się i akceptuję</w:t>
      </w:r>
    </w:p>
    <w:p w:rsidR="00840B78" w:rsidRPr="00AB6BA4" w:rsidRDefault="00840B78" w:rsidP="00840B78">
      <w:pPr>
        <w:pStyle w:val="Tytu"/>
        <w:ind w:left="4962"/>
        <w:jc w:val="left"/>
        <w:rPr>
          <w:sz w:val="16"/>
          <w:szCs w:val="16"/>
        </w:rPr>
      </w:pPr>
    </w:p>
    <w:p w:rsidR="00840B78" w:rsidRPr="00AB6BA4" w:rsidRDefault="00840B78" w:rsidP="00840B78">
      <w:pPr>
        <w:pStyle w:val="Tytu"/>
        <w:ind w:left="4962"/>
        <w:rPr>
          <w:sz w:val="16"/>
          <w:szCs w:val="16"/>
        </w:rPr>
      </w:pPr>
    </w:p>
    <w:p w:rsidR="00840B78" w:rsidRPr="00AB6BA4" w:rsidRDefault="00840B78" w:rsidP="009418BB">
      <w:pPr>
        <w:pStyle w:val="Tytu"/>
        <w:numPr>
          <w:ilvl w:val="0"/>
          <w:numId w:val="23"/>
        </w:numPr>
        <w:tabs>
          <w:tab w:val="clear" w:pos="1068"/>
          <w:tab w:val="num" w:pos="360"/>
          <w:tab w:val="num" w:pos="426"/>
        </w:tabs>
        <w:ind w:left="426"/>
        <w:jc w:val="both"/>
        <w:rPr>
          <w:sz w:val="24"/>
          <w:szCs w:val="24"/>
        </w:rPr>
      </w:pPr>
      <w:r w:rsidRPr="00AB6BA4">
        <w:rPr>
          <w:sz w:val="24"/>
          <w:szCs w:val="24"/>
        </w:rPr>
        <w:t xml:space="preserve">Zastępca Przewodniczącego – </w:t>
      </w:r>
      <w:r>
        <w:rPr>
          <w:sz w:val="24"/>
          <w:szCs w:val="24"/>
        </w:rPr>
        <w:t>Grzegorz Jędrzejczyk</w:t>
      </w:r>
      <w:r>
        <w:rPr>
          <w:sz w:val="24"/>
          <w:szCs w:val="24"/>
        </w:rPr>
        <w:tab/>
        <w:t xml:space="preserve">  </w:t>
      </w:r>
      <w:r w:rsidRPr="00AB6BA4">
        <w:rPr>
          <w:sz w:val="24"/>
          <w:szCs w:val="24"/>
        </w:rPr>
        <w:t>……………………………..</w:t>
      </w:r>
    </w:p>
    <w:p w:rsidR="00840B78" w:rsidRDefault="00840B78" w:rsidP="00840B78">
      <w:pPr>
        <w:pStyle w:val="Tytu"/>
        <w:ind w:left="5244" w:firstLine="420"/>
        <w:rPr>
          <w:sz w:val="16"/>
          <w:szCs w:val="16"/>
        </w:rPr>
      </w:pPr>
      <w:r w:rsidRPr="00AB6BA4">
        <w:rPr>
          <w:sz w:val="16"/>
          <w:szCs w:val="16"/>
        </w:rPr>
        <w:t>zapoznałem</w:t>
      </w:r>
      <w:r w:rsidRPr="00837FD8">
        <w:rPr>
          <w:sz w:val="16"/>
          <w:szCs w:val="16"/>
        </w:rPr>
        <w:t xml:space="preserve"> się i akceptuję</w:t>
      </w:r>
    </w:p>
    <w:p w:rsidR="00840B78" w:rsidRDefault="00840B78" w:rsidP="00840B78">
      <w:pPr>
        <w:pStyle w:val="Tytu"/>
        <w:tabs>
          <w:tab w:val="left" w:pos="4536"/>
        </w:tabs>
        <w:jc w:val="left"/>
        <w:rPr>
          <w:sz w:val="16"/>
          <w:szCs w:val="16"/>
        </w:rPr>
      </w:pPr>
    </w:p>
    <w:p w:rsidR="00840B78" w:rsidRDefault="00840B78" w:rsidP="00840B78">
      <w:pPr>
        <w:pStyle w:val="Tytu"/>
        <w:tabs>
          <w:tab w:val="left" w:pos="4536"/>
        </w:tabs>
        <w:ind w:left="4536"/>
        <w:rPr>
          <w:sz w:val="16"/>
          <w:szCs w:val="16"/>
        </w:rPr>
      </w:pPr>
    </w:p>
    <w:p w:rsidR="00840B78"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Członek Komisji – Katarzyna Mikołajczak</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840B78" w:rsidRDefault="00840B78" w:rsidP="00840B78">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840B78" w:rsidRDefault="00840B78" w:rsidP="00840B78">
      <w:pPr>
        <w:pStyle w:val="Tytu"/>
        <w:tabs>
          <w:tab w:val="left" w:pos="4536"/>
        </w:tabs>
        <w:ind w:left="4536"/>
        <w:rPr>
          <w:sz w:val="16"/>
          <w:szCs w:val="16"/>
        </w:rPr>
      </w:pPr>
    </w:p>
    <w:p w:rsidR="00840B78" w:rsidRDefault="00840B78" w:rsidP="00840B78">
      <w:pPr>
        <w:pStyle w:val="Tytu"/>
        <w:tabs>
          <w:tab w:val="left" w:pos="4536"/>
        </w:tabs>
        <w:ind w:left="4536"/>
        <w:rPr>
          <w:sz w:val="16"/>
          <w:szCs w:val="16"/>
        </w:rPr>
      </w:pPr>
    </w:p>
    <w:p w:rsidR="00840B78"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Sekretarz – Anna Lewicka</w:t>
      </w:r>
      <w:r>
        <w:rPr>
          <w:sz w:val="24"/>
          <w:szCs w:val="24"/>
        </w:rPr>
        <w:tab/>
      </w:r>
      <w:r>
        <w:rPr>
          <w:sz w:val="24"/>
          <w:szCs w:val="24"/>
        </w:rPr>
        <w:tab/>
        <w:t xml:space="preserve">    </w:t>
      </w:r>
      <w:r w:rsidRPr="00244242">
        <w:rPr>
          <w:sz w:val="24"/>
          <w:szCs w:val="24"/>
        </w:rPr>
        <w:tab/>
      </w:r>
      <w:r>
        <w:rPr>
          <w:sz w:val="24"/>
          <w:szCs w:val="24"/>
        </w:rPr>
        <w:t xml:space="preserve">               </w:t>
      </w:r>
      <w:r w:rsidRPr="00244242">
        <w:rPr>
          <w:sz w:val="24"/>
          <w:szCs w:val="24"/>
        </w:rPr>
        <w:t>……………………………..</w:t>
      </w:r>
    </w:p>
    <w:p w:rsidR="00840B78" w:rsidRDefault="00840B78" w:rsidP="00840B78">
      <w:pPr>
        <w:pStyle w:val="Tytu"/>
        <w:ind w:left="5664" w:firstLine="6"/>
        <w:rPr>
          <w:sz w:val="16"/>
          <w:szCs w:val="16"/>
        </w:rPr>
      </w:pPr>
      <w:r>
        <w:rPr>
          <w:sz w:val="16"/>
          <w:szCs w:val="16"/>
        </w:rPr>
        <w:t>zapoznała</w:t>
      </w:r>
      <w:r w:rsidRPr="00837FD8">
        <w:rPr>
          <w:sz w:val="16"/>
          <w:szCs w:val="16"/>
        </w:rPr>
        <w:t>m się i akceptuję</w:t>
      </w:r>
    </w:p>
    <w:p w:rsidR="00840B78" w:rsidRDefault="00840B78" w:rsidP="00840B78">
      <w:pPr>
        <w:spacing w:line="276" w:lineRule="auto"/>
        <w:rPr>
          <w:b/>
          <w:sz w:val="22"/>
          <w:szCs w:val="22"/>
        </w:rPr>
        <w:sectPr w:rsidR="00840B78" w:rsidSect="00FA3008">
          <w:type w:val="continuous"/>
          <w:pgSz w:w="12240" w:h="15840"/>
          <w:pgMar w:top="1417" w:right="1417" w:bottom="1417" w:left="1417" w:header="709" w:footer="214" w:gutter="0"/>
          <w:cols w:space="708"/>
          <w:docGrid w:linePitch="326"/>
        </w:sectPr>
      </w:pPr>
    </w:p>
    <w:p w:rsidR="00121AB9" w:rsidRDefault="00121AB9" w:rsidP="00121AB9">
      <w:pPr>
        <w:jc w:val="both"/>
        <w:rPr>
          <w:szCs w:val="22"/>
        </w:r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4F68AC" w:rsidRDefault="00C10921" w:rsidP="00A35CE7">
      <w:pPr>
        <w:ind w:left="360"/>
        <w:jc w:val="center"/>
        <w:rPr>
          <w:b/>
          <w:i/>
        </w:rPr>
      </w:pPr>
      <w:r w:rsidRPr="004F68AC">
        <w:rPr>
          <w:b/>
          <w:i/>
        </w:rPr>
        <w:t>„</w:t>
      </w:r>
      <w:r w:rsidR="0020608E" w:rsidRPr="004F68AC">
        <w:rPr>
          <w:b/>
          <w:i/>
        </w:rPr>
        <w:t>D</w:t>
      </w:r>
      <w:r w:rsidR="000A26BD" w:rsidRPr="004F68AC">
        <w:rPr>
          <w:b/>
          <w:i/>
        </w:rPr>
        <w:t>ostawę</w:t>
      </w:r>
      <w:r w:rsidR="008C6CB0" w:rsidRPr="004F68AC">
        <w:rPr>
          <w:b/>
          <w:i/>
        </w:rPr>
        <w:t xml:space="preserve"> </w:t>
      </w:r>
      <w:r w:rsidR="004F68AC" w:rsidRPr="004F68AC">
        <w:rPr>
          <w:rFonts w:eastAsia="Calibri"/>
          <w:b/>
          <w:i/>
        </w:rPr>
        <w:t>rękawic chirurgic</w:t>
      </w:r>
      <w:r w:rsidR="0086022B">
        <w:rPr>
          <w:rFonts w:eastAsia="Calibri"/>
          <w:b/>
          <w:i/>
        </w:rPr>
        <w:t>znych, diagnostycznych, podkładó</w:t>
      </w:r>
      <w:r w:rsidR="004F68AC" w:rsidRPr="004F68AC">
        <w:rPr>
          <w:rFonts w:eastAsia="Calibri"/>
          <w:b/>
          <w:i/>
        </w:rPr>
        <w:t xml:space="preserve">w, </w:t>
      </w:r>
      <w:r w:rsidR="0086022B">
        <w:rPr>
          <w:rFonts w:eastAsia="Calibri"/>
          <w:b/>
          <w:i/>
        </w:rPr>
        <w:t>prześ</w:t>
      </w:r>
      <w:r w:rsidR="004F68AC" w:rsidRPr="004F68AC">
        <w:rPr>
          <w:rFonts w:eastAsia="Calibri"/>
          <w:b/>
          <w:i/>
        </w:rPr>
        <w:t>cieradeł na potrzeby 4WSKzP SP ZOZ we Wrocławiu</w:t>
      </w:r>
      <w:r w:rsidR="00C97419" w:rsidRPr="004F68AC">
        <w:rPr>
          <w:b/>
          <w:i/>
        </w:rPr>
        <w:t xml:space="preserve">, </w:t>
      </w:r>
      <w:r w:rsidR="00735E58" w:rsidRPr="004F68AC">
        <w:rPr>
          <w:b/>
          <w:i/>
        </w:rPr>
        <w:t>znak sprawy</w:t>
      </w:r>
      <w:r w:rsidR="00C522D2" w:rsidRPr="004F68AC">
        <w:rPr>
          <w:b/>
          <w:i/>
        </w:rPr>
        <w:t>:</w:t>
      </w:r>
      <w:r w:rsidR="00735E58" w:rsidRPr="004F68AC">
        <w:rPr>
          <w:b/>
          <w:i/>
        </w:rPr>
        <w:t xml:space="preserve"> </w:t>
      </w:r>
      <w:r w:rsidR="00840B78">
        <w:rPr>
          <w:b/>
          <w:i/>
        </w:rPr>
        <w:t>13</w:t>
      </w:r>
      <w:r w:rsidR="008C6CB0" w:rsidRPr="004F68AC">
        <w:rPr>
          <w:b/>
          <w:i/>
        </w:rPr>
        <w:t>/Med./201</w:t>
      </w:r>
      <w:r w:rsidR="00840B78">
        <w:rPr>
          <w:b/>
          <w:i/>
        </w:rPr>
        <w:t>6</w:t>
      </w:r>
      <w:r w:rsidRPr="004F68AC">
        <w:rPr>
          <w:b/>
          <w:i/>
        </w:rPr>
        <w:t>”</w:t>
      </w:r>
      <w:r w:rsidR="008C6CB0" w:rsidRPr="004F68AC">
        <w:rPr>
          <w:b/>
          <w:i/>
        </w:rPr>
        <w:t xml:space="preserve">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2F49E4" w:rsidRPr="00782AB9" w:rsidRDefault="00735E58" w:rsidP="009418BB">
      <w:pPr>
        <w:numPr>
          <w:ilvl w:val="0"/>
          <w:numId w:val="24"/>
        </w:numPr>
        <w:tabs>
          <w:tab w:val="clear" w:pos="360"/>
          <w:tab w:val="num" w:pos="284"/>
        </w:tabs>
        <w:ind w:left="284" w:hanging="284"/>
        <w:jc w:val="both"/>
        <w:rPr>
          <w:sz w:val="22"/>
          <w:szCs w:val="22"/>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 xml:space="preserve">dostawę </w:t>
      </w:r>
      <w:r w:rsidR="004F68AC" w:rsidRPr="004F68AC">
        <w:rPr>
          <w:rFonts w:eastAsia="Calibri"/>
          <w:b/>
        </w:rPr>
        <w:t>rękawic chirurgic</w:t>
      </w:r>
      <w:r w:rsidR="0086022B">
        <w:rPr>
          <w:rFonts w:eastAsia="Calibri"/>
          <w:b/>
        </w:rPr>
        <w:t>znych, diagnostycznych, podkładów, prześ</w:t>
      </w:r>
      <w:r w:rsidR="004F68AC" w:rsidRPr="004F68AC">
        <w:rPr>
          <w:rFonts w:eastAsia="Calibri"/>
          <w:b/>
        </w:rPr>
        <w:t xml:space="preserve">cieradeł </w:t>
      </w:r>
      <w:r w:rsidRPr="00652E7E">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86022B" w:rsidRPr="00916F8A" w:rsidRDefault="00840B78" w:rsidP="0086022B">
      <w:pPr>
        <w:pStyle w:val="Bartek"/>
        <w:spacing w:line="360" w:lineRule="auto"/>
        <w:jc w:val="both"/>
        <w:rPr>
          <w:b/>
          <w:sz w:val="24"/>
          <w:u w:val="single"/>
        </w:rPr>
      </w:pPr>
      <w:r>
        <w:rPr>
          <w:b/>
          <w:sz w:val="24"/>
          <w:u w:val="single"/>
        </w:rPr>
        <w:t xml:space="preserve">Pakiet nr 1 </w:t>
      </w:r>
    </w:p>
    <w:p w:rsidR="0086022B" w:rsidRPr="00916F8A" w:rsidRDefault="0086022B" w:rsidP="0086022B">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6022B" w:rsidRPr="00916F8A" w:rsidRDefault="0086022B" w:rsidP="0086022B">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B85EA1" w:rsidRDefault="0086022B" w:rsidP="0086022B">
      <w:pPr>
        <w:pStyle w:val="Bartek"/>
        <w:spacing w:line="360" w:lineRule="auto"/>
        <w:jc w:val="both"/>
        <w:rPr>
          <w:sz w:val="24"/>
          <w:szCs w:val="24"/>
        </w:rPr>
      </w:pPr>
      <w:r w:rsidRPr="00916F8A">
        <w:rPr>
          <w:b/>
          <w:sz w:val="24"/>
          <w:szCs w:val="24"/>
        </w:rPr>
        <w:t xml:space="preserve">Termin </w:t>
      </w:r>
      <w:r w:rsidR="00840B78">
        <w:rPr>
          <w:b/>
          <w:sz w:val="24"/>
          <w:szCs w:val="24"/>
        </w:rPr>
        <w:t>dostawy</w:t>
      </w:r>
      <w:r w:rsidRPr="00916F8A">
        <w:rPr>
          <w:b/>
          <w:sz w:val="24"/>
          <w:szCs w:val="24"/>
        </w:rPr>
        <w:t>:</w:t>
      </w:r>
      <w:r w:rsidR="00840B78">
        <w:rPr>
          <w:b/>
          <w:i/>
          <w:sz w:val="22"/>
          <w:szCs w:val="22"/>
        </w:rPr>
        <w:t xml:space="preserve"> </w:t>
      </w:r>
      <w:r w:rsidRPr="00840B78">
        <w:rPr>
          <w:b/>
          <w:sz w:val="22"/>
          <w:szCs w:val="22"/>
        </w:rPr>
        <w:t>……. dni</w:t>
      </w:r>
      <w:r>
        <w:rPr>
          <w:b/>
          <w:i/>
          <w:sz w:val="22"/>
          <w:szCs w:val="22"/>
        </w:rPr>
        <w:t xml:space="preserve"> </w:t>
      </w:r>
      <w:r w:rsidRPr="00840B78">
        <w:rPr>
          <w:sz w:val="24"/>
          <w:szCs w:val="24"/>
        </w:rPr>
        <w:t>(</w:t>
      </w:r>
      <w:r w:rsidR="00840B78" w:rsidRPr="00840B78">
        <w:rPr>
          <w:sz w:val="24"/>
          <w:szCs w:val="24"/>
        </w:rPr>
        <w:t xml:space="preserve">wpisać termin w dniach min. 1 dzień </w:t>
      </w:r>
      <w:proofErr w:type="spellStart"/>
      <w:r w:rsidR="00840B78" w:rsidRPr="00840B78">
        <w:rPr>
          <w:sz w:val="24"/>
          <w:szCs w:val="24"/>
        </w:rPr>
        <w:t>max</w:t>
      </w:r>
      <w:proofErr w:type="spellEnd"/>
      <w:r w:rsidR="00840B78" w:rsidRPr="00840B78">
        <w:rPr>
          <w:sz w:val="24"/>
          <w:szCs w:val="24"/>
        </w:rPr>
        <w:t>. 3 dni</w:t>
      </w:r>
      <w:r w:rsidRPr="00840B78">
        <w:rPr>
          <w:sz w:val="24"/>
          <w:szCs w:val="24"/>
        </w:rPr>
        <w:t>)</w:t>
      </w:r>
    </w:p>
    <w:p w:rsidR="00840B78" w:rsidRPr="00916F8A" w:rsidRDefault="00840B78" w:rsidP="00840B78">
      <w:pPr>
        <w:pStyle w:val="Bartek"/>
        <w:spacing w:line="360" w:lineRule="auto"/>
        <w:jc w:val="both"/>
        <w:rPr>
          <w:b/>
          <w:sz w:val="24"/>
          <w:u w:val="single"/>
        </w:rPr>
      </w:pPr>
      <w:r>
        <w:rPr>
          <w:b/>
          <w:sz w:val="24"/>
          <w:u w:val="single"/>
        </w:rPr>
        <w:t xml:space="preserve">Pakiet nr 2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840B78" w:rsidRPr="00916F8A" w:rsidRDefault="00840B78" w:rsidP="00840B78">
      <w:pPr>
        <w:pStyle w:val="Bartek"/>
        <w:spacing w:line="360" w:lineRule="auto"/>
        <w:jc w:val="both"/>
        <w:rPr>
          <w:b/>
          <w:sz w:val="24"/>
          <w:u w:val="single"/>
        </w:rPr>
      </w:pPr>
      <w:r>
        <w:rPr>
          <w:b/>
          <w:sz w:val="24"/>
          <w:u w:val="single"/>
        </w:rPr>
        <w:t>Pakiet nr 3</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9418BB" w:rsidRDefault="009418BB" w:rsidP="00840B78">
      <w:pPr>
        <w:pStyle w:val="Bartek"/>
        <w:spacing w:line="360" w:lineRule="auto"/>
        <w:jc w:val="both"/>
        <w:rPr>
          <w:b/>
          <w:sz w:val="24"/>
          <w:u w:val="single"/>
        </w:rPr>
      </w:pPr>
    </w:p>
    <w:p w:rsidR="00840B78" w:rsidRPr="00916F8A" w:rsidRDefault="00840B78" w:rsidP="00840B78">
      <w:pPr>
        <w:pStyle w:val="Bartek"/>
        <w:spacing w:line="360" w:lineRule="auto"/>
        <w:jc w:val="both"/>
        <w:rPr>
          <w:b/>
          <w:sz w:val="24"/>
          <w:u w:val="single"/>
        </w:rPr>
      </w:pPr>
      <w:r>
        <w:rPr>
          <w:b/>
          <w:sz w:val="24"/>
          <w:u w:val="single"/>
        </w:rPr>
        <w:t xml:space="preserve">Pakiet nr 4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840B78" w:rsidRPr="00916F8A" w:rsidRDefault="00840B78" w:rsidP="00840B78">
      <w:pPr>
        <w:pStyle w:val="Bartek"/>
        <w:spacing w:line="360" w:lineRule="auto"/>
        <w:jc w:val="both"/>
        <w:rPr>
          <w:b/>
          <w:sz w:val="24"/>
          <w:u w:val="single"/>
        </w:rPr>
      </w:pPr>
      <w:r>
        <w:rPr>
          <w:b/>
          <w:sz w:val="24"/>
          <w:u w:val="single"/>
        </w:rPr>
        <w:t xml:space="preserve">Pakiet nr 5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840B78" w:rsidRPr="00916F8A" w:rsidRDefault="00840B78" w:rsidP="00840B78">
      <w:pPr>
        <w:pStyle w:val="Bartek"/>
        <w:spacing w:line="360" w:lineRule="auto"/>
        <w:jc w:val="both"/>
        <w:rPr>
          <w:b/>
          <w:sz w:val="24"/>
          <w:u w:val="single"/>
        </w:rPr>
      </w:pPr>
      <w:r>
        <w:rPr>
          <w:b/>
          <w:sz w:val="24"/>
          <w:u w:val="single"/>
        </w:rPr>
        <w:t xml:space="preserve">Pakiet nr 6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840B78" w:rsidRPr="00916F8A" w:rsidRDefault="00840B78" w:rsidP="00840B78">
      <w:pPr>
        <w:pStyle w:val="Bartek"/>
        <w:spacing w:line="360" w:lineRule="auto"/>
        <w:jc w:val="both"/>
        <w:rPr>
          <w:b/>
          <w:sz w:val="24"/>
          <w:u w:val="single"/>
        </w:rPr>
      </w:pPr>
      <w:r>
        <w:rPr>
          <w:b/>
          <w:sz w:val="24"/>
          <w:u w:val="single"/>
        </w:rPr>
        <w:t xml:space="preserve">Pakiet nr 7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840B78" w:rsidRPr="00916F8A" w:rsidRDefault="00840B78" w:rsidP="00840B78">
      <w:pPr>
        <w:pStyle w:val="Bartek"/>
        <w:spacing w:line="360" w:lineRule="auto"/>
        <w:jc w:val="both"/>
        <w:rPr>
          <w:b/>
          <w:sz w:val="24"/>
          <w:u w:val="single"/>
        </w:rPr>
      </w:pPr>
      <w:r>
        <w:rPr>
          <w:b/>
          <w:sz w:val="24"/>
          <w:u w:val="single"/>
        </w:rPr>
        <w:t xml:space="preserve">Pakiet nr 8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Pr="0086022B" w:rsidRDefault="00840B78" w:rsidP="00840B78">
      <w:pPr>
        <w:pStyle w:val="Bartek"/>
        <w:spacing w:line="360" w:lineRule="auto"/>
        <w:jc w:val="both"/>
        <w:rPr>
          <w:i/>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840B78" w:rsidRPr="00916F8A" w:rsidRDefault="00840B78" w:rsidP="00840B78">
      <w:pPr>
        <w:pStyle w:val="Bartek"/>
        <w:spacing w:line="360" w:lineRule="auto"/>
        <w:jc w:val="both"/>
        <w:rPr>
          <w:b/>
          <w:sz w:val="24"/>
          <w:u w:val="single"/>
        </w:rPr>
      </w:pPr>
      <w:r>
        <w:rPr>
          <w:b/>
          <w:sz w:val="24"/>
          <w:u w:val="single"/>
        </w:rPr>
        <w:t xml:space="preserve">Pakiet nr 9 </w:t>
      </w:r>
    </w:p>
    <w:p w:rsidR="00840B78" w:rsidRPr="00916F8A" w:rsidRDefault="00840B78" w:rsidP="00840B78">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840B78" w:rsidRPr="00916F8A" w:rsidRDefault="00840B78" w:rsidP="00840B78">
      <w:pPr>
        <w:pStyle w:val="Bartek"/>
        <w:spacing w:line="360" w:lineRule="auto"/>
        <w:jc w:val="both"/>
        <w:rPr>
          <w:sz w:val="24"/>
          <w:szCs w:val="24"/>
        </w:rPr>
      </w:pPr>
      <w:r w:rsidRPr="00916F8A">
        <w:rPr>
          <w:b/>
          <w:sz w:val="24"/>
          <w:szCs w:val="24"/>
        </w:rPr>
        <w:t xml:space="preserve">cena </w:t>
      </w:r>
      <w:proofErr w:type="spellStart"/>
      <w:r w:rsidRPr="00916F8A">
        <w:rPr>
          <w:b/>
          <w:sz w:val="24"/>
          <w:szCs w:val="24"/>
        </w:rPr>
        <w:t>brutto</w:t>
      </w:r>
      <w:r w:rsidRPr="00916F8A">
        <w:rPr>
          <w:sz w:val="24"/>
          <w:szCs w:val="24"/>
        </w:rPr>
        <w:t>…………………………zł</w:t>
      </w:r>
      <w:proofErr w:type="spellEnd"/>
      <w:r w:rsidRPr="00916F8A">
        <w:rPr>
          <w:sz w:val="24"/>
          <w:szCs w:val="24"/>
        </w:rPr>
        <w:t xml:space="preserve"> ( słownie:………………….………….....……złotych)</w:t>
      </w:r>
    </w:p>
    <w:p w:rsidR="00840B78" w:rsidRDefault="00840B78" w:rsidP="0086022B">
      <w:pPr>
        <w:pStyle w:val="Bartek"/>
        <w:spacing w:line="360" w:lineRule="auto"/>
        <w:jc w:val="both"/>
        <w:rPr>
          <w:sz w:val="24"/>
          <w:szCs w:val="24"/>
        </w:rPr>
      </w:pPr>
      <w:r w:rsidRPr="00916F8A">
        <w:rPr>
          <w:b/>
          <w:sz w:val="24"/>
          <w:szCs w:val="24"/>
        </w:rPr>
        <w:t xml:space="preserve">Termin </w:t>
      </w:r>
      <w:r>
        <w:rPr>
          <w:b/>
          <w:sz w:val="24"/>
          <w:szCs w:val="24"/>
        </w:rPr>
        <w:t>dostawy</w:t>
      </w:r>
      <w:r w:rsidRPr="00916F8A">
        <w:rPr>
          <w:b/>
          <w:sz w:val="24"/>
          <w:szCs w:val="24"/>
        </w:rPr>
        <w:t>:</w:t>
      </w:r>
      <w:r>
        <w:rPr>
          <w:b/>
          <w:i/>
          <w:sz w:val="22"/>
          <w:szCs w:val="22"/>
        </w:rPr>
        <w:t xml:space="preserve"> </w:t>
      </w:r>
      <w:r w:rsidRPr="00840B78">
        <w:rPr>
          <w:b/>
          <w:sz w:val="22"/>
          <w:szCs w:val="22"/>
        </w:rPr>
        <w:t>……. dni</w:t>
      </w:r>
      <w:r>
        <w:rPr>
          <w:b/>
          <w:i/>
          <w:sz w:val="22"/>
          <w:szCs w:val="22"/>
        </w:rPr>
        <w:t xml:space="preserve"> </w:t>
      </w:r>
      <w:r w:rsidRPr="00840B78">
        <w:rPr>
          <w:sz w:val="24"/>
          <w:szCs w:val="24"/>
        </w:rPr>
        <w:t xml:space="preserve">(wpisać termin w dniach min. 1 dzień </w:t>
      </w:r>
      <w:proofErr w:type="spellStart"/>
      <w:r w:rsidRPr="00840B78">
        <w:rPr>
          <w:sz w:val="24"/>
          <w:szCs w:val="24"/>
        </w:rPr>
        <w:t>max</w:t>
      </w:r>
      <w:proofErr w:type="spellEnd"/>
      <w:r w:rsidRPr="00840B78">
        <w:rPr>
          <w:sz w:val="24"/>
          <w:szCs w:val="24"/>
        </w:rPr>
        <w:t>. 3 dni)</w:t>
      </w:r>
    </w:p>
    <w:p w:rsidR="0016068A" w:rsidRDefault="0016068A" w:rsidP="0086022B">
      <w:pPr>
        <w:pStyle w:val="Bartek"/>
        <w:spacing w:line="360" w:lineRule="auto"/>
        <w:jc w:val="both"/>
        <w:rPr>
          <w:sz w:val="24"/>
          <w:szCs w:val="24"/>
        </w:rPr>
      </w:pPr>
    </w:p>
    <w:p w:rsidR="009418BB" w:rsidRDefault="009418BB" w:rsidP="0086022B">
      <w:pPr>
        <w:pStyle w:val="Bartek"/>
        <w:spacing w:line="360" w:lineRule="auto"/>
        <w:jc w:val="both"/>
        <w:rPr>
          <w:sz w:val="24"/>
          <w:szCs w:val="24"/>
        </w:rPr>
      </w:pPr>
    </w:p>
    <w:p w:rsidR="009418BB" w:rsidRDefault="009418BB" w:rsidP="0086022B">
      <w:pPr>
        <w:pStyle w:val="Bartek"/>
        <w:spacing w:line="360" w:lineRule="auto"/>
        <w:jc w:val="both"/>
        <w:rPr>
          <w:sz w:val="24"/>
          <w:szCs w:val="24"/>
        </w:rPr>
      </w:pPr>
    </w:p>
    <w:p w:rsidR="009418BB" w:rsidRDefault="009418BB" w:rsidP="0086022B">
      <w:pPr>
        <w:pStyle w:val="Bartek"/>
        <w:spacing w:line="360" w:lineRule="auto"/>
        <w:jc w:val="both"/>
        <w:rPr>
          <w:sz w:val="24"/>
          <w:szCs w:val="24"/>
        </w:rPr>
      </w:pPr>
    </w:p>
    <w:p w:rsidR="009418BB" w:rsidRDefault="009418BB" w:rsidP="0086022B">
      <w:pPr>
        <w:pStyle w:val="Bartek"/>
        <w:spacing w:line="360" w:lineRule="auto"/>
        <w:jc w:val="both"/>
        <w:rPr>
          <w:sz w:val="24"/>
          <w:szCs w:val="24"/>
        </w:rPr>
      </w:pPr>
    </w:p>
    <w:p w:rsidR="009418BB" w:rsidRDefault="009418BB" w:rsidP="0086022B">
      <w:pPr>
        <w:pStyle w:val="Bartek"/>
        <w:spacing w:line="360" w:lineRule="auto"/>
        <w:jc w:val="both"/>
        <w:rPr>
          <w:sz w:val="24"/>
          <w:szCs w:val="24"/>
        </w:rPr>
      </w:pPr>
    </w:p>
    <w:p w:rsidR="009418BB" w:rsidRDefault="009418BB" w:rsidP="0086022B">
      <w:pPr>
        <w:pStyle w:val="Bartek"/>
        <w:spacing w:line="360" w:lineRule="auto"/>
        <w:jc w:val="both"/>
        <w:rPr>
          <w:sz w:val="24"/>
          <w:szCs w:val="24"/>
        </w:rPr>
      </w:pPr>
    </w:p>
    <w:p w:rsidR="0016068A" w:rsidRPr="00AD523B" w:rsidRDefault="0016068A" w:rsidP="0016068A">
      <w:pPr>
        <w:pStyle w:val="Bartek"/>
        <w:jc w:val="both"/>
        <w:rPr>
          <w:b/>
          <w:snapToGrid w:val="0"/>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dn. ……..........</w:t>
      </w:r>
    </w:p>
    <w:p w:rsidR="0016068A" w:rsidRPr="00AD523B" w:rsidRDefault="0016068A" w:rsidP="0016068A">
      <w:pPr>
        <w:spacing w:line="288" w:lineRule="auto"/>
        <w:textAlignment w:val="top"/>
      </w:pPr>
      <w:r w:rsidRPr="00AD523B">
        <w:t xml:space="preserve">  </w:t>
      </w:r>
      <w:r w:rsidRPr="00AD523B">
        <w:rPr>
          <w:sz w:val="16"/>
          <w:szCs w:val="16"/>
        </w:rPr>
        <w:t xml:space="preserve">(pieczęć adresowa firmy Wykonawcy) </w:t>
      </w:r>
    </w:p>
    <w:p w:rsidR="0016068A" w:rsidRPr="00E772BB" w:rsidRDefault="0016068A" w:rsidP="0016068A">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AD523B" w:rsidRDefault="0016068A" w:rsidP="0016068A">
      <w:pPr>
        <w:ind w:left="5103"/>
        <w:jc w:val="center"/>
        <w:rPr>
          <w:b/>
          <w:snapToGrid w:val="0"/>
        </w:rPr>
      </w:pPr>
      <w:r w:rsidRPr="00F95707">
        <w:rPr>
          <w:sz w:val="14"/>
          <w:szCs w:val="14"/>
        </w:rPr>
        <w:t>posiadających pełnomocnictwo</w:t>
      </w:r>
    </w:p>
    <w:p w:rsidR="0016068A" w:rsidRDefault="0016068A" w:rsidP="0016068A">
      <w:pPr>
        <w:spacing w:before="100" w:beforeAutospacing="1" w:after="100" w:afterAutospacing="1"/>
        <w:rPr>
          <w:b/>
          <w:u w:val="single"/>
        </w:rPr>
      </w:pPr>
      <w:r w:rsidRPr="00F95707">
        <w:rPr>
          <w:b/>
          <w:u w:val="single"/>
        </w:rPr>
        <w:t>lub</w:t>
      </w:r>
    </w:p>
    <w:p w:rsidR="0016068A" w:rsidRPr="00E772BB" w:rsidRDefault="0016068A" w:rsidP="0016068A">
      <w:pPr>
        <w:spacing w:before="100" w:beforeAutospacing="1" w:after="100" w:afterAutospacing="1"/>
        <w:rPr>
          <w:b/>
          <w:u w:val="single"/>
        </w:rPr>
      </w:pPr>
      <w:r w:rsidRPr="00F95707">
        <w:rPr>
          <w:b/>
        </w:rPr>
        <w:t>B)</w:t>
      </w:r>
      <w:r>
        <w:rPr>
          <w:b/>
        </w:rPr>
        <w:t>*</w:t>
      </w:r>
      <w:r>
        <w:rPr>
          <w:b/>
        </w:rPr>
        <w:tab/>
      </w:r>
    </w:p>
    <w:p w:rsidR="0016068A" w:rsidRPr="00E772BB" w:rsidRDefault="0016068A" w:rsidP="0016068A">
      <w:pPr>
        <w:spacing w:before="100" w:beforeAutospacing="1" w:after="100" w:afterAutospacing="1" w:line="276" w:lineRule="auto"/>
        <w:jc w:val="center"/>
        <w:rPr>
          <w:vertAlign w:val="superscript"/>
        </w:rPr>
      </w:pPr>
      <w:r w:rsidRPr="00E772BB">
        <w:rPr>
          <w:rStyle w:val="Pogrubienie"/>
        </w:rPr>
        <w:t>OŚWIADCZENIE</w:t>
      </w:r>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9418BB">
      <w:pPr>
        <w:numPr>
          <w:ilvl w:val="0"/>
          <w:numId w:val="38"/>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16068A" w:rsidRPr="00E772BB" w:rsidRDefault="0016068A" w:rsidP="009418BB">
      <w:pPr>
        <w:numPr>
          <w:ilvl w:val="0"/>
          <w:numId w:val="38"/>
        </w:numPr>
        <w:spacing w:line="276" w:lineRule="auto"/>
        <w:jc w:val="both"/>
      </w:pPr>
      <w:r w:rsidRPr="00E772BB">
        <w:t>wskazujemy wartości tego towaru lub usług bez kwoty podatku - w</w:t>
      </w:r>
      <w:r>
        <w:t>ynosi ona: ....................</w:t>
      </w:r>
      <w:r w:rsidRPr="00E772BB">
        <w:t>..................................................................................................................</w:t>
      </w:r>
    </w:p>
    <w:p w:rsidR="0016068A" w:rsidRPr="00E772BB" w:rsidRDefault="0016068A" w:rsidP="0016068A">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E772BB" w:rsidRDefault="0016068A" w:rsidP="0016068A">
      <w:pPr>
        <w:ind w:left="5103"/>
        <w:jc w:val="center"/>
        <w:rPr>
          <w:b/>
          <w:snapToGrid w:val="0"/>
        </w:rPr>
      </w:pPr>
      <w:r w:rsidRPr="00F95707">
        <w:rPr>
          <w:sz w:val="14"/>
          <w:szCs w:val="14"/>
        </w:rPr>
        <w:t>posiadających pełnomocnictwo</w:t>
      </w:r>
    </w:p>
    <w:p w:rsidR="0016068A" w:rsidRPr="0086022B" w:rsidRDefault="0016068A" w:rsidP="0086022B">
      <w:pPr>
        <w:pStyle w:val="Bartek"/>
        <w:spacing w:line="360" w:lineRule="auto"/>
        <w:jc w:val="both"/>
        <w:rPr>
          <w:i/>
          <w:sz w:val="24"/>
          <w:szCs w:val="24"/>
        </w:rPr>
      </w:pPr>
    </w:p>
    <w:p w:rsidR="00735E58" w:rsidRPr="009418BB" w:rsidRDefault="00735E58" w:rsidP="0086022B">
      <w:pPr>
        <w:numPr>
          <w:ilvl w:val="0"/>
          <w:numId w:val="3"/>
        </w:numPr>
        <w:spacing w:line="360" w:lineRule="auto"/>
        <w:jc w:val="both"/>
        <w:rPr>
          <w:b/>
        </w:rPr>
      </w:pPr>
      <w:r w:rsidRPr="009418BB">
        <w:rPr>
          <w:b/>
        </w:rPr>
        <w:t>Ponadto oświadczamy, że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ofertą - </w:t>
      </w:r>
      <w:r w:rsidRPr="009418BB">
        <w:rPr>
          <w:b/>
        </w:rPr>
        <w:t xml:space="preserve"> 60 dni</w:t>
      </w:r>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t xml:space="preserve">dostawę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powierzmy podwykonawcy wykonanie następujących części zamówienia …....... …......................................................................................</w:t>
      </w:r>
      <w:r w:rsidR="00840B78" w:rsidRPr="009418BB">
        <w:rPr>
          <w:rStyle w:val="Odwoanieprzypisudolnego"/>
        </w:rPr>
        <w:footnoteReference w:id="3"/>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z uwzględnieniem modyfikacji jego treści ( jeżeli wystąpiły )</w:t>
      </w:r>
      <w:r w:rsidRPr="009418BB">
        <w:t>,</w:t>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zapoznaliśmy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zł zostało wniesione w dniu </w:t>
      </w:r>
      <w:r w:rsidR="0047340D" w:rsidRPr="009418BB">
        <w:rPr>
          <w:b/>
        </w:rPr>
        <w:t>…</w:t>
      </w:r>
      <w:r w:rsidRPr="009418BB">
        <w:rPr>
          <w:b/>
        </w:rPr>
        <w:t xml:space="preserve">................ w formie   </w:t>
      </w:r>
      <w:r w:rsidR="0047340D" w:rsidRPr="009418BB">
        <w:rPr>
          <w:b/>
        </w:rPr>
        <w:t>…</w:t>
      </w:r>
      <w:r w:rsidRPr="009418BB">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Pod groźbą odpowiedzialności karnej oświadczamy, iż wszystkie załączone do oferty dokumenty opisują stan faktyczny i prawny, aktualny na dzień otwarcia ofert (art. 297 ustawy z dnia 6 czerwca 1997r. Kodeks karny (</w:t>
      </w:r>
      <w:proofErr w:type="spellStart"/>
      <w:r w:rsidRPr="009418BB">
        <w:rPr>
          <w:b/>
        </w:rPr>
        <w:t>t.j</w:t>
      </w:r>
      <w:proofErr w:type="spellEnd"/>
      <w:r w:rsidRPr="009418BB">
        <w:rPr>
          <w:b/>
        </w:rPr>
        <w:t>. Dz. U. z 1997r. Nr 88, poz. 553</w:t>
      </w:r>
      <w:r w:rsidR="009418BB">
        <w:rPr>
          <w:b/>
        </w:rPr>
        <w:t xml:space="preserve"> </w:t>
      </w:r>
      <w:r w:rsidRPr="009418BB">
        <w:rPr>
          <w:b/>
        </w:rPr>
        <w:t xml:space="preserve">z </w:t>
      </w:r>
      <w:proofErr w:type="spellStart"/>
      <w:r w:rsidRPr="009418BB">
        <w:rPr>
          <w:b/>
        </w:rPr>
        <w:t>późn</w:t>
      </w:r>
      <w:proofErr w:type="spellEnd"/>
      <w:r w:rsidRPr="009418BB">
        <w:rPr>
          <w:b/>
        </w:rPr>
        <w:t>. zm.)).</w:t>
      </w:r>
    </w:p>
    <w:p w:rsidR="00DB54FE" w:rsidRDefault="00DB54FE"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A05554" w:rsidRDefault="00A05554" w:rsidP="00DA4D38">
      <w:pPr>
        <w:pStyle w:val="Tekstpodstawowywcity"/>
        <w:ind w:left="0"/>
        <w:jc w:val="both"/>
        <w:rPr>
          <w:i/>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A05554" w:rsidRPr="00A05554" w:rsidTr="001E707B">
        <w:tc>
          <w:tcPr>
            <w:tcW w:w="14171" w:type="dxa"/>
            <w:gridSpan w:val="10"/>
          </w:tcPr>
          <w:p w:rsidR="00A05554" w:rsidRPr="00A05554" w:rsidRDefault="00A05554" w:rsidP="00A05554">
            <w:pPr>
              <w:pStyle w:val="Bezodstpw"/>
              <w:rPr>
                <w:b/>
              </w:rPr>
            </w:pPr>
            <w:r w:rsidRPr="00A05554">
              <w:rPr>
                <w:b/>
              </w:rPr>
              <w:t>PAKIET 1 – Rękawice chirurgiczne 33141420-0 Rękawice chirurgiczne, 18424300-0 Rękawice jednorazowe</w:t>
            </w:r>
          </w:p>
        </w:tc>
      </w:tr>
      <w:tr w:rsidR="00A05554" w:rsidRPr="00A05554" w:rsidTr="001E707B">
        <w:tc>
          <w:tcPr>
            <w:tcW w:w="561" w:type="dxa"/>
            <w:vAlign w:val="center"/>
          </w:tcPr>
          <w:p w:rsidR="00A05554" w:rsidRPr="00A05554" w:rsidRDefault="00A05554" w:rsidP="00A05554">
            <w:pPr>
              <w:pStyle w:val="Bezodstpw"/>
              <w:jc w:val="center"/>
              <w:rPr>
                <w:b/>
                <w:sz w:val="20"/>
                <w:szCs w:val="20"/>
              </w:rPr>
            </w:pPr>
            <w:r w:rsidRPr="00A05554">
              <w:rPr>
                <w:b/>
                <w:sz w:val="20"/>
                <w:szCs w:val="20"/>
              </w:rPr>
              <w:t>L.p.</w:t>
            </w:r>
          </w:p>
        </w:tc>
        <w:tc>
          <w:tcPr>
            <w:tcW w:w="3375" w:type="dxa"/>
            <w:vAlign w:val="center"/>
          </w:tcPr>
          <w:p w:rsidR="00A05554" w:rsidRPr="00A05554" w:rsidRDefault="00A05554" w:rsidP="00A05554">
            <w:pPr>
              <w:pStyle w:val="Bezodstpw"/>
              <w:jc w:val="center"/>
              <w:rPr>
                <w:b/>
                <w:sz w:val="20"/>
                <w:szCs w:val="20"/>
              </w:rPr>
            </w:pPr>
            <w:r w:rsidRPr="00A05554">
              <w:rPr>
                <w:b/>
                <w:sz w:val="20"/>
                <w:szCs w:val="20"/>
              </w:rPr>
              <w:t>Przedmiot zamówienia</w:t>
            </w:r>
          </w:p>
        </w:tc>
        <w:tc>
          <w:tcPr>
            <w:tcW w:w="1275" w:type="dxa"/>
            <w:vAlign w:val="center"/>
          </w:tcPr>
          <w:p w:rsidR="00A05554" w:rsidRPr="00A05554" w:rsidRDefault="00A05554" w:rsidP="00A05554">
            <w:pPr>
              <w:pStyle w:val="Bezodstpw"/>
              <w:jc w:val="center"/>
              <w:rPr>
                <w:b/>
                <w:sz w:val="20"/>
                <w:szCs w:val="20"/>
              </w:rPr>
            </w:pPr>
            <w:r w:rsidRPr="00A05554">
              <w:rPr>
                <w:b/>
                <w:sz w:val="20"/>
                <w:szCs w:val="20"/>
              </w:rPr>
              <w:t>Szczegóły</w:t>
            </w:r>
          </w:p>
        </w:tc>
        <w:tc>
          <w:tcPr>
            <w:tcW w:w="993" w:type="dxa"/>
            <w:vAlign w:val="center"/>
          </w:tcPr>
          <w:p w:rsidR="00A05554" w:rsidRPr="00A05554" w:rsidRDefault="00A05554" w:rsidP="001E707B">
            <w:pPr>
              <w:pStyle w:val="Bezodstpw"/>
              <w:jc w:val="center"/>
              <w:rPr>
                <w:b/>
                <w:sz w:val="20"/>
                <w:szCs w:val="20"/>
              </w:rPr>
            </w:pPr>
            <w:r w:rsidRPr="00A05554">
              <w:rPr>
                <w:b/>
                <w:sz w:val="20"/>
                <w:szCs w:val="20"/>
              </w:rPr>
              <w:t>Ilość w op</w:t>
            </w:r>
            <w:r w:rsidR="001E707B">
              <w:rPr>
                <w:b/>
                <w:sz w:val="20"/>
                <w:szCs w:val="20"/>
              </w:rPr>
              <w:t>.</w:t>
            </w:r>
          </w:p>
        </w:tc>
        <w:tc>
          <w:tcPr>
            <w:tcW w:w="893" w:type="dxa"/>
            <w:vAlign w:val="center"/>
          </w:tcPr>
          <w:p w:rsidR="00A05554" w:rsidRPr="00A05554" w:rsidRDefault="00A05554" w:rsidP="00A05554">
            <w:pPr>
              <w:pStyle w:val="Bezodstpw"/>
              <w:jc w:val="center"/>
              <w:rPr>
                <w:b/>
                <w:sz w:val="20"/>
                <w:szCs w:val="20"/>
              </w:rPr>
            </w:pPr>
            <w:r w:rsidRPr="00A05554">
              <w:rPr>
                <w:b/>
                <w:sz w:val="20"/>
                <w:szCs w:val="20"/>
              </w:rPr>
              <w:t>Jednostka miary</w:t>
            </w:r>
          </w:p>
        </w:tc>
        <w:tc>
          <w:tcPr>
            <w:tcW w:w="1414" w:type="dxa"/>
            <w:vAlign w:val="center"/>
          </w:tcPr>
          <w:p w:rsidR="00A05554" w:rsidRPr="00A05554" w:rsidRDefault="00A05554" w:rsidP="00A05554">
            <w:pPr>
              <w:pStyle w:val="Bezodstpw"/>
              <w:jc w:val="center"/>
              <w:rPr>
                <w:b/>
                <w:sz w:val="20"/>
                <w:szCs w:val="20"/>
              </w:rPr>
            </w:pPr>
            <w:r w:rsidRPr="00A05554">
              <w:rPr>
                <w:b/>
                <w:sz w:val="20"/>
                <w:szCs w:val="20"/>
              </w:rPr>
              <w:t>Wartość jednostkowa netto (zł)</w:t>
            </w:r>
          </w:p>
        </w:tc>
        <w:tc>
          <w:tcPr>
            <w:tcW w:w="1415" w:type="dxa"/>
            <w:vAlign w:val="center"/>
          </w:tcPr>
          <w:p w:rsidR="00A05554" w:rsidRPr="00A05554" w:rsidRDefault="00A05554" w:rsidP="00A05554">
            <w:pPr>
              <w:pStyle w:val="Bezodstpw"/>
              <w:jc w:val="center"/>
              <w:rPr>
                <w:b/>
                <w:sz w:val="20"/>
                <w:szCs w:val="20"/>
              </w:rPr>
            </w:pPr>
            <w:r w:rsidRPr="00A05554">
              <w:rPr>
                <w:b/>
                <w:sz w:val="20"/>
                <w:szCs w:val="20"/>
              </w:rPr>
              <w:t>Ilość</w:t>
            </w:r>
          </w:p>
        </w:tc>
        <w:tc>
          <w:tcPr>
            <w:tcW w:w="1415" w:type="dxa"/>
            <w:vAlign w:val="center"/>
          </w:tcPr>
          <w:p w:rsidR="00A05554" w:rsidRPr="00A05554" w:rsidRDefault="00A05554" w:rsidP="00A05554">
            <w:pPr>
              <w:pStyle w:val="Bezodstpw"/>
              <w:jc w:val="center"/>
              <w:rPr>
                <w:b/>
                <w:sz w:val="20"/>
                <w:szCs w:val="20"/>
              </w:rPr>
            </w:pPr>
            <w:r w:rsidRPr="00A05554">
              <w:rPr>
                <w:b/>
                <w:sz w:val="20"/>
                <w:szCs w:val="20"/>
              </w:rPr>
              <w:t>Wartość netto (zł)</w:t>
            </w:r>
          </w:p>
        </w:tc>
        <w:tc>
          <w:tcPr>
            <w:tcW w:w="1415" w:type="dxa"/>
            <w:vAlign w:val="center"/>
          </w:tcPr>
          <w:p w:rsidR="00A05554" w:rsidRPr="00A05554" w:rsidRDefault="00A05554" w:rsidP="00A05554">
            <w:pPr>
              <w:pStyle w:val="Bezodstpw"/>
              <w:jc w:val="center"/>
              <w:rPr>
                <w:b/>
                <w:sz w:val="20"/>
                <w:szCs w:val="20"/>
              </w:rPr>
            </w:pPr>
            <w:r w:rsidRPr="00A05554">
              <w:rPr>
                <w:b/>
                <w:sz w:val="20"/>
                <w:szCs w:val="20"/>
              </w:rPr>
              <w:t>Cena brutto (zł)</w:t>
            </w:r>
          </w:p>
        </w:tc>
        <w:tc>
          <w:tcPr>
            <w:tcW w:w="1415" w:type="dxa"/>
            <w:vAlign w:val="center"/>
          </w:tcPr>
          <w:p w:rsidR="00A05554" w:rsidRPr="00A05554" w:rsidRDefault="00A05554" w:rsidP="00A05554">
            <w:pPr>
              <w:pStyle w:val="Bezodstpw"/>
              <w:jc w:val="center"/>
              <w:rPr>
                <w:b/>
                <w:sz w:val="14"/>
                <w:szCs w:val="14"/>
              </w:rPr>
            </w:pPr>
            <w:r w:rsidRPr="00A05554">
              <w:rPr>
                <w:b/>
                <w:sz w:val="14"/>
                <w:szCs w:val="14"/>
              </w:rPr>
              <w:t>Nazwa handlowa/ nazwa produktu/ nr katalogowy/ nr str. w materiałach informacyjnych</w:t>
            </w:r>
          </w:p>
        </w:tc>
      </w:tr>
      <w:tr w:rsidR="001E707B" w:rsidRPr="00A05554" w:rsidTr="001E707B">
        <w:tc>
          <w:tcPr>
            <w:tcW w:w="561" w:type="dxa"/>
          </w:tcPr>
          <w:p w:rsidR="001E707B" w:rsidRPr="00A05554" w:rsidRDefault="001E707B" w:rsidP="00A05554">
            <w:pPr>
              <w:pStyle w:val="Bezodstpw"/>
            </w:pPr>
            <w:r>
              <w:t>1.</w:t>
            </w:r>
          </w:p>
        </w:tc>
        <w:tc>
          <w:tcPr>
            <w:tcW w:w="3375" w:type="dxa"/>
            <w:vAlign w:val="center"/>
          </w:tcPr>
          <w:p w:rsidR="001E707B" w:rsidRPr="00E05413" w:rsidRDefault="001E707B" w:rsidP="001E707B">
            <w:pPr>
              <w:rPr>
                <w:sz w:val="18"/>
                <w:szCs w:val="18"/>
              </w:rPr>
            </w:pPr>
            <w:r w:rsidRPr="00E05413">
              <w:rPr>
                <w:sz w:val="18"/>
                <w:szCs w:val="18"/>
              </w:rPr>
              <w:t xml:space="preserve">Rękawice chirurgiczne, </w:t>
            </w:r>
            <w:proofErr w:type="spellStart"/>
            <w:r w:rsidRPr="00E05413">
              <w:rPr>
                <w:sz w:val="18"/>
                <w:szCs w:val="18"/>
              </w:rPr>
              <w:t>bezlateksowe</w:t>
            </w:r>
            <w:proofErr w:type="spellEnd"/>
            <w:r w:rsidRPr="00E05413">
              <w:rPr>
                <w:sz w:val="18"/>
                <w:szCs w:val="18"/>
              </w:rPr>
              <w:t xml:space="preserve">, </w:t>
            </w:r>
            <w:proofErr w:type="spellStart"/>
            <w:r w:rsidRPr="00E05413">
              <w:rPr>
                <w:sz w:val="18"/>
                <w:szCs w:val="18"/>
              </w:rPr>
              <w:t>bezpudrowe</w:t>
            </w:r>
            <w:proofErr w:type="spellEnd"/>
            <w:r w:rsidRPr="00E05413">
              <w:rPr>
                <w:sz w:val="18"/>
                <w:szCs w:val="18"/>
              </w:rPr>
              <w:t>, neoprenowe (</w:t>
            </w:r>
            <w:proofErr w:type="spellStart"/>
            <w:r w:rsidRPr="00E05413">
              <w:rPr>
                <w:sz w:val="18"/>
                <w:szCs w:val="18"/>
              </w:rPr>
              <w:t>polichloropren</w:t>
            </w:r>
            <w:proofErr w:type="spellEnd"/>
            <w:r w:rsidRPr="00E05413">
              <w:rPr>
                <w:sz w:val="18"/>
                <w:szCs w:val="18"/>
              </w:rPr>
              <w:t xml:space="preserve">), Mankiet rolowany/ prosty z taśmą adhezyjną, kolor  naturalny Kształt anatomiczny, Powierzchnia zewnętrzna </w:t>
            </w:r>
            <w:proofErr w:type="spellStart"/>
            <w:r w:rsidRPr="00E05413">
              <w:rPr>
                <w:sz w:val="18"/>
                <w:szCs w:val="18"/>
              </w:rPr>
              <w:t>mikroteksturowana</w:t>
            </w:r>
            <w:proofErr w:type="spellEnd"/>
            <w:r w:rsidRPr="00E05413">
              <w:rPr>
                <w:sz w:val="18"/>
                <w:szCs w:val="18"/>
              </w:rPr>
              <w:t xml:space="preserve">, </w:t>
            </w:r>
            <w:proofErr w:type="spellStart"/>
            <w:r w:rsidRPr="00E05413">
              <w:rPr>
                <w:sz w:val="18"/>
                <w:szCs w:val="18"/>
              </w:rPr>
              <w:t>silikonowana</w:t>
            </w:r>
            <w:proofErr w:type="spellEnd"/>
            <w:r w:rsidRPr="00E05413">
              <w:rPr>
                <w:sz w:val="18"/>
                <w:szCs w:val="18"/>
              </w:rPr>
              <w:t xml:space="preserve"> i chlorowana. Warstwa wewnętrzna pokryta poliuretanem i silikonem. Średnia grubość na palcu 0,150 mm, na dłoni 0,140 mm, na mankiecie 0,140 </w:t>
            </w:r>
            <w:proofErr w:type="spellStart"/>
            <w:r w:rsidRPr="00E05413">
              <w:rPr>
                <w:sz w:val="18"/>
                <w:szCs w:val="18"/>
              </w:rPr>
              <w:t>mm</w:t>
            </w:r>
            <w:proofErr w:type="spellEnd"/>
            <w:r w:rsidRPr="00E05413">
              <w:rPr>
                <w:sz w:val="18"/>
                <w:szCs w:val="18"/>
              </w:rPr>
              <w:t xml:space="preserve">. Długość  min.300 </w:t>
            </w:r>
            <w:proofErr w:type="spellStart"/>
            <w:r w:rsidRPr="00E05413">
              <w:rPr>
                <w:sz w:val="18"/>
                <w:szCs w:val="18"/>
              </w:rPr>
              <w:t>mm</w:t>
            </w:r>
            <w:proofErr w:type="spellEnd"/>
            <w:r w:rsidRPr="00E05413">
              <w:rPr>
                <w:sz w:val="18"/>
                <w:szCs w:val="18"/>
              </w:rPr>
              <w:t xml:space="preserve">. AQL </w:t>
            </w:r>
            <w:proofErr w:type="spellStart"/>
            <w:r w:rsidRPr="00E05413">
              <w:rPr>
                <w:sz w:val="18"/>
                <w:szCs w:val="18"/>
              </w:rPr>
              <w:t>max</w:t>
            </w:r>
            <w:proofErr w:type="spellEnd"/>
            <w:r w:rsidRPr="00E05413">
              <w:rPr>
                <w:sz w:val="18"/>
                <w:szCs w:val="18"/>
              </w:rPr>
              <w:t>. 1,0.Pakowane parami w szczelne opakowanie (opakowanie papier - folia lub folia-folia).</w:t>
            </w:r>
          </w:p>
        </w:tc>
        <w:tc>
          <w:tcPr>
            <w:tcW w:w="1275" w:type="dxa"/>
            <w:vAlign w:val="center"/>
          </w:tcPr>
          <w:p w:rsidR="001E707B" w:rsidRPr="00E05413" w:rsidRDefault="001E707B" w:rsidP="001E707B">
            <w:pPr>
              <w:jc w:val="center"/>
              <w:rPr>
                <w:sz w:val="18"/>
                <w:szCs w:val="18"/>
              </w:rPr>
            </w:pPr>
            <w:r w:rsidRPr="00E05413">
              <w:rPr>
                <w:sz w:val="18"/>
                <w:szCs w:val="18"/>
              </w:rPr>
              <w:t>Para Jałowe rozmiary od 6,0 do 9,0 co 0,5</w:t>
            </w:r>
          </w:p>
        </w:tc>
        <w:tc>
          <w:tcPr>
            <w:tcW w:w="993" w:type="dxa"/>
            <w:vAlign w:val="center"/>
          </w:tcPr>
          <w:p w:rsidR="001E707B" w:rsidRPr="00E05413" w:rsidRDefault="001E707B" w:rsidP="001E707B">
            <w:pPr>
              <w:jc w:val="center"/>
              <w:rPr>
                <w:sz w:val="18"/>
                <w:szCs w:val="18"/>
              </w:rPr>
            </w:pPr>
            <w:r w:rsidRPr="00E05413">
              <w:rPr>
                <w:sz w:val="18"/>
                <w:szCs w:val="18"/>
              </w:rPr>
              <w:t>1 para</w:t>
            </w:r>
          </w:p>
        </w:tc>
        <w:tc>
          <w:tcPr>
            <w:tcW w:w="893" w:type="dxa"/>
            <w:vAlign w:val="center"/>
          </w:tcPr>
          <w:p w:rsidR="001E707B" w:rsidRPr="00E05413" w:rsidRDefault="001E707B" w:rsidP="001E707B">
            <w:pPr>
              <w:jc w:val="center"/>
              <w:rPr>
                <w:sz w:val="18"/>
                <w:szCs w:val="18"/>
              </w:rPr>
            </w:pPr>
            <w:r w:rsidRPr="00E05413">
              <w:rPr>
                <w:sz w:val="18"/>
                <w:szCs w:val="18"/>
              </w:rPr>
              <w:t>1 para</w:t>
            </w:r>
          </w:p>
        </w:tc>
        <w:tc>
          <w:tcPr>
            <w:tcW w:w="1414" w:type="dxa"/>
            <w:vAlign w:val="center"/>
          </w:tcPr>
          <w:p w:rsidR="001E707B" w:rsidRPr="00A05554" w:rsidRDefault="001E707B" w:rsidP="001E707B">
            <w:pPr>
              <w:pStyle w:val="Bezodstpw"/>
              <w:jc w:val="right"/>
            </w:pPr>
          </w:p>
        </w:tc>
        <w:tc>
          <w:tcPr>
            <w:tcW w:w="1415" w:type="dxa"/>
            <w:vAlign w:val="center"/>
          </w:tcPr>
          <w:p w:rsidR="001E707B" w:rsidRPr="00E05413" w:rsidRDefault="001E707B" w:rsidP="001E707B">
            <w:pPr>
              <w:jc w:val="center"/>
              <w:rPr>
                <w:b/>
                <w:bCs/>
                <w:sz w:val="18"/>
                <w:szCs w:val="18"/>
              </w:rPr>
            </w:pPr>
            <w:r w:rsidRPr="00E05413">
              <w:rPr>
                <w:b/>
                <w:bCs/>
                <w:sz w:val="18"/>
                <w:szCs w:val="18"/>
              </w:rPr>
              <w:t>2 500</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Pr>
          <w:p w:rsidR="001E707B" w:rsidRPr="00A05554" w:rsidRDefault="001E707B" w:rsidP="00A05554">
            <w:pPr>
              <w:pStyle w:val="Bezodstpw"/>
            </w:pPr>
          </w:p>
        </w:tc>
      </w:tr>
      <w:tr w:rsidR="001E707B" w:rsidRPr="00A05554" w:rsidTr="001E707B">
        <w:tc>
          <w:tcPr>
            <w:tcW w:w="561" w:type="dxa"/>
          </w:tcPr>
          <w:p w:rsidR="001E707B" w:rsidRPr="00A05554" w:rsidRDefault="001E707B" w:rsidP="00A05554">
            <w:pPr>
              <w:pStyle w:val="Bezodstpw"/>
            </w:pPr>
            <w:r>
              <w:t>2.</w:t>
            </w:r>
          </w:p>
        </w:tc>
        <w:tc>
          <w:tcPr>
            <w:tcW w:w="3375" w:type="dxa"/>
            <w:vAlign w:val="center"/>
          </w:tcPr>
          <w:p w:rsidR="001E707B" w:rsidRPr="00E05413" w:rsidRDefault="001E707B" w:rsidP="001E707B">
            <w:pPr>
              <w:rPr>
                <w:sz w:val="18"/>
                <w:szCs w:val="18"/>
              </w:rPr>
            </w:pPr>
            <w:r w:rsidRPr="00E05413">
              <w:rPr>
                <w:sz w:val="18"/>
                <w:szCs w:val="18"/>
              </w:rPr>
              <w:t xml:space="preserve">Rękawice chirurgiczne, lateksowe, </w:t>
            </w:r>
            <w:proofErr w:type="spellStart"/>
            <w:r w:rsidRPr="00E05413">
              <w:rPr>
                <w:sz w:val="18"/>
                <w:szCs w:val="18"/>
              </w:rPr>
              <w:t>bezpudrowe</w:t>
            </w:r>
            <w:proofErr w:type="spellEnd"/>
            <w:r w:rsidRPr="00E05413">
              <w:rPr>
                <w:sz w:val="18"/>
                <w:szCs w:val="18"/>
              </w:rPr>
              <w:t xml:space="preserve">, Do zabiegów mikrochirurgicznych, kształt anatomiczny, kolor brązowy lub zbliżony ( odbijający światło), mankiet rolowany, Powierzchnia zewnętrzna </w:t>
            </w:r>
            <w:proofErr w:type="spellStart"/>
            <w:r w:rsidRPr="00E05413">
              <w:rPr>
                <w:sz w:val="18"/>
                <w:szCs w:val="18"/>
              </w:rPr>
              <w:t>mikroteksturowana</w:t>
            </w:r>
            <w:proofErr w:type="spellEnd"/>
            <w:r w:rsidRPr="00E05413">
              <w:rPr>
                <w:sz w:val="18"/>
                <w:szCs w:val="18"/>
              </w:rPr>
              <w:t xml:space="preserve">, chlorowana i </w:t>
            </w:r>
            <w:proofErr w:type="spellStart"/>
            <w:r w:rsidRPr="00E05413">
              <w:rPr>
                <w:sz w:val="18"/>
                <w:szCs w:val="18"/>
              </w:rPr>
              <w:t>silikonowana</w:t>
            </w:r>
            <w:proofErr w:type="spellEnd"/>
            <w:r w:rsidRPr="00E05413">
              <w:rPr>
                <w:sz w:val="18"/>
                <w:szCs w:val="18"/>
              </w:rPr>
              <w:t xml:space="preserve">. Warstwa wewnętrzna poliuretanowa, chlorowana i </w:t>
            </w:r>
            <w:proofErr w:type="spellStart"/>
            <w:r w:rsidRPr="00E05413">
              <w:rPr>
                <w:sz w:val="18"/>
                <w:szCs w:val="18"/>
              </w:rPr>
              <w:t>silikonowana</w:t>
            </w:r>
            <w:proofErr w:type="spellEnd"/>
            <w:r w:rsidRPr="00E05413">
              <w:rPr>
                <w:sz w:val="18"/>
                <w:szCs w:val="18"/>
              </w:rPr>
              <w:t xml:space="preserve">, Średnia grubość na palcu 0,18mm, na dłoni 0,15 mm, na mankiecie 0,12 mm, Długość min 295 </w:t>
            </w:r>
            <w:proofErr w:type="spellStart"/>
            <w:r w:rsidRPr="00E05413">
              <w:rPr>
                <w:sz w:val="18"/>
                <w:szCs w:val="18"/>
              </w:rPr>
              <w:t>mm</w:t>
            </w:r>
            <w:proofErr w:type="spellEnd"/>
            <w:r w:rsidRPr="00E05413">
              <w:rPr>
                <w:sz w:val="18"/>
                <w:szCs w:val="18"/>
              </w:rPr>
              <w:t xml:space="preserve">. Poziom protein lateksu &lt; 30 µg/ g AQL </w:t>
            </w:r>
            <w:proofErr w:type="spellStart"/>
            <w:r w:rsidRPr="00E05413">
              <w:rPr>
                <w:sz w:val="18"/>
                <w:szCs w:val="18"/>
              </w:rPr>
              <w:t>max</w:t>
            </w:r>
            <w:proofErr w:type="spellEnd"/>
            <w:r w:rsidRPr="00E05413">
              <w:rPr>
                <w:sz w:val="18"/>
                <w:szCs w:val="18"/>
              </w:rPr>
              <w:t>. 1,0, Pakowane parami w szczelne opakowanie (opakowanie papier - folia lub folia-folia).</w:t>
            </w:r>
          </w:p>
        </w:tc>
        <w:tc>
          <w:tcPr>
            <w:tcW w:w="1275" w:type="dxa"/>
            <w:vAlign w:val="center"/>
          </w:tcPr>
          <w:p w:rsidR="001E707B" w:rsidRPr="00E05413" w:rsidRDefault="001E707B" w:rsidP="001E707B">
            <w:pPr>
              <w:jc w:val="center"/>
              <w:rPr>
                <w:sz w:val="18"/>
                <w:szCs w:val="18"/>
              </w:rPr>
            </w:pPr>
            <w:r w:rsidRPr="00E05413">
              <w:rPr>
                <w:sz w:val="18"/>
                <w:szCs w:val="18"/>
              </w:rPr>
              <w:t>Para Jałowe rozmiary od 6,0 do 9,0 co 0,5</w:t>
            </w:r>
          </w:p>
        </w:tc>
        <w:tc>
          <w:tcPr>
            <w:tcW w:w="993" w:type="dxa"/>
            <w:vAlign w:val="center"/>
          </w:tcPr>
          <w:p w:rsidR="001E707B" w:rsidRPr="00E05413" w:rsidRDefault="001E707B" w:rsidP="001E707B">
            <w:pPr>
              <w:jc w:val="center"/>
              <w:rPr>
                <w:sz w:val="18"/>
                <w:szCs w:val="18"/>
              </w:rPr>
            </w:pPr>
            <w:r w:rsidRPr="00E05413">
              <w:rPr>
                <w:sz w:val="18"/>
                <w:szCs w:val="18"/>
              </w:rPr>
              <w:t>1 para</w:t>
            </w:r>
          </w:p>
        </w:tc>
        <w:tc>
          <w:tcPr>
            <w:tcW w:w="893" w:type="dxa"/>
            <w:vAlign w:val="center"/>
          </w:tcPr>
          <w:p w:rsidR="001E707B" w:rsidRPr="00E05413" w:rsidRDefault="001E707B" w:rsidP="001E707B">
            <w:pPr>
              <w:jc w:val="center"/>
              <w:rPr>
                <w:sz w:val="18"/>
                <w:szCs w:val="18"/>
              </w:rPr>
            </w:pPr>
            <w:r w:rsidRPr="00E05413">
              <w:rPr>
                <w:sz w:val="18"/>
                <w:szCs w:val="18"/>
              </w:rPr>
              <w:t>1 para</w:t>
            </w:r>
          </w:p>
        </w:tc>
        <w:tc>
          <w:tcPr>
            <w:tcW w:w="1414" w:type="dxa"/>
            <w:vAlign w:val="center"/>
          </w:tcPr>
          <w:p w:rsidR="001E707B" w:rsidRPr="00A05554" w:rsidRDefault="001E707B" w:rsidP="001E707B">
            <w:pPr>
              <w:pStyle w:val="Bezodstpw"/>
              <w:jc w:val="right"/>
            </w:pPr>
          </w:p>
        </w:tc>
        <w:tc>
          <w:tcPr>
            <w:tcW w:w="1415" w:type="dxa"/>
            <w:vAlign w:val="center"/>
          </w:tcPr>
          <w:p w:rsidR="001E707B" w:rsidRPr="00E05413" w:rsidRDefault="001E707B" w:rsidP="001E707B">
            <w:pPr>
              <w:jc w:val="center"/>
              <w:rPr>
                <w:b/>
                <w:bCs/>
                <w:sz w:val="18"/>
                <w:szCs w:val="18"/>
              </w:rPr>
            </w:pPr>
            <w:r w:rsidRPr="00E05413">
              <w:rPr>
                <w:b/>
                <w:bCs/>
                <w:sz w:val="18"/>
                <w:szCs w:val="18"/>
              </w:rPr>
              <w:t>4 000</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Pr>
          <w:p w:rsidR="001E707B" w:rsidRPr="00A05554" w:rsidRDefault="001E707B" w:rsidP="00A05554">
            <w:pPr>
              <w:pStyle w:val="Bezodstpw"/>
            </w:pPr>
          </w:p>
        </w:tc>
      </w:tr>
      <w:tr w:rsidR="001E707B" w:rsidRPr="00A05554" w:rsidTr="001E707B">
        <w:tc>
          <w:tcPr>
            <w:tcW w:w="561" w:type="dxa"/>
          </w:tcPr>
          <w:p w:rsidR="001E707B" w:rsidRPr="00A05554" w:rsidRDefault="001E707B" w:rsidP="00A05554">
            <w:pPr>
              <w:pStyle w:val="Bezodstpw"/>
            </w:pPr>
            <w:r>
              <w:t>3.</w:t>
            </w:r>
          </w:p>
        </w:tc>
        <w:tc>
          <w:tcPr>
            <w:tcW w:w="3375" w:type="dxa"/>
            <w:vAlign w:val="center"/>
          </w:tcPr>
          <w:p w:rsidR="001E707B" w:rsidRPr="00E05413" w:rsidRDefault="001E707B" w:rsidP="001E707B">
            <w:pPr>
              <w:rPr>
                <w:sz w:val="18"/>
                <w:szCs w:val="18"/>
              </w:rPr>
            </w:pPr>
            <w:r w:rsidRPr="00E05413">
              <w:rPr>
                <w:sz w:val="18"/>
                <w:szCs w:val="18"/>
              </w:rPr>
              <w:t xml:space="preserve">Jałowa rękawica chirurgiczna. Lateksowa, pudrowana. chirurgiczna, jałowa surowiec: lateks kauczuku naturalnego środek pudrujący: skrobia (mączka) kukurydziana powierzchnia zewnętrzna: lekko teksturowana wykończenie mankietu: równomiernie rolowany wzmocniony brzeg, lub prosty mankiet ze wzmocnieniami, kształt: anatomiczny, zróżnicowany na lewą i prawą dłoń długość rękawicy: min. 280mm grubość na palcu min. 0,21 mm, na dłoni min. 0,20mm,  na mankiecie min. 0,15 mm, siła zrywu przed starzeniem min. 13N, po starzeniu min. 12 N, AQL: </w:t>
            </w:r>
            <w:proofErr w:type="spellStart"/>
            <w:r w:rsidRPr="00E05413">
              <w:rPr>
                <w:sz w:val="18"/>
                <w:szCs w:val="18"/>
              </w:rPr>
              <w:t>max</w:t>
            </w:r>
            <w:proofErr w:type="spellEnd"/>
            <w:r w:rsidRPr="00E05413">
              <w:rPr>
                <w:sz w:val="18"/>
                <w:szCs w:val="18"/>
              </w:rPr>
              <w:t>. 1,0 zawartość protein: &lt;  40 µg/g Pakowane parami w szczelne opakowanie (opakowanie papier - folia lub folia-folia).</w:t>
            </w:r>
          </w:p>
        </w:tc>
        <w:tc>
          <w:tcPr>
            <w:tcW w:w="1275" w:type="dxa"/>
            <w:vAlign w:val="center"/>
          </w:tcPr>
          <w:p w:rsidR="001E707B" w:rsidRPr="00E05413" w:rsidRDefault="001E707B" w:rsidP="001E707B">
            <w:pPr>
              <w:rPr>
                <w:sz w:val="18"/>
                <w:szCs w:val="18"/>
              </w:rPr>
            </w:pPr>
            <w:r w:rsidRPr="00E05413">
              <w:rPr>
                <w:sz w:val="18"/>
                <w:szCs w:val="18"/>
              </w:rPr>
              <w:t>Rozmiary od 6,0 do 8,5 co 0,5</w:t>
            </w:r>
          </w:p>
        </w:tc>
        <w:tc>
          <w:tcPr>
            <w:tcW w:w="993" w:type="dxa"/>
            <w:vAlign w:val="center"/>
          </w:tcPr>
          <w:p w:rsidR="001E707B" w:rsidRPr="00E05413" w:rsidRDefault="001E707B" w:rsidP="001E707B">
            <w:pPr>
              <w:jc w:val="center"/>
              <w:rPr>
                <w:sz w:val="18"/>
                <w:szCs w:val="18"/>
              </w:rPr>
            </w:pPr>
            <w:r w:rsidRPr="00E05413">
              <w:rPr>
                <w:sz w:val="18"/>
                <w:szCs w:val="18"/>
              </w:rPr>
              <w:t>1 para</w:t>
            </w:r>
          </w:p>
        </w:tc>
        <w:tc>
          <w:tcPr>
            <w:tcW w:w="893" w:type="dxa"/>
            <w:vAlign w:val="center"/>
          </w:tcPr>
          <w:p w:rsidR="001E707B" w:rsidRPr="00E05413" w:rsidRDefault="001E707B" w:rsidP="001E707B">
            <w:pPr>
              <w:jc w:val="center"/>
              <w:rPr>
                <w:sz w:val="18"/>
                <w:szCs w:val="18"/>
              </w:rPr>
            </w:pPr>
            <w:r w:rsidRPr="00E05413">
              <w:rPr>
                <w:sz w:val="18"/>
                <w:szCs w:val="18"/>
              </w:rPr>
              <w:t>1 para</w:t>
            </w:r>
          </w:p>
        </w:tc>
        <w:tc>
          <w:tcPr>
            <w:tcW w:w="1414" w:type="dxa"/>
            <w:vAlign w:val="center"/>
          </w:tcPr>
          <w:p w:rsidR="001E707B" w:rsidRPr="00A05554" w:rsidRDefault="001E707B" w:rsidP="001E707B">
            <w:pPr>
              <w:pStyle w:val="Bezodstpw"/>
              <w:jc w:val="right"/>
            </w:pPr>
          </w:p>
        </w:tc>
        <w:tc>
          <w:tcPr>
            <w:tcW w:w="1415" w:type="dxa"/>
            <w:vAlign w:val="center"/>
          </w:tcPr>
          <w:p w:rsidR="001E707B" w:rsidRPr="00E05413" w:rsidRDefault="001E707B" w:rsidP="001E707B">
            <w:pPr>
              <w:jc w:val="center"/>
              <w:rPr>
                <w:b/>
                <w:bCs/>
                <w:sz w:val="18"/>
                <w:szCs w:val="18"/>
              </w:rPr>
            </w:pPr>
            <w:r w:rsidRPr="00E05413">
              <w:rPr>
                <w:b/>
                <w:bCs/>
                <w:sz w:val="18"/>
                <w:szCs w:val="18"/>
              </w:rPr>
              <w:t>30 000</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Pr>
          <w:p w:rsidR="001E707B" w:rsidRPr="00A05554" w:rsidRDefault="001E707B" w:rsidP="00A05554">
            <w:pPr>
              <w:pStyle w:val="Bezodstpw"/>
            </w:pPr>
          </w:p>
        </w:tc>
      </w:tr>
      <w:tr w:rsidR="001E707B" w:rsidRPr="00A05554" w:rsidTr="001E707B">
        <w:tc>
          <w:tcPr>
            <w:tcW w:w="561" w:type="dxa"/>
          </w:tcPr>
          <w:p w:rsidR="001E707B" w:rsidRPr="00A05554" w:rsidRDefault="001E707B" w:rsidP="00A05554">
            <w:pPr>
              <w:pStyle w:val="Bezodstpw"/>
            </w:pPr>
            <w:r>
              <w:t>4.</w:t>
            </w:r>
          </w:p>
        </w:tc>
        <w:tc>
          <w:tcPr>
            <w:tcW w:w="3375" w:type="dxa"/>
            <w:vAlign w:val="center"/>
          </w:tcPr>
          <w:p w:rsidR="001E707B" w:rsidRPr="00E05413" w:rsidRDefault="001E707B" w:rsidP="001E707B">
            <w:pPr>
              <w:rPr>
                <w:sz w:val="18"/>
                <w:szCs w:val="18"/>
              </w:rPr>
            </w:pPr>
            <w:r w:rsidRPr="00E05413">
              <w:rPr>
                <w:sz w:val="18"/>
                <w:szCs w:val="18"/>
              </w:rPr>
              <w:t xml:space="preserve">Jałowe rękawice chirurgiczne, Lateksowe, </w:t>
            </w:r>
            <w:proofErr w:type="spellStart"/>
            <w:r w:rsidRPr="00E05413">
              <w:rPr>
                <w:sz w:val="18"/>
                <w:szCs w:val="18"/>
              </w:rPr>
              <w:t>bezpudrowe</w:t>
            </w:r>
            <w:proofErr w:type="spellEnd"/>
            <w:r w:rsidRPr="00E05413">
              <w:rPr>
                <w:sz w:val="18"/>
                <w:szCs w:val="18"/>
              </w:rPr>
              <w:t xml:space="preserve">. surowiec: lateks kauczuku naturalnego oraz warstwa polimerowa (pokrycie wewnętrzne)Minimalna średnia wartość dla siły przy zerwaniu przed starzeniem – min 14 N, po starzeniu min. 12N Długość rękawicy min. 280 mm, grubość na palcu min 0,21 mm, na dłoni min. 0,20mm, na mankiecie min. 0,15 mm, powierzchnia: gładka lub lekko teksturowana o przeciwślizgowej fakturze, wykończenie mankietu: równomiernie rolowany brzeg kształt: anatomiczny, zróżnicowany na lewą i prawą dłoń AQL: </w:t>
            </w:r>
            <w:proofErr w:type="spellStart"/>
            <w:r w:rsidRPr="00E05413">
              <w:rPr>
                <w:sz w:val="18"/>
                <w:szCs w:val="18"/>
              </w:rPr>
              <w:t>max</w:t>
            </w:r>
            <w:proofErr w:type="spellEnd"/>
            <w:r w:rsidRPr="00E05413">
              <w:rPr>
                <w:sz w:val="18"/>
                <w:szCs w:val="18"/>
              </w:rPr>
              <w:t>. 1,0 zawartość protein: &lt; 30 µg/g Pakowane parami w szczelne opakowanie (opakowanie papier - folia lub folia-folia)</w:t>
            </w:r>
          </w:p>
        </w:tc>
        <w:tc>
          <w:tcPr>
            <w:tcW w:w="1275" w:type="dxa"/>
            <w:vAlign w:val="center"/>
          </w:tcPr>
          <w:p w:rsidR="001E707B" w:rsidRPr="00E05413" w:rsidRDefault="001E707B" w:rsidP="001E707B">
            <w:pPr>
              <w:rPr>
                <w:sz w:val="18"/>
                <w:szCs w:val="18"/>
              </w:rPr>
            </w:pPr>
            <w:r w:rsidRPr="00E05413">
              <w:rPr>
                <w:sz w:val="18"/>
                <w:szCs w:val="18"/>
              </w:rPr>
              <w:t>Rozmiary od 6,0 do 9,0 co 0,5</w:t>
            </w:r>
          </w:p>
        </w:tc>
        <w:tc>
          <w:tcPr>
            <w:tcW w:w="993" w:type="dxa"/>
            <w:vAlign w:val="center"/>
          </w:tcPr>
          <w:p w:rsidR="001E707B" w:rsidRPr="00E05413" w:rsidRDefault="001E707B" w:rsidP="001E707B">
            <w:pPr>
              <w:jc w:val="center"/>
              <w:rPr>
                <w:sz w:val="18"/>
                <w:szCs w:val="18"/>
              </w:rPr>
            </w:pPr>
            <w:r w:rsidRPr="00E05413">
              <w:rPr>
                <w:sz w:val="18"/>
                <w:szCs w:val="18"/>
              </w:rPr>
              <w:t>1 para</w:t>
            </w:r>
          </w:p>
        </w:tc>
        <w:tc>
          <w:tcPr>
            <w:tcW w:w="893" w:type="dxa"/>
            <w:vAlign w:val="center"/>
          </w:tcPr>
          <w:p w:rsidR="001E707B" w:rsidRPr="00E05413" w:rsidRDefault="001E707B" w:rsidP="001E707B">
            <w:pPr>
              <w:jc w:val="center"/>
              <w:rPr>
                <w:sz w:val="18"/>
                <w:szCs w:val="18"/>
              </w:rPr>
            </w:pPr>
            <w:r w:rsidRPr="00E05413">
              <w:rPr>
                <w:sz w:val="18"/>
                <w:szCs w:val="18"/>
              </w:rPr>
              <w:t>1 para</w:t>
            </w:r>
          </w:p>
        </w:tc>
        <w:tc>
          <w:tcPr>
            <w:tcW w:w="1414" w:type="dxa"/>
            <w:vAlign w:val="center"/>
          </w:tcPr>
          <w:p w:rsidR="001E707B" w:rsidRPr="00A05554" w:rsidRDefault="001E707B" w:rsidP="001E707B">
            <w:pPr>
              <w:pStyle w:val="Bezodstpw"/>
              <w:jc w:val="right"/>
            </w:pPr>
          </w:p>
        </w:tc>
        <w:tc>
          <w:tcPr>
            <w:tcW w:w="1415" w:type="dxa"/>
            <w:vAlign w:val="center"/>
          </w:tcPr>
          <w:p w:rsidR="001E707B" w:rsidRPr="00E05413" w:rsidRDefault="001E707B" w:rsidP="001E707B">
            <w:pPr>
              <w:jc w:val="center"/>
              <w:rPr>
                <w:b/>
                <w:bCs/>
                <w:sz w:val="18"/>
                <w:szCs w:val="18"/>
              </w:rPr>
            </w:pPr>
            <w:r w:rsidRPr="00E05413">
              <w:rPr>
                <w:b/>
                <w:bCs/>
                <w:sz w:val="18"/>
                <w:szCs w:val="18"/>
              </w:rPr>
              <w:t>35 000</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Pr>
          <w:p w:rsidR="001E707B" w:rsidRPr="00A05554" w:rsidRDefault="001E707B" w:rsidP="00A05554">
            <w:pPr>
              <w:pStyle w:val="Bezodstpw"/>
            </w:pPr>
          </w:p>
        </w:tc>
      </w:tr>
      <w:tr w:rsidR="001E707B" w:rsidRPr="00A05554" w:rsidTr="001E707B">
        <w:tc>
          <w:tcPr>
            <w:tcW w:w="561" w:type="dxa"/>
          </w:tcPr>
          <w:p w:rsidR="001E707B" w:rsidRPr="00A05554" w:rsidRDefault="001E707B" w:rsidP="00A05554">
            <w:pPr>
              <w:pStyle w:val="Bezodstpw"/>
            </w:pPr>
            <w:r>
              <w:t>5.</w:t>
            </w:r>
          </w:p>
        </w:tc>
        <w:tc>
          <w:tcPr>
            <w:tcW w:w="3375" w:type="dxa"/>
            <w:vAlign w:val="center"/>
          </w:tcPr>
          <w:p w:rsidR="001E707B" w:rsidRPr="00E05413" w:rsidRDefault="001E707B" w:rsidP="001E707B">
            <w:pPr>
              <w:rPr>
                <w:sz w:val="18"/>
                <w:szCs w:val="18"/>
              </w:rPr>
            </w:pPr>
            <w:r w:rsidRPr="00E05413">
              <w:rPr>
                <w:sz w:val="18"/>
                <w:szCs w:val="18"/>
              </w:rPr>
              <w:t xml:space="preserve">Jałowe rękawice chirurgiczne, </w:t>
            </w:r>
            <w:proofErr w:type="spellStart"/>
            <w:r w:rsidRPr="00E05413">
              <w:rPr>
                <w:sz w:val="18"/>
                <w:szCs w:val="18"/>
              </w:rPr>
              <w:t>bezlateksowe</w:t>
            </w:r>
            <w:proofErr w:type="spellEnd"/>
            <w:r w:rsidRPr="00E05413">
              <w:rPr>
                <w:sz w:val="18"/>
                <w:szCs w:val="18"/>
              </w:rPr>
              <w:t xml:space="preserve">, </w:t>
            </w:r>
            <w:proofErr w:type="spellStart"/>
            <w:r w:rsidRPr="00E05413">
              <w:rPr>
                <w:sz w:val="18"/>
                <w:szCs w:val="18"/>
              </w:rPr>
              <w:t>bezpudrowe</w:t>
            </w:r>
            <w:proofErr w:type="spellEnd"/>
            <w:r w:rsidRPr="00E05413">
              <w:rPr>
                <w:sz w:val="18"/>
                <w:szCs w:val="18"/>
              </w:rPr>
              <w:t xml:space="preserve"> rodzaj rękawicy: chirurgiczna, jałowa, syntetyczna surowiec:  neopren (</w:t>
            </w:r>
            <w:proofErr w:type="spellStart"/>
            <w:r w:rsidRPr="00E05413">
              <w:rPr>
                <w:sz w:val="18"/>
                <w:szCs w:val="18"/>
              </w:rPr>
              <w:t>polichloropren</w:t>
            </w:r>
            <w:proofErr w:type="spellEnd"/>
            <w:r w:rsidRPr="00E05413">
              <w:rPr>
                <w:sz w:val="18"/>
                <w:szCs w:val="18"/>
              </w:rPr>
              <w:t xml:space="preserve">) lub poliizopren z wewnętrzną warstwą polimerową, powierzchnia: teksturowana wykończenie mankietu: równomiernie rolowany brzeg kształt: anatomiczny, zróżnicowany na lewą i prawą dłoń długość rękawicy min. 285 mm, grubość na palcu min. 0,19mm, na dłoni min. 0,17 mm, na mankiecie  min.0,13 mm, AQL: max.1,0  Wartość dla siły przy zerwaniu przed starzeniem – min. 14 N, po starzeniu min. 12 N . Bez </w:t>
            </w:r>
            <w:proofErr w:type="spellStart"/>
            <w:r w:rsidRPr="00E05413">
              <w:rPr>
                <w:sz w:val="18"/>
                <w:szCs w:val="18"/>
              </w:rPr>
              <w:t>tiuramów</w:t>
            </w:r>
            <w:proofErr w:type="spellEnd"/>
            <w:r w:rsidRPr="00E05413">
              <w:rPr>
                <w:sz w:val="18"/>
                <w:szCs w:val="18"/>
              </w:rPr>
              <w:t xml:space="preserve"> i </w:t>
            </w:r>
            <w:proofErr w:type="spellStart"/>
            <w:r w:rsidRPr="00E05413">
              <w:rPr>
                <w:sz w:val="18"/>
                <w:szCs w:val="18"/>
              </w:rPr>
              <w:t>benzotiazoli</w:t>
            </w:r>
            <w:proofErr w:type="spellEnd"/>
            <w:r w:rsidRPr="00E05413">
              <w:rPr>
                <w:sz w:val="18"/>
                <w:szCs w:val="18"/>
              </w:rPr>
              <w:t>, Pakowane parami w szczelne opakowanie (opakowanie papier - folia lub folia-folia).</w:t>
            </w:r>
          </w:p>
        </w:tc>
        <w:tc>
          <w:tcPr>
            <w:tcW w:w="1275" w:type="dxa"/>
            <w:vAlign w:val="center"/>
          </w:tcPr>
          <w:p w:rsidR="001E707B" w:rsidRPr="00E05413" w:rsidRDefault="001E707B" w:rsidP="001E707B">
            <w:pPr>
              <w:jc w:val="center"/>
              <w:rPr>
                <w:sz w:val="18"/>
                <w:szCs w:val="18"/>
              </w:rPr>
            </w:pPr>
            <w:r w:rsidRPr="00E05413">
              <w:rPr>
                <w:sz w:val="18"/>
                <w:szCs w:val="18"/>
              </w:rPr>
              <w:t>Para Jałowe rozmiary od 6,0 do 8,5 co 0,5</w:t>
            </w:r>
          </w:p>
        </w:tc>
        <w:tc>
          <w:tcPr>
            <w:tcW w:w="993" w:type="dxa"/>
            <w:vAlign w:val="center"/>
          </w:tcPr>
          <w:p w:rsidR="001E707B" w:rsidRPr="00E05413" w:rsidRDefault="001E707B" w:rsidP="001E707B">
            <w:pPr>
              <w:jc w:val="center"/>
              <w:rPr>
                <w:sz w:val="18"/>
                <w:szCs w:val="18"/>
              </w:rPr>
            </w:pPr>
            <w:r w:rsidRPr="00E05413">
              <w:rPr>
                <w:sz w:val="18"/>
                <w:szCs w:val="18"/>
              </w:rPr>
              <w:t>1 para</w:t>
            </w:r>
          </w:p>
        </w:tc>
        <w:tc>
          <w:tcPr>
            <w:tcW w:w="893" w:type="dxa"/>
            <w:vAlign w:val="center"/>
          </w:tcPr>
          <w:p w:rsidR="001E707B" w:rsidRPr="00E05413" w:rsidRDefault="001E707B" w:rsidP="001E707B">
            <w:pPr>
              <w:jc w:val="center"/>
              <w:rPr>
                <w:sz w:val="18"/>
                <w:szCs w:val="18"/>
              </w:rPr>
            </w:pPr>
            <w:r w:rsidRPr="00E05413">
              <w:rPr>
                <w:sz w:val="18"/>
                <w:szCs w:val="18"/>
              </w:rPr>
              <w:t>1 para</w:t>
            </w:r>
          </w:p>
        </w:tc>
        <w:tc>
          <w:tcPr>
            <w:tcW w:w="1414" w:type="dxa"/>
            <w:vAlign w:val="center"/>
          </w:tcPr>
          <w:p w:rsidR="001E707B" w:rsidRPr="00A05554" w:rsidRDefault="001E707B" w:rsidP="001E707B">
            <w:pPr>
              <w:pStyle w:val="Bezodstpw"/>
              <w:jc w:val="right"/>
            </w:pPr>
          </w:p>
        </w:tc>
        <w:tc>
          <w:tcPr>
            <w:tcW w:w="1415" w:type="dxa"/>
            <w:vAlign w:val="center"/>
          </w:tcPr>
          <w:p w:rsidR="001E707B" w:rsidRPr="00E05413" w:rsidRDefault="001E707B" w:rsidP="001E707B">
            <w:pPr>
              <w:jc w:val="center"/>
              <w:rPr>
                <w:b/>
                <w:bCs/>
                <w:sz w:val="18"/>
                <w:szCs w:val="18"/>
              </w:rPr>
            </w:pPr>
            <w:r w:rsidRPr="00E05413">
              <w:rPr>
                <w:b/>
                <w:bCs/>
                <w:sz w:val="18"/>
                <w:szCs w:val="18"/>
              </w:rPr>
              <w:t>8 000</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Borders>
              <w:bottom w:val="single" w:sz="4" w:space="0" w:color="auto"/>
            </w:tcBorders>
          </w:tcPr>
          <w:p w:rsidR="001E707B" w:rsidRPr="00A05554" w:rsidRDefault="001E707B" w:rsidP="00A05554">
            <w:pPr>
              <w:pStyle w:val="Bezodstpw"/>
            </w:pPr>
          </w:p>
        </w:tc>
      </w:tr>
      <w:tr w:rsidR="001E707B" w:rsidRPr="00A05554" w:rsidTr="001E707B">
        <w:tc>
          <w:tcPr>
            <w:tcW w:w="9926" w:type="dxa"/>
            <w:gridSpan w:val="7"/>
            <w:vAlign w:val="center"/>
          </w:tcPr>
          <w:p w:rsidR="001E707B" w:rsidRPr="001E707B" w:rsidRDefault="001E707B" w:rsidP="00A05554">
            <w:pPr>
              <w:pStyle w:val="Bezodstpw"/>
              <w:jc w:val="right"/>
              <w:rPr>
                <w:b/>
              </w:rPr>
            </w:pPr>
            <w:r w:rsidRPr="001E707B">
              <w:rPr>
                <w:b/>
              </w:rPr>
              <w:t>RAZEM</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Borders>
              <w:bottom w:val="nil"/>
              <w:right w:val="nil"/>
            </w:tcBorders>
          </w:tcPr>
          <w:p w:rsidR="001E707B" w:rsidRPr="00A05554" w:rsidRDefault="001E707B" w:rsidP="00A05554">
            <w:pPr>
              <w:pStyle w:val="Bezodstpw"/>
            </w:pPr>
          </w:p>
        </w:tc>
      </w:tr>
    </w:tbl>
    <w:p w:rsidR="00A05554" w:rsidRDefault="00A05554" w:rsidP="00DA4D38">
      <w:pPr>
        <w:pStyle w:val="Tekstpodstawowywcity"/>
        <w:ind w:left="0"/>
        <w:jc w:val="both"/>
        <w:rPr>
          <w:i/>
          <w:sz w:val="16"/>
          <w:szCs w:val="16"/>
        </w:rPr>
      </w:pPr>
    </w:p>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646EDC" w:rsidRDefault="00646EDC" w:rsidP="00DA4D38">
      <w:pPr>
        <w:pStyle w:val="Tekstpodstawowywcity"/>
        <w:ind w:left="0"/>
        <w:jc w:val="both"/>
        <w:rPr>
          <w:i/>
          <w:sz w:val="16"/>
          <w:szCs w:val="16"/>
        </w:rPr>
      </w:pPr>
    </w:p>
    <w:p w:rsidR="00A05554" w:rsidRDefault="00A05554" w:rsidP="00DA4D38">
      <w:pPr>
        <w:pStyle w:val="Tekstpodstawowywcity"/>
        <w:ind w:left="0"/>
        <w:jc w:val="both"/>
        <w:rPr>
          <w:i/>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1E707B" w:rsidRPr="00A05554" w:rsidTr="001E707B">
        <w:tc>
          <w:tcPr>
            <w:tcW w:w="14171" w:type="dxa"/>
            <w:gridSpan w:val="10"/>
          </w:tcPr>
          <w:p w:rsidR="001E707B" w:rsidRPr="00A05554" w:rsidRDefault="001E707B" w:rsidP="00DA3FF6">
            <w:pPr>
              <w:pStyle w:val="Bezodstpw"/>
              <w:rPr>
                <w:b/>
              </w:rPr>
            </w:pPr>
            <w:r>
              <w:rPr>
                <w:b/>
              </w:rPr>
              <w:t>PAKIET 2</w:t>
            </w:r>
            <w:r w:rsidRPr="00A05554">
              <w:rPr>
                <w:b/>
              </w:rPr>
              <w:t xml:space="preserve"> – Rękawice </w:t>
            </w:r>
            <w:r>
              <w:rPr>
                <w:b/>
              </w:rPr>
              <w:t xml:space="preserve">sterylne i </w:t>
            </w:r>
            <w:proofErr w:type="spellStart"/>
            <w:r>
              <w:rPr>
                <w:b/>
              </w:rPr>
              <w:t>niesterylne</w:t>
            </w:r>
            <w:proofErr w:type="spellEnd"/>
            <w:r>
              <w:rPr>
                <w:b/>
              </w:rPr>
              <w:t xml:space="preserve"> do przygotowywania i kontaktu z cytostatykami</w:t>
            </w:r>
            <w:r w:rsidRPr="00A05554">
              <w:rPr>
                <w:b/>
              </w:rPr>
              <w:t xml:space="preserve"> 18424300-0 Rękawice jednorazowe</w:t>
            </w:r>
          </w:p>
        </w:tc>
      </w:tr>
      <w:tr w:rsidR="001E707B" w:rsidRPr="00A05554" w:rsidTr="001E707B">
        <w:tc>
          <w:tcPr>
            <w:tcW w:w="561" w:type="dxa"/>
            <w:vAlign w:val="center"/>
          </w:tcPr>
          <w:p w:rsidR="001E707B" w:rsidRPr="00A05554" w:rsidRDefault="001E707B" w:rsidP="001E707B">
            <w:pPr>
              <w:pStyle w:val="Bezodstpw"/>
              <w:jc w:val="center"/>
              <w:rPr>
                <w:b/>
                <w:sz w:val="20"/>
                <w:szCs w:val="20"/>
              </w:rPr>
            </w:pPr>
            <w:r w:rsidRPr="00A05554">
              <w:rPr>
                <w:b/>
                <w:sz w:val="20"/>
                <w:szCs w:val="20"/>
              </w:rPr>
              <w:t>L.p.</w:t>
            </w:r>
          </w:p>
        </w:tc>
        <w:tc>
          <w:tcPr>
            <w:tcW w:w="3375" w:type="dxa"/>
            <w:vAlign w:val="center"/>
          </w:tcPr>
          <w:p w:rsidR="001E707B" w:rsidRPr="00A05554" w:rsidRDefault="001E707B" w:rsidP="001E707B">
            <w:pPr>
              <w:pStyle w:val="Bezodstpw"/>
              <w:jc w:val="center"/>
              <w:rPr>
                <w:b/>
                <w:sz w:val="20"/>
                <w:szCs w:val="20"/>
              </w:rPr>
            </w:pPr>
            <w:r w:rsidRPr="00A05554">
              <w:rPr>
                <w:b/>
                <w:sz w:val="20"/>
                <w:szCs w:val="20"/>
              </w:rPr>
              <w:t>Przedmiot zamówienia</w:t>
            </w:r>
          </w:p>
        </w:tc>
        <w:tc>
          <w:tcPr>
            <w:tcW w:w="1275" w:type="dxa"/>
            <w:vAlign w:val="center"/>
          </w:tcPr>
          <w:p w:rsidR="001E707B" w:rsidRPr="00A05554" w:rsidRDefault="001E707B" w:rsidP="001E707B">
            <w:pPr>
              <w:pStyle w:val="Bezodstpw"/>
              <w:jc w:val="center"/>
              <w:rPr>
                <w:b/>
                <w:sz w:val="20"/>
                <w:szCs w:val="20"/>
              </w:rPr>
            </w:pPr>
            <w:r w:rsidRPr="00A05554">
              <w:rPr>
                <w:b/>
                <w:sz w:val="20"/>
                <w:szCs w:val="20"/>
              </w:rPr>
              <w:t>Szczegóły</w:t>
            </w:r>
          </w:p>
        </w:tc>
        <w:tc>
          <w:tcPr>
            <w:tcW w:w="993" w:type="dxa"/>
            <w:vAlign w:val="center"/>
          </w:tcPr>
          <w:p w:rsidR="001E707B" w:rsidRPr="00A05554" w:rsidRDefault="001E707B" w:rsidP="001E707B">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1E707B" w:rsidRPr="00A05554" w:rsidRDefault="001E707B" w:rsidP="001E707B">
            <w:pPr>
              <w:pStyle w:val="Bezodstpw"/>
              <w:jc w:val="center"/>
              <w:rPr>
                <w:b/>
                <w:sz w:val="20"/>
                <w:szCs w:val="20"/>
              </w:rPr>
            </w:pPr>
            <w:r w:rsidRPr="00A05554">
              <w:rPr>
                <w:b/>
                <w:sz w:val="20"/>
                <w:szCs w:val="20"/>
              </w:rPr>
              <w:t>Jednostka miary</w:t>
            </w:r>
          </w:p>
        </w:tc>
        <w:tc>
          <w:tcPr>
            <w:tcW w:w="1414" w:type="dxa"/>
            <w:vAlign w:val="center"/>
          </w:tcPr>
          <w:p w:rsidR="001E707B" w:rsidRPr="00A05554" w:rsidRDefault="001E707B" w:rsidP="001E707B">
            <w:pPr>
              <w:pStyle w:val="Bezodstpw"/>
              <w:jc w:val="center"/>
              <w:rPr>
                <w:b/>
                <w:sz w:val="20"/>
                <w:szCs w:val="20"/>
              </w:rPr>
            </w:pPr>
            <w:r w:rsidRPr="00A05554">
              <w:rPr>
                <w:b/>
                <w:sz w:val="20"/>
                <w:szCs w:val="20"/>
              </w:rPr>
              <w:t>Wartość jednostkowa netto (zł)</w:t>
            </w:r>
          </w:p>
        </w:tc>
        <w:tc>
          <w:tcPr>
            <w:tcW w:w="1415" w:type="dxa"/>
            <w:vAlign w:val="center"/>
          </w:tcPr>
          <w:p w:rsidR="001E707B" w:rsidRPr="00A05554" w:rsidRDefault="001E707B" w:rsidP="001E707B">
            <w:pPr>
              <w:pStyle w:val="Bezodstpw"/>
              <w:jc w:val="center"/>
              <w:rPr>
                <w:b/>
                <w:sz w:val="20"/>
                <w:szCs w:val="20"/>
              </w:rPr>
            </w:pPr>
            <w:r w:rsidRPr="00A05554">
              <w:rPr>
                <w:b/>
                <w:sz w:val="20"/>
                <w:szCs w:val="20"/>
              </w:rPr>
              <w:t>Ilość</w:t>
            </w:r>
          </w:p>
        </w:tc>
        <w:tc>
          <w:tcPr>
            <w:tcW w:w="1415" w:type="dxa"/>
            <w:vAlign w:val="center"/>
          </w:tcPr>
          <w:p w:rsidR="001E707B" w:rsidRPr="00A05554" w:rsidRDefault="001E707B" w:rsidP="001E707B">
            <w:pPr>
              <w:pStyle w:val="Bezodstpw"/>
              <w:jc w:val="center"/>
              <w:rPr>
                <w:b/>
                <w:sz w:val="20"/>
                <w:szCs w:val="20"/>
              </w:rPr>
            </w:pPr>
            <w:r w:rsidRPr="00A05554">
              <w:rPr>
                <w:b/>
                <w:sz w:val="20"/>
                <w:szCs w:val="20"/>
              </w:rPr>
              <w:t>Wartość netto (zł)</w:t>
            </w:r>
          </w:p>
        </w:tc>
        <w:tc>
          <w:tcPr>
            <w:tcW w:w="1415" w:type="dxa"/>
            <w:vAlign w:val="center"/>
          </w:tcPr>
          <w:p w:rsidR="001E707B" w:rsidRPr="00A05554" w:rsidRDefault="001E707B" w:rsidP="001E707B">
            <w:pPr>
              <w:pStyle w:val="Bezodstpw"/>
              <w:jc w:val="center"/>
              <w:rPr>
                <w:b/>
                <w:sz w:val="20"/>
                <w:szCs w:val="20"/>
              </w:rPr>
            </w:pPr>
            <w:r w:rsidRPr="00A05554">
              <w:rPr>
                <w:b/>
                <w:sz w:val="20"/>
                <w:szCs w:val="20"/>
              </w:rPr>
              <w:t>Cena brutto (zł)</w:t>
            </w:r>
          </w:p>
        </w:tc>
        <w:tc>
          <w:tcPr>
            <w:tcW w:w="1415" w:type="dxa"/>
            <w:vAlign w:val="center"/>
          </w:tcPr>
          <w:p w:rsidR="001E707B" w:rsidRPr="00A05554" w:rsidRDefault="001E707B" w:rsidP="001E707B">
            <w:pPr>
              <w:pStyle w:val="Bezodstpw"/>
              <w:jc w:val="center"/>
              <w:rPr>
                <w:b/>
                <w:sz w:val="14"/>
                <w:szCs w:val="14"/>
              </w:rPr>
            </w:pPr>
            <w:r w:rsidRPr="00A05554">
              <w:rPr>
                <w:b/>
                <w:sz w:val="14"/>
                <w:szCs w:val="14"/>
              </w:rPr>
              <w:t>Nazwa handlowa/ nazwa produktu/ nr katalogowy/ nr str. w materiałach informacyjnych</w:t>
            </w:r>
          </w:p>
        </w:tc>
      </w:tr>
      <w:tr w:rsidR="00DA3FF6" w:rsidRPr="00A05554" w:rsidTr="00DA3FF6">
        <w:tc>
          <w:tcPr>
            <w:tcW w:w="561" w:type="dxa"/>
          </w:tcPr>
          <w:p w:rsidR="00DA3FF6" w:rsidRPr="00A05554" w:rsidRDefault="00DA3FF6" w:rsidP="001E707B">
            <w:pPr>
              <w:pStyle w:val="Bezodstpw"/>
            </w:pPr>
            <w:r>
              <w:t>1.</w:t>
            </w:r>
          </w:p>
        </w:tc>
        <w:tc>
          <w:tcPr>
            <w:tcW w:w="3375" w:type="dxa"/>
            <w:vAlign w:val="center"/>
          </w:tcPr>
          <w:p w:rsidR="00DA3FF6" w:rsidRPr="00E05413" w:rsidRDefault="00DA3FF6" w:rsidP="009A1BA9">
            <w:pPr>
              <w:rPr>
                <w:sz w:val="18"/>
                <w:szCs w:val="18"/>
              </w:rPr>
            </w:pPr>
            <w:r w:rsidRPr="00E05413">
              <w:rPr>
                <w:sz w:val="18"/>
                <w:szCs w:val="18"/>
              </w:rPr>
              <w:t xml:space="preserve">Rękawice do przygotowywania </w:t>
            </w:r>
            <w:proofErr w:type="spellStart"/>
            <w:r w:rsidRPr="00E05413">
              <w:rPr>
                <w:sz w:val="18"/>
                <w:szCs w:val="18"/>
              </w:rPr>
              <w:t>cytostatyków</w:t>
            </w:r>
            <w:proofErr w:type="spellEnd"/>
            <w:r w:rsidRPr="00E05413">
              <w:rPr>
                <w:sz w:val="18"/>
                <w:szCs w:val="18"/>
              </w:rPr>
              <w:t xml:space="preserve"> (dla pracowni </w:t>
            </w:r>
            <w:proofErr w:type="spellStart"/>
            <w:r w:rsidRPr="00E05413">
              <w:rPr>
                <w:sz w:val="18"/>
                <w:szCs w:val="18"/>
              </w:rPr>
              <w:t>cytostatyków</w:t>
            </w:r>
            <w:proofErr w:type="spellEnd"/>
            <w:r w:rsidRPr="00E05413">
              <w:rPr>
                <w:sz w:val="18"/>
                <w:szCs w:val="18"/>
              </w:rPr>
              <w:t xml:space="preserve">)sterylne, neoprenowe, </w:t>
            </w:r>
            <w:proofErr w:type="spellStart"/>
            <w:r w:rsidRPr="00E05413">
              <w:rPr>
                <w:sz w:val="18"/>
                <w:szCs w:val="18"/>
              </w:rPr>
              <w:t>bezpudrowe</w:t>
            </w:r>
            <w:proofErr w:type="spellEnd"/>
            <w:r w:rsidRPr="00E05413">
              <w:rPr>
                <w:sz w:val="18"/>
                <w:szCs w:val="18"/>
              </w:rPr>
              <w:t xml:space="preserve"> Warstwa  zewnętrzna chlorowana i </w:t>
            </w:r>
            <w:proofErr w:type="spellStart"/>
            <w:r w:rsidRPr="00E05413">
              <w:rPr>
                <w:sz w:val="18"/>
                <w:szCs w:val="18"/>
              </w:rPr>
              <w:t>silikonowana</w:t>
            </w:r>
            <w:proofErr w:type="spellEnd"/>
            <w:r w:rsidRPr="00E05413">
              <w:rPr>
                <w:sz w:val="18"/>
                <w:szCs w:val="18"/>
              </w:rPr>
              <w:t xml:space="preserve"> Warstwa wewnętrzna pokryta poliuretanem i  silikonem kształt anatomiczny Mankiet prosty, długość min. 305 </w:t>
            </w:r>
            <w:proofErr w:type="spellStart"/>
            <w:r w:rsidRPr="00E05413">
              <w:rPr>
                <w:sz w:val="18"/>
                <w:szCs w:val="18"/>
              </w:rPr>
              <w:t>mm</w:t>
            </w:r>
            <w:proofErr w:type="spellEnd"/>
            <w:r w:rsidRPr="00E05413">
              <w:rPr>
                <w:sz w:val="18"/>
                <w:szCs w:val="18"/>
              </w:rPr>
              <w:t xml:space="preserve">., Średnia grubość na palcu 0,185 mm; na dłoni  0,175 mm; na mankiecie  0,16 mm Wytrzymałość na rozciąganie przed starzeniem min. 13N, po starzeniu min. 15NAQL </w:t>
            </w:r>
            <w:proofErr w:type="spellStart"/>
            <w:r w:rsidRPr="00E05413">
              <w:rPr>
                <w:sz w:val="18"/>
                <w:szCs w:val="18"/>
              </w:rPr>
              <w:t>max</w:t>
            </w:r>
            <w:proofErr w:type="spellEnd"/>
            <w:r w:rsidRPr="00E05413">
              <w:rPr>
                <w:sz w:val="18"/>
                <w:szCs w:val="18"/>
              </w:rPr>
              <w:t xml:space="preserve">. 1,0 nie  przenikalne dla większości najczęściej używanych  </w:t>
            </w:r>
            <w:proofErr w:type="spellStart"/>
            <w:r w:rsidRPr="00E05413">
              <w:rPr>
                <w:sz w:val="18"/>
                <w:szCs w:val="18"/>
              </w:rPr>
              <w:t>cytostatyków</w:t>
            </w:r>
            <w:proofErr w:type="spellEnd"/>
            <w:r w:rsidRPr="00E05413">
              <w:rPr>
                <w:sz w:val="18"/>
                <w:szCs w:val="18"/>
              </w:rPr>
              <w:t>.</w:t>
            </w:r>
          </w:p>
        </w:tc>
        <w:tc>
          <w:tcPr>
            <w:tcW w:w="1275" w:type="dxa"/>
            <w:vAlign w:val="center"/>
          </w:tcPr>
          <w:p w:rsidR="00DA3FF6" w:rsidRPr="00E05413" w:rsidRDefault="00DA3FF6" w:rsidP="009A1BA9">
            <w:pPr>
              <w:rPr>
                <w:sz w:val="18"/>
                <w:szCs w:val="18"/>
              </w:rPr>
            </w:pPr>
            <w:r w:rsidRPr="00E05413">
              <w:rPr>
                <w:sz w:val="18"/>
                <w:szCs w:val="18"/>
              </w:rPr>
              <w:t>od 6,0 do 9,0 co 0,5</w:t>
            </w:r>
          </w:p>
        </w:tc>
        <w:tc>
          <w:tcPr>
            <w:tcW w:w="993" w:type="dxa"/>
            <w:vAlign w:val="center"/>
          </w:tcPr>
          <w:p w:rsidR="00DA3FF6" w:rsidRPr="00E05413" w:rsidRDefault="00DA3FF6" w:rsidP="00DA3FF6">
            <w:pPr>
              <w:jc w:val="center"/>
              <w:rPr>
                <w:sz w:val="18"/>
                <w:szCs w:val="18"/>
              </w:rPr>
            </w:pPr>
            <w:r w:rsidRPr="00E05413">
              <w:rPr>
                <w:sz w:val="18"/>
                <w:szCs w:val="18"/>
              </w:rPr>
              <w:t>10 par</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1E707B">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120</w:t>
            </w:r>
          </w:p>
        </w:tc>
        <w:tc>
          <w:tcPr>
            <w:tcW w:w="1415" w:type="dxa"/>
            <w:vAlign w:val="center"/>
          </w:tcPr>
          <w:p w:rsidR="00DA3FF6" w:rsidRPr="00A05554" w:rsidRDefault="00DA3FF6" w:rsidP="001E707B">
            <w:pPr>
              <w:pStyle w:val="Bezodstpw"/>
              <w:jc w:val="right"/>
            </w:pPr>
          </w:p>
        </w:tc>
        <w:tc>
          <w:tcPr>
            <w:tcW w:w="1415" w:type="dxa"/>
            <w:vAlign w:val="center"/>
          </w:tcPr>
          <w:p w:rsidR="00DA3FF6" w:rsidRPr="00A05554" w:rsidRDefault="00DA3FF6" w:rsidP="001E707B">
            <w:pPr>
              <w:pStyle w:val="Bezodstpw"/>
              <w:jc w:val="right"/>
            </w:pPr>
          </w:p>
        </w:tc>
        <w:tc>
          <w:tcPr>
            <w:tcW w:w="1415" w:type="dxa"/>
          </w:tcPr>
          <w:p w:rsidR="00DA3FF6" w:rsidRPr="00A05554" w:rsidRDefault="00DA3FF6" w:rsidP="001E707B">
            <w:pPr>
              <w:pStyle w:val="Bezodstpw"/>
            </w:pPr>
          </w:p>
        </w:tc>
      </w:tr>
      <w:tr w:rsidR="00DA3FF6" w:rsidRPr="00A05554" w:rsidTr="00DA3FF6">
        <w:tc>
          <w:tcPr>
            <w:tcW w:w="561" w:type="dxa"/>
          </w:tcPr>
          <w:p w:rsidR="00DA3FF6" w:rsidRPr="00A05554" w:rsidRDefault="00DA3FF6" w:rsidP="001E707B">
            <w:pPr>
              <w:pStyle w:val="Bezodstpw"/>
            </w:pPr>
            <w:r>
              <w:t>2.</w:t>
            </w:r>
          </w:p>
        </w:tc>
        <w:tc>
          <w:tcPr>
            <w:tcW w:w="3375" w:type="dxa"/>
            <w:vAlign w:val="center"/>
          </w:tcPr>
          <w:p w:rsidR="00DA3FF6" w:rsidRPr="00E05413" w:rsidRDefault="00DA3FF6" w:rsidP="009A1BA9">
            <w:pPr>
              <w:rPr>
                <w:sz w:val="18"/>
                <w:szCs w:val="18"/>
              </w:rPr>
            </w:pPr>
            <w:r w:rsidRPr="00E05413">
              <w:rPr>
                <w:sz w:val="18"/>
                <w:szCs w:val="18"/>
              </w:rPr>
              <w:t xml:space="preserve">Rękawice do kontaktu z cytostatykami </w:t>
            </w:r>
            <w:proofErr w:type="spellStart"/>
            <w:r w:rsidRPr="00E05413">
              <w:rPr>
                <w:sz w:val="18"/>
                <w:szCs w:val="18"/>
              </w:rPr>
              <w:t>Niesterylne</w:t>
            </w:r>
            <w:proofErr w:type="spellEnd"/>
            <w:r w:rsidRPr="00E05413">
              <w:rPr>
                <w:sz w:val="18"/>
                <w:szCs w:val="18"/>
              </w:rPr>
              <w:t xml:space="preserve"> </w:t>
            </w:r>
            <w:proofErr w:type="spellStart"/>
            <w:r w:rsidRPr="00E05413">
              <w:rPr>
                <w:sz w:val="18"/>
                <w:szCs w:val="18"/>
              </w:rPr>
              <w:t>bezpudrowe</w:t>
            </w:r>
            <w:proofErr w:type="spellEnd"/>
            <w:r w:rsidRPr="00E05413">
              <w:rPr>
                <w:sz w:val="18"/>
                <w:szCs w:val="18"/>
              </w:rPr>
              <w:t xml:space="preserve">  nitrylowe długość min. 300 mm, średnia grubość na palcu  0,14mm; na dłoni 0,13mm; na mankiecie 0,11mm, kształt uniwersalny pasujący na prawą i lewą rękę, AQL max 1,5Wytrzymałość na rozciąganie przed i po starzeniu min. 10N</w:t>
            </w:r>
          </w:p>
        </w:tc>
        <w:tc>
          <w:tcPr>
            <w:tcW w:w="1275" w:type="dxa"/>
            <w:vAlign w:val="center"/>
          </w:tcPr>
          <w:p w:rsidR="00DA3FF6" w:rsidRPr="00E05413" w:rsidRDefault="00DA3FF6" w:rsidP="009A1BA9">
            <w:pPr>
              <w:rPr>
                <w:sz w:val="18"/>
                <w:szCs w:val="18"/>
              </w:rPr>
            </w:pPr>
            <w:r w:rsidRPr="00E05413">
              <w:rPr>
                <w:sz w:val="18"/>
                <w:szCs w:val="18"/>
              </w:rPr>
              <w:t>S, M, L</w:t>
            </w:r>
          </w:p>
        </w:tc>
        <w:tc>
          <w:tcPr>
            <w:tcW w:w="993" w:type="dxa"/>
            <w:vAlign w:val="center"/>
          </w:tcPr>
          <w:p w:rsidR="00DA3FF6" w:rsidRPr="00E05413" w:rsidRDefault="00DA3FF6" w:rsidP="00DA3FF6">
            <w:pPr>
              <w:jc w:val="center"/>
              <w:rPr>
                <w:sz w:val="18"/>
                <w:szCs w:val="18"/>
              </w:rPr>
            </w:pPr>
            <w:r w:rsidRPr="00E05413">
              <w:rPr>
                <w:sz w:val="18"/>
                <w:szCs w:val="18"/>
              </w:rPr>
              <w:t>100 szt.</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1E707B">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30</w:t>
            </w:r>
          </w:p>
        </w:tc>
        <w:tc>
          <w:tcPr>
            <w:tcW w:w="1415" w:type="dxa"/>
            <w:vAlign w:val="center"/>
          </w:tcPr>
          <w:p w:rsidR="00DA3FF6" w:rsidRPr="00A05554" w:rsidRDefault="00DA3FF6" w:rsidP="001E707B">
            <w:pPr>
              <w:pStyle w:val="Bezodstpw"/>
              <w:jc w:val="right"/>
            </w:pPr>
          </w:p>
        </w:tc>
        <w:tc>
          <w:tcPr>
            <w:tcW w:w="1415" w:type="dxa"/>
            <w:vAlign w:val="center"/>
          </w:tcPr>
          <w:p w:rsidR="00DA3FF6" w:rsidRPr="00A05554" w:rsidRDefault="00DA3FF6" w:rsidP="001E707B">
            <w:pPr>
              <w:pStyle w:val="Bezodstpw"/>
              <w:jc w:val="right"/>
            </w:pPr>
          </w:p>
        </w:tc>
        <w:tc>
          <w:tcPr>
            <w:tcW w:w="1415" w:type="dxa"/>
          </w:tcPr>
          <w:p w:rsidR="00DA3FF6" w:rsidRPr="00A05554" w:rsidRDefault="00DA3FF6" w:rsidP="001E707B">
            <w:pPr>
              <w:pStyle w:val="Bezodstpw"/>
            </w:pPr>
          </w:p>
        </w:tc>
      </w:tr>
      <w:tr w:rsidR="001E707B" w:rsidRPr="00A05554" w:rsidTr="001E707B">
        <w:tc>
          <w:tcPr>
            <w:tcW w:w="9926" w:type="dxa"/>
            <w:gridSpan w:val="7"/>
            <w:vAlign w:val="center"/>
          </w:tcPr>
          <w:p w:rsidR="001E707B" w:rsidRPr="001E707B" w:rsidRDefault="001E707B" w:rsidP="001E707B">
            <w:pPr>
              <w:pStyle w:val="Bezodstpw"/>
              <w:jc w:val="right"/>
              <w:rPr>
                <w:b/>
              </w:rPr>
            </w:pPr>
            <w:r w:rsidRPr="001E707B">
              <w:rPr>
                <w:b/>
              </w:rPr>
              <w:t>RAZEM</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Borders>
              <w:bottom w:val="nil"/>
              <w:right w:val="nil"/>
            </w:tcBorders>
          </w:tcPr>
          <w:p w:rsidR="001E707B" w:rsidRPr="00A05554" w:rsidRDefault="001E707B" w:rsidP="001E707B">
            <w:pPr>
              <w:pStyle w:val="Bezodstpw"/>
            </w:pPr>
          </w:p>
        </w:tc>
      </w:tr>
    </w:tbl>
    <w:p w:rsidR="001E707B" w:rsidRDefault="001E707B" w:rsidP="00DA4D38">
      <w:pPr>
        <w:pStyle w:val="Tekstpodstawowywcity"/>
        <w:ind w:left="0"/>
        <w:jc w:val="both"/>
        <w:rPr>
          <w:i/>
          <w:sz w:val="16"/>
          <w:szCs w:val="16"/>
        </w:rPr>
      </w:pPr>
    </w:p>
    <w:p w:rsidR="001E707B" w:rsidRDefault="001E707B"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DA3FF6" w:rsidRDefault="00DA3FF6" w:rsidP="00DA4D38">
      <w:pPr>
        <w:pStyle w:val="Tekstpodstawowywcity"/>
        <w:ind w:left="0"/>
        <w:jc w:val="both"/>
        <w:rPr>
          <w:i/>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DA3FF6" w:rsidRPr="00A05554" w:rsidTr="009A1BA9">
        <w:tc>
          <w:tcPr>
            <w:tcW w:w="14171" w:type="dxa"/>
            <w:gridSpan w:val="10"/>
          </w:tcPr>
          <w:p w:rsidR="00DA3FF6" w:rsidRPr="00A05554" w:rsidRDefault="00DA3FF6" w:rsidP="00DA3FF6">
            <w:pPr>
              <w:pStyle w:val="Bezodstpw"/>
              <w:rPr>
                <w:b/>
              </w:rPr>
            </w:pPr>
            <w:r>
              <w:rPr>
                <w:b/>
              </w:rPr>
              <w:t>PAKIET 3</w:t>
            </w:r>
            <w:r w:rsidRPr="00A05554">
              <w:rPr>
                <w:b/>
              </w:rPr>
              <w:t xml:space="preserve"> – Rękawice </w:t>
            </w:r>
            <w:r>
              <w:rPr>
                <w:b/>
              </w:rPr>
              <w:t>chirurgiczne chroniące przed promieniowaniem RTG</w:t>
            </w:r>
            <w:r w:rsidRPr="00A05554">
              <w:rPr>
                <w:b/>
              </w:rPr>
              <w:t xml:space="preserve"> </w:t>
            </w:r>
            <w:r>
              <w:rPr>
                <w:b/>
              </w:rPr>
              <w:t>33141420-0 Rękawice chirurgiczne</w:t>
            </w:r>
          </w:p>
        </w:tc>
      </w:tr>
      <w:tr w:rsidR="00DA3FF6" w:rsidRPr="00A05554" w:rsidTr="009A1BA9">
        <w:tc>
          <w:tcPr>
            <w:tcW w:w="561" w:type="dxa"/>
            <w:vAlign w:val="center"/>
          </w:tcPr>
          <w:p w:rsidR="00DA3FF6" w:rsidRPr="00A05554" w:rsidRDefault="00DA3FF6" w:rsidP="009A1BA9">
            <w:pPr>
              <w:pStyle w:val="Bezodstpw"/>
              <w:jc w:val="center"/>
              <w:rPr>
                <w:b/>
                <w:sz w:val="20"/>
                <w:szCs w:val="20"/>
              </w:rPr>
            </w:pPr>
            <w:r w:rsidRPr="00A05554">
              <w:rPr>
                <w:b/>
                <w:sz w:val="20"/>
                <w:szCs w:val="20"/>
              </w:rPr>
              <w:t>L.p.</w:t>
            </w:r>
          </w:p>
        </w:tc>
        <w:tc>
          <w:tcPr>
            <w:tcW w:w="3375" w:type="dxa"/>
            <w:vAlign w:val="center"/>
          </w:tcPr>
          <w:p w:rsidR="00DA3FF6" w:rsidRPr="00A05554" w:rsidRDefault="00DA3FF6" w:rsidP="009A1BA9">
            <w:pPr>
              <w:pStyle w:val="Bezodstpw"/>
              <w:jc w:val="center"/>
              <w:rPr>
                <w:b/>
                <w:sz w:val="20"/>
                <w:szCs w:val="20"/>
              </w:rPr>
            </w:pPr>
            <w:r w:rsidRPr="00A05554">
              <w:rPr>
                <w:b/>
                <w:sz w:val="20"/>
                <w:szCs w:val="20"/>
              </w:rPr>
              <w:t>Przedmiot zamówienia</w:t>
            </w:r>
          </w:p>
        </w:tc>
        <w:tc>
          <w:tcPr>
            <w:tcW w:w="1275" w:type="dxa"/>
            <w:vAlign w:val="center"/>
          </w:tcPr>
          <w:p w:rsidR="00DA3FF6" w:rsidRPr="00A05554" w:rsidRDefault="00DA3FF6" w:rsidP="009A1BA9">
            <w:pPr>
              <w:pStyle w:val="Bezodstpw"/>
              <w:jc w:val="center"/>
              <w:rPr>
                <w:b/>
                <w:sz w:val="20"/>
                <w:szCs w:val="20"/>
              </w:rPr>
            </w:pPr>
            <w:r w:rsidRPr="00A05554">
              <w:rPr>
                <w:b/>
                <w:sz w:val="20"/>
                <w:szCs w:val="20"/>
              </w:rPr>
              <w:t>Szczegóły</w:t>
            </w:r>
          </w:p>
        </w:tc>
        <w:tc>
          <w:tcPr>
            <w:tcW w:w="993" w:type="dxa"/>
            <w:vAlign w:val="center"/>
          </w:tcPr>
          <w:p w:rsidR="00DA3FF6" w:rsidRPr="00A05554" w:rsidRDefault="00DA3FF6" w:rsidP="009A1BA9">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DA3FF6" w:rsidRPr="00A05554" w:rsidRDefault="00DA3FF6" w:rsidP="009A1BA9">
            <w:pPr>
              <w:pStyle w:val="Bezodstpw"/>
              <w:jc w:val="center"/>
              <w:rPr>
                <w:b/>
                <w:sz w:val="20"/>
                <w:szCs w:val="20"/>
              </w:rPr>
            </w:pPr>
            <w:r w:rsidRPr="00A05554">
              <w:rPr>
                <w:b/>
                <w:sz w:val="20"/>
                <w:szCs w:val="20"/>
              </w:rPr>
              <w:t>Jednostka miary</w:t>
            </w:r>
          </w:p>
        </w:tc>
        <w:tc>
          <w:tcPr>
            <w:tcW w:w="1414" w:type="dxa"/>
            <w:vAlign w:val="center"/>
          </w:tcPr>
          <w:p w:rsidR="00DA3FF6" w:rsidRPr="00A05554" w:rsidRDefault="00DA3FF6" w:rsidP="009A1BA9">
            <w:pPr>
              <w:pStyle w:val="Bezodstpw"/>
              <w:jc w:val="center"/>
              <w:rPr>
                <w:b/>
                <w:sz w:val="20"/>
                <w:szCs w:val="20"/>
              </w:rPr>
            </w:pPr>
            <w:r w:rsidRPr="00A05554">
              <w:rPr>
                <w:b/>
                <w:sz w:val="20"/>
                <w:szCs w:val="20"/>
              </w:rPr>
              <w:t>Wartość jednostkowa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Ilość</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Wartość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Cena brutto (zł)</w:t>
            </w:r>
          </w:p>
        </w:tc>
        <w:tc>
          <w:tcPr>
            <w:tcW w:w="1415" w:type="dxa"/>
            <w:vAlign w:val="center"/>
          </w:tcPr>
          <w:p w:rsidR="00DA3FF6" w:rsidRPr="00A05554" w:rsidRDefault="00DA3FF6" w:rsidP="009A1BA9">
            <w:pPr>
              <w:pStyle w:val="Bezodstpw"/>
              <w:jc w:val="center"/>
              <w:rPr>
                <w:b/>
                <w:sz w:val="14"/>
                <w:szCs w:val="14"/>
              </w:rPr>
            </w:pPr>
            <w:r w:rsidRPr="00A05554">
              <w:rPr>
                <w:b/>
                <w:sz w:val="14"/>
                <w:szCs w:val="14"/>
              </w:rPr>
              <w:t>Nazwa handlowa/ nazwa produktu/ nr katalogowy/ nr str. w materiałach informacyjnych</w:t>
            </w:r>
          </w:p>
        </w:tc>
      </w:tr>
      <w:tr w:rsidR="00DA3FF6" w:rsidRPr="00A05554" w:rsidTr="00DA3FF6">
        <w:tc>
          <w:tcPr>
            <w:tcW w:w="561" w:type="dxa"/>
          </w:tcPr>
          <w:p w:rsidR="00DA3FF6" w:rsidRPr="00A05554" w:rsidRDefault="00DA3FF6" w:rsidP="009A1BA9">
            <w:pPr>
              <w:pStyle w:val="Bezodstpw"/>
            </w:pPr>
            <w:r>
              <w:t>1.</w:t>
            </w:r>
          </w:p>
        </w:tc>
        <w:tc>
          <w:tcPr>
            <w:tcW w:w="3375" w:type="dxa"/>
            <w:vAlign w:val="center"/>
          </w:tcPr>
          <w:p w:rsidR="00DA3FF6" w:rsidRPr="00E05413" w:rsidRDefault="00DA3FF6" w:rsidP="009A1BA9">
            <w:pPr>
              <w:rPr>
                <w:sz w:val="18"/>
                <w:szCs w:val="18"/>
              </w:rPr>
            </w:pPr>
            <w:r w:rsidRPr="00DA3FF6">
              <w:rPr>
                <w:sz w:val="18"/>
                <w:szCs w:val="18"/>
              </w:rPr>
              <w:t xml:space="preserve">Jałowe rękawice chirurgiczne, </w:t>
            </w:r>
            <w:proofErr w:type="spellStart"/>
            <w:r w:rsidRPr="00DA3FF6">
              <w:rPr>
                <w:sz w:val="18"/>
                <w:szCs w:val="18"/>
              </w:rPr>
              <w:t>bezpudrowe</w:t>
            </w:r>
            <w:proofErr w:type="spellEnd"/>
            <w:r w:rsidRPr="00DA3FF6">
              <w:rPr>
                <w:sz w:val="18"/>
                <w:szCs w:val="18"/>
              </w:rPr>
              <w:t xml:space="preserve">, chroniące przed promieniowaniem RTG, lateksowe, bezołowiowe, anatomiczny kształt, teksturowana zewnętrzna powierzchnia  Wymagane parametry graniczne dla dawek promieniowania rozproszonego są następujące                                                                           - dla 60 </w:t>
            </w:r>
            <w:proofErr w:type="spellStart"/>
            <w:r w:rsidRPr="00DA3FF6">
              <w:rPr>
                <w:sz w:val="18"/>
                <w:szCs w:val="18"/>
              </w:rPr>
              <w:t>kV</w:t>
            </w:r>
            <w:proofErr w:type="spellEnd"/>
            <w:r w:rsidRPr="00DA3FF6">
              <w:rPr>
                <w:sz w:val="18"/>
                <w:szCs w:val="18"/>
              </w:rPr>
              <w:t xml:space="preserve"> obniżenie dawki padającego na skórę promieniowania rozproszonego o minimum 58 % lub skupionego o minimum 60 %;                 - dla 80 </w:t>
            </w:r>
            <w:proofErr w:type="spellStart"/>
            <w:r w:rsidRPr="00DA3FF6">
              <w:rPr>
                <w:sz w:val="18"/>
                <w:szCs w:val="18"/>
              </w:rPr>
              <w:t>kV</w:t>
            </w:r>
            <w:proofErr w:type="spellEnd"/>
            <w:r w:rsidRPr="00DA3FF6">
              <w:rPr>
                <w:sz w:val="18"/>
                <w:szCs w:val="18"/>
              </w:rPr>
              <w:t xml:space="preserve"> obniżenie dawki padającego na skórę promieniowania rozproszonego o minimum 44 % lub skupionego o minimum 50 %;                  - dla 100 </w:t>
            </w:r>
            <w:proofErr w:type="spellStart"/>
            <w:r w:rsidRPr="00DA3FF6">
              <w:rPr>
                <w:sz w:val="18"/>
                <w:szCs w:val="18"/>
              </w:rPr>
              <w:t>kV</w:t>
            </w:r>
            <w:proofErr w:type="spellEnd"/>
            <w:r w:rsidRPr="00DA3FF6">
              <w:rPr>
                <w:sz w:val="18"/>
                <w:szCs w:val="18"/>
              </w:rPr>
              <w:t xml:space="preserve"> obniżenie dawki padającego na skórę promieniowania rozproszonego o minimum 35 % lub skupionego o minimum 45 %</w:t>
            </w:r>
          </w:p>
        </w:tc>
        <w:tc>
          <w:tcPr>
            <w:tcW w:w="1275" w:type="dxa"/>
            <w:vAlign w:val="center"/>
          </w:tcPr>
          <w:p w:rsidR="00DA3FF6" w:rsidRPr="00E05413" w:rsidRDefault="00DA3FF6" w:rsidP="009A1BA9">
            <w:pPr>
              <w:rPr>
                <w:sz w:val="18"/>
                <w:szCs w:val="18"/>
              </w:rPr>
            </w:pPr>
            <w:r w:rsidRPr="00DA3FF6">
              <w:rPr>
                <w:sz w:val="18"/>
                <w:szCs w:val="18"/>
              </w:rPr>
              <w:t>w rozmiarze od 7,0 do 9,0 co 0,5</w:t>
            </w:r>
          </w:p>
        </w:tc>
        <w:tc>
          <w:tcPr>
            <w:tcW w:w="993" w:type="dxa"/>
            <w:vAlign w:val="center"/>
          </w:tcPr>
          <w:p w:rsidR="00DA3FF6" w:rsidRPr="00E05413" w:rsidRDefault="00DA3FF6" w:rsidP="00DA3FF6">
            <w:pPr>
              <w:jc w:val="center"/>
              <w:rPr>
                <w:sz w:val="18"/>
                <w:szCs w:val="18"/>
              </w:rPr>
            </w:pPr>
            <w:r w:rsidRPr="00E05413">
              <w:rPr>
                <w:sz w:val="18"/>
                <w:szCs w:val="18"/>
              </w:rPr>
              <w:t>5 par</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DA3FF6">
            <w:pPr>
              <w:jc w:val="center"/>
              <w:rPr>
                <w:b/>
                <w:bCs/>
                <w:sz w:val="18"/>
                <w:szCs w:val="18"/>
              </w:rPr>
            </w:pPr>
            <w:r w:rsidRPr="00DA3FF6">
              <w:rPr>
                <w:b/>
                <w:bCs/>
                <w:sz w:val="18"/>
                <w:szCs w:val="18"/>
              </w:rPr>
              <w:t>14</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9A1BA9">
        <w:tc>
          <w:tcPr>
            <w:tcW w:w="9926" w:type="dxa"/>
            <w:gridSpan w:val="7"/>
            <w:vAlign w:val="center"/>
          </w:tcPr>
          <w:p w:rsidR="00DA3FF6" w:rsidRPr="001E707B" w:rsidRDefault="00DA3FF6" w:rsidP="009A1BA9">
            <w:pPr>
              <w:pStyle w:val="Bezodstpw"/>
              <w:jc w:val="right"/>
              <w:rPr>
                <w:b/>
              </w:rPr>
            </w:pPr>
            <w:r w:rsidRPr="001E707B">
              <w:rPr>
                <w:b/>
              </w:rPr>
              <w:t>RAZEM</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Borders>
              <w:bottom w:val="nil"/>
              <w:right w:val="nil"/>
            </w:tcBorders>
          </w:tcPr>
          <w:p w:rsidR="00DA3FF6" w:rsidRPr="00A05554" w:rsidRDefault="00DA3FF6" w:rsidP="009A1BA9">
            <w:pPr>
              <w:pStyle w:val="Bezodstpw"/>
            </w:pPr>
          </w:p>
        </w:tc>
      </w:tr>
    </w:tbl>
    <w:p w:rsidR="001E707B" w:rsidRDefault="001E707B" w:rsidP="00DA4D38">
      <w:pPr>
        <w:pStyle w:val="Tekstpodstawowywcity"/>
        <w:ind w:left="0"/>
        <w:jc w:val="both"/>
        <w:rPr>
          <w:i/>
          <w:sz w:val="16"/>
          <w:szCs w:val="16"/>
        </w:rPr>
      </w:pPr>
    </w:p>
    <w:p w:rsidR="00646EDC" w:rsidRDefault="00646EDC" w:rsidP="00646EDC">
      <w:pPr>
        <w:jc w:val="both"/>
        <w:rPr>
          <w:color w:val="000000"/>
          <w:sz w:val="18"/>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A05554" w:rsidRPr="00646EDC" w:rsidRDefault="00646EDC" w:rsidP="00646EDC">
      <w:pPr>
        <w:ind w:left="5103"/>
        <w:jc w:val="center"/>
        <w:rPr>
          <w:sz w:val="16"/>
          <w:szCs w:val="16"/>
        </w:rPr>
      </w:pPr>
      <w:r w:rsidRPr="00FB28D7">
        <w:rPr>
          <w:sz w:val="16"/>
          <w:szCs w:val="16"/>
        </w:rPr>
        <w:t>posiadających pełnomocnictwo</w:t>
      </w: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DA3FF6" w:rsidRPr="00A05554" w:rsidTr="009A1BA9">
        <w:tc>
          <w:tcPr>
            <w:tcW w:w="14171" w:type="dxa"/>
            <w:gridSpan w:val="10"/>
          </w:tcPr>
          <w:p w:rsidR="00DA3FF6" w:rsidRPr="00A05554" w:rsidRDefault="00DA3FF6" w:rsidP="009A1BA9">
            <w:pPr>
              <w:pStyle w:val="Bezodstpw"/>
              <w:rPr>
                <w:b/>
              </w:rPr>
            </w:pPr>
            <w:r>
              <w:rPr>
                <w:b/>
              </w:rPr>
              <w:t>PAKIET 4</w:t>
            </w:r>
            <w:r w:rsidRPr="00A05554">
              <w:rPr>
                <w:b/>
              </w:rPr>
              <w:t xml:space="preserve"> – Rękawice chirurgiczne</w:t>
            </w:r>
            <w:r>
              <w:rPr>
                <w:b/>
              </w:rPr>
              <w:t xml:space="preserve"> i diagnostyczne dla Bloku Chirurgii</w:t>
            </w:r>
            <w:r w:rsidRPr="00A05554">
              <w:rPr>
                <w:b/>
              </w:rPr>
              <w:t xml:space="preserve"> 33141420-0 Rękawice chirurgiczne, 18424300-0 Rękawice jednorazowe</w:t>
            </w:r>
          </w:p>
        </w:tc>
      </w:tr>
      <w:tr w:rsidR="00DA3FF6" w:rsidRPr="00A05554" w:rsidTr="009A1BA9">
        <w:tc>
          <w:tcPr>
            <w:tcW w:w="561" w:type="dxa"/>
            <w:vAlign w:val="center"/>
          </w:tcPr>
          <w:p w:rsidR="00DA3FF6" w:rsidRPr="00A05554" w:rsidRDefault="00DA3FF6" w:rsidP="009A1BA9">
            <w:pPr>
              <w:pStyle w:val="Bezodstpw"/>
              <w:jc w:val="center"/>
              <w:rPr>
                <w:b/>
                <w:sz w:val="20"/>
                <w:szCs w:val="20"/>
              </w:rPr>
            </w:pPr>
            <w:r w:rsidRPr="00A05554">
              <w:rPr>
                <w:b/>
                <w:sz w:val="20"/>
                <w:szCs w:val="20"/>
              </w:rPr>
              <w:t>L.p.</w:t>
            </w:r>
          </w:p>
        </w:tc>
        <w:tc>
          <w:tcPr>
            <w:tcW w:w="3375" w:type="dxa"/>
            <w:vAlign w:val="center"/>
          </w:tcPr>
          <w:p w:rsidR="00DA3FF6" w:rsidRPr="00A05554" w:rsidRDefault="00DA3FF6" w:rsidP="009A1BA9">
            <w:pPr>
              <w:pStyle w:val="Bezodstpw"/>
              <w:jc w:val="center"/>
              <w:rPr>
                <w:b/>
                <w:sz w:val="20"/>
                <w:szCs w:val="20"/>
              </w:rPr>
            </w:pPr>
            <w:r w:rsidRPr="00A05554">
              <w:rPr>
                <w:b/>
                <w:sz w:val="20"/>
                <w:szCs w:val="20"/>
              </w:rPr>
              <w:t>Przedmiot zamówienia</w:t>
            </w:r>
          </w:p>
        </w:tc>
        <w:tc>
          <w:tcPr>
            <w:tcW w:w="1275" w:type="dxa"/>
            <w:vAlign w:val="center"/>
          </w:tcPr>
          <w:p w:rsidR="00DA3FF6" w:rsidRPr="00A05554" w:rsidRDefault="00DA3FF6" w:rsidP="009A1BA9">
            <w:pPr>
              <w:pStyle w:val="Bezodstpw"/>
              <w:jc w:val="center"/>
              <w:rPr>
                <w:b/>
                <w:sz w:val="20"/>
                <w:szCs w:val="20"/>
              </w:rPr>
            </w:pPr>
            <w:r w:rsidRPr="00A05554">
              <w:rPr>
                <w:b/>
                <w:sz w:val="20"/>
                <w:szCs w:val="20"/>
              </w:rPr>
              <w:t>Szczegóły</w:t>
            </w:r>
          </w:p>
        </w:tc>
        <w:tc>
          <w:tcPr>
            <w:tcW w:w="993" w:type="dxa"/>
            <w:vAlign w:val="center"/>
          </w:tcPr>
          <w:p w:rsidR="00DA3FF6" w:rsidRPr="00A05554" w:rsidRDefault="00DA3FF6" w:rsidP="009A1BA9">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DA3FF6" w:rsidRPr="00A05554" w:rsidRDefault="00DA3FF6" w:rsidP="009A1BA9">
            <w:pPr>
              <w:pStyle w:val="Bezodstpw"/>
              <w:jc w:val="center"/>
              <w:rPr>
                <w:b/>
                <w:sz w:val="20"/>
                <w:szCs w:val="20"/>
              </w:rPr>
            </w:pPr>
            <w:r w:rsidRPr="00A05554">
              <w:rPr>
                <w:b/>
                <w:sz w:val="20"/>
                <w:szCs w:val="20"/>
              </w:rPr>
              <w:t>Jednostka miary</w:t>
            </w:r>
          </w:p>
        </w:tc>
        <w:tc>
          <w:tcPr>
            <w:tcW w:w="1414" w:type="dxa"/>
            <w:vAlign w:val="center"/>
          </w:tcPr>
          <w:p w:rsidR="00DA3FF6" w:rsidRPr="00A05554" w:rsidRDefault="00DA3FF6" w:rsidP="009A1BA9">
            <w:pPr>
              <w:pStyle w:val="Bezodstpw"/>
              <w:jc w:val="center"/>
              <w:rPr>
                <w:b/>
                <w:sz w:val="20"/>
                <w:szCs w:val="20"/>
              </w:rPr>
            </w:pPr>
            <w:r w:rsidRPr="00A05554">
              <w:rPr>
                <w:b/>
                <w:sz w:val="20"/>
                <w:szCs w:val="20"/>
              </w:rPr>
              <w:t>Wartość jednostkowa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Ilość</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Wartość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Cena brutto (zł)</w:t>
            </w:r>
          </w:p>
        </w:tc>
        <w:tc>
          <w:tcPr>
            <w:tcW w:w="1415" w:type="dxa"/>
            <w:vAlign w:val="center"/>
          </w:tcPr>
          <w:p w:rsidR="00DA3FF6" w:rsidRPr="00A05554" w:rsidRDefault="00DA3FF6" w:rsidP="009A1BA9">
            <w:pPr>
              <w:pStyle w:val="Bezodstpw"/>
              <w:jc w:val="center"/>
              <w:rPr>
                <w:b/>
                <w:sz w:val="14"/>
                <w:szCs w:val="14"/>
              </w:rPr>
            </w:pPr>
            <w:r w:rsidRPr="00A05554">
              <w:rPr>
                <w:b/>
                <w:sz w:val="14"/>
                <w:szCs w:val="14"/>
              </w:rPr>
              <w:t>Nazwa handlowa/ nazwa produktu/ nr katalogowy/ nr str. w materiałach informacyjnych</w:t>
            </w:r>
          </w:p>
        </w:tc>
      </w:tr>
      <w:tr w:rsidR="00DA3FF6" w:rsidRPr="00A05554" w:rsidTr="00DA3FF6">
        <w:tc>
          <w:tcPr>
            <w:tcW w:w="561" w:type="dxa"/>
          </w:tcPr>
          <w:p w:rsidR="00DA3FF6" w:rsidRPr="00A05554" w:rsidRDefault="00DA3FF6" w:rsidP="009A1BA9">
            <w:pPr>
              <w:pStyle w:val="Bezodstpw"/>
            </w:pPr>
            <w:r>
              <w:t>1.</w:t>
            </w:r>
          </w:p>
        </w:tc>
        <w:tc>
          <w:tcPr>
            <w:tcW w:w="3375" w:type="dxa"/>
            <w:vAlign w:val="center"/>
          </w:tcPr>
          <w:p w:rsidR="00DA3FF6" w:rsidRPr="00E05413" w:rsidRDefault="00DA3FF6" w:rsidP="009A1BA9">
            <w:pPr>
              <w:rPr>
                <w:b/>
                <w:bCs/>
                <w:sz w:val="18"/>
                <w:szCs w:val="18"/>
              </w:rPr>
            </w:pPr>
            <w:r w:rsidRPr="00E05413">
              <w:rPr>
                <w:b/>
                <w:bCs/>
                <w:sz w:val="18"/>
                <w:szCs w:val="18"/>
              </w:rPr>
              <w:t xml:space="preserve">Rękawice chirurgiczne, lateksowe </w:t>
            </w:r>
            <w:proofErr w:type="spellStart"/>
            <w:r w:rsidRPr="00E05413">
              <w:rPr>
                <w:b/>
                <w:bCs/>
                <w:sz w:val="18"/>
                <w:szCs w:val="18"/>
              </w:rPr>
              <w:t>bezpudrowe</w:t>
            </w:r>
            <w:proofErr w:type="spellEnd"/>
            <w:r w:rsidRPr="00E05413">
              <w:rPr>
                <w:b/>
                <w:bCs/>
                <w:sz w:val="18"/>
                <w:szCs w:val="18"/>
              </w:rPr>
              <w:t xml:space="preserve"> z wewnętrzną warstwą polimerową</w:t>
            </w:r>
            <w:r w:rsidRPr="00E05413">
              <w:rPr>
                <w:sz w:val="18"/>
                <w:szCs w:val="18"/>
              </w:rPr>
              <w:t xml:space="preserve"> o strukturze sieci, powierzchnia zewnętrzna </w:t>
            </w:r>
            <w:proofErr w:type="spellStart"/>
            <w:r w:rsidRPr="00E05413">
              <w:rPr>
                <w:sz w:val="18"/>
                <w:szCs w:val="18"/>
              </w:rPr>
              <w:t>mikroteksturowana</w:t>
            </w:r>
            <w:proofErr w:type="spellEnd"/>
            <w:r w:rsidRPr="00E05413">
              <w:rPr>
                <w:sz w:val="18"/>
                <w:szCs w:val="18"/>
              </w:rPr>
              <w:t xml:space="preserve"> o podwyższonej chwytności, grubość na palcu min. 0,27 mm, AQL </w:t>
            </w:r>
            <w:proofErr w:type="spellStart"/>
            <w:r w:rsidRPr="00E05413">
              <w:rPr>
                <w:sz w:val="18"/>
                <w:szCs w:val="18"/>
              </w:rPr>
              <w:t>max</w:t>
            </w:r>
            <w:proofErr w:type="spellEnd"/>
            <w:r w:rsidRPr="00E05413">
              <w:rPr>
                <w:sz w:val="18"/>
                <w:szCs w:val="18"/>
              </w:rPr>
              <w:t xml:space="preserve">. 1,0, sterylizowane radiacyjnie, anatomiczne z poszerzoną częścią grzbietową dłoni, średni poziom protein &lt; 10 </w:t>
            </w:r>
            <w:proofErr w:type="spellStart"/>
            <w:r w:rsidRPr="00E05413">
              <w:rPr>
                <w:sz w:val="18"/>
                <w:szCs w:val="18"/>
              </w:rPr>
              <w:t>ug</w:t>
            </w:r>
            <w:proofErr w:type="spellEnd"/>
            <w:r w:rsidRPr="00E05413">
              <w:rPr>
                <w:sz w:val="18"/>
                <w:szCs w:val="18"/>
              </w:rPr>
              <w:t xml:space="preserve">/g rękawicy mankiet rolowany, opakowanie zewnętrzne hermetyczne foliowe, długość  min.270 mm </w:t>
            </w:r>
          </w:p>
        </w:tc>
        <w:tc>
          <w:tcPr>
            <w:tcW w:w="1275" w:type="dxa"/>
            <w:vAlign w:val="center"/>
          </w:tcPr>
          <w:p w:rsidR="00DA3FF6" w:rsidRPr="00E05413" w:rsidRDefault="00DA3FF6" w:rsidP="00DA3FF6">
            <w:pPr>
              <w:jc w:val="center"/>
              <w:rPr>
                <w:sz w:val="18"/>
                <w:szCs w:val="18"/>
              </w:rPr>
            </w:pPr>
            <w:r w:rsidRPr="00E05413">
              <w:rPr>
                <w:sz w:val="18"/>
                <w:szCs w:val="18"/>
              </w:rPr>
              <w:t>6,5 – 8,5</w:t>
            </w:r>
          </w:p>
        </w:tc>
        <w:tc>
          <w:tcPr>
            <w:tcW w:w="993" w:type="dxa"/>
            <w:vAlign w:val="center"/>
          </w:tcPr>
          <w:p w:rsidR="00DA3FF6" w:rsidRPr="00E05413" w:rsidRDefault="00DA3FF6" w:rsidP="00DA3FF6">
            <w:pPr>
              <w:jc w:val="center"/>
              <w:rPr>
                <w:sz w:val="18"/>
                <w:szCs w:val="18"/>
              </w:rPr>
            </w:pPr>
            <w:r w:rsidRPr="00E05413">
              <w:rPr>
                <w:sz w:val="18"/>
                <w:szCs w:val="18"/>
              </w:rPr>
              <w:t>1 para</w:t>
            </w:r>
          </w:p>
        </w:tc>
        <w:tc>
          <w:tcPr>
            <w:tcW w:w="893" w:type="dxa"/>
            <w:vAlign w:val="center"/>
          </w:tcPr>
          <w:p w:rsidR="00DA3FF6" w:rsidRPr="00E05413" w:rsidRDefault="00DA3FF6" w:rsidP="00DA3FF6">
            <w:pPr>
              <w:jc w:val="center"/>
              <w:rPr>
                <w:sz w:val="18"/>
                <w:szCs w:val="18"/>
              </w:rPr>
            </w:pPr>
            <w:r w:rsidRPr="00E05413">
              <w:rPr>
                <w:sz w:val="18"/>
                <w:szCs w:val="18"/>
              </w:rPr>
              <w:t>1 para</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6 100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2.</w:t>
            </w:r>
          </w:p>
        </w:tc>
        <w:tc>
          <w:tcPr>
            <w:tcW w:w="3375" w:type="dxa"/>
            <w:vAlign w:val="center"/>
          </w:tcPr>
          <w:p w:rsidR="00DA3FF6" w:rsidRPr="00E05413" w:rsidRDefault="00DA3FF6" w:rsidP="009A1BA9">
            <w:pPr>
              <w:rPr>
                <w:b/>
                <w:bCs/>
                <w:sz w:val="18"/>
                <w:szCs w:val="18"/>
              </w:rPr>
            </w:pPr>
            <w:r w:rsidRPr="00E05413">
              <w:rPr>
                <w:b/>
                <w:bCs/>
                <w:sz w:val="18"/>
                <w:szCs w:val="18"/>
              </w:rPr>
              <w:t>Rękawice chirurgiczne</w:t>
            </w:r>
            <w:r w:rsidRPr="00E05413">
              <w:rPr>
                <w:sz w:val="18"/>
                <w:szCs w:val="18"/>
              </w:rPr>
              <w:t xml:space="preserve">, przeznaczone do zabiegów wymagających precyzji, </w:t>
            </w:r>
            <w:r w:rsidRPr="00E05413">
              <w:rPr>
                <w:b/>
                <w:bCs/>
                <w:sz w:val="18"/>
                <w:szCs w:val="18"/>
              </w:rPr>
              <w:t>mikrochirurgii</w:t>
            </w:r>
            <w:r w:rsidRPr="00E05413">
              <w:rPr>
                <w:sz w:val="18"/>
                <w:szCs w:val="18"/>
              </w:rPr>
              <w:t xml:space="preserve"> brązowe, grubość 0,17 ±0,025 mm, lateksowe </w:t>
            </w:r>
            <w:proofErr w:type="spellStart"/>
            <w:r w:rsidRPr="00E05413">
              <w:rPr>
                <w:sz w:val="18"/>
                <w:szCs w:val="18"/>
              </w:rPr>
              <w:t>bezpudrowe</w:t>
            </w:r>
            <w:proofErr w:type="spellEnd"/>
            <w:r w:rsidRPr="00E05413">
              <w:rPr>
                <w:sz w:val="18"/>
                <w:szCs w:val="18"/>
              </w:rPr>
              <w:t xml:space="preserve"> z wewnętrzną warstwą polimerową o strukturze sieci, powierzchnia zewnętrzna </w:t>
            </w:r>
            <w:proofErr w:type="spellStart"/>
            <w:r w:rsidRPr="00E05413">
              <w:rPr>
                <w:sz w:val="18"/>
                <w:szCs w:val="18"/>
              </w:rPr>
              <w:t>mikroteksturowana</w:t>
            </w:r>
            <w:proofErr w:type="spellEnd"/>
            <w:r w:rsidRPr="00E05413">
              <w:rPr>
                <w:sz w:val="18"/>
                <w:szCs w:val="18"/>
              </w:rPr>
              <w:t xml:space="preserve">, AQL </w:t>
            </w:r>
            <w:proofErr w:type="spellStart"/>
            <w:r w:rsidRPr="00E05413">
              <w:rPr>
                <w:sz w:val="18"/>
                <w:szCs w:val="18"/>
              </w:rPr>
              <w:t>max</w:t>
            </w:r>
            <w:proofErr w:type="spellEnd"/>
            <w:r w:rsidRPr="00E05413">
              <w:rPr>
                <w:sz w:val="18"/>
                <w:szCs w:val="18"/>
              </w:rPr>
              <w:t xml:space="preserve">. 1,0, sterylizowane radiacyjnie, anatomiczne z poszerzoną częścią grzbietową dłoni, długość min. 280 mm, poziom protein &lt; 20 </w:t>
            </w:r>
            <w:proofErr w:type="spellStart"/>
            <w:r w:rsidRPr="00E05413">
              <w:rPr>
                <w:sz w:val="18"/>
                <w:szCs w:val="18"/>
              </w:rPr>
              <w:t>ug</w:t>
            </w:r>
            <w:proofErr w:type="spellEnd"/>
            <w:r w:rsidRPr="00E05413">
              <w:rPr>
                <w:sz w:val="18"/>
                <w:szCs w:val="18"/>
              </w:rPr>
              <w:t xml:space="preserve">/g rękawicy mankiet rolowany, opakowanie zewnętrzne hermetyczne foliowe, </w:t>
            </w:r>
          </w:p>
        </w:tc>
        <w:tc>
          <w:tcPr>
            <w:tcW w:w="1275" w:type="dxa"/>
            <w:vAlign w:val="center"/>
          </w:tcPr>
          <w:p w:rsidR="00DA3FF6" w:rsidRPr="00E05413" w:rsidRDefault="00DA3FF6" w:rsidP="00DA3FF6">
            <w:pPr>
              <w:jc w:val="center"/>
              <w:rPr>
                <w:sz w:val="18"/>
                <w:szCs w:val="18"/>
              </w:rPr>
            </w:pPr>
            <w:r w:rsidRPr="00E05413">
              <w:rPr>
                <w:sz w:val="18"/>
                <w:szCs w:val="18"/>
              </w:rPr>
              <w:t>6,5 – 8,5</w:t>
            </w:r>
          </w:p>
        </w:tc>
        <w:tc>
          <w:tcPr>
            <w:tcW w:w="993" w:type="dxa"/>
            <w:vAlign w:val="center"/>
          </w:tcPr>
          <w:p w:rsidR="00DA3FF6" w:rsidRPr="00E05413" w:rsidRDefault="00DA3FF6" w:rsidP="00DA3FF6">
            <w:pPr>
              <w:jc w:val="center"/>
              <w:rPr>
                <w:sz w:val="18"/>
                <w:szCs w:val="18"/>
              </w:rPr>
            </w:pPr>
            <w:r w:rsidRPr="00E05413">
              <w:rPr>
                <w:sz w:val="18"/>
                <w:szCs w:val="18"/>
              </w:rPr>
              <w:t>1 para</w:t>
            </w:r>
          </w:p>
        </w:tc>
        <w:tc>
          <w:tcPr>
            <w:tcW w:w="893" w:type="dxa"/>
            <w:vAlign w:val="center"/>
          </w:tcPr>
          <w:p w:rsidR="00DA3FF6" w:rsidRPr="00E05413" w:rsidRDefault="00DA3FF6" w:rsidP="00DA3FF6">
            <w:pPr>
              <w:jc w:val="center"/>
              <w:rPr>
                <w:sz w:val="18"/>
                <w:szCs w:val="18"/>
              </w:rPr>
            </w:pPr>
            <w:r w:rsidRPr="00E05413">
              <w:rPr>
                <w:sz w:val="18"/>
                <w:szCs w:val="18"/>
              </w:rPr>
              <w:t>1 para</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1 200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3.</w:t>
            </w:r>
          </w:p>
        </w:tc>
        <w:tc>
          <w:tcPr>
            <w:tcW w:w="3375" w:type="dxa"/>
            <w:vAlign w:val="center"/>
          </w:tcPr>
          <w:p w:rsidR="00DA3FF6" w:rsidRPr="00E05413" w:rsidRDefault="00DA3FF6" w:rsidP="009A1BA9">
            <w:pPr>
              <w:rPr>
                <w:b/>
                <w:bCs/>
                <w:sz w:val="18"/>
                <w:szCs w:val="18"/>
              </w:rPr>
            </w:pPr>
            <w:r w:rsidRPr="00E05413">
              <w:rPr>
                <w:b/>
                <w:bCs/>
                <w:sz w:val="18"/>
                <w:szCs w:val="18"/>
              </w:rPr>
              <w:t>Rękawice chirurgiczne, lateksowo-nitrylowe</w:t>
            </w:r>
            <w:r w:rsidRPr="00E05413">
              <w:rPr>
                <w:sz w:val="18"/>
                <w:szCs w:val="18"/>
              </w:rPr>
              <w:t xml:space="preserve">, trójwarstwowe, warstwa wew. 100% nitryl, </w:t>
            </w:r>
            <w:proofErr w:type="spellStart"/>
            <w:r w:rsidRPr="00E05413">
              <w:rPr>
                <w:sz w:val="18"/>
                <w:szCs w:val="18"/>
              </w:rPr>
              <w:t>bezpudrowe</w:t>
            </w:r>
            <w:proofErr w:type="spellEnd"/>
            <w:r w:rsidRPr="00E05413">
              <w:rPr>
                <w:sz w:val="18"/>
                <w:szCs w:val="18"/>
              </w:rPr>
              <w:t xml:space="preserve">, wewnątrz </w:t>
            </w:r>
            <w:proofErr w:type="spellStart"/>
            <w:r w:rsidRPr="00E05413">
              <w:rPr>
                <w:sz w:val="18"/>
                <w:szCs w:val="18"/>
              </w:rPr>
              <w:t>silikonowane</w:t>
            </w:r>
            <w:proofErr w:type="spellEnd"/>
            <w:r w:rsidRPr="00E05413">
              <w:rPr>
                <w:sz w:val="18"/>
                <w:szCs w:val="18"/>
              </w:rPr>
              <w:t xml:space="preserve">, grubość na palcu 0,25 mm, AQL </w:t>
            </w:r>
            <w:proofErr w:type="spellStart"/>
            <w:r w:rsidRPr="00E05413">
              <w:rPr>
                <w:sz w:val="18"/>
                <w:szCs w:val="18"/>
              </w:rPr>
              <w:t>max</w:t>
            </w:r>
            <w:proofErr w:type="spellEnd"/>
            <w:r w:rsidRPr="00E05413">
              <w:rPr>
                <w:sz w:val="18"/>
                <w:szCs w:val="18"/>
              </w:rPr>
              <w:t xml:space="preserve">. 1,0, poziom protein &lt; 50 </w:t>
            </w:r>
            <w:proofErr w:type="spellStart"/>
            <w:r w:rsidRPr="00E05413">
              <w:rPr>
                <w:sz w:val="18"/>
                <w:szCs w:val="18"/>
              </w:rPr>
              <w:t>ug</w:t>
            </w:r>
            <w:proofErr w:type="spellEnd"/>
            <w:r w:rsidRPr="00E05413">
              <w:rPr>
                <w:sz w:val="18"/>
                <w:szCs w:val="18"/>
              </w:rPr>
              <w:t xml:space="preserve">/g rękawice sterylizowane radiacyjnie, anatomiczne, mankiet rolowany z widocznymi podłużnymi i poprzecznymi wzmocnieniami, opakowanie zewnętrzne hermetyczne foliowe podciśnieniowe, </w:t>
            </w:r>
          </w:p>
        </w:tc>
        <w:tc>
          <w:tcPr>
            <w:tcW w:w="1275" w:type="dxa"/>
            <w:vAlign w:val="center"/>
          </w:tcPr>
          <w:p w:rsidR="00DA3FF6" w:rsidRPr="00E05413" w:rsidRDefault="00DA3FF6" w:rsidP="00DA3FF6">
            <w:pPr>
              <w:jc w:val="center"/>
              <w:rPr>
                <w:sz w:val="18"/>
                <w:szCs w:val="18"/>
              </w:rPr>
            </w:pPr>
            <w:r w:rsidRPr="00E05413">
              <w:rPr>
                <w:sz w:val="18"/>
                <w:szCs w:val="18"/>
              </w:rPr>
              <w:t>6,5 – 8,5</w:t>
            </w:r>
          </w:p>
        </w:tc>
        <w:tc>
          <w:tcPr>
            <w:tcW w:w="993" w:type="dxa"/>
            <w:vAlign w:val="center"/>
          </w:tcPr>
          <w:p w:rsidR="00DA3FF6" w:rsidRPr="00E05413" w:rsidRDefault="00DA3FF6" w:rsidP="00DA3FF6">
            <w:pPr>
              <w:jc w:val="center"/>
              <w:rPr>
                <w:sz w:val="18"/>
                <w:szCs w:val="18"/>
              </w:rPr>
            </w:pPr>
            <w:r w:rsidRPr="00E05413">
              <w:rPr>
                <w:sz w:val="18"/>
                <w:szCs w:val="18"/>
              </w:rPr>
              <w:t>1 para</w:t>
            </w:r>
          </w:p>
        </w:tc>
        <w:tc>
          <w:tcPr>
            <w:tcW w:w="893" w:type="dxa"/>
            <w:vAlign w:val="center"/>
          </w:tcPr>
          <w:p w:rsidR="00DA3FF6" w:rsidRPr="00E05413" w:rsidRDefault="00DA3FF6" w:rsidP="00DA3FF6">
            <w:pPr>
              <w:jc w:val="center"/>
              <w:rPr>
                <w:sz w:val="18"/>
                <w:szCs w:val="18"/>
              </w:rPr>
            </w:pPr>
            <w:r w:rsidRPr="00E05413">
              <w:rPr>
                <w:sz w:val="18"/>
                <w:szCs w:val="18"/>
              </w:rPr>
              <w:t>1 para</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600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4.</w:t>
            </w:r>
          </w:p>
        </w:tc>
        <w:tc>
          <w:tcPr>
            <w:tcW w:w="3375" w:type="dxa"/>
            <w:vAlign w:val="center"/>
          </w:tcPr>
          <w:p w:rsidR="00DA3FF6" w:rsidRPr="00E05413" w:rsidRDefault="00DA3FF6" w:rsidP="009A1BA9">
            <w:pPr>
              <w:rPr>
                <w:b/>
                <w:bCs/>
                <w:sz w:val="18"/>
                <w:szCs w:val="18"/>
              </w:rPr>
            </w:pPr>
            <w:r w:rsidRPr="00E05413">
              <w:rPr>
                <w:b/>
                <w:bCs/>
                <w:sz w:val="18"/>
                <w:szCs w:val="18"/>
              </w:rPr>
              <w:t>Rękawice diagnostyczne nitrylowe</w:t>
            </w:r>
            <w:r w:rsidRPr="00E05413">
              <w:rPr>
                <w:sz w:val="18"/>
                <w:szCs w:val="18"/>
              </w:rPr>
              <w:t xml:space="preserve"> z wewnętrzną warstwą łagodząco-nawilżającą z naturalnego aloesu i witaminy E, fioletowe, grubość na palcach 0,1 +/-0,01 mm, </w:t>
            </w:r>
            <w:proofErr w:type="spellStart"/>
            <w:r w:rsidRPr="00E05413">
              <w:rPr>
                <w:sz w:val="18"/>
                <w:szCs w:val="18"/>
              </w:rPr>
              <w:t>mikroteksturowane</w:t>
            </w:r>
            <w:proofErr w:type="spellEnd"/>
            <w:r w:rsidRPr="00E05413">
              <w:rPr>
                <w:sz w:val="18"/>
                <w:szCs w:val="18"/>
              </w:rPr>
              <w:t xml:space="preserve"> z dodatkową teksturą na palcach, AQL </w:t>
            </w:r>
            <w:proofErr w:type="spellStart"/>
            <w:r w:rsidRPr="00E05413">
              <w:rPr>
                <w:sz w:val="18"/>
                <w:szCs w:val="18"/>
              </w:rPr>
              <w:t>max</w:t>
            </w:r>
            <w:proofErr w:type="spellEnd"/>
            <w:r w:rsidRPr="00E05413">
              <w:rPr>
                <w:sz w:val="18"/>
                <w:szCs w:val="18"/>
              </w:rPr>
              <w:t>. 1,5 Siła zrywania przed i po starzeniu min. 6 N.</w:t>
            </w:r>
          </w:p>
        </w:tc>
        <w:tc>
          <w:tcPr>
            <w:tcW w:w="1275" w:type="dxa"/>
            <w:vAlign w:val="center"/>
          </w:tcPr>
          <w:p w:rsidR="00DA3FF6" w:rsidRPr="00E05413" w:rsidRDefault="00DA3FF6" w:rsidP="00DA3FF6">
            <w:pPr>
              <w:jc w:val="center"/>
              <w:rPr>
                <w:sz w:val="18"/>
                <w:szCs w:val="18"/>
              </w:rPr>
            </w:pPr>
            <w:r w:rsidRPr="00E05413">
              <w:rPr>
                <w:sz w:val="18"/>
                <w:szCs w:val="18"/>
              </w:rPr>
              <w:t>XS, S, M, L</w:t>
            </w:r>
          </w:p>
        </w:tc>
        <w:tc>
          <w:tcPr>
            <w:tcW w:w="993" w:type="dxa"/>
            <w:vAlign w:val="center"/>
          </w:tcPr>
          <w:p w:rsidR="00DA3FF6" w:rsidRPr="00E05413" w:rsidRDefault="00DA3FF6" w:rsidP="00DA3FF6">
            <w:pPr>
              <w:jc w:val="center"/>
              <w:rPr>
                <w:sz w:val="18"/>
                <w:szCs w:val="18"/>
              </w:rPr>
            </w:pPr>
            <w:r w:rsidRPr="00E05413">
              <w:rPr>
                <w:sz w:val="18"/>
                <w:szCs w:val="18"/>
              </w:rPr>
              <w:t>200 sztuk</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450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5.</w:t>
            </w:r>
          </w:p>
        </w:tc>
        <w:tc>
          <w:tcPr>
            <w:tcW w:w="3375" w:type="dxa"/>
            <w:vAlign w:val="center"/>
          </w:tcPr>
          <w:p w:rsidR="00DA3FF6" w:rsidRPr="00E05413" w:rsidRDefault="00DA3FF6" w:rsidP="009A1BA9">
            <w:pPr>
              <w:rPr>
                <w:b/>
                <w:bCs/>
                <w:sz w:val="18"/>
                <w:szCs w:val="18"/>
              </w:rPr>
            </w:pPr>
            <w:r w:rsidRPr="00E05413">
              <w:rPr>
                <w:b/>
                <w:bCs/>
                <w:sz w:val="18"/>
                <w:szCs w:val="18"/>
              </w:rPr>
              <w:t xml:space="preserve">Rękawice diagnostyczne nitrylowe </w:t>
            </w:r>
            <w:r w:rsidRPr="00E05413">
              <w:rPr>
                <w:sz w:val="18"/>
                <w:szCs w:val="18"/>
              </w:rPr>
              <w:t xml:space="preserve">z wewnętrzną warstwą łagodząco-nawilżającą z naturalnego aloesu i witaminy E, </w:t>
            </w:r>
            <w:r w:rsidRPr="00E05413">
              <w:rPr>
                <w:b/>
                <w:bCs/>
                <w:sz w:val="18"/>
                <w:szCs w:val="18"/>
              </w:rPr>
              <w:t>fioletowe,</w:t>
            </w:r>
            <w:r w:rsidRPr="00E05413">
              <w:rPr>
                <w:sz w:val="18"/>
                <w:szCs w:val="18"/>
              </w:rPr>
              <w:t xml:space="preserve"> grubość na palcach 0,1 +/-0,01 mm, </w:t>
            </w:r>
            <w:proofErr w:type="spellStart"/>
            <w:r w:rsidRPr="00E05413">
              <w:rPr>
                <w:sz w:val="18"/>
                <w:szCs w:val="18"/>
              </w:rPr>
              <w:t>mikroteksturowane</w:t>
            </w:r>
            <w:proofErr w:type="spellEnd"/>
            <w:r w:rsidRPr="00E05413">
              <w:rPr>
                <w:sz w:val="18"/>
                <w:szCs w:val="18"/>
              </w:rPr>
              <w:t xml:space="preserve"> z dodatkową teksturą na palcach, AQL </w:t>
            </w:r>
            <w:proofErr w:type="spellStart"/>
            <w:r w:rsidRPr="00E05413">
              <w:rPr>
                <w:sz w:val="18"/>
                <w:szCs w:val="18"/>
              </w:rPr>
              <w:t>max</w:t>
            </w:r>
            <w:proofErr w:type="spellEnd"/>
            <w:r w:rsidRPr="00E05413">
              <w:rPr>
                <w:sz w:val="18"/>
                <w:szCs w:val="18"/>
              </w:rPr>
              <w:t>. 1,5 Siła zrywania przed i po starzeniu min. 6 N.</w:t>
            </w:r>
          </w:p>
        </w:tc>
        <w:tc>
          <w:tcPr>
            <w:tcW w:w="1275" w:type="dxa"/>
            <w:vAlign w:val="center"/>
          </w:tcPr>
          <w:p w:rsidR="00DA3FF6" w:rsidRPr="00E05413" w:rsidRDefault="00DA3FF6" w:rsidP="00DA3FF6">
            <w:pPr>
              <w:jc w:val="center"/>
              <w:rPr>
                <w:sz w:val="18"/>
                <w:szCs w:val="18"/>
              </w:rPr>
            </w:pPr>
            <w:r w:rsidRPr="00E05413">
              <w:rPr>
                <w:sz w:val="18"/>
                <w:szCs w:val="18"/>
              </w:rPr>
              <w:t>X L</w:t>
            </w:r>
          </w:p>
        </w:tc>
        <w:tc>
          <w:tcPr>
            <w:tcW w:w="993" w:type="dxa"/>
            <w:vAlign w:val="center"/>
          </w:tcPr>
          <w:p w:rsidR="00DA3FF6" w:rsidRPr="00E05413" w:rsidRDefault="00DA3FF6" w:rsidP="00DA3FF6">
            <w:pPr>
              <w:jc w:val="center"/>
              <w:rPr>
                <w:sz w:val="18"/>
                <w:szCs w:val="18"/>
              </w:rPr>
            </w:pPr>
            <w:r w:rsidRPr="00E05413">
              <w:rPr>
                <w:sz w:val="18"/>
                <w:szCs w:val="18"/>
              </w:rPr>
              <w:t>180 sztuk</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10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Borders>
              <w:bottom w:val="single" w:sz="4" w:space="0" w:color="auto"/>
            </w:tcBorders>
          </w:tcPr>
          <w:p w:rsidR="00DA3FF6" w:rsidRPr="00A05554" w:rsidRDefault="00DA3FF6" w:rsidP="009A1BA9">
            <w:pPr>
              <w:pStyle w:val="Bezodstpw"/>
            </w:pPr>
          </w:p>
        </w:tc>
      </w:tr>
      <w:tr w:rsidR="00DA3FF6" w:rsidRPr="00A05554" w:rsidTr="00DA3FF6">
        <w:tc>
          <w:tcPr>
            <w:tcW w:w="561" w:type="dxa"/>
          </w:tcPr>
          <w:p w:rsidR="00DA3FF6" w:rsidRDefault="00DA3FF6" w:rsidP="009A1BA9">
            <w:pPr>
              <w:pStyle w:val="Bezodstpw"/>
            </w:pPr>
            <w:r>
              <w:t>6.</w:t>
            </w:r>
          </w:p>
        </w:tc>
        <w:tc>
          <w:tcPr>
            <w:tcW w:w="3375" w:type="dxa"/>
            <w:vAlign w:val="center"/>
          </w:tcPr>
          <w:p w:rsidR="00DA3FF6" w:rsidRPr="00E05413" w:rsidRDefault="00DA3FF6" w:rsidP="009A1BA9">
            <w:pPr>
              <w:rPr>
                <w:b/>
                <w:bCs/>
                <w:sz w:val="18"/>
                <w:szCs w:val="18"/>
              </w:rPr>
            </w:pPr>
            <w:r w:rsidRPr="00E05413">
              <w:rPr>
                <w:b/>
                <w:bCs/>
                <w:sz w:val="18"/>
                <w:szCs w:val="18"/>
              </w:rPr>
              <w:t xml:space="preserve">Rękawice diagnostyczne, nitrylowe, białe, </w:t>
            </w:r>
            <w:r w:rsidRPr="00E05413">
              <w:rPr>
                <w:sz w:val="18"/>
                <w:szCs w:val="18"/>
              </w:rPr>
              <w:t xml:space="preserve">grubość na palcu 0,1 +/-0,01 mm, długość min. 260 mm, </w:t>
            </w:r>
            <w:proofErr w:type="spellStart"/>
            <w:r w:rsidRPr="00E05413">
              <w:rPr>
                <w:sz w:val="18"/>
                <w:szCs w:val="18"/>
              </w:rPr>
              <w:t>mikroteksturowane</w:t>
            </w:r>
            <w:proofErr w:type="spellEnd"/>
            <w:r w:rsidRPr="00E05413">
              <w:rPr>
                <w:sz w:val="18"/>
                <w:szCs w:val="18"/>
              </w:rPr>
              <w:t xml:space="preserve"> z dodatkową teksturą na palcach, AQL </w:t>
            </w:r>
            <w:proofErr w:type="spellStart"/>
            <w:r w:rsidRPr="00E05413">
              <w:rPr>
                <w:sz w:val="18"/>
                <w:szCs w:val="18"/>
              </w:rPr>
              <w:t>max</w:t>
            </w:r>
            <w:proofErr w:type="spellEnd"/>
            <w:r w:rsidRPr="00E05413">
              <w:rPr>
                <w:sz w:val="18"/>
                <w:szCs w:val="18"/>
              </w:rPr>
              <w:t xml:space="preserve">. 1,5 </w:t>
            </w:r>
          </w:p>
        </w:tc>
        <w:tc>
          <w:tcPr>
            <w:tcW w:w="1275" w:type="dxa"/>
            <w:vAlign w:val="center"/>
          </w:tcPr>
          <w:p w:rsidR="00DA3FF6" w:rsidRPr="00E05413" w:rsidRDefault="00DA3FF6" w:rsidP="00DA3FF6">
            <w:pPr>
              <w:jc w:val="center"/>
              <w:rPr>
                <w:sz w:val="18"/>
                <w:szCs w:val="18"/>
              </w:rPr>
            </w:pPr>
            <w:r w:rsidRPr="00E05413">
              <w:rPr>
                <w:sz w:val="18"/>
                <w:szCs w:val="18"/>
              </w:rPr>
              <w:t>XS, S, M, L, XL</w:t>
            </w:r>
          </w:p>
        </w:tc>
        <w:tc>
          <w:tcPr>
            <w:tcW w:w="993" w:type="dxa"/>
            <w:vAlign w:val="center"/>
          </w:tcPr>
          <w:p w:rsidR="00DA3FF6" w:rsidRPr="00E05413" w:rsidRDefault="00DA3FF6" w:rsidP="00DA3FF6">
            <w:pPr>
              <w:jc w:val="center"/>
              <w:rPr>
                <w:sz w:val="18"/>
                <w:szCs w:val="18"/>
              </w:rPr>
            </w:pPr>
            <w:r w:rsidRPr="00E05413">
              <w:rPr>
                <w:sz w:val="18"/>
                <w:szCs w:val="18"/>
              </w:rPr>
              <w:t>150 sztuk</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10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Borders>
              <w:bottom w:val="single" w:sz="4" w:space="0" w:color="auto"/>
            </w:tcBorders>
          </w:tcPr>
          <w:p w:rsidR="00DA3FF6" w:rsidRPr="00A05554" w:rsidRDefault="00DA3FF6" w:rsidP="009A1BA9">
            <w:pPr>
              <w:pStyle w:val="Bezodstpw"/>
            </w:pPr>
          </w:p>
        </w:tc>
      </w:tr>
      <w:tr w:rsidR="00DA3FF6" w:rsidRPr="00A05554" w:rsidTr="009A1BA9">
        <w:tc>
          <w:tcPr>
            <w:tcW w:w="9926" w:type="dxa"/>
            <w:gridSpan w:val="7"/>
            <w:vAlign w:val="center"/>
          </w:tcPr>
          <w:p w:rsidR="00DA3FF6" w:rsidRPr="001E707B" w:rsidRDefault="00DA3FF6" w:rsidP="009A1BA9">
            <w:pPr>
              <w:pStyle w:val="Bezodstpw"/>
              <w:jc w:val="right"/>
              <w:rPr>
                <w:b/>
              </w:rPr>
            </w:pPr>
            <w:r w:rsidRPr="001E707B">
              <w:rPr>
                <w:b/>
              </w:rPr>
              <w:t>RAZEM</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Borders>
              <w:bottom w:val="nil"/>
              <w:right w:val="nil"/>
            </w:tcBorders>
          </w:tcPr>
          <w:p w:rsidR="00DA3FF6" w:rsidRPr="00A05554" w:rsidRDefault="00DA3FF6" w:rsidP="009A1BA9">
            <w:pPr>
              <w:pStyle w:val="Bezodstpw"/>
            </w:pPr>
          </w:p>
        </w:tc>
      </w:tr>
    </w:tbl>
    <w:p w:rsidR="00A05554" w:rsidRDefault="00A05554" w:rsidP="00DA4D38">
      <w:pPr>
        <w:pStyle w:val="Tekstpodstawowywcity"/>
        <w:ind w:left="0"/>
        <w:jc w:val="both"/>
        <w:rPr>
          <w:i/>
          <w:sz w:val="16"/>
          <w:szCs w:val="16"/>
        </w:rPr>
      </w:pPr>
    </w:p>
    <w:p w:rsidR="00646EDC" w:rsidRDefault="00646EDC" w:rsidP="00646EDC">
      <w:pPr>
        <w:jc w:val="both"/>
        <w:rPr>
          <w:color w:val="000000"/>
          <w:sz w:val="18"/>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DA3FF6" w:rsidRDefault="00DA3FF6" w:rsidP="00DA4D38">
      <w:pPr>
        <w:pStyle w:val="Tekstpodstawowywcity"/>
        <w:ind w:left="0"/>
        <w:jc w:val="both"/>
        <w:rPr>
          <w:i/>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DA3FF6" w:rsidRPr="00A05554" w:rsidTr="009A1BA9">
        <w:tc>
          <w:tcPr>
            <w:tcW w:w="14171" w:type="dxa"/>
            <w:gridSpan w:val="10"/>
          </w:tcPr>
          <w:p w:rsidR="00DA3FF6" w:rsidRPr="00A05554" w:rsidRDefault="00DA3FF6" w:rsidP="00DA3FF6">
            <w:pPr>
              <w:pStyle w:val="Bezodstpw"/>
              <w:rPr>
                <w:b/>
              </w:rPr>
            </w:pPr>
            <w:r>
              <w:rPr>
                <w:b/>
              </w:rPr>
              <w:t>PAKIET 5</w:t>
            </w:r>
            <w:r w:rsidRPr="00A05554">
              <w:rPr>
                <w:b/>
              </w:rPr>
              <w:t xml:space="preserve"> – Rękawice </w:t>
            </w:r>
            <w:r>
              <w:rPr>
                <w:b/>
              </w:rPr>
              <w:t xml:space="preserve">diagnostyczne do podawania </w:t>
            </w:r>
            <w:proofErr w:type="spellStart"/>
            <w:r>
              <w:rPr>
                <w:b/>
              </w:rPr>
              <w:t>cytostatyków</w:t>
            </w:r>
            <w:proofErr w:type="spellEnd"/>
            <w:r>
              <w:rPr>
                <w:b/>
              </w:rPr>
              <w:t xml:space="preserve"> i badań</w:t>
            </w:r>
            <w:r w:rsidRPr="00A05554">
              <w:rPr>
                <w:b/>
              </w:rPr>
              <w:t xml:space="preserve"> 18424300-0 Rękawice jednorazowe</w:t>
            </w:r>
          </w:p>
        </w:tc>
      </w:tr>
      <w:tr w:rsidR="00DA3FF6" w:rsidRPr="00A05554" w:rsidTr="009A1BA9">
        <w:tc>
          <w:tcPr>
            <w:tcW w:w="561" w:type="dxa"/>
            <w:vAlign w:val="center"/>
          </w:tcPr>
          <w:p w:rsidR="00DA3FF6" w:rsidRPr="00A05554" w:rsidRDefault="00DA3FF6" w:rsidP="009A1BA9">
            <w:pPr>
              <w:pStyle w:val="Bezodstpw"/>
              <w:jc w:val="center"/>
              <w:rPr>
                <w:b/>
                <w:sz w:val="20"/>
                <w:szCs w:val="20"/>
              </w:rPr>
            </w:pPr>
            <w:r w:rsidRPr="00A05554">
              <w:rPr>
                <w:b/>
                <w:sz w:val="20"/>
                <w:szCs w:val="20"/>
              </w:rPr>
              <w:t>L.p.</w:t>
            </w:r>
          </w:p>
        </w:tc>
        <w:tc>
          <w:tcPr>
            <w:tcW w:w="3375" w:type="dxa"/>
            <w:vAlign w:val="center"/>
          </w:tcPr>
          <w:p w:rsidR="00DA3FF6" w:rsidRPr="00A05554" w:rsidRDefault="00DA3FF6" w:rsidP="009A1BA9">
            <w:pPr>
              <w:pStyle w:val="Bezodstpw"/>
              <w:jc w:val="center"/>
              <w:rPr>
                <w:b/>
                <w:sz w:val="20"/>
                <w:szCs w:val="20"/>
              </w:rPr>
            </w:pPr>
            <w:r w:rsidRPr="00A05554">
              <w:rPr>
                <w:b/>
                <w:sz w:val="20"/>
                <w:szCs w:val="20"/>
              </w:rPr>
              <w:t>Przedmiot zamówienia</w:t>
            </w:r>
          </w:p>
        </w:tc>
        <w:tc>
          <w:tcPr>
            <w:tcW w:w="1275" w:type="dxa"/>
            <w:vAlign w:val="center"/>
          </w:tcPr>
          <w:p w:rsidR="00DA3FF6" w:rsidRPr="00A05554" w:rsidRDefault="00DA3FF6" w:rsidP="009A1BA9">
            <w:pPr>
              <w:pStyle w:val="Bezodstpw"/>
              <w:jc w:val="center"/>
              <w:rPr>
                <w:b/>
                <w:sz w:val="20"/>
                <w:szCs w:val="20"/>
              </w:rPr>
            </w:pPr>
            <w:r w:rsidRPr="00A05554">
              <w:rPr>
                <w:b/>
                <w:sz w:val="20"/>
                <w:szCs w:val="20"/>
              </w:rPr>
              <w:t>Szczegóły</w:t>
            </w:r>
          </w:p>
        </w:tc>
        <w:tc>
          <w:tcPr>
            <w:tcW w:w="993" w:type="dxa"/>
            <w:vAlign w:val="center"/>
          </w:tcPr>
          <w:p w:rsidR="00DA3FF6" w:rsidRPr="00A05554" w:rsidRDefault="00DA3FF6" w:rsidP="009A1BA9">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DA3FF6" w:rsidRPr="00A05554" w:rsidRDefault="00DA3FF6" w:rsidP="009A1BA9">
            <w:pPr>
              <w:pStyle w:val="Bezodstpw"/>
              <w:jc w:val="center"/>
              <w:rPr>
                <w:b/>
                <w:sz w:val="20"/>
                <w:szCs w:val="20"/>
              </w:rPr>
            </w:pPr>
            <w:r w:rsidRPr="00A05554">
              <w:rPr>
                <w:b/>
                <w:sz w:val="20"/>
                <w:szCs w:val="20"/>
              </w:rPr>
              <w:t>Jednostka miary</w:t>
            </w:r>
          </w:p>
        </w:tc>
        <w:tc>
          <w:tcPr>
            <w:tcW w:w="1414" w:type="dxa"/>
            <w:vAlign w:val="center"/>
          </w:tcPr>
          <w:p w:rsidR="00DA3FF6" w:rsidRPr="00A05554" w:rsidRDefault="00DA3FF6" w:rsidP="009A1BA9">
            <w:pPr>
              <w:pStyle w:val="Bezodstpw"/>
              <w:jc w:val="center"/>
              <w:rPr>
                <w:b/>
                <w:sz w:val="20"/>
                <w:szCs w:val="20"/>
              </w:rPr>
            </w:pPr>
            <w:r w:rsidRPr="00A05554">
              <w:rPr>
                <w:b/>
                <w:sz w:val="20"/>
                <w:szCs w:val="20"/>
              </w:rPr>
              <w:t>Wartość jednostkowa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Ilość</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Wartość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Cena brutto (zł)</w:t>
            </w:r>
          </w:p>
        </w:tc>
        <w:tc>
          <w:tcPr>
            <w:tcW w:w="1415" w:type="dxa"/>
            <w:vAlign w:val="center"/>
          </w:tcPr>
          <w:p w:rsidR="00DA3FF6" w:rsidRPr="00A05554" w:rsidRDefault="00DA3FF6" w:rsidP="009A1BA9">
            <w:pPr>
              <w:pStyle w:val="Bezodstpw"/>
              <w:jc w:val="center"/>
              <w:rPr>
                <w:b/>
                <w:sz w:val="14"/>
                <w:szCs w:val="14"/>
              </w:rPr>
            </w:pPr>
            <w:r w:rsidRPr="00A05554">
              <w:rPr>
                <w:b/>
                <w:sz w:val="14"/>
                <w:szCs w:val="14"/>
              </w:rPr>
              <w:t>Nazwa handlowa/ nazwa produktu/ nr katalogowy/ nr str. w materiałach informacyjnych</w:t>
            </w:r>
          </w:p>
        </w:tc>
      </w:tr>
      <w:tr w:rsidR="00DA3FF6" w:rsidRPr="00A05554" w:rsidTr="00DA3FF6">
        <w:tc>
          <w:tcPr>
            <w:tcW w:w="561" w:type="dxa"/>
          </w:tcPr>
          <w:p w:rsidR="00DA3FF6" w:rsidRPr="00A05554" w:rsidRDefault="00DA3FF6" w:rsidP="009A1BA9">
            <w:pPr>
              <w:pStyle w:val="Bezodstpw"/>
            </w:pPr>
            <w:r>
              <w:t>1.</w:t>
            </w:r>
          </w:p>
        </w:tc>
        <w:tc>
          <w:tcPr>
            <w:tcW w:w="3375" w:type="dxa"/>
            <w:vAlign w:val="center"/>
          </w:tcPr>
          <w:p w:rsidR="00DA3FF6" w:rsidRPr="00E05413" w:rsidRDefault="00DA3FF6" w:rsidP="009A1BA9">
            <w:pPr>
              <w:rPr>
                <w:sz w:val="18"/>
                <w:szCs w:val="18"/>
              </w:rPr>
            </w:pPr>
            <w:r w:rsidRPr="00E05413">
              <w:rPr>
                <w:sz w:val="18"/>
                <w:szCs w:val="18"/>
              </w:rPr>
              <w:t xml:space="preserve">Rękawice do podawania </w:t>
            </w:r>
            <w:proofErr w:type="spellStart"/>
            <w:r w:rsidRPr="00E05413">
              <w:rPr>
                <w:sz w:val="18"/>
                <w:szCs w:val="18"/>
              </w:rPr>
              <w:t>cytostatyków</w:t>
            </w:r>
            <w:proofErr w:type="spellEnd"/>
            <w:r w:rsidRPr="00E05413">
              <w:rPr>
                <w:sz w:val="18"/>
                <w:szCs w:val="18"/>
              </w:rPr>
              <w:t xml:space="preserve"> (dla onkologii) Nitrylowe, </w:t>
            </w:r>
            <w:proofErr w:type="spellStart"/>
            <w:r w:rsidRPr="00E05413">
              <w:rPr>
                <w:sz w:val="18"/>
                <w:szCs w:val="18"/>
              </w:rPr>
              <w:t>bezpudrowe</w:t>
            </w:r>
            <w:proofErr w:type="spellEnd"/>
            <w:r w:rsidRPr="00E05413">
              <w:rPr>
                <w:sz w:val="18"/>
                <w:szCs w:val="18"/>
              </w:rPr>
              <w:t xml:space="preserve">, niejałowe,  o przedłużonym mankiecie, przeznaczone do kontaktu z pacjentem chemioterapeutycznym, manipulacji preparatami cytostatycznymi, teksturowane na końcach palców,  długość minimum 295 mm, grubość na palcu min. 0,13, na dłoni min.  0,09 na mankiecie min. 0,07, AQL </w:t>
            </w:r>
            <w:proofErr w:type="spellStart"/>
            <w:r w:rsidRPr="00E05413">
              <w:rPr>
                <w:sz w:val="18"/>
                <w:szCs w:val="18"/>
              </w:rPr>
              <w:t>max</w:t>
            </w:r>
            <w:proofErr w:type="spellEnd"/>
            <w:r w:rsidRPr="00E05413">
              <w:rPr>
                <w:sz w:val="18"/>
                <w:szCs w:val="18"/>
              </w:rPr>
              <w:t>. 1,5</w:t>
            </w:r>
          </w:p>
        </w:tc>
        <w:tc>
          <w:tcPr>
            <w:tcW w:w="1275" w:type="dxa"/>
            <w:vAlign w:val="center"/>
          </w:tcPr>
          <w:p w:rsidR="00DA3FF6" w:rsidRPr="00E05413" w:rsidRDefault="00DA3FF6" w:rsidP="00DA3FF6">
            <w:pPr>
              <w:jc w:val="center"/>
              <w:rPr>
                <w:sz w:val="18"/>
                <w:szCs w:val="18"/>
              </w:rPr>
            </w:pPr>
            <w:r w:rsidRPr="00E05413">
              <w:rPr>
                <w:sz w:val="18"/>
                <w:szCs w:val="18"/>
              </w:rPr>
              <w:t>XS -XL,</w:t>
            </w:r>
          </w:p>
        </w:tc>
        <w:tc>
          <w:tcPr>
            <w:tcW w:w="993" w:type="dxa"/>
            <w:vAlign w:val="center"/>
          </w:tcPr>
          <w:p w:rsidR="00DA3FF6" w:rsidRPr="00E05413" w:rsidRDefault="00DA3FF6" w:rsidP="00DA3FF6">
            <w:pPr>
              <w:jc w:val="center"/>
              <w:rPr>
                <w:sz w:val="18"/>
                <w:szCs w:val="18"/>
              </w:rPr>
            </w:pPr>
            <w:r w:rsidRPr="00E05413">
              <w:rPr>
                <w:sz w:val="18"/>
                <w:szCs w:val="18"/>
              </w:rPr>
              <w:t>opakowanie 100szt.</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25</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2.</w:t>
            </w:r>
          </w:p>
        </w:tc>
        <w:tc>
          <w:tcPr>
            <w:tcW w:w="3375" w:type="dxa"/>
            <w:vAlign w:val="center"/>
          </w:tcPr>
          <w:p w:rsidR="00DA3FF6" w:rsidRPr="00E05413" w:rsidRDefault="00DA3FF6" w:rsidP="009A1BA9">
            <w:pPr>
              <w:rPr>
                <w:sz w:val="18"/>
                <w:szCs w:val="18"/>
              </w:rPr>
            </w:pPr>
            <w:r w:rsidRPr="00E05413">
              <w:rPr>
                <w:sz w:val="18"/>
                <w:szCs w:val="18"/>
              </w:rPr>
              <w:t xml:space="preserve">Rękawice diagnostyczne nitrylowe </w:t>
            </w:r>
            <w:proofErr w:type="spellStart"/>
            <w:r w:rsidRPr="00E05413">
              <w:rPr>
                <w:sz w:val="18"/>
                <w:szCs w:val="18"/>
              </w:rPr>
              <w:t>bezpudrowe</w:t>
            </w:r>
            <w:proofErr w:type="spellEnd"/>
            <w:r w:rsidRPr="00E05413">
              <w:rPr>
                <w:sz w:val="18"/>
                <w:szCs w:val="18"/>
              </w:rPr>
              <w:t>, elastyczne kolor fioletowy kształt uniwersalny  - pasujący na lewą i prawą dłoń powierzchnia teksturowana na końcach palców AQL max 1, Mankiet rolowany Długość min. 240 mm Grubość na palcu 0,11 mm; na dłoni 0,07 mm; na mankiecie 0,06-0,07 mm Wytrzymałość na rozciąganie przed i po starzeniu min. 6N Nie zawierające akceleratorów chemicznych</w:t>
            </w:r>
          </w:p>
        </w:tc>
        <w:tc>
          <w:tcPr>
            <w:tcW w:w="1275" w:type="dxa"/>
            <w:vAlign w:val="center"/>
          </w:tcPr>
          <w:p w:rsidR="00DA3FF6" w:rsidRPr="00E05413" w:rsidRDefault="00DA3FF6" w:rsidP="00DA3FF6">
            <w:pPr>
              <w:jc w:val="center"/>
              <w:rPr>
                <w:sz w:val="18"/>
                <w:szCs w:val="18"/>
              </w:rPr>
            </w:pPr>
            <w:r w:rsidRPr="00E05413">
              <w:rPr>
                <w:sz w:val="18"/>
                <w:szCs w:val="18"/>
              </w:rPr>
              <w:t>Rozmiary XS, S, M, L, XL</w:t>
            </w:r>
          </w:p>
        </w:tc>
        <w:tc>
          <w:tcPr>
            <w:tcW w:w="993" w:type="dxa"/>
            <w:vAlign w:val="center"/>
          </w:tcPr>
          <w:p w:rsidR="00DA3FF6" w:rsidRPr="00E05413" w:rsidRDefault="00DA3FF6" w:rsidP="00DA3FF6">
            <w:pPr>
              <w:jc w:val="center"/>
              <w:rPr>
                <w:sz w:val="18"/>
                <w:szCs w:val="18"/>
              </w:rPr>
            </w:pPr>
            <w:r w:rsidRPr="00E05413">
              <w:rPr>
                <w:sz w:val="18"/>
                <w:szCs w:val="18"/>
              </w:rPr>
              <w:t>opakowanie 100szt.</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10</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3.</w:t>
            </w:r>
          </w:p>
        </w:tc>
        <w:tc>
          <w:tcPr>
            <w:tcW w:w="3375" w:type="dxa"/>
            <w:vAlign w:val="center"/>
          </w:tcPr>
          <w:p w:rsidR="00DA3FF6" w:rsidRPr="00E05413" w:rsidRDefault="00DA3FF6" w:rsidP="009A1BA9">
            <w:pPr>
              <w:rPr>
                <w:sz w:val="18"/>
                <w:szCs w:val="18"/>
              </w:rPr>
            </w:pPr>
            <w:r w:rsidRPr="00E05413">
              <w:rPr>
                <w:sz w:val="18"/>
                <w:szCs w:val="18"/>
              </w:rPr>
              <w:t xml:space="preserve">Rękawice diagnostyczne nitrylowe </w:t>
            </w:r>
            <w:proofErr w:type="spellStart"/>
            <w:r w:rsidRPr="00E05413">
              <w:rPr>
                <w:sz w:val="18"/>
                <w:szCs w:val="18"/>
              </w:rPr>
              <w:t>bezpudrowe</w:t>
            </w:r>
            <w:proofErr w:type="spellEnd"/>
            <w:r w:rsidRPr="00E05413">
              <w:rPr>
                <w:sz w:val="18"/>
                <w:szCs w:val="18"/>
              </w:rPr>
              <w:t>, kolor niebieski/biały kształt uniwersalny  - pasujący na lewą i prawą dłoń powierzchnia teksturowana na końcach palców AQL max 1,0 Mankiet rolowany Długość min. 240 mm Grubość na palcu 0,12-0,13 mm; na dłoni 0,08 mm; na mankiecie 0,06 mm</w:t>
            </w:r>
          </w:p>
        </w:tc>
        <w:tc>
          <w:tcPr>
            <w:tcW w:w="1275" w:type="dxa"/>
            <w:vAlign w:val="center"/>
          </w:tcPr>
          <w:p w:rsidR="00DA3FF6" w:rsidRPr="00E05413" w:rsidRDefault="00DA3FF6" w:rsidP="00DA3FF6">
            <w:pPr>
              <w:jc w:val="center"/>
              <w:rPr>
                <w:sz w:val="18"/>
                <w:szCs w:val="18"/>
              </w:rPr>
            </w:pPr>
            <w:r w:rsidRPr="00E05413">
              <w:rPr>
                <w:sz w:val="18"/>
                <w:szCs w:val="18"/>
              </w:rPr>
              <w:t>Rozmiary XS, S, M, L, XL</w:t>
            </w:r>
          </w:p>
        </w:tc>
        <w:tc>
          <w:tcPr>
            <w:tcW w:w="993" w:type="dxa"/>
            <w:vAlign w:val="center"/>
          </w:tcPr>
          <w:p w:rsidR="00DA3FF6" w:rsidRPr="00E05413" w:rsidRDefault="00DA3FF6" w:rsidP="00DA3FF6">
            <w:pPr>
              <w:jc w:val="center"/>
              <w:rPr>
                <w:sz w:val="18"/>
                <w:szCs w:val="18"/>
              </w:rPr>
            </w:pPr>
            <w:r w:rsidRPr="00E05413">
              <w:rPr>
                <w:sz w:val="18"/>
                <w:szCs w:val="18"/>
              </w:rPr>
              <w:t>opakowanie 200 szt.</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8</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4.</w:t>
            </w:r>
          </w:p>
        </w:tc>
        <w:tc>
          <w:tcPr>
            <w:tcW w:w="3375" w:type="dxa"/>
            <w:vAlign w:val="center"/>
          </w:tcPr>
          <w:p w:rsidR="00DA3FF6" w:rsidRPr="00E05413" w:rsidRDefault="00DA3FF6" w:rsidP="009A1BA9">
            <w:pPr>
              <w:rPr>
                <w:sz w:val="18"/>
                <w:szCs w:val="18"/>
              </w:rPr>
            </w:pPr>
            <w:r w:rsidRPr="00E05413">
              <w:rPr>
                <w:sz w:val="18"/>
                <w:szCs w:val="18"/>
              </w:rPr>
              <w:t xml:space="preserve">Rękawice diagnostyczne nitrylowe </w:t>
            </w:r>
            <w:proofErr w:type="spellStart"/>
            <w:r w:rsidRPr="00E05413">
              <w:rPr>
                <w:sz w:val="18"/>
                <w:szCs w:val="18"/>
              </w:rPr>
              <w:t>bezpudrowe</w:t>
            </w:r>
            <w:proofErr w:type="spellEnd"/>
            <w:r w:rsidRPr="00E05413">
              <w:rPr>
                <w:sz w:val="18"/>
                <w:szCs w:val="18"/>
              </w:rPr>
              <w:t>, kolor różowy kształt uniwersalny  - pasujący na lewą i prawą dłoń powierzchnia teksturowana na końcach palców pokryta powłoką polimerową powierzchnia wewnętrzna pokryta allantoiną i kolagenem AQL max 1,5Mankiet rolowany Długość min. 240 mm Grubość na palcu  min. 0,11 mm; na dłoni  min. 0,08 mm; na mankiecie min. 0,06 mm</w:t>
            </w:r>
          </w:p>
        </w:tc>
        <w:tc>
          <w:tcPr>
            <w:tcW w:w="1275" w:type="dxa"/>
            <w:vAlign w:val="center"/>
          </w:tcPr>
          <w:p w:rsidR="00DA3FF6" w:rsidRPr="00E05413" w:rsidRDefault="00DA3FF6" w:rsidP="00DA3FF6">
            <w:pPr>
              <w:jc w:val="center"/>
              <w:rPr>
                <w:sz w:val="18"/>
                <w:szCs w:val="18"/>
              </w:rPr>
            </w:pPr>
            <w:r w:rsidRPr="00E05413">
              <w:rPr>
                <w:sz w:val="18"/>
                <w:szCs w:val="18"/>
              </w:rPr>
              <w:t>Rozmiary  S, M, L, XL</w:t>
            </w:r>
          </w:p>
        </w:tc>
        <w:tc>
          <w:tcPr>
            <w:tcW w:w="993" w:type="dxa"/>
            <w:vAlign w:val="center"/>
          </w:tcPr>
          <w:p w:rsidR="00DA3FF6" w:rsidRPr="00E05413" w:rsidRDefault="00DA3FF6" w:rsidP="00DA3FF6">
            <w:pPr>
              <w:jc w:val="center"/>
              <w:rPr>
                <w:sz w:val="18"/>
                <w:szCs w:val="18"/>
              </w:rPr>
            </w:pPr>
            <w:r w:rsidRPr="00E05413">
              <w:rPr>
                <w:sz w:val="18"/>
                <w:szCs w:val="18"/>
              </w:rPr>
              <w:t>opakowanie 100 szt.</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8</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Pr>
          <w:p w:rsidR="00DA3FF6" w:rsidRPr="00A05554" w:rsidRDefault="00DA3FF6" w:rsidP="009A1BA9">
            <w:pPr>
              <w:pStyle w:val="Bezodstpw"/>
            </w:pPr>
          </w:p>
        </w:tc>
      </w:tr>
      <w:tr w:rsidR="00DA3FF6" w:rsidRPr="00A05554" w:rsidTr="00DA3FF6">
        <w:tc>
          <w:tcPr>
            <w:tcW w:w="561" w:type="dxa"/>
          </w:tcPr>
          <w:p w:rsidR="00DA3FF6" w:rsidRPr="00A05554" w:rsidRDefault="00DA3FF6" w:rsidP="009A1BA9">
            <w:pPr>
              <w:pStyle w:val="Bezodstpw"/>
            </w:pPr>
            <w:r>
              <w:t>5.</w:t>
            </w:r>
          </w:p>
        </w:tc>
        <w:tc>
          <w:tcPr>
            <w:tcW w:w="3375" w:type="dxa"/>
            <w:vAlign w:val="center"/>
          </w:tcPr>
          <w:p w:rsidR="00DA3FF6" w:rsidRPr="00E05413" w:rsidRDefault="00DA3FF6" w:rsidP="009A1BA9">
            <w:pPr>
              <w:rPr>
                <w:sz w:val="18"/>
                <w:szCs w:val="18"/>
              </w:rPr>
            </w:pPr>
            <w:r w:rsidRPr="00E05413">
              <w:rPr>
                <w:sz w:val="18"/>
                <w:szCs w:val="18"/>
              </w:rPr>
              <w:t xml:space="preserve">Rękawice diagnostyczne do dezynfekcji i mycia nitrylowe </w:t>
            </w:r>
            <w:proofErr w:type="spellStart"/>
            <w:r w:rsidRPr="00E05413">
              <w:rPr>
                <w:sz w:val="18"/>
                <w:szCs w:val="18"/>
              </w:rPr>
              <w:t>bezpudrowe</w:t>
            </w:r>
            <w:proofErr w:type="spellEnd"/>
            <w:r w:rsidRPr="00E05413">
              <w:rPr>
                <w:sz w:val="18"/>
                <w:szCs w:val="18"/>
              </w:rPr>
              <w:t>, odporne na przebicia kształt uniwersalny  - pasujący na lewą i prawą dłoń powierzchnia teksturowana na końcach palców  powierzchnia wewnętrzna chlorowana AQL max 1,5 Mankiet rolowany Mankiet przedłużony długość min. 300 mm Średnia grubość  na palcu  0,155 mm;  na dłoni 0,12 mm; na mankiecie 0,1 mm</w:t>
            </w:r>
          </w:p>
        </w:tc>
        <w:tc>
          <w:tcPr>
            <w:tcW w:w="1275" w:type="dxa"/>
            <w:vAlign w:val="center"/>
          </w:tcPr>
          <w:p w:rsidR="00DA3FF6" w:rsidRPr="00E05413" w:rsidRDefault="00DA3FF6" w:rsidP="00DA3FF6">
            <w:pPr>
              <w:jc w:val="center"/>
              <w:rPr>
                <w:sz w:val="18"/>
                <w:szCs w:val="18"/>
              </w:rPr>
            </w:pPr>
            <w:r w:rsidRPr="00E05413">
              <w:rPr>
                <w:sz w:val="18"/>
                <w:szCs w:val="18"/>
              </w:rPr>
              <w:t>Rozmiary  S, M, L,</w:t>
            </w:r>
          </w:p>
        </w:tc>
        <w:tc>
          <w:tcPr>
            <w:tcW w:w="993" w:type="dxa"/>
            <w:vAlign w:val="center"/>
          </w:tcPr>
          <w:p w:rsidR="00DA3FF6" w:rsidRPr="00E05413" w:rsidRDefault="00DA3FF6" w:rsidP="00DA3FF6">
            <w:pPr>
              <w:jc w:val="center"/>
              <w:rPr>
                <w:sz w:val="18"/>
                <w:szCs w:val="18"/>
              </w:rPr>
            </w:pPr>
            <w:r w:rsidRPr="00E05413">
              <w:rPr>
                <w:sz w:val="18"/>
                <w:szCs w:val="18"/>
              </w:rPr>
              <w:t>opakowanie 100 szt.</w:t>
            </w:r>
          </w:p>
        </w:tc>
        <w:tc>
          <w:tcPr>
            <w:tcW w:w="893" w:type="dxa"/>
            <w:vAlign w:val="center"/>
          </w:tcPr>
          <w:p w:rsidR="00DA3FF6" w:rsidRPr="00E05413" w:rsidRDefault="00DA3FF6" w:rsidP="00DA3FF6">
            <w:pPr>
              <w:jc w:val="center"/>
              <w:rPr>
                <w:sz w:val="18"/>
                <w:szCs w:val="18"/>
              </w:rPr>
            </w:pPr>
            <w:r w:rsidRPr="00E05413">
              <w:rPr>
                <w:sz w:val="18"/>
                <w:szCs w:val="18"/>
              </w:rPr>
              <w:t>op.</w:t>
            </w:r>
          </w:p>
        </w:tc>
        <w:tc>
          <w:tcPr>
            <w:tcW w:w="1414" w:type="dxa"/>
            <w:vAlign w:val="center"/>
          </w:tcPr>
          <w:p w:rsidR="00DA3FF6" w:rsidRPr="00A05554" w:rsidRDefault="00DA3FF6" w:rsidP="009A1BA9">
            <w:pPr>
              <w:pStyle w:val="Bezodstpw"/>
              <w:jc w:val="right"/>
            </w:pPr>
          </w:p>
        </w:tc>
        <w:tc>
          <w:tcPr>
            <w:tcW w:w="1415" w:type="dxa"/>
            <w:vAlign w:val="center"/>
          </w:tcPr>
          <w:p w:rsidR="00DA3FF6" w:rsidRPr="00E05413" w:rsidRDefault="00DA3FF6" w:rsidP="009A1BA9">
            <w:pPr>
              <w:jc w:val="center"/>
              <w:rPr>
                <w:b/>
                <w:bCs/>
                <w:sz w:val="18"/>
                <w:szCs w:val="18"/>
              </w:rPr>
            </w:pPr>
            <w:r w:rsidRPr="00E05413">
              <w:rPr>
                <w:b/>
                <w:bCs/>
                <w:sz w:val="18"/>
                <w:szCs w:val="18"/>
              </w:rPr>
              <w:t>8</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Borders>
              <w:bottom w:val="single" w:sz="4" w:space="0" w:color="auto"/>
            </w:tcBorders>
          </w:tcPr>
          <w:p w:rsidR="00DA3FF6" w:rsidRPr="00A05554" w:rsidRDefault="00DA3FF6" w:rsidP="009A1BA9">
            <w:pPr>
              <w:pStyle w:val="Bezodstpw"/>
            </w:pPr>
          </w:p>
        </w:tc>
      </w:tr>
      <w:tr w:rsidR="00DA3FF6" w:rsidRPr="00A05554" w:rsidTr="009A1BA9">
        <w:tc>
          <w:tcPr>
            <w:tcW w:w="9926" w:type="dxa"/>
            <w:gridSpan w:val="7"/>
            <w:vAlign w:val="center"/>
          </w:tcPr>
          <w:p w:rsidR="00DA3FF6" w:rsidRPr="001E707B" w:rsidRDefault="00DA3FF6" w:rsidP="009A1BA9">
            <w:pPr>
              <w:pStyle w:val="Bezodstpw"/>
              <w:jc w:val="right"/>
              <w:rPr>
                <w:b/>
              </w:rPr>
            </w:pPr>
            <w:r w:rsidRPr="001E707B">
              <w:rPr>
                <w:b/>
              </w:rPr>
              <w:t>RAZEM</w:t>
            </w:r>
          </w:p>
        </w:tc>
        <w:tc>
          <w:tcPr>
            <w:tcW w:w="1415" w:type="dxa"/>
            <w:vAlign w:val="center"/>
          </w:tcPr>
          <w:p w:rsidR="00DA3FF6" w:rsidRPr="00A05554" w:rsidRDefault="00DA3FF6" w:rsidP="009A1BA9">
            <w:pPr>
              <w:pStyle w:val="Bezodstpw"/>
              <w:jc w:val="right"/>
            </w:pPr>
          </w:p>
        </w:tc>
        <w:tc>
          <w:tcPr>
            <w:tcW w:w="1415" w:type="dxa"/>
            <w:vAlign w:val="center"/>
          </w:tcPr>
          <w:p w:rsidR="00DA3FF6" w:rsidRPr="00A05554" w:rsidRDefault="00DA3FF6" w:rsidP="009A1BA9">
            <w:pPr>
              <w:pStyle w:val="Bezodstpw"/>
              <w:jc w:val="right"/>
            </w:pPr>
          </w:p>
        </w:tc>
        <w:tc>
          <w:tcPr>
            <w:tcW w:w="1415" w:type="dxa"/>
            <w:tcBorders>
              <w:bottom w:val="nil"/>
              <w:right w:val="nil"/>
            </w:tcBorders>
          </w:tcPr>
          <w:p w:rsidR="00DA3FF6" w:rsidRPr="00A05554" w:rsidRDefault="00DA3FF6" w:rsidP="009A1BA9">
            <w:pPr>
              <w:pStyle w:val="Bezodstpw"/>
            </w:pPr>
          </w:p>
        </w:tc>
      </w:tr>
    </w:tbl>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DA3FF6" w:rsidRDefault="00DA3FF6" w:rsidP="00DA4D38">
      <w:pPr>
        <w:pStyle w:val="Tekstpodstawowywcity"/>
        <w:ind w:left="0"/>
        <w:jc w:val="both"/>
        <w:rPr>
          <w:i/>
          <w:sz w:val="16"/>
          <w:szCs w:val="16"/>
        </w:rPr>
      </w:pPr>
    </w:p>
    <w:tbl>
      <w:tblPr>
        <w:tblStyle w:val="Tabela-Siatka"/>
        <w:tblW w:w="0" w:type="auto"/>
        <w:tblLayout w:type="fixed"/>
        <w:tblLook w:val="04A0"/>
      </w:tblPr>
      <w:tblGrid>
        <w:gridCol w:w="561"/>
        <w:gridCol w:w="2666"/>
        <w:gridCol w:w="992"/>
        <w:gridCol w:w="2126"/>
        <w:gridCol w:w="752"/>
        <w:gridCol w:w="1414"/>
        <w:gridCol w:w="1415"/>
        <w:gridCol w:w="1415"/>
        <w:gridCol w:w="1415"/>
        <w:gridCol w:w="1415"/>
      </w:tblGrid>
      <w:tr w:rsidR="00DA3FF6" w:rsidRPr="00A05554" w:rsidTr="009A1BA9">
        <w:tc>
          <w:tcPr>
            <w:tcW w:w="14171" w:type="dxa"/>
            <w:gridSpan w:val="10"/>
          </w:tcPr>
          <w:p w:rsidR="00DA3FF6" w:rsidRPr="00A05554" w:rsidRDefault="00DA3FF6" w:rsidP="00DA3FF6">
            <w:pPr>
              <w:pStyle w:val="Bezodstpw"/>
              <w:rPr>
                <w:b/>
              </w:rPr>
            </w:pPr>
            <w:r>
              <w:rPr>
                <w:b/>
              </w:rPr>
              <w:t>PAKIET 6</w:t>
            </w:r>
            <w:r w:rsidRPr="00A05554">
              <w:rPr>
                <w:b/>
              </w:rPr>
              <w:t xml:space="preserve"> – Rękawice </w:t>
            </w:r>
            <w:r>
              <w:rPr>
                <w:b/>
              </w:rPr>
              <w:t xml:space="preserve">diagnostyczne </w:t>
            </w:r>
            <w:r w:rsidRPr="00A05554">
              <w:rPr>
                <w:b/>
              </w:rPr>
              <w:t>18424300-0 Rękawice jednorazowe</w:t>
            </w:r>
          </w:p>
        </w:tc>
      </w:tr>
      <w:tr w:rsidR="00DA3FF6" w:rsidRPr="00A05554" w:rsidTr="008412AB">
        <w:tc>
          <w:tcPr>
            <w:tcW w:w="561" w:type="dxa"/>
            <w:vAlign w:val="center"/>
          </w:tcPr>
          <w:p w:rsidR="00DA3FF6" w:rsidRPr="00A05554" w:rsidRDefault="00DA3FF6" w:rsidP="009A1BA9">
            <w:pPr>
              <w:pStyle w:val="Bezodstpw"/>
              <w:jc w:val="center"/>
              <w:rPr>
                <w:b/>
                <w:sz w:val="20"/>
                <w:szCs w:val="20"/>
              </w:rPr>
            </w:pPr>
            <w:r w:rsidRPr="00A05554">
              <w:rPr>
                <w:b/>
                <w:sz w:val="20"/>
                <w:szCs w:val="20"/>
              </w:rPr>
              <w:t>L.p.</w:t>
            </w:r>
          </w:p>
        </w:tc>
        <w:tc>
          <w:tcPr>
            <w:tcW w:w="2666" w:type="dxa"/>
            <w:vAlign w:val="center"/>
          </w:tcPr>
          <w:p w:rsidR="00DA3FF6" w:rsidRPr="00A05554" w:rsidRDefault="00DA3FF6" w:rsidP="009A1BA9">
            <w:pPr>
              <w:pStyle w:val="Bezodstpw"/>
              <w:jc w:val="center"/>
              <w:rPr>
                <w:b/>
                <w:sz w:val="20"/>
                <w:szCs w:val="20"/>
              </w:rPr>
            </w:pPr>
            <w:r w:rsidRPr="00A05554">
              <w:rPr>
                <w:b/>
                <w:sz w:val="20"/>
                <w:szCs w:val="20"/>
              </w:rPr>
              <w:t>Przedmiot zamówienia</w:t>
            </w:r>
          </w:p>
        </w:tc>
        <w:tc>
          <w:tcPr>
            <w:tcW w:w="992" w:type="dxa"/>
            <w:vAlign w:val="center"/>
          </w:tcPr>
          <w:p w:rsidR="00DA3FF6" w:rsidRPr="00A05554" w:rsidRDefault="00DA3FF6" w:rsidP="009A1BA9">
            <w:pPr>
              <w:pStyle w:val="Bezodstpw"/>
              <w:jc w:val="center"/>
              <w:rPr>
                <w:b/>
                <w:sz w:val="20"/>
                <w:szCs w:val="20"/>
              </w:rPr>
            </w:pPr>
            <w:r w:rsidRPr="00A05554">
              <w:rPr>
                <w:b/>
                <w:sz w:val="20"/>
                <w:szCs w:val="20"/>
              </w:rPr>
              <w:t>Szczegóły</w:t>
            </w:r>
          </w:p>
        </w:tc>
        <w:tc>
          <w:tcPr>
            <w:tcW w:w="2126" w:type="dxa"/>
            <w:vAlign w:val="center"/>
          </w:tcPr>
          <w:p w:rsidR="00DA3FF6" w:rsidRPr="00A05554" w:rsidRDefault="00DA3FF6" w:rsidP="009A1BA9">
            <w:pPr>
              <w:pStyle w:val="Bezodstpw"/>
              <w:jc w:val="center"/>
              <w:rPr>
                <w:b/>
                <w:sz w:val="20"/>
                <w:szCs w:val="20"/>
              </w:rPr>
            </w:pPr>
            <w:r w:rsidRPr="00A05554">
              <w:rPr>
                <w:b/>
                <w:sz w:val="20"/>
                <w:szCs w:val="20"/>
              </w:rPr>
              <w:t>Ilość w op</w:t>
            </w:r>
            <w:r>
              <w:rPr>
                <w:b/>
                <w:sz w:val="20"/>
                <w:szCs w:val="20"/>
              </w:rPr>
              <w:t>.</w:t>
            </w:r>
          </w:p>
        </w:tc>
        <w:tc>
          <w:tcPr>
            <w:tcW w:w="752" w:type="dxa"/>
            <w:vAlign w:val="center"/>
          </w:tcPr>
          <w:p w:rsidR="00DA3FF6" w:rsidRPr="00A05554" w:rsidRDefault="00DA3FF6" w:rsidP="009A1BA9">
            <w:pPr>
              <w:pStyle w:val="Bezodstpw"/>
              <w:jc w:val="center"/>
              <w:rPr>
                <w:b/>
                <w:sz w:val="20"/>
                <w:szCs w:val="20"/>
              </w:rPr>
            </w:pPr>
            <w:r w:rsidRPr="00A05554">
              <w:rPr>
                <w:b/>
                <w:sz w:val="20"/>
                <w:szCs w:val="20"/>
              </w:rPr>
              <w:t>Jednostka miary</w:t>
            </w:r>
          </w:p>
        </w:tc>
        <w:tc>
          <w:tcPr>
            <w:tcW w:w="1414" w:type="dxa"/>
            <w:vAlign w:val="center"/>
          </w:tcPr>
          <w:p w:rsidR="00DA3FF6" w:rsidRPr="00A05554" w:rsidRDefault="00DA3FF6" w:rsidP="009A1BA9">
            <w:pPr>
              <w:pStyle w:val="Bezodstpw"/>
              <w:jc w:val="center"/>
              <w:rPr>
                <w:b/>
                <w:sz w:val="20"/>
                <w:szCs w:val="20"/>
              </w:rPr>
            </w:pPr>
            <w:r w:rsidRPr="00A05554">
              <w:rPr>
                <w:b/>
                <w:sz w:val="20"/>
                <w:szCs w:val="20"/>
              </w:rPr>
              <w:t>Wartość jednostkowa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Ilość</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Wartość netto (zł)</w:t>
            </w:r>
          </w:p>
        </w:tc>
        <w:tc>
          <w:tcPr>
            <w:tcW w:w="1415" w:type="dxa"/>
            <w:vAlign w:val="center"/>
          </w:tcPr>
          <w:p w:rsidR="00DA3FF6" w:rsidRPr="00A05554" w:rsidRDefault="00DA3FF6" w:rsidP="009A1BA9">
            <w:pPr>
              <w:pStyle w:val="Bezodstpw"/>
              <w:jc w:val="center"/>
              <w:rPr>
                <w:b/>
                <w:sz w:val="20"/>
                <w:szCs w:val="20"/>
              </w:rPr>
            </w:pPr>
            <w:r w:rsidRPr="00A05554">
              <w:rPr>
                <w:b/>
                <w:sz w:val="20"/>
                <w:szCs w:val="20"/>
              </w:rPr>
              <w:t>Cena brutto (zł)</w:t>
            </w:r>
          </w:p>
        </w:tc>
        <w:tc>
          <w:tcPr>
            <w:tcW w:w="1415" w:type="dxa"/>
            <w:vAlign w:val="center"/>
          </w:tcPr>
          <w:p w:rsidR="00DA3FF6" w:rsidRPr="00A05554" w:rsidRDefault="00DA3FF6" w:rsidP="009A1BA9">
            <w:pPr>
              <w:pStyle w:val="Bezodstpw"/>
              <w:jc w:val="center"/>
              <w:rPr>
                <w:b/>
                <w:sz w:val="14"/>
                <w:szCs w:val="14"/>
              </w:rPr>
            </w:pPr>
            <w:r w:rsidRPr="00A05554">
              <w:rPr>
                <w:b/>
                <w:sz w:val="14"/>
                <w:szCs w:val="14"/>
              </w:rPr>
              <w:t>Nazwa handlowa/ nazwa produktu/ nr katalogowy/ nr str. w materiałach informacyjnych</w:t>
            </w:r>
          </w:p>
        </w:tc>
      </w:tr>
      <w:tr w:rsidR="003602EE" w:rsidRPr="00A05554" w:rsidTr="008412AB">
        <w:tc>
          <w:tcPr>
            <w:tcW w:w="561" w:type="dxa"/>
          </w:tcPr>
          <w:p w:rsidR="003602EE" w:rsidRPr="00A05554" w:rsidRDefault="003602EE" w:rsidP="009A1BA9">
            <w:pPr>
              <w:pStyle w:val="Bezodstpw"/>
            </w:pPr>
            <w:r>
              <w:t>1.</w:t>
            </w:r>
          </w:p>
        </w:tc>
        <w:tc>
          <w:tcPr>
            <w:tcW w:w="2666" w:type="dxa"/>
            <w:vAlign w:val="center"/>
          </w:tcPr>
          <w:p w:rsidR="003602EE" w:rsidRPr="00E05413" w:rsidRDefault="003602EE" w:rsidP="009A1BA9">
            <w:pPr>
              <w:rPr>
                <w:b/>
                <w:bCs/>
                <w:sz w:val="18"/>
                <w:szCs w:val="18"/>
              </w:rPr>
            </w:pPr>
            <w:r w:rsidRPr="00E05413">
              <w:rPr>
                <w:b/>
                <w:bCs/>
                <w:sz w:val="18"/>
                <w:szCs w:val="18"/>
              </w:rPr>
              <w:t>Niejałowe</w:t>
            </w:r>
            <w:r w:rsidRPr="00E05413">
              <w:rPr>
                <w:sz w:val="18"/>
                <w:szCs w:val="18"/>
              </w:rPr>
              <w:t xml:space="preserve"> rękawice </w:t>
            </w:r>
            <w:proofErr w:type="spellStart"/>
            <w:r w:rsidRPr="00E05413">
              <w:rPr>
                <w:b/>
                <w:bCs/>
                <w:sz w:val="18"/>
                <w:szCs w:val="18"/>
              </w:rPr>
              <w:t>bezpudrowe</w:t>
            </w:r>
            <w:proofErr w:type="spellEnd"/>
            <w:r w:rsidRPr="00E05413">
              <w:rPr>
                <w:sz w:val="18"/>
                <w:szCs w:val="18"/>
              </w:rPr>
              <w:t xml:space="preserve"> wykonane </w:t>
            </w:r>
            <w:r w:rsidRPr="00E05413">
              <w:rPr>
                <w:b/>
                <w:bCs/>
                <w:sz w:val="18"/>
                <w:szCs w:val="18"/>
              </w:rPr>
              <w:t>z naturalnego lateksu</w:t>
            </w:r>
            <w:r w:rsidRPr="00E05413">
              <w:rPr>
                <w:sz w:val="18"/>
                <w:szCs w:val="18"/>
              </w:rPr>
              <w:t xml:space="preserve"> z wewnętrznym pokryciem polimerowym lub chlorowane. AQL </w:t>
            </w:r>
            <w:proofErr w:type="spellStart"/>
            <w:r w:rsidRPr="00E05413">
              <w:rPr>
                <w:sz w:val="18"/>
                <w:szCs w:val="18"/>
              </w:rPr>
              <w:t>max</w:t>
            </w:r>
            <w:proofErr w:type="spellEnd"/>
            <w:r w:rsidRPr="00E05413">
              <w:rPr>
                <w:sz w:val="18"/>
                <w:szCs w:val="18"/>
              </w:rPr>
              <w:t xml:space="preserve">. 1,5 zawartość protein &lt;100 µg/ g, Minimalna średnia wartość dla siły przy zerwaniu przed starzeniem –min. 6N, po starzeniu min. 6N. </w:t>
            </w:r>
          </w:p>
        </w:tc>
        <w:tc>
          <w:tcPr>
            <w:tcW w:w="992" w:type="dxa"/>
            <w:vAlign w:val="center"/>
          </w:tcPr>
          <w:p w:rsidR="003602EE" w:rsidRPr="00E05413" w:rsidRDefault="003602EE" w:rsidP="003602EE">
            <w:pPr>
              <w:jc w:val="center"/>
              <w:rPr>
                <w:sz w:val="18"/>
                <w:szCs w:val="18"/>
              </w:rPr>
            </w:pPr>
            <w:r w:rsidRPr="00E05413">
              <w:rPr>
                <w:sz w:val="18"/>
                <w:szCs w:val="18"/>
              </w:rPr>
              <w:t xml:space="preserve">Rozmiary </w:t>
            </w:r>
            <w:proofErr w:type="spellStart"/>
            <w:r w:rsidRPr="00E05413">
              <w:rPr>
                <w:sz w:val="18"/>
                <w:szCs w:val="18"/>
              </w:rPr>
              <w:t>XS-XL</w:t>
            </w:r>
            <w:proofErr w:type="spellEnd"/>
          </w:p>
        </w:tc>
        <w:tc>
          <w:tcPr>
            <w:tcW w:w="2126" w:type="dxa"/>
            <w:vAlign w:val="center"/>
          </w:tcPr>
          <w:p w:rsidR="003602EE" w:rsidRPr="00E05413" w:rsidRDefault="003602EE" w:rsidP="003602EE">
            <w:pPr>
              <w:jc w:val="center"/>
              <w:rPr>
                <w:sz w:val="18"/>
                <w:szCs w:val="18"/>
              </w:rPr>
            </w:pPr>
            <w:r w:rsidRPr="00E05413">
              <w:rPr>
                <w:sz w:val="18"/>
                <w:szCs w:val="18"/>
              </w:rPr>
              <w:t>100 szt.</w:t>
            </w:r>
          </w:p>
        </w:tc>
        <w:tc>
          <w:tcPr>
            <w:tcW w:w="752" w:type="dxa"/>
            <w:vAlign w:val="center"/>
          </w:tcPr>
          <w:p w:rsidR="003602EE" w:rsidRPr="00E05413" w:rsidRDefault="003602EE" w:rsidP="003602EE">
            <w:pPr>
              <w:jc w:val="center"/>
              <w:rPr>
                <w:sz w:val="18"/>
                <w:szCs w:val="18"/>
              </w:rPr>
            </w:pPr>
            <w:r w:rsidRPr="00E05413">
              <w:rPr>
                <w:sz w:val="18"/>
                <w:szCs w:val="18"/>
              </w:rPr>
              <w:t>Op.</w:t>
            </w:r>
          </w:p>
        </w:tc>
        <w:tc>
          <w:tcPr>
            <w:tcW w:w="1414" w:type="dxa"/>
            <w:vAlign w:val="center"/>
          </w:tcPr>
          <w:p w:rsidR="003602EE" w:rsidRPr="00A05554" w:rsidRDefault="003602EE" w:rsidP="009A1BA9">
            <w:pPr>
              <w:pStyle w:val="Bezodstpw"/>
              <w:jc w:val="right"/>
            </w:pPr>
          </w:p>
        </w:tc>
        <w:tc>
          <w:tcPr>
            <w:tcW w:w="1415" w:type="dxa"/>
            <w:vAlign w:val="center"/>
          </w:tcPr>
          <w:p w:rsidR="003602EE" w:rsidRPr="00E05413" w:rsidRDefault="003602EE" w:rsidP="009A1BA9">
            <w:pPr>
              <w:jc w:val="center"/>
              <w:rPr>
                <w:b/>
                <w:bCs/>
                <w:sz w:val="18"/>
                <w:szCs w:val="18"/>
              </w:rPr>
            </w:pPr>
            <w:r w:rsidRPr="00E05413">
              <w:rPr>
                <w:b/>
                <w:bCs/>
                <w:sz w:val="18"/>
                <w:szCs w:val="18"/>
              </w:rPr>
              <w:t>10 000</w:t>
            </w:r>
          </w:p>
        </w:tc>
        <w:tc>
          <w:tcPr>
            <w:tcW w:w="1415" w:type="dxa"/>
            <w:vAlign w:val="center"/>
          </w:tcPr>
          <w:p w:rsidR="003602EE" w:rsidRPr="00A05554" w:rsidRDefault="003602EE" w:rsidP="009A1BA9">
            <w:pPr>
              <w:pStyle w:val="Bezodstpw"/>
              <w:jc w:val="right"/>
            </w:pPr>
          </w:p>
        </w:tc>
        <w:tc>
          <w:tcPr>
            <w:tcW w:w="1415" w:type="dxa"/>
            <w:vAlign w:val="center"/>
          </w:tcPr>
          <w:p w:rsidR="003602EE" w:rsidRPr="00A05554" w:rsidRDefault="003602EE" w:rsidP="009A1BA9">
            <w:pPr>
              <w:pStyle w:val="Bezodstpw"/>
              <w:jc w:val="right"/>
            </w:pPr>
          </w:p>
        </w:tc>
        <w:tc>
          <w:tcPr>
            <w:tcW w:w="1415" w:type="dxa"/>
          </w:tcPr>
          <w:p w:rsidR="003602EE" w:rsidRPr="00A05554" w:rsidRDefault="003602EE" w:rsidP="009A1BA9">
            <w:pPr>
              <w:pStyle w:val="Bezodstpw"/>
            </w:pPr>
          </w:p>
        </w:tc>
      </w:tr>
      <w:tr w:rsidR="003602EE" w:rsidRPr="00A05554" w:rsidTr="008412AB">
        <w:tc>
          <w:tcPr>
            <w:tcW w:w="561" w:type="dxa"/>
          </w:tcPr>
          <w:p w:rsidR="003602EE" w:rsidRPr="00A05554" w:rsidRDefault="003602EE" w:rsidP="009A1BA9">
            <w:pPr>
              <w:pStyle w:val="Bezodstpw"/>
            </w:pPr>
            <w:r>
              <w:t>2.</w:t>
            </w:r>
          </w:p>
        </w:tc>
        <w:tc>
          <w:tcPr>
            <w:tcW w:w="2666" w:type="dxa"/>
            <w:vAlign w:val="center"/>
          </w:tcPr>
          <w:p w:rsidR="003602EE" w:rsidRPr="00E05413" w:rsidRDefault="003602EE" w:rsidP="009A1BA9">
            <w:pPr>
              <w:rPr>
                <w:sz w:val="18"/>
                <w:szCs w:val="18"/>
              </w:rPr>
            </w:pPr>
            <w:r w:rsidRPr="00E05413">
              <w:rPr>
                <w:sz w:val="18"/>
                <w:szCs w:val="18"/>
              </w:rPr>
              <w:t xml:space="preserve">Niejałowe </w:t>
            </w:r>
            <w:r w:rsidRPr="00E05413">
              <w:rPr>
                <w:b/>
                <w:bCs/>
                <w:sz w:val="18"/>
                <w:szCs w:val="18"/>
              </w:rPr>
              <w:t>rękawice</w:t>
            </w:r>
            <w:r w:rsidRPr="00E05413">
              <w:rPr>
                <w:sz w:val="18"/>
                <w:szCs w:val="18"/>
              </w:rPr>
              <w:t xml:space="preserve">  </w:t>
            </w:r>
            <w:r w:rsidRPr="00E05413">
              <w:rPr>
                <w:b/>
                <w:bCs/>
                <w:sz w:val="18"/>
                <w:szCs w:val="18"/>
              </w:rPr>
              <w:t>pudrowane</w:t>
            </w:r>
            <w:r w:rsidRPr="00E05413">
              <w:rPr>
                <w:sz w:val="18"/>
                <w:szCs w:val="18"/>
              </w:rPr>
              <w:t xml:space="preserve"> wykonane </w:t>
            </w:r>
            <w:r w:rsidRPr="00E05413">
              <w:rPr>
                <w:b/>
                <w:bCs/>
                <w:sz w:val="18"/>
                <w:szCs w:val="18"/>
              </w:rPr>
              <w:t xml:space="preserve">z naturalnego lateksu. </w:t>
            </w:r>
          </w:p>
        </w:tc>
        <w:tc>
          <w:tcPr>
            <w:tcW w:w="992" w:type="dxa"/>
            <w:vAlign w:val="center"/>
          </w:tcPr>
          <w:p w:rsidR="003602EE" w:rsidRPr="00E05413" w:rsidRDefault="003602EE" w:rsidP="003602EE">
            <w:pPr>
              <w:jc w:val="center"/>
              <w:rPr>
                <w:sz w:val="18"/>
                <w:szCs w:val="18"/>
              </w:rPr>
            </w:pPr>
            <w:r w:rsidRPr="00E05413">
              <w:rPr>
                <w:sz w:val="18"/>
                <w:szCs w:val="18"/>
              </w:rPr>
              <w:t>Rozmiary XS- XL</w:t>
            </w:r>
          </w:p>
        </w:tc>
        <w:tc>
          <w:tcPr>
            <w:tcW w:w="2126" w:type="dxa"/>
            <w:vAlign w:val="center"/>
          </w:tcPr>
          <w:p w:rsidR="003602EE" w:rsidRPr="00E05413" w:rsidRDefault="003602EE" w:rsidP="003602EE">
            <w:pPr>
              <w:jc w:val="center"/>
              <w:rPr>
                <w:sz w:val="18"/>
                <w:szCs w:val="18"/>
              </w:rPr>
            </w:pPr>
            <w:r w:rsidRPr="00E05413">
              <w:rPr>
                <w:sz w:val="18"/>
                <w:szCs w:val="18"/>
              </w:rPr>
              <w:t>100 szt.</w:t>
            </w:r>
          </w:p>
        </w:tc>
        <w:tc>
          <w:tcPr>
            <w:tcW w:w="752" w:type="dxa"/>
            <w:vAlign w:val="center"/>
          </w:tcPr>
          <w:p w:rsidR="003602EE" w:rsidRPr="00E05413" w:rsidRDefault="003602EE" w:rsidP="003602EE">
            <w:pPr>
              <w:jc w:val="center"/>
              <w:rPr>
                <w:sz w:val="18"/>
                <w:szCs w:val="18"/>
              </w:rPr>
            </w:pPr>
            <w:r w:rsidRPr="00E05413">
              <w:rPr>
                <w:sz w:val="18"/>
                <w:szCs w:val="18"/>
              </w:rPr>
              <w:t>Op.</w:t>
            </w:r>
          </w:p>
        </w:tc>
        <w:tc>
          <w:tcPr>
            <w:tcW w:w="1414" w:type="dxa"/>
            <w:vAlign w:val="center"/>
          </w:tcPr>
          <w:p w:rsidR="003602EE" w:rsidRPr="00A05554" w:rsidRDefault="003602EE" w:rsidP="009A1BA9">
            <w:pPr>
              <w:pStyle w:val="Bezodstpw"/>
              <w:jc w:val="right"/>
            </w:pPr>
          </w:p>
        </w:tc>
        <w:tc>
          <w:tcPr>
            <w:tcW w:w="1415" w:type="dxa"/>
            <w:vAlign w:val="center"/>
          </w:tcPr>
          <w:p w:rsidR="003602EE" w:rsidRPr="00E05413" w:rsidRDefault="003602EE" w:rsidP="009A1BA9">
            <w:pPr>
              <w:jc w:val="center"/>
              <w:rPr>
                <w:b/>
                <w:bCs/>
                <w:sz w:val="18"/>
                <w:szCs w:val="18"/>
              </w:rPr>
            </w:pPr>
            <w:r w:rsidRPr="00E05413">
              <w:rPr>
                <w:b/>
                <w:bCs/>
                <w:sz w:val="18"/>
                <w:szCs w:val="18"/>
              </w:rPr>
              <w:t>4 000</w:t>
            </w:r>
          </w:p>
        </w:tc>
        <w:tc>
          <w:tcPr>
            <w:tcW w:w="1415" w:type="dxa"/>
            <w:vAlign w:val="center"/>
          </w:tcPr>
          <w:p w:rsidR="003602EE" w:rsidRPr="00A05554" w:rsidRDefault="003602EE" w:rsidP="009A1BA9">
            <w:pPr>
              <w:pStyle w:val="Bezodstpw"/>
              <w:jc w:val="right"/>
            </w:pPr>
          </w:p>
        </w:tc>
        <w:tc>
          <w:tcPr>
            <w:tcW w:w="1415" w:type="dxa"/>
            <w:vAlign w:val="center"/>
          </w:tcPr>
          <w:p w:rsidR="003602EE" w:rsidRPr="00A05554" w:rsidRDefault="003602EE" w:rsidP="009A1BA9">
            <w:pPr>
              <w:pStyle w:val="Bezodstpw"/>
              <w:jc w:val="right"/>
            </w:pPr>
          </w:p>
        </w:tc>
        <w:tc>
          <w:tcPr>
            <w:tcW w:w="1415" w:type="dxa"/>
          </w:tcPr>
          <w:p w:rsidR="003602EE" w:rsidRPr="00A05554" w:rsidRDefault="003602EE" w:rsidP="009A1BA9">
            <w:pPr>
              <w:pStyle w:val="Bezodstpw"/>
            </w:pPr>
          </w:p>
        </w:tc>
      </w:tr>
      <w:tr w:rsidR="003602EE" w:rsidRPr="00A05554" w:rsidTr="008412AB">
        <w:tc>
          <w:tcPr>
            <w:tcW w:w="561" w:type="dxa"/>
          </w:tcPr>
          <w:p w:rsidR="003602EE" w:rsidRPr="008412AB" w:rsidRDefault="003602EE" w:rsidP="009A1BA9">
            <w:pPr>
              <w:pStyle w:val="Bezodstpw"/>
            </w:pPr>
            <w:r w:rsidRPr="008412AB">
              <w:t>3.</w:t>
            </w:r>
          </w:p>
        </w:tc>
        <w:tc>
          <w:tcPr>
            <w:tcW w:w="2666" w:type="dxa"/>
            <w:vAlign w:val="center"/>
          </w:tcPr>
          <w:p w:rsidR="003602EE" w:rsidRPr="008412AB" w:rsidRDefault="003602EE" w:rsidP="009A1BA9">
            <w:pPr>
              <w:rPr>
                <w:sz w:val="18"/>
                <w:szCs w:val="18"/>
              </w:rPr>
            </w:pPr>
            <w:r w:rsidRPr="008412AB">
              <w:rPr>
                <w:sz w:val="18"/>
                <w:szCs w:val="18"/>
              </w:rPr>
              <w:t xml:space="preserve">Niejałowe rękawice </w:t>
            </w:r>
            <w:proofErr w:type="spellStart"/>
            <w:r w:rsidRPr="008412AB">
              <w:rPr>
                <w:b/>
                <w:bCs/>
                <w:sz w:val="18"/>
                <w:szCs w:val="18"/>
              </w:rPr>
              <w:t>bezpudrowe</w:t>
            </w:r>
            <w:proofErr w:type="spellEnd"/>
            <w:r w:rsidRPr="008412AB">
              <w:rPr>
                <w:sz w:val="18"/>
                <w:szCs w:val="18"/>
              </w:rPr>
              <w:t xml:space="preserve"> z syntetycznego </w:t>
            </w:r>
            <w:r w:rsidRPr="008412AB">
              <w:rPr>
                <w:b/>
                <w:bCs/>
                <w:sz w:val="18"/>
                <w:szCs w:val="18"/>
              </w:rPr>
              <w:t>nitrylu.</w:t>
            </w:r>
            <w:r w:rsidRPr="008412AB">
              <w:rPr>
                <w:sz w:val="18"/>
                <w:szCs w:val="18"/>
              </w:rPr>
              <w:t xml:space="preserve"> AQL </w:t>
            </w:r>
            <w:proofErr w:type="spellStart"/>
            <w:r w:rsidRPr="008412AB">
              <w:rPr>
                <w:sz w:val="18"/>
                <w:szCs w:val="18"/>
              </w:rPr>
              <w:t>max</w:t>
            </w:r>
            <w:proofErr w:type="spellEnd"/>
            <w:r w:rsidRPr="008412AB">
              <w:rPr>
                <w:sz w:val="18"/>
                <w:szCs w:val="18"/>
              </w:rPr>
              <w:t xml:space="preserve">. 1,5 Minimalna średnia wartość dla siły przy zerwaniu przed starzeniem oraz po starzeniu min. 6N </w:t>
            </w:r>
          </w:p>
        </w:tc>
        <w:tc>
          <w:tcPr>
            <w:tcW w:w="992" w:type="dxa"/>
            <w:vAlign w:val="center"/>
          </w:tcPr>
          <w:p w:rsidR="003602EE" w:rsidRPr="008412AB" w:rsidRDefault="003602EE" w:rsidP="003602EE">
            <w:pPr>
              <w:jc w:val="center"/>
              <w:rPr>
                <w:sz w:val="18"/>
                <w:szCs w:val="18"/>
              </w:rPr>
            </w:pPr>
            <w:r w:rsidRPr="008412AB">
              <w:rPr>
                <w:sz w:val="18"/>
                <w:szCs w:val="18"/>
              </w:rPr>
              <w:t>Rozmiary XS- XL</w:t>
            </w:r>
          </w:p>
        </w:tc>
        <w:tc>
          <w:tcPr>
            <w:tcW w:w="2126" w:type="dxa"/>
            <w:vAlign w:val="center"/>
          </w:tcPr>
          <w:p w:rsidR="003602EE" w:rsidRDefault="003602EE" w:rsidP="008412AB">
            <w:pPr>
              <w:jc w:val="center"/>
              <w:rPr>
                <w:sz w:val="18"/>
                <w:szCs w:val="18"/>
              </w:rPr>
            </w:pPr>
            <w:r w:rsidRPr="008412AB">
              <w:rPr>
                <w:b/>
                <w:bCs/>
                <w:sz w:val="18"/>
                <w:szCs w:val="18"/>
              </w:rPr>
              <w:t xml:space="preserve">w zależności od </w:t>
            </w:r>
            <w:r w:rsidR="008412AB">
              <w:rPr>
                <w:b/>
                <w:bCs/>
                <w:sz w:val="18"/>
                <w:szCs w:val="18"/>
              </w:rPr>
              <w:t>wielkości</w:t>
            </w:r>
            <w:r w:rsidRPr="008412AB">
              <w:rPr>
                <w:b/>
                <w:bCs/>
                <w:sz w:val="18"/>
                <w:szCs w:val="18"/>
              </w:rPr>
              <w:t xml:space="preserve"> opakowania należy wycenić: </w:t>
            </w:r>
          </w:p>
          <w:p w:rsidR="008412AB" w:rsidRPr="008412AB" w:rsidRDefault="008412AB" w:rsidP="008412AB">
            <w:pPr>
              <w:jc w:val="center"/>
              <w:rPr>
                <w:b/>
                <w:bCs/>
                <w:sz w:val="18"/>
                <w:szCs w:val="18"/>
              </w:rPr>
            </w:pPr>
            <w:r>
              <w:rPr>
                <w:sz w:val="18"/>
                <w:szCs w:val="18"/>
              </w:rPr>
              <w:t xml:space="preserve">op. 150 szt. – 15 000 op.; op. 100 szt. – 22 500 </w:t>
            </w:r>
            <w:proofErr w:type="spellStart"/>
            <w:r>
              <w:rPr>
                <w:sz w:val="18"/>
                <w:szCs w:val="18"/>
              </w:rPr>
              <w:t>op</w:t>
            </w:r>
            <w:proofErr w:type="spellEnd"/>
            <w:r>
              <w:rPr>
                <w:sz w:val="18"/>
                <w:szCs w:val="18"/>
              </w:rPr>
              <w:t>; op. 200 szt. – 11 250 op.</w:t>
            </w:r>
          </w:p>
        </w:tc>
        <w:tc>
          <w:tcPr>
            <w:tcW w:w="752" w:type="dxa"/>
            <w:vAlign w:val="center"/>
          </w:tcPr>
          <w:p w:rsidR="003602EE" w:rsidRPr="008412AB" w:rsidRDefault="003602EE" w:rsidP="003602EE">
            <w:pPr>
              <w:jc w:val="center"/>
              <w:rPr>
                <w:sz w:val="18"/>
                <w:szCs w:val="18"/>
              </w:rPr>
            </w:pPr>
            <w:r w:rsidRPr="008412AB">
              <w:rPr>
                <w:sz w:val="18"/>
                <w:szCs w:val="18"/>
              </w:rPr>
              <w:t>Op.</w:t>
            </w:r>
          </w:p>
        </w:tc>
        <w:tc>
          <w:tcPr>
            <w:tcW w:w="1414" w:type="dxa"/>
            <w:vAlign w:val="center"/>
          </w:tcPr>
          <w:p w:rsidR="003602EE" w:rsidRPr="008412AB" w:rsidRDefault="003602EE" w:rsidP="009A1BA9">
            <w:pPr>
              <w:pStyle w:val="Bezodstpw"/>
              <w:jc w:val="right"/>
            </w:pPr>
          </w:p>
        </w:tc>
        <w:tc>
          <w:tcPr>
            <w:tcW w:w="1415" w:type="dxa"/>
            <w:vAlign w:val="center"/>
          </w:tcPr>
          <w:p w:rsidR="003602EE" w:rsidRDefault="003602EE" w:rsidP="009A1BA9">
            <w:pPr>
              <w:jc w:val="center"/>
              <w:rPr>
                <w:b/>
                <w:bCs/>
                <w:sz w:val="18"/>
                <w:szCs w:val="18"/>
              </w:rPr>
            </w:pPr>
            <w:r w:rsidRPr="008412AB">
              <w:rPr>
                <w:b/>
                <w:bCs/>
                <w:sz w:val="18"/>
                <w:szCs w:val="18"/>
              </w:rPr>
              <w:t>15</w:t>
            </w:r>
            <w:r w:rsidR="008412AB">
              <w:rPr>
                <w:b/>
                <w:bCs/>
                <w:sz w:val="18"/>
                <w:szCs w:val="18"/>
              </w:rPr>
              <w:t> </w:t>
            </w:r>
            <w:r w:rsidRPr="008412AB">
              <w:rPr>
                <w:b/>
                <w:bCs/>
                <w:sz w:val="18"/>
                <w:szCs w:val="18"/>
              </w:rPr>
              <w:t>000</w:t>
            </w:r>
          </w:p>
          <w:p w:rsidR="008412AB" w:rsidRDefault="008412AB" w:rsidP="009A1BA9">
            <w:pPr>
              <w:jc w:val="center"/>
              <w:rPr>
                <w:b/>
                <w:bCs/>
                <w:sz w:val="18"/>
                <w:szCs w:val="18"/>
              </w:rPr>
            </w:pPr>
            <w:r>
              <w:rPr>
                <w:b/>
                <w:bCs/>
                <w:sz w:val="18"/>
                <w:szCs w:val="18"/>
              </w:rPr>
              <w:t>lub</w:t>
            </w:r>
          </w:p>
          <w:p w:rsidR="008412AB" w:rsidRDefault="008412AB" w:rsidP="009A1BA9">
            <w:pPr>
              <w:jc w:val="center"/>
              <w:rPr>
                <w:b/>
                <w:bCs/>
                <w:sz w:val="18"/>
                <w:szCs w:val="18"/>
              </w:rPr>
            </w:pPr>
            <w:r>
              <w:rPr>
                <w:b/>
                <w:bCs/>
                <w:sz w:val="18"/>
                <w:szCs w:val="18"/>
              </w:rPr>
              <w:t>22 500</w:t>
            </w:r>
          </w:p>
          <w:p w:rsidR="008412AB" w:rsidRDefault="008412AB" w:rsidP="009A1BA9">
            <w:pPr>
              <w:jc w:val="center"/>
              <w:rPr>
                <w:b/>
                <w:bCs/>
                <w:sz w:val="18"/>
                <w:szCs w:val="18"/>
              </w:rPr>
            </w:pPr>
            <w:r>
              <w:rPr>
                <w:b/>
                <w:bCs/>
                <w:sz w:val="18"/>
                <w:szCs w:val="18"/>
              </w:rPr>
              <w:t>lub</w:t>
            </w:r>
          </w:p>
          <w:p w:rsidR="008412AB" w:rsidRDefault="008412AB" w:rsidP="009A1BA9">
            <w:pPr>
              <w:jc w:val="center"/>
              <w:rPr>
                <w:b/>
                <w:bCs/>
                <w:sz w:val="18"/>
                <w:szCs w:val="18"/>
              </w:rPr>
            </w:pPr>
            <w:r>
              <w:rPr>
                <w:b/>
                <w:bCs/>
                <w:sz w:val="18"/>
                <w:szCs w:val="18"/>
              </w:rPr>
              <w:t>11 250</w:t>
            </w:r>
          </w:p>
          <w:p w:rsidR="008412AB" w:rsidRPr="008412AB" w:rsidRDefault="008412AB" w:rsidP="009A1BA9">
            <w:pPr>
              <w:jc w:val="center"/>
              <w:rPr>
                <w:b/>
                <w:bCs/>
                <w:sz w:val="18"/>
                <w:szCs w:val="18"/>
              </w:rPr>
            </w:pPr>
            <w:r>
              <w:rPr>
                <w:b/>
                <w:bCs/>
                <w:sz w:val="18"/>
                <w:szCs w:val="18"/>
              </w:rPr>
              <w:t>(w zależności od wielkości opakowania – patrz kolumna 4)</w:t>
            </w:r>
          </w:p>
        </w:tc>
        <w:tc>
          <w:tcPr>
            <w:tcW w:w="1415" w:type="dxa"/>
            <w:vAlign w:val="center"/>
          </w:tcPr>
          <w:p w:rsidR="003602EE" w:rsidRPr="003602EE" w:rsidRDefault="003602EE" w:rsidP="009A1BA9">
            <w:pPr>
              <w:pStyle w:val="Bezodstpw"/>
              <w:jc w:val="right"/>
              <w:rPr>
                <w:highlight w:val="yellow"/>
              </w:rPr>
            </w:pPr>
          </w:p>
        </w:tc>
        <w:tc>
          <w:tcPr>
            <w:tcW w:w="1415" w:type="dxa"/>
            <w:vAlign w:val="center"/>
          </w:tcPr>
          <w:p w:rsidR="003602EE" w:rsidRPr="003602EE" w:rsidRDefault="003602EE" w:rsidP="009A1BA9">
            <w:pPr>
              <w:pStyle w:val="Bezodstpw"/>
              <w:jc w:val="right"/>
              <w:rPr>
                <w:highlight w:val="yellow"/>
              </w:rPr>
            </w:pPr>
          </w:p>
        </w:tc>
        <w:tc>
          <w:tcPr>
            <w:tcW w:w="1415" w:type="dxa"/>
          </w:tcPr>
          <w:p w:rsidR="003602EE" w:rsidRPr="003602EE" w:rsidRDefault="003602EE" w:rsidP="009A1BA9">
            <w:pPr>
              <w:pStyle w:val="Bezodstpw"/>
              <w:rPr>
                <w:highlight w:val="yellow"/>
              </w:rPr>
            </w:pPr>
          </w:p>
        </w:tc>
      </w:tr>
      <w:tr w:rsidR="003602EE" w:rsidRPr="00A05554" w:rsidTr="009A1BA9">
        <w:tc>
          <w:tcPr>
            <w:tcW w:w="9926" w:type="dxa"/>
            <w:gridSpan w:val="7"/>
            <w:vAlign w:val="center"/>
          </w:tcPr>
          <w:p w:rsidR="003602EE" w:rsidRPr="001E707B" w:rsidRDefault="003602EE" w:rsidP="009A1BA9">
            <w:pPr>
              <w:pStyle w:val="Bezodstpw"/>
              <w:jc w:val="right"/>
              <w:rPr>
                <w:b/>
              </w:rPr>
            </w:pPr>
            <w:r w:rsidRPr="001E707B">
              <w:rPr>
                <w:b/>
              </w:rPr>
              <w:t>RAZEM</w:t>
            </w:r>
          </w:p>
        </w:tc>
        <w:tc>
          <w:tcPr>
            <w:tcW w:w="1415" w:type="dxa"/>
            <w:vAlign w:val="center"/>
          </w:tcPr>
          <w:p w:rsidR="003602EE" w:rsidRPr="00A05554" w:rsidRDefault="003602EE" w:rsidP="009A1BA9">
            <w:pPr>
              <w:pStyle w:val="Bezodstpw"/>
              <w:jc w:val="right"/>
            </w:pPr>
          </w:p>
        </w:tc>
        <w:tc>
          <w:tcPr>
            <w:tcW w:w="1415" w:type="dxa"/>
            <w:vAlign w:val="center"/>
          </w:tcPr>
          <w:p w:rsidR="003602EE" w:rsidRPr="00A05554" w:rsidRDefault="003602EE" w:rsidP="009A1BA9">
            <w:pPr>
              <w:pStyle w:val="Bezodstpw"/>
              <w:jc w:val="right"/>
            </w:pPr>
          </w:p>
        </w:tc>
        <w:tc>
          <w:tcPr>
            <w:tcW w:w="1415" w:type="dxa"/>
            <w:tcBorders>
              <w:bottom w:val="nil"/>
              <w:right w:val="nil"/>
            </w:tcBorders>
          </w:tcPr>
          <w:p w:rsidR="003602EE" w:rsidRPr="00A05554" w:rsidRDefault="003602EE" w:rsidP="009A1BA9">
            <w:pPr>
              <w:pStyle w:val="Bezodstpw"/>
            </w:pPr>
          </w:p>
        </w:tc>
      </w:tr>
    </w:tbl>
    <w:p w:rsidR="00DA3FF6" w:rsidRDefault="00DA3FF6" w:rsidP="00DA4D38">
      <w:pPr>
        <w:pStyle w:val="Tekstpodstawowywcity"/>
        <w:ind w:left="0"/>
        <w:jc w:val="both"/>
        <w:rPr>
          <w:i/>
          <w:sz w:val="16"/>
          <w:szCs w:val="16"/>
        </w:rPr>
      </w:pPr>
    </w:p>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8412AB" w:rsidRDefault="008412AB" w:rsidP="00646EDC">
      <w:pPr>
        <w:ind w:left="5103"/>
        <w:jc w:val="center"/>
        <w:rPr>
          <w:sz w:val="16"/>
          <w:szCs w:val="16"/>
        </w:rPr>
      </w:pPr>
    </w:p>
    <w:p w:rsidR="008412AB" w:rsidRDefault="008412AB" w:rsidP="00646EDC">
      <w:pPr>
        <w:ind w:left="5103"/>
        <w:jc w:val="center"/>
        <w:rPr>
          <w:sz w:val="16"/>
          <w:szCs w:val="16"/>
        </w:rPr>
      </w:pPr>
    </w:p>
    <w:p w:rsidR="008412AB" w:rsidRDefault="008412AB" w:rsidP="00646EDC">
      <w:pPr>
        <w:ind w:left="5103"/>
        <w:jc w:val="center"/>
        <w:rPr>
          <w:sz w:val="16"/>
          <w:szCs w:val="16"/>
        </w:rPr>
      </w:pPr>
    </w:p>
    <w:p w:rsidR="008412AB" w:rsidRDefault="008412AB" w:rsidP="00646EDC">
      <w:pPr>
        <w:ind w:left="5103"/>
        <w:jc w:val="center"/>
        <w:rPr>
          <w:sz w:val="16"/>
          <w:szCs w:val="16"/>
        </w:rPr>
      </w:pPr>
    </w:p>
    <w:p w:rsidR="008412AB" w:rsidRPr="00646EDC" w:rsidRDefault="008412AB" w:rsidP="00646EDC">
      <w:pPr>
        <w:ind w:left="5103"/>
        <w:jc w:val="center"/>
        <w:rPr>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677086" w:rsidRPr="00A05554" w:rsidTr="009A1BA9">
        <w:tc>
          <w:tcPr>
            <w:tcW w:w="14171" w:type="dxa"/>
            <w:gridSpan w:val="10"/>
          </w:tcPr>
          <w:p w:rsidR="00677086" w:rsidRPr="00A05554" w:rsidRDefault="00677086" w:rsidP="00646EDC">
            <w:pPr>
              <w:pStyle w:val="Bezodstpw"/>
              <w:rPr>
                <w:b/>
              </w:rPr>
            </w:pPr>
            <w:r>
              <w:rPr>
                <w:b/>
              </w:rPr>
              <w:t>PAKIET 7</w:t>
            </w:r>
            <w:r w:rsidRPr="00A05554">
              <w:rPr>
                <w:b/>
              </w:rPr>
              <w:t xml:space="preserve"> – Rękawice </w:t>
            </w:r>
            <w:r w:rsidR="00646EDC">
              <w:rPr>
                <w:b/>
              </w:rPr>
              <w:t>winylowe i foliowe</w:t>
            </w:r>
            <w:r>
              <w:rPr>
                <w:b/>
              </w:rPr>
              <w:t xml:space="preserve"> </w:t>
            </w:r>
            <w:r w:rsidRPr="00A05554">
              <w:rPr>
                <w:b/>
              </w:rPr>
              <w:t>18424300-0 Rękawice jednorazowe</w:t>
            </w:r>
          </w:p>
        </w:tc>
      </w:tr>
      <w:tr w:rsidR="00677086" w:rsidRPr="00A05554" w:rsidTr="009A1BA9">
        <w:tc>
          <w:tcPr>
            <w:tcW w:w="561" w:type="dxa"/>
            <w:vAlign w:val="center"/>
          </w:tcPr>
          <w:p w:rsidR="00677086" w:rsidRPr="00A05554" w:rsidRDefault="00677086" w:rsidP="009A1BA9">
            <w:pPr>
              <w:pStyle w:val="Bezodstpw"/>
              <w:jc w:val="center"/>
              <w:rPr>
                <w:b/>
                <w:sz w:val="20"/>
                <w:szCs w:val="20"/>
              </w:rPr>
            </w:pPr>
            <w:r w:rsidRPr="00A05554">
              <w:rPr>
                <w:b/>
                <w:sz w:val="20"/>
                <w:szCs w:val="20"/>
              </w:rPr>
              <w:t>L.p.</w:t>
            </w:r>
          </w:p>
        </w:tc>
        <w:tc>
          <w:tcPr>
            <w:tcW w:w="3375" w:type="dxa"/>
            <w:vAlign w:val="center"/>
          </w:tcPr>
          <w:p w:rsidR="00677086" w:rsidRPr="00A05554" w:rsidRDefault="00677086" w:rsidP="009A1BA9">
            <w:pPr>
              <w:pStyle w:val="Bezodstpw"/>
              <w:jc w:val="center"/>
              <w:rPr>
                <w:b/>
                <w:sz w:val="20"/>
                <w:szCs w:val="20"/>
              </w:rPr>
            </w:pPr>
            <w:r w:rsidRPr="00A05554">
              <w:rPr>
                <w:b/>
                <w:sz w:val="20"/>
                <w:szCs w:val="20"/>
              </w:rPr>
              <w:t>Przedmiot zamówienia</w:t>
            </w:r>
          </w:p>
        </w:tc>
        <w:tc>
          <w:tcPr>
            <w:tcW w:w="1275" w:type="dxa"/>
            <w:vAlign w:val="center"/>
          </w:tcPr>
          <w:p w:rsidR="00677086" w:rsidRPr="00A05554" w:rsidRDefault="00677086" w:rsidP="009A1BA9">
            <w:pPr>
              <w:pStyle w:val="Bezodstpw"/>
              <w:jc w:val="center"/>
              <w:rPr>
                <w:b/>
                <w:sz w:val="20"/>
                <w:szCs w:val="20"/>
              </w:rPr>
            </w:pPr>
            <w:r w:rsidRPr="00A05554">
              <w:rPr>
                <w:b/>
                <w:sz w:val="20"/>
                <w:szCs w:val="20"/>
              </w:rPr>
              <w:t>Szczegóły</w:t>
            </w:r>
          </w:p>
        </w:tc>
        <w:tc>
          <w:tcPr>
            <w:tcW w:w="993" w:type="dxa"/>
            <w:vAlign w:val="center"/>
          </w:tcPr>
          <w:p w:rsidR="00677086" w:rsidRPr="00A05554" w:rsidRDefault="00677086" w:rsidP="009A1BA9">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677086" w:rsidRPr="00A05554" w:rsidRDefault="00677086" w:rsidP="009A1BA9">
            <w:pPr>
              <w:pStyle w:val="Bezodstpw"/>
              <w:jc w:val="center"/>
              <w:rPr>
                <w:b/>
                <w:sz w:val="20"/>
                <w:szCs w:val="20"/>
              </w:rPr>
            </w:pPr>
            <w:r w:rsidRPr="00A05554">
              <w:rPr>
                <w:b/>
                <w:sz w:val="20"/>
                <w:szCs w:val="20"/>
              </w:rPr>
              <w:t>Jednostka miary</w:t>
            </w:r>
          </w:p>
        </w:tc>
        <w:tc>
          <w:tcPr>
            <w:tcW w:w="1414" w:type="dxa"/>
            <w:vAlign w:val="center"/>
          </w:tcPr>
          <w:p w:rsidR="00677086" w:rsidRPr="00A05554" w:rsidRDefault="00677086" w:rsidP="009A1BA9">
            <w:pPr>
              <w:pStyle w:val="Bezodstpw"/>
              <w:jc w:val="center"/>
              <w:rPr>
                <w:b/>
                <w:sz w:val="20"/>
                <w:szCs w:val="20"/>
              </w:rPr>
            </w:pPr>
            <w:r w:rsidRPr="00A05554">
              <w:rPr>
                <w:b/>
                <w:sz w:val="20"/>
                <w:szCs w:val="20"/>
              </w:rPr>
              <w:t>Wartość jednostkowa netto (zł)</w:t>
            </w:r>
          </w:p>
        </w:tc>
        <w:tc>
          <w:tcPr>
            <w:tcW w:w="1415" w:type="dxa"/>
            <w:vAlign w:val="center"/>
          </w:tcPr>
          <w:p w:rsidR="00677086" w:rsidRPr="00A05554" w:rsidRDefault="00677086" w:rsidP="009A1BA9">
            <w:pPr>
              <w:pStyle w:val="Bezodstpw"/>
              <w:jc w:val="center"/>
              <w:rPr>
                <w:b/>
                <w:sz w:val="20"/>
                <w:szCs w:val="20"/>
              </w:rPr>
            </w:pPr>
            <w:r w:rsidRPr="00A05554">
              <w:rPr>
                <w:b/>
                <w:sz w:val="20"/>
                <w:szCs w:val="20"/>
              </w:rPr>
              <w:t>Ilość</w:t>
            </w:r>
          </w:p>
        </w:tc>
        <w:tc>
          <w:tcPr>
            <w:tcW w:w="1415" w:type="dxa"/>
            <w:vAlign w:val="center"/>
          </w:tcPr>
          <w:p w:rsidR="00677086" w:rsidRPr="00A05554" w:rsidRDefault="00677086" w:rsidP="009A1BA9">
            <w:pPr>
              <w:pStyle w:val="Bezodstpw"/>
              <w:jc w:val="center"/>
              <w:rPr>
                <w:b/>
                <w:sz w:val="20"/>
                <w:szCs w:val="20"/>
              </w:rPr>
            </w:pPr>
            <w:r w:rsidRPr="00A05554">
              <w:rPr>
                <w:b/>
                <w:sz w:val="20"/>
                <w:szCs w:val="20"/>
              </w:rPr>
              <w:t>Wartość netto (zł)</w:t>
            </w:r>
          </w:p>
        </w:tc>
        <w:tc>
          <w:tcPr>
            <w:tcW w:w="1415" w:type="dxa"/>
            <w:vAlign w:val="center"/>
          </w:tcPr>
          <w:p w:rsidR="00677086" w:rsidRPr="00A05554" w:rsidRDefault="00677086" w:rsidP="009A1BA9">
            <w:pPr>
              <w:pStyle w:val="Bezodstpw"/>
              <w:jc w:val="center"/>
              <w:rPr>
                <w:b/>
                <w:sz w:val="20"/>
                <w:szCs w:val="20"/>
              </w:rPr>
            </w:pPr>
            <w:r w:rsidRPr="00A05554">
              <w:rPr>
                <w:b/>
                <w:sz w:val="20"/>
                <w:szCs w:val="20"/>
              </w:rPr>
              <w:t>Cena brutto (zł)</w:t>
            </w:r>
          </w:p>
        </w:tc>
        <w:tc>
          <w:tcPr>
            <w:tcW w:w="1415" w:type="dxa"/>
            <w:vAlign w:val="center"/>
          </w:tcPr>
          <w:p w:rsidR="00677086" w:rsidRPr="00A05554" w:rsidRDefault="00677086" w:rsidP="009A1BA9">
            <w:pPr>
              <w:pStyle w:val="Bezodstpw"/>
              <w:jc w:val="center"/>
              <w:rPr>
                <w:b/>
                <w:sz w:val="14"/>
                <w:szCs w:val="14"/>
              </w:rPr>
            </w:pPr>
            <w:r w:rsidRPr="00A05554">
              <w:rPr>
                <w:b/>
                <w:sz w:val="14"/>
                <w:szCs w:val="14"/>
              </w:rPr>
              <w:t>Nazwa handlowa/ nazwa produktu/ nr katalogowy/ nr str. w materiałach informacyjnych</w:t>
            </w:r>
          </w:p>
        </w:tc>
      </w:tr>
      <w:tr w:rsidR="00646EDC" w:rsidRPr="00A05554" w:rsidTr="00646EDC">
        <w:tc>
          <w:tcPr>
            <w:tcW w:w="561" w:type="dxa"/>
          </w:tcPr>
          <w:p w:rsidR="00646EDC" w:rsidRPr="00A05554" w:rsidRDefault="00646EDC" w:rsidP="009A1BA9">
            <w:pPr>
              <w:pStyle w:val="Bezodstpw"/>
            </w:pPr>
            <w:r>
              <w:t>1.</w:t>
            </w:r>
          </w:p>
        </w:tc>
        <w:tc>
          <w:tcPr>
            <w:tcW w:w="3375" w:type="dxa"/>
            <w:vAlign w:val="center"/>
          </w:tcPr>
          <w:p w:rsidR="00646EDC" w:rsidRPr="00E05413" w:rsidRDefault="00646EDC" w:rsidP="009A1BA9">
            <w:pPr>
              <w:rPr>
                <w:sz w:val="18"/>
                <w:szCs w:val="18"/>
              </w:rPr>
            </w:pPr>
            <w:r w:rsidRPr="00E05413">
              <w:rPr>
                <w:sz w:val="18"/>
                <w:szCs w:val="18"/>
              </w:rPr>
              <w:t xml:space="preserve">Niejałowe rękawice  winylowe  </w:t>
            </w:r>
            <w:proofErr w:type="spellStart"/>
            <w:r w:rsidRPr="00E05413">
              <w:rPr>
                <w:sz w:val="18"/>
                <w:szCs w:val="18"/>
              </w:rPr>
              <w:t>bezpudrowe</w:t>
            </w:r>
            <w:proofErr w:type="spellEnd"/>
            <w:r w:rsidRPr="00E05413">
              <w:rPr>
                <w:sz w:val="18"/>
                <w:szCs w:val="18"/>
              </w:rPr>
              <w:t xml:space="preserve"> diagnostyczna, </w:t>
            </w:r>
            <w:proofErr w:type="spellStart"/>
            <w:r w:rsidRPr="00E05413">
              <w:rPr>
                <w:sz w:val="18"/>
                <w:szCs w:val="18"/>
              </w:rPr>
              <w:t>bezpudrowa</w:t>
            </w:r>
            <w:proofErr w:type="spellEnd"/>
            <w:r w:rsidRPr="00E05413">
              <w:rPr>
                <w:sz w:val="18"/>
                <w:szCs w:val="18"/>
              </w:rPr>
              <w:t xml:space="preserve">, niejałowa surowiec: polichlorek winylu  środek pudrujący: brak powierzchnia: gładka  wykończenie mankietu: równomiernie rolowany brzeg  kształt: uniwersalny, pasujący na lewa i prawą dłoń  AQL: </w:t>
            </w:r>
            <w:proofErr w:type="spellStart"/>
            <w:r w:rsidRPr="00E05413">
              <w:rPr>
                <w:sz w:val="18"/>
                <w:szCs w:val="18"/>
              </w:rPr>
              <w:t>max</w:t>
            </w:r>
            <w:proofErr w:type="spellEnd"/>
            <w:r w:rsidRPr="00E05413">
              <w:rPr>
                <w:sz w:val="18"/>
                <w:szCs w:val="18"/>
              </w:rPr>
              <w:t>. 1,5</w:t>
            </w:r>
          </w:p>
        </w:tc>
        <w:tc>
          <w:tcPr>
            <w:tcW w:w="1275" w:type="dxa"/>
            <w:vAlign w:val="center"/>
          </w:tcPr>
          <w:p w:rsidR="00646EDC" w:rsidRPr="00E05413" w:rsidRDefault="00646EDC" w:rsidP="00646EDC">
            <w:pPr>
              <w:jc w:val="center"/>
              <w:rPr>
                <w:sz w:val="18"/>
                <w:szCs w:val="18"/>
              </w:rPr>
            </w:pPr>
            <w:r w:rsidRPr="00E05413">
              <w:rPr>
                <w:sz w:val="18"/>
                <w:szCs w:val="18"/>
              </w:rPr>
              <w:t>rozmiary  XS, S, M, L, XL</w:t>
            </w:r>
          </w:p>
        </w:tc>
        <w:tc>
          <w:tcPr>
            <w:tcW w:w="993" w:type="dxa"/>
            <w:vAlign w:val="center"/>
          </w:tcPr>
          <w:p w:rsidR="00646EDC" w:rsidRPr="00E05413" w:rsidRDefault="00646EDC" w:rsidP="00646EDC">
            <w:pPr>
              <w:jc w:val="center"/>
              <w:rPr>
                <w:sz w:val="18"/>
                <w:szCs w:val="18"/>
              </w:rPr>
            </w:pPr>
            <w:r w:rsidRPr="00E05413">
              <w:rPr>
                <w:sz w:val="18"/>
                <w:szCs w:val="18"/>
              </w:rPr>
              <w:t>100 sztuk</w:t>
            </w:r>
          </w:p>
        </w:tc>
        <w:tc>
          <w:tcPr>
            <w:tcW w:w="893" w:type="dxa"/>
            <w:vAlign w:val="center"/>
          </w:tcPr>
          <w:p w:rsidR="00646EDC" w:rsidRPr="00E05413" w:rsidRDefault="00646EDC" w:rsidP="00646EDC">
            <w:pPr>
              <w:jc w:val="center"/>
              <w:rPr>
                <w:sz w:val="18"/>
                <w:szCs w:val="18"/>
              </w:rPr>
            </w:pPr>
            <w:r w:rsidRPr="00E05413">
              <w:rPr>
                <w:sz w:val="18"/>
                <w:szCs w:val="18"/>
              </w:rPr>
              <w:t>Op.</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9A1BA9">
            <w:pPr>
              <w:jc w:val="center"/>
              <w:rPr>
                <w:b/>
                <w:bCs/>
                <w:sz w:val="18"/>
                <w:szCs w:val="18"/>
              </w:rPr>
            </w:pPr>
            <w:r w:rsidRPr="00E05413">
              <w:rPr>
                <w:b/>
                <w:bCs/>
                <w:sz w:val="18"/>
                <w:szCs w:val="18"/>
              </w:rPr>
              <w:t>5 000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46EDC" w:rsidRPr="00A05554" w:rsidTr="00646EDC">
        <w:tc>
          <w:tcPr>
            <w:tcW w:w="561" w:type="dxa"/>
          </w:tcPr>
          <w:p w:rsidR="00646EDC" w:rsidRPr="00A05554" w:rsidRDefault="00646EDC" w:rsidP="009A1BA9">
            <w:pPr>
              <w:pStyle w:val="Bezodstpw"/>
            </w:pPr>
            <w:r>
              <w:t>2.</w:t>
            </w:r>
          </w:p>
        </w:tc>
        <w:tc>
          <w:tcPr>
            <w:tcW w:w="3375" w:type="dxa"/>
            <w:vAlign w:val="center"/>
          </w:tcPr>
          <w:p w:rsidR="00646EDC" w:rsidRPr="00E05413" w:rsidRDefault="00646EDC" w:rsidP="009A1BA9">
            <w:pPr>
              <w:rPr>
                <w:sz w:val="18"/>
                <w:szCs w:val="18"/>
              </w:rPr>
            </w:pPr>
            <w:r w:rsidRPr="00E05413">
              <w:rPr>
                <w:sz w:val="18"/>
                <w:szCs w:val="18"/>
              </w:rPr>
              <w:t xml:space="preserve">Rękawice jednorazowe  foliowe </w:t>
            </w:r>
          </w:p>
        </w:tc>
        <w:tc>
          <w:tcPr>
            <w:tcW w:w="1275" w:type="dxa"/>
            <w:vAlign w:val="center"/>
          </w:tcPr>
          <w:p w:rsidR="00646EDC" w:rsidRPr="00E05413" w:rsidRDefault="00646EDC" w:rsidP="00646EDC">
            <w:pPr>
              <w:jc w:val="center"/>
              <w:rPr>
                <w:sz w:val="18"/>
                <w:szCs w:val="18"/>
              </w:rPr>
            </w:pPr>
            <w:r w:rsidRPr="00E05413">
              <w:rPr>
                <w:sz w:val="18"/>
                <w:szCs w:val="18"/>
              </w:rPr>
              <w:t>damskie  + męskie</w:t>
            </w:r>
          </w:p>
        </w:tc>
        <w:tc>
          <w:tcPr>
            <w:tcW w:w="993" w:type="dxa"/>
            <w:vAlign w:val="center"/>
          </w:tcPr>
          <w:p w:rsidR="00646EDC" w:rsidRPr="00E05413" w:rsidRDefault="00646EDC" w:rsidP="00646EDC">
            <w:pPr>
              <w:jc w:val="center"/>
              <w:rPr>
                <w:sz w:val="18"/>
                <w:szCs w:val="18"/>
              </w:rPr>
            </w:pPr>
            <w:r w:rsidRPr="00E05413">
              <w:rPr>
                <w:sz w:val="18"/>
                <w:szCs w:val="18"/>
              </w:rPr>
              <w:t>100 sztuk</w:t>
            </w:r>
          </w:p>
        </w:tc>
        <w:tc>
          <w:tcPr>
            <w:tcW w:w="893" w:type="dxa"/>
            <w:vAlign w:val="center"/>
          </w:tcPr>
          <w:p w:rsidR="00646EDC" w:rsidRPr="00E05413" w:rsidRDefault="00646EDC" w:rsidP="00646EDC">
            <w:pPr>
              <w:jc w:val="center"/>
              <w:rPr>
                <w:sz w:val="18"/>
                <w:szCs w:val="18"/>
              </w:rPr>
            </w:pPr>
            <w:r w:rsidRPr="00E05413">
              <w:rPr>
                <w:sz w:val="18"/>
                <w:szCs w:val="18"/>
              </w:rPr>
              <w:t>Op.</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9A1BA9">
            <w:pPr>
              <w:jc w:val="center"/>
              <w:rPr>
                <w:b/>
                <w:bCs/>
                <w:sz w:val="18"/>
                <w:szCs w:val="18"/>
              </w:rPr>
            </w:pPr>
            <w:r w:rsidRPr="00E05413">
              <w:rPr>
                <w:b/>
                <w:bCs/>
                <w:sz w:val="18"/>
                <w:szCs w:val="18"/>
              </w:rPr>
              <w:t>800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77086" w:rsidRPr="00A05554" w:rsidTr="009A1BA9">
        <w:tc>
          <w:tcPr>
            <w:tcW w:w="9926" w:type="dxa"/>
            <w:gridSpan w:val="7"/>
            <w:vAlign w:val="center"/>
          </w:tcPr>
          <w:p w:rsidR="00677086" w:rsidRPr="001E707B" w:rsidRDefault="00677086" w:rsidP="009A1BA9">
            <w:pPr>
              <w:pStyle w:val="Bezodstpw"/>
              <w:jc w:val="right"/>
              <w:rPr>
                <w:b/>
              </w:rPr>
            </w:pPr>
            <w:r w:rsidRPr="001E707B">
              <w:rPr>
                <w:b/>
              </w:rPr>
              <w:t>RAZEM</w:t>
            </w:r>
          </w:p>
        </w:tc>
        <w:tc>
          <w:tcPr>
            <w:tcW w:w="1415" w:type="dxa"/>
            <w:vAlign w:val="center"/>
          </w:tcPr>
          <w:p w:rsidR="00677086" w:rsidRPr="00A05554" w:rsidRDefault="00677086" w:rsidP="009A1BA9">
            <w:pPr>
              <w:pStyle w:val="Bezodstpw"/>
              <w:jc w:val="right"/>
            </w:pPr>
          </w:p>
        </w:tc>
        <w:tc>
          <w:tcPr>
            <w:tcW w:w="1415" w:type="dxa"/>
            <w:vAlign w:val="center"/>
          </w:tcPr>
          <w:p w:rsidR="00677086" w:rsidRPr="00A05554" w:rsidRDefault="00677086" w:rsidP="009A1BA9">
            <w:pPr>
              <w:pStyle w:val="Bezodstpw"/>
              <w:jc w:val="right"/>
            </w:pPr>
          </w:p>
        </w:tc>
        <w:tc>
          <w:tcPr>
            <w:tcW w:w="1415" w:type="dxa"/>
            <w:tcBorders>
              <w:bottom w:val="nil"/>
              <w:right w:val="nil"/>
            </w:tcBorders>
          </w:tcPr>
          <w:p w:rsidR="00677086" w:rsidRPr="00A05554" w:rsidRDefault="00677086" w:rsidP="009A1BA9">
            <w:pPr>
              <w:pStyle w:val="Bezodstpw"/>
            </w:pPr>
          </w:p>
        </w:tc>
      </w:tr>
    </w:tbl>
    <w:p w:rsidR="00DA3FF6" w:rsidRDefault="00DA3FF6"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646EDC" w:rsidRDefault="00646EDC" w:rsidP="00DA4D38">
      <w:pPr>
        <w:pStyle w:val="Tekstpodstawowywcity"/>
        <w:ind w:left="0"/>
        <w:jc w:val="both"/>
        <w:rPr>
          <w:i/>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646EDC" w:rsidRPr="00A05554" w:rsidTr="009A1BA9">
        <w:tc>
          <w:tcPr>
            <w:tcW w:w="14171" w:type="dxa"/>
            <w:gridSpan w:val="10"/>
          </w:tcPr>
          <w:p w:rsidR="00646EDC" w:rsidRPr="00A05554" w:rsidRDefault="00646EDC" w:rsidP="00646EDC">
            <w:pPr>
              <w:pStyle w:val="Bezodstpw"/>
              <w:rPr>
                <w:b/>
              </w:rPr>
            </w:pPr>
            <w:r>
              <w:rPr>
                <w:b/>
              </w:rPr>
              <w:t>PAKIET 8</w:t>
            </w:r>
            <w:r w:rsidRPr="00A05554">
              <w:rPr>
                <w:b/>
              </w:rPr>
              <w:t xml:space="preserve"> – </w:t>
            </w:r>
            <w:r>
              <w:rPr>
                <w:b/>
              </w:rPr>
              <w:t>Podkład higieniczny płócienno-gumowy 33140000-3 Materiały medyczne, 33770000-8 Artykuły higieniczne, 39143115-5 Prześcieradła gumowe</w:t>
            </w:r>
          </w:p>
        </w:tc>
      </w:tr>
      <w:tr w:rsidR="00646EDC" w:rsidRPr="00A05554" w:rsidTr="009A1BA9">
        <w:tc>
          <w:tcPr>
            <w:tcW w:w="561" w:type="dxa"/>
            <w:vAlign w:val="center"/>
          </w:tcPr>
          <w:p w:rsidR="00646EDC" w:rsidRPr="00A05554" w:rsidRDefault="00646EDC" w:rsidP="009A1BA9">
            <w:pPr>
              <w:pStyle w:val="Bezodstpw"/>
              <w:jc w:val="center"/>
              <w:rPr>
                <w:b/>
                <w:sz w:val="20"/>
                <w:szCs w:val="20"/>
              </w:rPr>
            </w:pPr>
            <w:r w:rsidRPr="00A05554">
              <w:rPr>
                <w:b/>
                <w:sz w:val="20"/>
                <w:szCs w:val="20"/>
              </w:rPr>
              <w:t>L.p.</w:t>
            </w:r>
          </w:p>
        </w:tc>
        <w:tc>
          <w:tcPr>
            <w:tcW w:w="3375" w:type="dxa"/>
            <w:vAlign w:val="center"/>
          </w:tcPr>
          <w:p w:rsidR="00646EDC" w:rsidRPr="00A05554" w:rsidRDefault="00646EDC" w:rsidP="009A1BA9">
            <w:pPr>
              <w:pStyle w:val="Bezodstpw"/>
              <w:jc w:val="center"/>
              <w:rPr>
                <w:b/>
                <w:sz w:val="20"/>
                <w:szCs w:val="20"/>
              </w:rPr>
            </w:pPr>
            <w:r w:rsidRPr="00A05554">
              <w:rPr>
                <w:b/>
                <w:sz w:val="20"/>
                <w:szCs w:val="20"/>
              </w:rPr>
              <w:t>Przedmiot zamówienia</w:t>
            </w:r>
          </w:p>
        </w:tc>
        <w:tc>
          <w:tcPr>
            <w:tcW w:w="1275" w:type="dxa"/>
            <w:vAlign w:val="center"/>
          </w:tcPr>
          <w:p w:rsidR="00646EDC" w:rsidRPr="00A05554" w:rsidRDefault="00646EDC" w:rsidP="009A1BA9">
            <w:pPr>
              <w:pStyle w:val="Bezodstpw"/>
              <w:jc w:val="center"/>
              <w:rPr>
                <w:b/>
                <w:sz w:val="20"/>
                <w:szCs w:val="20"/>
              </w:rPr>
            </w:pPr>
            <w:r w:rsidRPr="00A05554">
              <w:rPr>
                <w:b/>
                <w:sz w:val="20"/>
                <w:szCs w:val="20"/>
              </w:rPr>
              <w:t>Szczegóły</w:t>
            </w:r>
          </w:p>
        </w:tc>
        <w:tc>
          <w:tcPr>
            <w:tcW w:w="993" w:type="dxa"/>
            <w:vAlign w:val="center"/>
          </w:tcPr>
          <w:p w:rsidR="00646EDC" w:rsidRPr="00A05554" w:rsidRDefault="00646EDC" w:rsidP="009A1BA9">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646EDC" w:rsidRPr="00A05554" w:rsidRDefault="00646EDC" w:rsidP="009A1BA9">
            <w:pPr>
              <w:pStyle w:val="Bezodstpw"/>
              <w:jc w:val="center"/>
              <w:rPr>
                <w:b/>
                <w:sz w:val="20"/>
                <w:szCs w:val="20"/>
              </w:rPr>
            </w:pPr>
            <w:r w:rsidRPr="00A05554">
              <w:rPr>
                <w:b/>
                <w:sz w:val="20"/>
                <w:szCs w:val="20"/>
              </w:rPr>
              <w:t>Jednostka miary</w:t>
            </w:r>
          </w:p>
        </w:tc>
        <w:tc>
          <w:tcPr>
            <w:tcW w:w="1414" w:type="dxa"/>
            <w:vAlign w:val="center"/>
          </w:tcPr>
          <w:p w:rsidR="00646EDC" w:rsidRPr="00A05554" w:rsidRDefault="00646EDC" w:rsidP="009A1BA9">
            <w:pPr>
              <w:pStyle w:val="Bezodstpw"/>
              <w:jc w:val="center"/>
              <w:rPr>
                <w:b/>
                <w:sz w:val="20"/>
                <w:szCs w:val="20"/>
              </w:rPr>
            </w:pPr>
            <w:r w:rsidRPr="00A05554">
              <w:rPr>
                <w:b/>
                <w:sz w:val="20"/>
                <w:szCs w:val="20"/>
              </w:rPr>
              <w:t>Wartość jednostkowa netto (zł)</w:t>
            </w:r>
          </w:p>
        </w:tc>
        <w:tc>
          <w:tcPr>
            <w:tcW w:w="1415" w:type="dxa"/>
            <w:vAlign w:val="center"/>
          </w:tcPr>
          <w:p w:rsidR="00646EDC" w:rsidRPr="00A05554" w:rsidRDefault="00646EDC" w:rsidP="009A1BA9">
            <w:pPr>
              <w:pStyle w:val="Bezodstpw"/>
              <w:jc w:val="center"/>
              <w:rPr>
                <w:b/>
                <w:sz w:val="20"/>
                <w:szCs w:val="20"/>
              </w:rPr>
            </w:pPr>
            <w:r w:rsidRPr="00A05554">
              <w:rPr>
                <w:b/>
                <w:sz w:val="20"/>
                <w:szCs w:val="20"/>
              </w:rPr>
              <w:t>Ilość</w:t>
            </w:r>
          </w:p>
        </w:tc>
        <w:tc>
          <w:tcPr>
            <w:tcW w:w="1415" w:type="dxa"/>
            <w:vAlign w:val="center"/>
          </w:tcPr>
          <w:p w:rsidR="00646EDC" w:rsidRPr="00A05554" w:rsidRDefault="00646EDC" w:rsidP="009A1BA9">
            <w:pPr>
              <w:pStyle w:val="Bezodstpw"/>
              <w:jc w:val="center"/>
              <w:rPr>
                <w:b/>
                <w:sz w:val="20"/>
                <w:szCs w:val="20"/>
              </w:rPr>
            </w:pPr>
            <w:r w:rsidRPr="00A05554">
              <w:rPr>
                <w:b/>
                <w:sz w:val="20"/>
                <w:szCs w:val="20"/>
              </w:rPr>
              <w:t>Wartość netto (zł)</w:t>
            </w:r>
          </w:p>
        </w:tc>
        <w:tc>
          <w:tcPr>
            <w:tcW w:w="1415" w:type="dxa"/>
            <w:vAlign w:val="center"/>
          </w:tcPr>
          <w:p w:rsidR="00646EDC" w:rsidRPr="00A05554" w:rsidRDefault="00646EDC" w:rsidP="009A1BA9">
            <w:pPr>
              <w:pStyle w:val="Bezodstpw"/>
              <w:jc w:val="center"/>
              <w:rPr>
                <w:b/>
                <w:sz w:val="20"/>
                <w:szCs w:val="20"/>
              </w:rPr>
            </w:pPr>
            <w:r w:rsidRPr="00A05554">
              <w:rPr>
                <w:b/>
                <w:sz w:val="20"/>
                <w:szCs w:val="20"/>
              </w:rPr>
              <w:t>Cena brutto (zł)</w:t>
            </w:r>
          </w:p>
        </w:tc>
        <w:tc>
          <w:tcPr>
            <w:tcW w:w="1415" w:type="dxa"/>
            <w:vAlign w:val="center"/>
          </w:tcPr>
          <w:p w:rsidR="00646EDC" w:rsidRPr="00A05554" w:rsidRDefault="00646EDC" w:rsidP="009A1BA9">
            <w:pPr>
              <w:pStyle w:val="Bezodstpw"/>
              <w:jc w:val="center"/>
              <w:rPr>
                <w:b/>
                <w:sz w:val="14"/>
                <w:szCs w:val="14"/>
              </w:rPr>
            </w:pPr>
            <w:r w:rsidRPr="00A05554">
              <w:rPr>
                <w:b/>
                <w:sz w:val="14"/>
                <w:szCs w:val="14"/>
              </w:rPr>
              <w:t>Nazwa handlowa/ nazwa produktu/ nr katalogowy/ nr str. w materiałach informacyjnych</w:t>
            </w:r>
          </w:p>
        </w:tc>
      </w:tr>
      <w:tr w:rsidR="00646EDC" w:rsidRPr="00A05554" w:rsidTr="00646EDC">
        <w:tc>
          <w:tcPr>
            <w:tcW w:w="561" w:type="dxa"/>
          </w:tcPr>
          <w:p w:rsidR="00646EDC" w:rsidRPr="00A05554" w:rsidRDefault="00646EDC" w:rsidP="009A1BA9">
            <w:pPr>
              <w:pStyle w:val="Bezodstpw"/>
            </w:pPr>
            <w:r>
              <w:t>1.</w:t>
            </w:r>
          </w:p>
        </w:tc>
        <w:tc>
          <w:tcPr>
            <w:tcW w:w="3375" w:type="dxa"/>
            <w:vAlign w:val="center"/>
          </w:tcPr>
          <w:p w:rsidR="00646EDC" w:rsidRPr="00E05413" w:rsidRDefault="00646EDC" w:rsidP="009A1BA9">
            <w:pPr>
              <w:rPr>
                <w:sz w:val="18"/>
                <w:szCs w:val="18"/>
              </w:rPr>
            </w:pPr>
            <w:r w:rsidRPr="00646EDC">
              <w:rPr>
                <w:sz w:val="18"/>
                <w:szCs w:val="18"/>
              </w:rPr>
              <w:t>Podkład higieniczny płócienno – gumowy typu  „HYDROSTOP” Lub podkład higieniczny wykonany z dzianiny bawełniano-poliestrowej typu frotte i warstwy wykonanej z polichlorku winylu</w:t>
            </w:r>
          </w:p>
        </w:tc>
        <w:tc>
          <w:tcPr>
            <w:tcW w:w="1275" w:type="dxa"/>
            <w:vAlign w:val="center"/>
          </w:tcPr>
          <w:p w:rsidR="00646EDC" w:rsidRPr="00E05413" w:rsidRDefault="00646EDC" w:rsidP="00646EDC">
            <w:pPr>
              <w:jc w:val="center"/>
              <w:rPr>
                <w:sz w:val="18"/>
                <w:szCs w:val="18"/>
              </w:rPr>
            </w:pPr>
            <w:r w:rsidRPr="00E05413">
              <w:rPr>
                <w:sz w:val="18"/>
                <w:szCs w:val="18"/>
              </w:rPr>
              <w:t>140-150cm x 90-100cm</w:t>
            </w:r>
          </w:p>
        </w:tc>
        <w:tc>
          <w:tcPr>
            <w:tcW w:w="993" w:type="dxa"/>
            <w:vAlign w:val="center"/>
          </w:tcPr>
          <w:p w:rsidR="00646EDC" w:rsidRPr="00E05413" w:rsidRDefault="00646EDC" w:rsidP="00646EDC">
            <w:pPr>
              <w:jc w:val="center"/>
              <w:rPr>
                <w:sz w:val="18"/>
                <w:szCs w:val="18"/>
              </w:rPr>
            </w:pPr>
            <w:r w:rsidRPr="00E05413">
              <w:rPr>
                <w:sz w:val="18"/>
                <w:szCs w:val="18"/>
              </w:rPr>
              <w:t>Szt.</w:t>
            </w:r>
          </w:p>
        </w:tc>
        <w:tc>
          <w:tcPr>
            <w:tcW w:w="893" w:type="dxa"/>
            <w:vAlign w:val="center"/>
          </w:tcPr>
          <w:p w:rsidR="00646EDC" w:rsidRPr="00E05413" w:rsidRDefault="00646EDC" w:rsidP="00646EDC">
            <w:pPr>
              <w:jc w:val="center"/>
              <w:rPr>
                <w:sz w:val="18"/>
                <w:szCs w:val="18"/>
              </w:rPr>
            </w:pPr>
            <w:r w:rsidRPr="00E05413">
              <w:rPr>
                <w:sz w:val="18"/>
                <w:szCs w:val="18"/>
              </w:rPr>
              <w:t>Szt.</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646EDC">
            <w:pPr>
              <w:jc w:val="center"/>
              <w:rPr>
                <w:b/>
                <w:bCs/>
                <w:sz w:val="18"/>
                <w:szCs w:val="18"/>
              </w:rPr>
            </w:pPr>
            <w:r w:rsidRPr="00646EDC">
              <w:rPr>
                <w:b/>
                <w:bCs/>
                <w:sz w:val="18"/>
                <w:szCs w:val="18"/>
              </w:rPr>
              <w:t>350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46EDC" w:rsidRPr="00A05554" w:rsidTr="009A1BA9">
        <w:tc>
          <w:tcPr>
            <w:tcW w:w="9926" w:type="dxa"/>
            <w:gridSpan w:val="7"/>
            <w:vAlign w:val="center"/>
          </w:tcPr>
          <w:p w:rsidR="00646EDC" w:rsidRPr="001E707B" w:rsidRDefault="00646EDC" w:rsidP="009A1BA9">
            <w:pPr>
              <w:pStyle w:val="Bezodstpw"/>
              <w:jc w:val="right"/>
              <w:rPr>
                <w:b/>
              </w:rPr>
            </w:pPr>
            <w:r w:rsidRPr="001E707B">
              <w:rPr>
                <w:b/>
              </w:rPr>
              <w:t>RAZEM</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Borders>
              <w:bottom w:val="nil"/>
              <w:right w:val="nil"/>
            </w:tcBorders>
          </w:tcPr>
          <w:p w:rsidR="00646EDC" w:rsidRPr="00A05554" w:rsidRDefault="00646EDC" w:rsidP="009A1BA9">
            <w:pPr>
              <w:pStyle w:val="Bezodstpw"/>
            </w:pPr>
          </w:p>
        </w:tc>
      </w:tr>
    </w:tbl>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DA3FF6" w:rsidRDefault="00646EDC" w:rsidP="00646EDC">
      <w:pPr>
        <w:ind w:left="5103"/>
        <w:jc w:val="center"/>
        <w:rPr>
          <w:sz w:val="16"/>
          <w:szCs w:val="16"/>
        </w:rPr>
      </w:pPr>
      <w:r w:rsidRPr="00FB28D7">
        <w:rPr>
          <w:sz w:val="16"/>
          <w:szCs w:val="16"/>
        </w:rPr>
        <w:t>posiadających pełnomocnictwo</w:t>
      </w:r>
    </w:p>
    <w:p w:rsidR="00646EDC" w:rsidRPr="00646EDC" w:rsidRDefault="00646EDC" w:rsidP="00646EDC">
      <w:pPr>
        <w:ind w:left="5103"/>
        <w:jc w:val="center"/>
        <w:rPr>
          <w:sz w:val="16"/>
          <w:szCs w:val="16"/>
        </w:rPr>
      </w:pPr>
    </w:p>
    <w:tbl>
      <w:tblPr>
        <w:tblStyle w:val="Tabela-Siatka"/>
        <w:tblW w:w="0" w:type="auto"/>
        <w:tblLayout w:type="fixed"/>
        <w:tblLook w:val="04A0"/>
      </w:tblPr>
      <w:tblGrid>
        <w:gridCol w:w="561"/>
        <w:gridCol w:w="3375"/>
        <w:gridCol w:w="1275"/>
        <w:gridCol w:w="993"/>
        <w:gridCol w:w="893"/>
        <w:gridCol w:w="1414"/>
        <w:gridCol w:w="1415"/>
        <w:gridCol w:w="1415"/>
        <w:gridCol w:w="1415"/>
        <w:gridCol w:w="1415"/>
      </w:tblGrid>
      <w:tr w:rsidR="00646EDC" w:rsidRPr="00A05554" w:rsidTr="009A1BA9">
        <w:tc>
          <w:tcPr>
            <w:tcW w:w="14171" w:type="dxa"/>
            <w:gridSpan w:val="10"/>
          </w:tcPr>
          <w:p w:rsidR="00646EDC" w:rsidRPr="00A05554" w:rsidRDefault="00646EDC" w:rsidP="00646EDC">
            <w:pPr>
              <w:pStyle w:val="Bezodstpw"/>
              <w:rPr>
                <w:b/>
              </w:rPr>
            </w:pPr>
            <w:r>
              <w:rPr>
                <w:b/>
              </w:rPr>
              <w:t>PAKIET 9</w:t>
            </w:r>
            <w:r w:rsidRPr="00A05554">
              <w:rPr>
                <w:b/>
              </w:rPr>
              <w:t xml:space="preserve"> – </w:t>
            </w:r>
            <w:r>
              <w:rPr>
                <w:b/>
              </w:rPr>
              <w:t>Podkłady, prześcieradła celulozowe i włókninowe 33140000-3 Materiały medyczne, 33770000-8 Artykuły higieniczne z papieru, 39143115-5 Prześcieradła gumowe</w:t>
            </w:r>
            <w:r w:rsidRPr="00A05554">
              <w:rPr>
                <w:b/>
              </w:rPr>
              <w:t xml:space="preserve"> </w:t>
            </w:r>
          </w:p>
        </w:tc>
      </w:tr>
      <w:tr w:rsidR="00646EDC" w:rsidRPr="00A05554" w:rsidTr="009A1BA9">
        <w:tc>
          <w:tcPr>
            <w:tcW w:w="561" w:type="dxa"/>
            <w:vAlign w:val="center"/>
          </w:tcPr>
          <w:p w:rsidR="00646EDC" w:rsidRPr="00A05554" w:rsidRDefault="00646EDC" w:rsidP="009A1BA9">
            <w:pPr>
              <w:pStyle w:val="Bezodstpw"/>
              <w:jc w:val="center"/>
              <w:rPr>
                <w:b/>
                <w:sz w:val="20"/>
                <w:szCs w:val="20"/>
              </w:rPr>
            </w:pPr>
            <w:r w:rsidRPr="00A05554">
              <w:rPr>
                <w:b/>
                <w:sz w:val="20"/>
                <w:szCs w:val="20"/>
              </w:rPr>
              <w:t>L.p.</w:t>
            </w:r>
          </w:p>
        </w:tc>
        <w:tc>
          <w:tcPr>
            <w:tcW w:w="3375" w:type="dxa"/>
            <w:vAlign w:val="center"/>
          </w:tcPr>
          <w:p w:rsidR="00646EDC" w:rsidRPr="00A05554" w:rsidRDefault="00646EDC" w:rsidP="009A1BA9">
            <w:pPr>
              <w:pStyle w:val="Bezodstpw"/>
              <w:jc w:val="center"/>
              <w:rPr>
                <w:b/>
                <w:sz w:val="20"/>
                <w:szCs w:val="20"/>
              </w:rPr>
            </w:pPr>
            <w:r w:rsidRPr="00A05554">
              <w:rPr>
                <w:b/>
                <w:sz w:val="20"/>
                <w:szCs w:val="20"/>
              </w:rPr>
              <w:t>Przedmiot zamówienia</w:t>
            </w:r>
          </w:p>
        </w:tc>
        <w:tc>
          <w:tcPr>
            <w:tcW w:w="1275" w:type="dxa"/>
            <w:vAlign w:val="center"/>
          </w:tcPr>
          <w:p w:rsidR="00646EDC" w:rsidRPr="00A05554" w:rsidRDefault="00646EDC" w:rsidP="009A1BA9">
            <w:pPr>
              <w:pStyle w:val="Bezodstpw"/>
              <w:jc w:val="center"/>
              <w:rPr>
                <w:b/>
                <w:sz w:val="20"/>
                <w:szCs w:val="20"/>
              </w:rPr>
            </w:pPr>
            <w:r w:rsidRPr="00A05554">
              <w:rPr>
                <w:b/>
                <w:sz w:val="20"/>
                <w:szCs w:val="20"/>
              </w:rPr>
              <w:t>Szczegóły</w:t>
            </w:r>
          </w:p>
        </w:tc>
        <w:tc>
          <w:tcPr>
            <w:tcW w:w="993" w:type="dxa"/>
            <w:vAlign w:val="center"/>
          </w:tcPr>
          <w:p w:rsidR="00646EDC" w:rsidRPr="00A05554" w:rsidRDefault="00646EDC" w:rsidP="009A1BA9">
            <w:pPr>
              <w:pStyle w:val="Bezodstpw"/>
              <w:jc w:val="center"/>
              <w:rPr>
                <w:b/>
                <w:sz w:val="20"/>
                <w:szCs w:val="20"/>
              </w:rPr>
            </w:pPr>
            <w:r w:rsidRPr="00A05554">
              <w:rPr>
                <w:b/>
                <w:sz w:val="20"/>
                <w:szCs w:val="20"/>
              </w:rPr>
              <w:t>Ilość w op</w:t>
            </w:r>
            <w:r>
              <w:rPr>
                <w:b/>
                <w:sz w:val="20"/>
                <w:szCs w:val="20"/>
              </w:rPr>
              <w:t>.</w:t>
            </w:r>
          </w:p>
        </w:tc>
        <w:tc>
          <w:tcPr>
            <w:tcW w:w="893" w:type="dxa"/>
            <w:vAlign w:val="center"/>
          </w:tcPr>
          <w:p w:rsidR="00646EDC" w:rsidRPr="00A05554" w:rsidRDefault="00646EDC" w:rsidP="009A1BA9">
            <w:pPr>
              <w:pStyle w:val="Bezodstpw"/>
              <w:jc w:val="center"/>
              <w:rPr>
                <w:b/>
                <w:sz w:val="20"/>
                <w:szCs w:val="20"/>
              </w:rPr>
            </w:pPr>
            <w:r w:rsidRPr="00A05554">
              <w:rPr>
                <w:b/>
                <w:sz w:val="20"/>
                <w:szCs w:val="20"/>
              </w:rPr>
              <w:t>Jednostka miary</w:t>
            </w:r>
          </w:p>
        </w:tc>
        <w:tc>
          <w:tcPr>
            <w:tcW w:w="1414" w:type="dxa"/>
            <w:vAlign w:val="center"/>
          </w:tcPr>
          <w:p w:rsidR="00646EDC" w:rsidRPr="00A05554" w:rsidRDefault="00646EDC" w:rsidP="009A1BA9">
            <w:pPr>
              <w:pStyle w:val="Bezodstpw"/>
              <w:jc w:val="center"/>
              <w:rPr>
                <w:b/>
                <w:sz w:val="20"/>
                <w:szCs w:val="20"/>
              </w:rPr>
            </w:pPr>
            <w:r w:rsidRPr="00A05554">
              <w:rPr>
                <w:b/>
                <w:sz w:val="20"/>
                <w:szCs w:val="20"/>
              </w:rPr>
              <w:t>Wartość jednostkowa netto (zł)</w:t>
            </w:r>
          </w:p>
        </w:tc>
        <w:tc>
          <w:tcPr>
            <w:tcW w:w="1415" w:type="dxa"/>
            <w:vAlign w:val="center"/>
          </w:tcPr>
          <w:p w:rsidR="00646EDC" w:rsidRPr="00A05554" w:rsidRDefault="00646EDC" w:rsidP="009A1BA9">
            <w:pPr>
              <w:pStyle w:val="Bezodstpw"/>
              <w:jc w:val="center"/>
              <w:rPr>
                <w:b/>
                <w:sz w:val="20"/>
                <w:szCs w:val="20"/>
              </w:rPr>
            </w:pPr>
            <w:r w:rsidRPr="00A05554">
              <w:rPr>
                <w:b/>
                <w:sz w:val="20"/>
                <w:szCs w:val="20"/>
              </w:rPr>
              <w:t>Ilość</w:t>
            </w:r>
          </w:p>
        </w:tc>
        <w:tc>
          <w:tcPr>
            <w:tcW w:w="1415" w:type="dxa"/>
            <w:vAlign w:val="center"/>
          </w:tcPr>
          <w:p w:rsidR="00646EDC" w:rsidRPr="00A05554" w:rsidRDefault="00646EDC" w:rsidP="009A1BA9">
            <w:pPr>
              <w:pStyle w:val="Bezodstpw"/>
              <w:jc w:val="center"/>
              <w:rPr>
                <w:b/>
                <w:sz w:val="20"/>
                <w:szCs w:val="20"/>
              </w:rPr>
            </w:pPr>
            <w:r w:rsidRPr="00A05554">
              <w:rPr>
                <w:b/>
                <w:sz w:val="20"/>
                <w:szCs w:val="20"/>
              </w:rPr>
              <w:t>Wartość netto (zł)</w:t>
            </w:r>
          </w:p>
        </w:tc>
        <w:tc>
          <w:tcPr>
            <w:tcW w:w="1415" w:type="dxa"/>
            <w:vAlign w:val="center"/>
          </w:tcPr>
          <w:p w:rsidR="00646EDC" w:rsidRPr="00A05554" w:rsidRDefault="00646EDC" w:rsidP="009A1BA9">
            <w:pPr>
              <w:pStyle w:val="Bezodstpw"/>
              <w:jc w:val="center"/>
              <w:rPr>
                <w:b/>
                <w:sz w:val="20"/>
                <w:szCs w:val="20"/>
              </w:rPr>
            </w:pPr>
            <w:r w:rsidRPr="00A05554">
              <w:rPr>
                <w:b/>
                <w:sz w:val="20"/>
                <w:szCs w:val="20"/>
              </w:rPr>
              <w:t>Cena brutto (zł)</w:t>
            </w:r>
          </w:p>
        </w:tc>
        <w:tc>
          <w:tcPr>
            <w:tcW w:w="1415" w:type="dxa"/>
            <w:vAlign w:val="center"/>
          </w:tcPr>
          <w:p w:rsidR="00646EDC" w:rsidRPr="00A05554" w:rsidRDefault="00646EDC" w:rsidP="009A1BA9">
            <w:pPr>
              <w:pStyle w:val="Bezodstpw"/>
              <w:jc w:val="center"/>
              <w:rPr>
                <w:b/>
                <w:sz w:val="14"/>
                <w:szCs w:val="14"/>
              </w:rPr>
            </w:pPr>
            <w:r w:rsidRPr="00A05554">
              <w:rPr>
                <w:b/>
                <w:sz w:val="14"/>
                <w:szCs w:val="14"/>
              </w:rPr>
              <w:t>Nazwa handlowa/ nazwa produktu/ nr katalogowy/ nr str. w materiałach informacyjnych</w:t>
            </w:r>
          </w:p>
        </w:tc>
      </w:tr>
      <w:tr w:rsidR="00646EDC" w:rsidRPr="00A05554" w:rsidTr="00646EDC">
        <w:tc>
          <w:tcPr>
            <w:tcW w:w="561" w:type="dxa"/>
          </w:tcPr>
          <w:p w:rsidR="00646EDC" w:rsidRPr="00A05554" w:rsidRDefault="00646EDC" w:rsidP="009A1BA9">
            <w:pPr>
              <w:pStyle w:val="Bezodstpw"/>
            </w:pPr>
            <w:r>
              <w:t>1.</w:t>
            </w:r>
          </w:p>
        </w:tc>
        <w:tc>
          <w:tcPr>
            <w:tcW w:w="3375" w:type="dxa"/>
            <w:vAlign w:val="center"/>
          </w:tcPr>
          <w:p w:rsidR="00646EDC" w:rsidRPr="00E05413" w:rsidRDefault="00646EDC" w:rsidP="009A1BA9">
            <w:pPr>
              <w:rPr>
                <w:sz w:val="18"/>
                <w:szCs w:val="18"/>
              </w:rPr>
            </w:pPr>
            <w:r w:rsidRPr="00E05413">
              <w:rPr>
                <w:sz w:val="18"/>
                <w:szCs w:val="18"/>
              </w:rPr>
              <w:t>Podkład celulozowy (prześcieradło medyczne) z perforacją co 30-50 cm</w:t>
            </w:r>
          </w:p>
        </w:tc>
        <w:tc>
          <w:tcPr>
            <w:tcW w:w="1275" w:type="dxa"/>
            <w:vAlign w:val="center"/>
          </w:tcPr>
          <w:p w:rsidR="00646EDC" w:rsidRPr="00E05413" w:rsidRDefault="00646EDC" w:rsidP="00646EDC">
            <w:pPr>
              <w:jc w:val="center"/>
              <w:rPr>
                <w:sz w:val="18"/>
                <w:szCs w:val="18"/>
              </w:rPr>
            </w:pPr>
            <w:r w:rsidRPr="00E05413">
              <w:rPr>
                <w:sz w:val="18"/>
                <w:szCs w:val="18"/>
              </w:rPr>
              <w:t>szerokość 50-55 cm</w:t>
            </w:r>
          </w:p>
        </w:tc>
        <w:tc>
          <w:tcPr>
            <w:tcW w:w="993" w:type="dxa"/>
            <w:vAlign w:val="center"/>
          </w:tcPr>
          <w:p w:rsidR="00646EDC" w:rsidRPr="00E05413" w:rsidRDefault="00646EDC" w:rsidP="00646EDC">
            <w:pPr>
              <w:jc w:val="center"/>
              <w:rPr>
                <w:sz w:val="18"/>
                <w:szCs w:val="18"/>
              </w:rPr>
            </w:pPr>
            <w:r w:rsidRPr="00E05413">
              <w:rPr>
                <w:sz w:val="18"/>
                <w:szCs w:val="18"/>
              </w:rPr>
              <w:t xml:space="preserve">Rolka min. 25 mb </w:t>
            </w:r>
            <w:proofErr w:type="spellStart"/>
            <w:r w:rsidRPr="00E05413">
              <w:rPr>
                <w:sz w:val="18"/>
                <w:szCs w:val="18"/>
              </w:rPr>
              <w:t>max</w:t>
            </w:r>
            <w:proofErr w:type="spellEnd"/>
            <w:r w:rsidRPr="00E05413">
              <w:rPr>
                <w:sz w:val="18"/>
                <w:szCs w:val="18"/>
              </w:rPr>
              <w:t>. 50 mb</w:t>
            </w:r>
          </w:p>
        </w:tc>
        <w:tc>
          <w:tcPr>
            <w:tcW w:w="893" w:type="dxa"/>
            <w:vAlign w:val="center"/>
          </w:tcPr>
          <w:p w:rsidR="00646EDC" w:rsidRPr="00E05413" w:rsidRDefault="00646EDC" w:rsidP="00646EDC">
            <w:pPr>
              <w:jc w:val="center"/>
              <w:rPr>
                <w:sz w:val="18"/>
                <w:szCs w:val="18"/>
              </w:rPr>
            </w:pPr>
            <w:r w:rsidRPr="00E05413">
              <w:rPr>
                <w:sz w:val="18"/>
                <w:szCs w:val="18"/>
              </w:rPr>
              <w:t>metr bieżący</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9A1BA9">
            <w:pPr>
              <w:jc w:val="center"/>
              <w:rPr>
                <w:b/>
                <w:bCs/>
                <w:sz w:val="18"/>
                <w:szCs w:val="18"/>
              </w:rPr>
            </w:pPr>
            <w:r w:rsidRPr="00E05413">
              <w:rPr>
                <w:b/>
                <w:bCs/>
                <w:sz w:val="18"/>
                <w:szCs w:val="18"/>
              </w:rPr>
              <w:t>110 000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46EDC" w:rsidRPr="00A05554" w:rsidTr="00646EDC">
        <w:tc>
          <w:tcPr>
            <w:tcW w:w="561" w:type="dxa"/>
          </w:tcPr>
          <w:p w:rsidR="00646EDC" w:rsidRPr="00A05554" w:rsidRDefault="00646EDC" w:rsidP="009A1BA9">
            <w:pPr>
              <w:pStyle w:val="Bezodstpw"/>
            </w:pPr>
            <w:r>
              <w:t>2.</w:t>
            </w:r>
          </w:p>
        </w:tc>
        <w:tc>
          <w:tcPr>
            <w:tcW w:w="3375" w:type="dxa"/>
            <w:vAlign w:val="center"/>
          </w:tcPr>
          <w:p w:rsidR="00646EDC" w:rsidRPr="00E05413" w:rsidRDefault="00646EDC" w:rsidP="009A1BA9">
            <w:pPr>
              <w:rPr>
                <w:sz w:val="18"/>
                <w:szCs w:val="18"/>
              </w:rPr>
            </w:pPr>
            <w:r w:rsidRPr="00E05413">
              <w:rPr>
                <w:sz w:val="18"/>
                <w:szCs w:val="18"/>
              </w:rPr>
              <w:t>Podkład celulozowy (prześcieradło medyczne) z perforacją co 30-50 cm</w:t>
            </w:r>
          </w:p>
        </w:tc>
        <w:tc>
          <w:tcPr>
            <w:tcW w:w="1275" w:type="dxa"/>
            <w:vAlign w:val="center"/>
          </w:tcPr>
          <w:p w:rsidR="00646EDC" w:rsidRPr="00E05413" w:rsidRDefault="00646EDC" w:rsidP="00646EDC">
            <w:pPr>
              <w:jc w:val="center"/>
              <w:rPr>
                <w:sz w:val="18"/>
                <w:szCs w:val="18"/>
              </w:rPr>
            </w:pPr>
            <w:r w:rsidRPr="00E05413">
              <w:rPr>
                <w:sz w:val="18"/>
                <w:szCs w:val="18"/>
              </w:rPr>
              <w:t>szer. min. 58 cm</w:t>
            </w:r>
          </w:p>
        </w:tc>
        <w:tc>
          <w:tcPr>
            <w:tcW w:w="993" w:type="dxa"/>
            <w:vAlign w:val="center"/>
          </w:tcPr>
          <w:p w:rsidR="00646EDC" w:rsidRPr="00E05413" w:rsidRDefault="00646EDC" w:rsidP="00646EDC">
            <w:pPr>
              <w:jc w:val="center"/>
              <w:rPr>
                <w:sz w:val="18"/>
                <w:szCs w:val="18"/>
              </w:rPr>
            </w:pPr>
            <w:r w:rsidRPr="00E05413">
              <w:rPr>
                <w:sz w:val="18"/>
                <w:szCs w:val="18"/>
              </w:rPr>
              <w:t xml:space="preserve">Rolka min. 50 mb </w:t>
            </w:r>
            <w:proofErr w:type="spellStart"/>
            <w:r w:rsidRPr="00E05413">
              <w:rPr>
                <w:sz w:val="18"/>
                <w:szCs w:val="18"/>
              </w:rPr>
              <w:t>max</w:t>
            </w:r>
            <w:proofErr w:type="spellEnd"/>
            <w:r w:rsidRPr="00E05413">
              <w:rPr>
                <w:sz w:val="18"/>
                <w:szCs w:val="18"/>
              </w:rPr>
              <w:t>. 100 mb</w:t>
            </w:r>
          </w:p>
        </w:tc>
        <w:tc>
          <w:tcPr>
            <w:tcW w:w="893" w:type="dxa"/>
            <w:vAlign w:val="center"/>
          </w:tcPr>
          <w:p w:rsidR="00646EDC" w:rsidRPr="00E05413" w:rsidRDefault="00646EDC" w:rsidP="00646EDC">
            <w:pPr>
              <w:jc w:val="center"/>
              <w:rPr>
                <w:sz w:val="18"/>
                <w:szCs w:val="18"/>
              </w:rPr>
            </w:pPr>
            <w:r w:rsidRPr="00E05413">
              <w:rPr>
                <w:sz w:val="18"/>
                <w:szCs w:val="18"/>
              </w:rPr>
              <w:t>metr bieżący</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9A1BA9">
            <w:pPr>
              <w:jc w:val="center"/>
              <w:rPr>
                <w:b/>
                <w:bCs/>
                <w:sz w:val="18"/>
                <w:szCs w:val="18"/>
              </w:rPr>
            </w:pPr>
            <w:r w:rsidRPr="00E05413">
              <w:rPr>
                <w:b/>
                <w:bCs/>
                <w:sz w:val="18"/>
                <w:szCs w:val="18"/>
              </w:rPr>
              <w:t>100 000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46EDC" w:rsidRPr="00A05554" w:rsidTr="00646EDC">
        <w:tc>
          <w:tcPr>
            <w:tcW w:w="561" w:type="dxa"/>
          </w:tcPr>
          <w:p w:rsidR="00646EDC" w:rsidRPr="00A05554" w:rsidRDefault="00646EDC" w:rsidP="009A1BA9">
            <w:pPr>
              <w:pStyle w:val="Bezodstpw"/>
            </w:pPr>
            <w:r>
              <w:t>3.</w:t>
            </w:r>
          </w:p>
        </w:tc>
        <w:tc>
          <w:tcPr>
            <w:tcW w:w="3375" w:type="dxa"/>
            <w:vAlign w:val="center"/>
          </w:tcPr>
          <w:p w:rsidR="00646EDC" w:rsidRPr="00E05413" w:rsidRDefault="00646EDC" w:rsidP="009A1BA9">
            <w:pPr>
              <w:rPr>
                <w:sz w:val="18"/>
                <w:szCs w:val="18"/>
              </w:rPr>
            </w:pPr>
            <w:r w:rsidRPr="00E05413">
              <w:rPr>
                <w:sz w:val="18"/>
                <w:szCs w:val="18"/>
              </w:rPr>
              <w:t xml:space="preserve">prześcieradło celulozowo/ bibułowo - foliowe nieprzemakalne, z perforacją co 35 - 50 cm </w:t>
            </w:r>
          </w:p>
        </w:tc>
        <w:tc>
          <w:tcPr>
            <w:tcW w:w="1275" w:type="dxa"/>
            <w:vAlign w:val="center"/>
          </w:tcPr>
          <w:p w:rsidR="00646EDC" w:rsidRPr="00E05413" w:rsidRDefault="00646EDC" w:rsidP="00646EDC">
            <w:pPr>
              <w:jc w:val="center"/>
              <w:rPr>
                <w:sz w:val="18"/>
                <w:szCs w:val="18"/>
              </w:rPr>
            </w:pPr>
            <w:r w:rsidRPr="00E05413">
              <w:rPr>
                <w:sz w:val="18"/>
                <w:szCs w:val="18"/>
              </w:rPr>
              <w:t>Szer. 50-60 cm</w:t>
            </w:r>
          </w:p>
        </w:tc>
        <w:tc>
          <w:tcPr>
            <w:tcW w:w="993" w:type="dxa"/>
            <w:vAlign w:val="center"/>
          </w:tcPr>
          <w:p w:rsidR="00646EDC" w:rsidRPr="00E05413" w:rsidRDefault="00646EDC" w:rsidP="00646EDC">
            <w:pPr>
              <w:jc w:val="center"/>
              <w:rPr>
                <w:sz w:val="18"/>
                <w:szCs w:val="18"/>
              </w:rPr>
            </w:pPr>
            <w:r w:rsidRPr="00E05413">
              <w:rPr>
                <w:sz w:val="18"/>
                <w:szCs w:val="18"/>
              </w:rPr>
              <w:t xml:space="preserve">Rolka min. 40 mb </w:t>
            </w:r>
            <w:proofErr w:type="spellStart"/>
            <w:r w:rsidRPr="00E05413">
              <w:rPr>
                <w:sz w:val="18"/>
                <w:szCs w:val="18"/>
              </w:rPr>
              <w:t>max</w:t>
            </w:r>
            <w:proofErr w:type="spellEnd"/>
            <w:r w:rsidRPr="00E05413">
              <w:rPr>
                <w:sz w:val="18"/>
                <w:szCs w:val="18"/>
              </w:rPr>
              <w:t>. 65 mb</w:t>
            </w:r>
          </w:p>
        </w:tc>
        <w:tc>
          <w:tcPr>
            <w:tcW w:w="893" w:type="dxa"/>
            <w:vAlign w:val="center"/>
          </w:tcPr>
          <w:p w:rsidR="00646EDC" w:rsidRPr="00E05413" w:rsidRDefault="00646EDC" w:rsidP="00646EDC">
            <w:pPr>
              <w:jc w:val="center"/>
              <w:rPr>
                <w:sz w:val="18"/>
                <w:szCs w:val="18"/>
              </w:rPr>
            </w:pPr>
            <w:r w:rsidRPr="00E05413">
              <w:rPr>
                <w:sz w:val="18"/>
                <w:szCs w:val="18"/>
              </w:rPr>
              <w:t>metr bieżący</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9A1BA9">
            <w:pPr>
              <w:jc w:val="center"/>
              <w:rPr>
                <w:b/>
                <w:bCs/>
                <w:sz w:val="18"/>
                <w:szCs w:val="18"/>
              </w:rPr>
            </w:pPr>
            <w:r w:rsidRPr="00E05413">
              <w:rPr>
                <w:b/>
                <w:bCs/>
                <w:sz w:val="18"/>
                <w:szCs w:val="18"/>
              </w:rPr>
              <w:t>9 000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46EDC" w:rsidRPr="00A05554" w:rsidTr="00646EDC">
        <w:tc>
          <w:tcPr>
            <w:tcW w:w="561" w:type="dxa"/>
          </w:tcPr>
          <w:p w:rsidR="00646EDC" w:rsidRPr="00A05554" w:rsidRDefault="00646EDC" w:rsidP="009A1BA9">
            <w:pPr>
              <w:pStyle w:val="Bezodstpw"/>
            </w:pPr>
            <w:r>
              <w:t>4.</w:t>
            </w:r>
          </w:p>
        </w:tc>
        <w:tc>
          <w:tcPr>
            <w:tcW w:w="3375" w:type="dxa"/>
            <w:vAlign w:val="center"/>
          </w:tcPr>
          <w:p w:rsidR="00646EDC" w:rsidRPr="00E05413" w:rsidRDefault="00646EDC" w:rsidP="009A1BA9">
            <w:pPr>
              <w:rPr>
                <w:sz w:val="18"/>
                <w:szCs w:val="18"/>
              </w:rPr>
            </w:pPr>
            <w:r w:rsidRPr="00E05413">
              <w:rPr>
                <w:sz w:val="18"/>
                <w:szCs w:val="18"/>
              </w:rPr>
              <w:t xml:space="preserve">Prześcieradło medyczne nieprzemakalne, jednorazowe  włókninowe </w:t>
            </w:r>
            <w:proofErr w:type="spellStart"/>
            <w:r w:rsidRPr="00E05413">
              <w:rPr>
                <w:sz w:val="18"/>
                <w:szCs w:val="18"/>
              </w:rPr>
              <w:t>podfoliowane</w:t>
            </w:r>
            <w:proofErr w:type="spellEnd"/>
            <w:r w:rsidRPr="00E05413">
              <w:rPr>
                <w:sz w:val="18"/>
                <w:szCs w:val="18"/>
              </w:rPr>
              <w:t xml:space="preserve"> </w:t>
            </w:r>
          </w:p>
        </w:tc>
        <w:tc>
          <w:tcPr>
            <w:tcW w:w="1275" w:type="dxa"/>
            <w:vAlign w:val="center"/>
          </w:tcPr>
          <w:p w:rsidR="00646EDC" w:rsidRPr="00E05413" w:rsidRDefault="00646EDC" w:rsidP="00646EDC">
            <w:pPr>
              <w:jc w:val="center"/>
              <w:rPr>
                <w:sz w:val="18"/>
                <w:szCs w:val="18"/>
              </w:rPr>
            </w:pPr>
            <w:r w:rsidRPr="00E05413">
              <w:rPr>
                <w:sz w:val="18"/>
                <w:szCs w:val="18"/>
              </w:rPr>
              <w:t>150-160 cm x 200-240 cm</w:t>
            </w:r>
          </w:p>
        </w:tc>
        <w:tc>
          <w:tcPr>
            <w:tcW w:w="993" w:type="dxa"/>
            <w:vAlign w:val="center"/>
          </w:tcPr>
          <w:p w:rsidR="00646EDC" w:rsidRPr="00E05413" w:rsidRDefault="00646EDC" w:rsidP="00646EDC">
            <w:pPr>
              <w:jc w:val="center"/>
              <w:rPr>
                <w:sz w:val="18"/>
                <w:szCs w:val="18"/>
              </w:rPr>
            </w:pPr>
            <w:r w:rsidRPr="00E05413">
              <w:rPr>
                <w:sz w:val="18"/>
                <w:szCs w:val="18"/>
              </w:rPr>
              <w:t>Szt.</w:t>
            </w:r>
          </w:p>
        </w:tc>
        <w:tc>
          <w:tcPr>
            <w:tcW w:w="893" w:type="dxa"/>
            <w:vAlign w:val="center"/>
          </w:tcPr>
          <w:p w:rsidR="00646EDC" w:rsidRPr="00E05413" w:rsidRDefault="00646EDC" w:rsidP="00646EDC">
            <w:pPr>
              <w:jc w:val="center"/>
              <w:rPr>
                <w:sz w:val="18"/>
                <w:szCs w:val="18"/>
              </w:rPr>
            </w:pPr>
            <w:r w:rsidRPr="00E05413">
              <w:rPr>
                <w:sz w:val="18"/>
                <w:szCs w:val="18"/>
              </w:rPr>
              <w:t>Szt.</w:t>
            </w:r>
          </w:p>
        </w:tc>
        <w:tc>
          <w:tcPr>
            <w:tcW w:w="1414" w:type="dxa"/>
            <w:vAlign w:val="center"/>
          </w:tcPr>
          <w:p w:rsidR="00646EDC" w:rsidRPr="00A05554" w:rsidRDefault="00646EDC" w:rsidP="009A1BA9">
            <w:pPr>
              <w:pStyle w:val="Bezodstpw"/>
              <w:jc w:val="right"/>
            </w:pPr>
          </w:p>
        </w:tc>
        <w:tc>
          <w:tcPr>
            <w:tcW w:w="1415" w:type="dxa"/>
            <w:vAlign w:val="center"/>
          </w:tcPr>
          <w:p w:rsidR="00646EDC" w:rsidRPr="00E05413" w:rsidRDefault="00646EDC" w:rsidP="009A1BA9">
            <w:pPr>
              <w:jc w:val="center"/>
              <w:rPr>
                <w:b/>
                <w:bCs/>
                <w:sz w:val="18"/>
                <w:szCs w:val="18"/>
              </w:rPr>
            </w:pPr>
            <w:r w:rsidRPr="00E05413">
              <w:rPr>
                <w:b/>
                <w:bCs/>
                <w:sz w:val="18"/>
                <w:szCs w:val="18"/>
              </w:rPr>
              <w:t>10 000</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Pr>
          <w:p w:rsidR="00646EDC" w:rsidRPr="00A05554" w:rsidRDefault="00646EDC" w:rsidP="009A1BA9">
            <w:pPr>
              <w:pStyle w:val="Bezodstpw"/>
            </w:pPr>
          </w:p>
        </w:tc>
      </w:tr>
      <w:tr w:rsidR="00646EDC" w:rsidRPr="00A05554" w:rsidTr="009A1BA9">
        <w:tc>
          <w:tcPr>
            <w:tcW w:w="9926" w:type="dxa"/>
            <w:gridSpan w:val="7"/>
            <w:vAlign w:val="center"/>
          </w:tcPr>
          <w:p w:rsidR="00646EDC" w:rsidRPr="001E707B" w:rsidRDefault="00646EDC" w:rsidP="009A1BA9">
            <w:pPr>
              <w:pStyle w:val="Bezodstpw"/>
              <w:jc w:val="right"/>
              <w:rPr>
                <w:b/>
              </w:rPr>
            </w:pPr>
            <w:r w:rsidRPr="001E707B">
              <w:rPr>
                <w:b/>
              </w:rPr>
              <w:t>RAZEM</w:t>
            </w:r>
          </w:p>
        </w:tc>
        <w:tc>
          <w:tcPr>
            <w:tcW w:w="1415" w:type="dxa"/>
            <w:vAlign w:val="center"/>
          </w:tcPr>
          <w:p w:rsidR="00646EDC" w:rsidRPr="00A05554" w:rsidRDefault="00646EDC" w:rsidP="009A1BA9">
            <w:pPr>
              <w:pStyle w:val="Bezodstpw"/>
              <w:jc w:val="right"/>
            </w:pPr>
          </w:p>
        </w:tc>
        <w:tc>
          <w:tcPr>
            <w:tcW w:w="1415" w:type="dxa"/>
            <w:vAlign w:val="center"/>
          </w:tcPr>
          <w:p w:rsidR="00646EDC" w:rsidRPr="00A05554" w:rsidRDefault="00646EDC" w:rsidP="009A1BA9">
            <w:pPr>
              <w:pStyle w:val="Bezodstpw"/>
              <w:jc w:val="right"/>
            </w:pPr>
          </w:p>
        </w:tc>
        <w:tc>
          <w:tcPr>
            <w:tcW w:w="1415" w:type="dxa"/>
            <w:tcBorders>
              <w:bottom w:val="nil"/>
              <w:right w:val="nil"/>
            </w:tcBorders>
          </w:tcPr>
          <w:p w:rsidR="00646EDC" w:rsidRPr="00A05554" w:rsidRDefault="00646EDC" w:rsidP="009A1BA9">
            <w:pPr>
              <w:pStyle w:val="Bezodstpw"/>
            </w:pPr>
          </w:p>
        </w:tc>
      </w:tr>
    </w:tbl>
    <w:p w:rsidR="00646EDC" w:rsidRDefault="00646EDC" w:rsidP="00DA4D38">
      <w:pPr>
        <w:pStyle w:val="Tekstpodstawowywcity"/>
        <w:ind w:left="0"/>
        <w:jc w:val="both"/>
        <w:rPr>
          <w:i/>
          <w:sz w:val="16"/>
          <w:szCs w:val="16"/>
        </w:rPr>
      </w:pPr>
    </w:p>
    <w:p w:rsidR="00CA0B0E" w:rsidRDefault="00CA0B0E" w:rsidP="00C02E2D">
      <w:pPr>
        <w:jc w:val="both"/>
        <w:rPr>
          <w:color w:val="000000"/>
          <w:sz w:val="18"/>
        </w:rPr>
      </w:pPr>
    </w:p>
    <w:p w:rsidR="00CA0B0E" w:rsidRDefault="00CA0B0E" w:rsidP="00C02E2D">
      <w:pPr>
        <w:jc w:val="both"/>
        <w:rPr>
          <w:color w:val="000000"/>
          <w:sz w:val="18"/>
        </w:rPr>
      </w:pPr>
    </w:p>
    <w:p w:rsidR="00C02E2D" w:rsidRDefault="00C02E2D" w:rsidP="00C02E2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sidR="0047340D">
        <w:rPr>
          <w:color w:val="000000"/>
          <w:sz w:val="18"/>
          <w:szCs w:val="18"/>
        </w:rPr>
        <w:t>…</w:t>
      </w:r>
      <w:r w:rsidRPr="00F7256A">
        <w:rPr>
          <w:color w:val="000000"/>
          <w:sz w:val="18"/>
          <w:szCs w:val="18"/>
        </w:rPr>
        <w:t>............................................................................</w:t>
      </w:r>
      <w:r>
        <w:rPr>
          <w:color w:val="000000"/>
          <w:sz w:val="18"/>
          <w:szCs w:val="18"/>
        </w:rPr>
        <w:t xml:space="preserve"> </w:t>
      </w:r>
    </w:p>
    <w:p w:rsidR="00C02E2D" w:rsidRPr="00FB28D7" w:rsidRDefault="00C02E2D" w:rsidP="00C02E2D">
      <w:pPr>
        <w:ind w:left="5103"/>
        <w:jc w:val="center"/>
        <w:rPr>
          <w:color w:val="000000"/>
          <w:sz w:val="18"/>
          <w:szCs w:val="18"/>
        </w:rPr>
      </w:pPr>
      <w:r w:rsidRPr="00FB28D7">
        <w:rPr>
          <w:sz w:val="16"/>
          <w:szCs w:val="16"/>
        </w:rPr>
        <w:t>podpis i  pieczęć  osób wskazanych w dokumencie</w:t>
      </w:r>
    </w:p>
    <w:p w:rsidR="00C02E2D" w:rsidRPr="00FB28D7" w:rsidRDefault="00C02E2D" w:rsidP="00C02E2D">
      <w:pPr>
        <w:pStyle w:val="Legenda"/>
        <w:ind w:left="5103"/>
        <w:jc w:val="center"/>
        <w:rPr>
          <w:b w:val="0"/>
          <w:sz w:val="16"/>
          <w:szCs w:val="16"/>
        </w:rPr>
      </w:pPr>
      <w:r w:rsidRPr="00FB28D7">
        <w:rPr>
          <w:b w:val="0"/>
          <w:sz w:val="16"/>
          <w:szCs w:val="16"/>
        </w:rPr>
        <w:t>uprawniającym do występowania w obrocie prawnym lub</w:t>
      </w:r>
    </w:p>
    <w:p w:rsidR="00C02E2D" w:rsidRDefault="00C02E2D" w:rsidP="00C02E2D">
      <w:pPr>
        <w:ind w:left="5103"/>
        <w:jc w:val="center"/>
        <w:rPr>
          <w:sz w:val="16"/>
          <w:szCs w:val="16"/>
        </w:rPr>
      </w:pPr>
      <w:r w:rsidRPr="00FB28D7">
        <w:rPr>
          <w:sz w:val="16"/>
          <w:szCs w:val="16"/>
        </w:rPr>
        <w:t>posiadających pełnomocnictwo</w:t>
      </w:r>
    </w:p>
    <w:p w:rsidR="00283819" w:rsidRDefault="00283819" w:rsidP="00C02E2D">
      <w:pPr>
        <w:ind w:left="5103"/>
        <w:jc w:val="center"/>
        <w:rPr>
          <w:sz w:val="16"/>
          <w:szCs w:val="16"/>
        </w:rPr>
      </w:pPr>
    </w:p>
    <w:p w:rsidR="00F91FEA" w:rsidRDefault="00F91FEA" w:rsidP="00C02E2D">
      <w:pPr>
        <w:rPr>
          <w:sz w:val="20"/>
          <w:szCs w:val="20"/>
        </w:rPr>
      </w:pPr>
    </w:p>
    <w:p w:rsidR="00DA4D38" w:rsidRDefault="00DA4D38" w:rsidP="00C02E2D">
      <w:pPr>
        <w:rPr>
          <w:sz w:val="20"/>
          <w:szCs w:val="20"/>
        </w:rPr>
      </w:pPr>
    </w:p>
    <w:p w:rsidR="00CA0B0E" w:rsidRDefault="00CA0B0E" w:rsidP="00C02E2D">
      <w:pPr>
        <w:rPr>
          <w:sz w:val="20"/>
          <w:szCs w:val="20"/>
        </w:rPr>
      </w:pPr>
    </w:p>
    <w:p w:rsidR="00CA0B0E" w:rsidRDefault="00CA0B0E" w:rsidP="00C02E2D">
      <w:pPr>
        <w:rPr>
          <w:sz w:val="20"/>
          <w:szCs w:val="20"/>
        </w:rPr>
      </w:pPr>
    </w:p>
    <w:p w:rsidR="005C26AE" w:rsidRDefault="005C26AE" w:rsidP="00C02E2D">
      <w:pPr>
        <w:rPr>
          <w:sz w:val="20"/>
          <w:szCs w:val="20"/>
        </w:rPr>
      </w:pPr>
    </w:p>
    <w:p w:rsidR="00DA4D38" w:rsidRDefault="00DA4D38" w:rsidP="00C02E2D">
      <w:pPr>
        <w:rPr>
          <w:sz w:val="20"/>
          <w:szCs w:val="20"/>
        </w:rPr>
      </w:pPr>
    </w:p>
    <w:p w:rsidR="00DA4D38" w:rsidRDefault="00DA4D38" w:rsidP="00C02E2D">
      <w:pPr>
        <w:rPr>
          <w:sz w:val="20"/>
          <w:szCs w:val="20"/>
        </w:rPr>
      </w:pPr>
    </w:p>
    <w:p w:rsidR="00732CD4" w:rsidRDefault="00732CD4" w:rsidP="00732CD4">
      <w:pPr>
        <w:jc w:val="both"/>
        <w:rPr>
          <w:color w:val="000000"/>
          <w:sz w:val="18"/>
        </w:rPr>
      </w:pPr>
    </w:p>
    <w:p w:rsidR="00265DDC" w:rsidRDefault="00265DDC" w:rsidP="00732CD4">
      <w:pPr>
        <w:jc w:val="both"/>
        <w:rPr>
          <w:color w:val="000000"/>
          <w:sz w:val="18"/>
        </w:rPr>
      </w:pPr>
    </w:p>
    <w:p w:rsidR="00265DDC" w:rsidRDefault="00265DDC" w:rsidP="00732CD4">
      <w:pPr>
        <w:jc w:val="both"/>
        <w:rPr>
          <w:color w:val="000000"/>
          <w:sz w:val="18"/>
        </w:rPr>
      </w:pPr>
    </w:p>
    <w:p w:rsidR="00202FEF" w:rsidRDefault="00202FEF" w:rsidP="00E16E88">
      <w:pPr>
        <w:tabs>
          <w:tab w:val="left" w:pos="708"/>
          <w:tab w:val="center" w:pos="4536"/>
          <w:tab w:val="right" w:pos="9072"/>
        </w:tabs>
        <w:jc w:val="right"/>
        <w:rPr>
          <w:b/>
        </w:rPr>
        <w:sectPr w:rsidR="00202FEF" w:rsidSect="00202FEF">
          <w:headerReference w:type="default" r:id="rId14"/>
          <w:footerReference w:type="default" r:id="rId15"/>
          <w:pgSz w:w="16838" w:h="11906" w:orient="landscape"/>
          <w:pgMar w:top="1417" w:right="1417" w:bottom="1417" w:left="1417" w:header="0" w:footer="0" w:gutter="0"/>
          <w:cols w:space="708"/>
          <w:docGrid w:linePitch="326"/>
        </w:sectPr>
      </w:pPr>
    </w:p>
    <w:p w:rsidR="00E16E88" w:rsidRPr="00600951" w:rsidRDefault="00E16E88" w:rsidP="00E16E88">
      <w:pPr>
        <w:tabs>
          <w:tab w:val="left" w:pos="708"/>
          <w:tab w:val="center" w:pos="4536"/>
          <w:tab w:val="right" w:pos="9072"/>
        </w:tabs>
        <w:jc w:val="right"/>
        <w:rPr>
          <w:b/>
        </w:rPr>
      </w:pPr>
      <w:proofErr w:type="spellStart"/>
      <w:r w:rsidRPr="00600951">
        <w:rPr>
          <w:b/>
        </w:rPr>
        <w:t>Załacznik</w:t>
      </w:r>
      <w:proofErr w:type="spellEnd"/>
      <w:r w:rsidRPr="00600951">
        <w:rPr>
          <w:b/>
        </w:rPr>
        <w:t xml:space="preserve"> nr 3</w:t>
      </w:r>
    </w:p>
    <w:p w:rsidR="00E16E88" w:rsidRPr="00600951" w:rsidRDefault="00E16E88" w:rsidP="00E16E88">
      <w:pPr>
        <w:jc w:val="center"/>
        <w:rPr>
          <w:sz w:val="18"/>
          <w:szCs w:val="18"/>
        </w:rPr>
      </w:pPr>
      <w:r w:rsidRPr="00600951">
        <w:rPr>
          <w:b/>
          <w:sz w:val="18"/>
          <w:szCs w:val="18"/>
        </w:rPr>
        <w:t>Wzór umowy (</w:t>
      </w:r>
      <w:r w:rsidRPr="00600951">
        <w:rPr>
          <w:sz w:val="18"/>
          <w:szCs w:val="18"/>
        </w:rPr>
        <w:t>proszę wypełnić miejsca wypunktowane z wyjątkiem numeru umowy i  daty jej zawarcia oraz</w:t>
      </w:r>
      <w:r w:rsidR="009A1BA9">
        <w:rPr>
          <w:sz w:val="18"/>
          <w:szCs w:val="18"/>
        </w:rPr>
        <w:t xml:space="preserve">  § 3 ust. 3</w:t>
      </w:r>
      <w:r w:rsidRPr="00600951">
        <w:rPr>
          <w:sz w:val="18"/>
          <w:szCs w:val="18"/>
        </w:rPr>
        <w:t xml:space="preserve">)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202FEF">
        <w:rPr>
          <w:rFonts w:eastAsia="Calibri"/>
          <w:b/>
          <w:lang w:eastAsia="en-US"/>
        </w:rPr>
        <w:t>13/Med./2016</w:t>
      </w:r>
    </w:p>
    <w:p w:rsidR="00E16E88" w:rsidRPr="00600951" w:rsidRDefault="00E16E88" w:rsidP="00A86E30">
      <w:pPr>
        <w:jc w:val="center"/>
        <w:rPr>
          <w:b/>
        </w:rPr>
      </w:pPr>
      <w:r w:rsidRPr="00600951">
        <w:rPr>
          <w:b/>
        </w:rPr>
        <w:t>kupna – sprzedaży</w:t>
      </w:r>
    </w:p>
    <w:p w:rsidR="00E16E88" w:rsidRPr="00A86E30" w:rsidRDefault="00E16E88" w:rsidP="00E16E88">
      <w:pPr>
        <w:jc w:val="center"/>
        <w:rPr>
          <w:b/>
          <w:color w:val="FF0000"/>
        </w:rPr>
      </w:pPr>
    </w:p>
    <w:p w:rsidR="00E16E88" w:rsidRPr="00213DD8" w:rsidRDefault="00E16E88" w:rsidP="009418BB">
      <w:pPr>
        <w:spacing w:line="276" w:lineRule="auto"/>
        <w:jc w:val="both"/>
      </w:pPr>
      <w:r w:rsidRPr="00213DD8">
        <w:t xml:space="preserve">Zawarta w dniu  </w:t>
      </w:r>
      <w:r w:rsidRPr="00213DD8">
        <w:rPr>
          <w:b/>
        </w:rPr>
        <w:t>…………...201</w:t>
      </w:r>
      <w:r w:rsidR="00202FEF">
        <w:rPr>
          <w:b/>
        </w:rPr>
        <w:t>6</w:t>
      </w:r>
      <w:r w:rsidRPr="00213DD8">
        <w:rPr>
          <w:b/>
        </w:rPr>
        <w:t xml:space="preserve"> r</w:t>
      </w:r>
      <w:r w:rsidRPr="00213DD8">
        <w:t>. we Wrocławiu pomiędzy:</w:t>
      </w:r>
    </w:p>
    <w:p w:rsidR="00E16E88" w:rsidRPr="00213DD8" w:rsidRDefault="00E16E88" w:rsidP="009418BB">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E16E88" w:rsidRPr="00213DD8" w:rsidRDefault="00E16E88" w:rsidP="009418BB">
      <w:pPr>
        <w:spacing w:line="276" w:lineRule="auto"/>
        <w:jc w:val="both"/>
        <w:rPr>
          <w:b/>
        </w:rPr>
      </w:pPr>
      <w:r w:rsidRPr="00213DD8">
        <w:rPr>
          <w:b/>
        </w:rPr>
        <w:t xml:space="preserve">Komendanta - </w:t>
      </w:r>
      <w:r w:rsidR="00600951" w:rsidRPr="000D54E3">
        <w:rPr>
          <w:b/>
          <w:bCs/>
        </w:rPr>
        <w:t xml:space="preserve">płk lek. med. </w:t>
      </w:r>
      <w:r w:rsidR="00600951">
        <w:rPr>
          <w:b/>
          <w:bCs/>
        </w:rPr>
        <w:t>Wojciecha Tańskiego</w:t>
      </w:r>
    </w:p>
    <w:p w:rsidR="00E16E88" w:rsidRPr="00213DD8" w:rsidRDefault="00E16E88" w:rsidP="00E16E88">
      <w:pPr>
        <w:jc w:val="both"/>
      </w:pPr>
    </w:p>
    <w:p w:rsidR="00E16E88" w:rsidRPr="00213DD8" w:rsidRDefault="00E16E88" w:rsidP="009418BB">
      <w:pPr>
        <w:spacing w:line="276" w:lineRule="auto"/>
        <w:jc w:val="both"/>
      </w:pPr>
      <w:r w:rsidRPr="00213DD8">
        <w:t>a .......................................................................................................................................................</w:t>
      </w:r>
    </w:p>
    <w:p w:rsidR="00E16E88" w:rsidRPr="00213DD8" w:rsidRDefault="00E16E88" w:rsidP="009418BB">
      <w:pPr>
        <w:spacing w:line="276" w:lineRule="auto"/>
        <w:jc w:val="both"/>
      </w:pPr>
      <w:r w:rsidRPr="00213DD8">
        <w:t>.......................................................................................................................................................</w:t>
      </w:r>
    </w:p>
    <w:p w:rsidR="00E16E88" w:rsidRDefault="00E16E88" w:rsidP="009418BB">
      <w:pPr>
        <w:spacing w:line="276" w:lineRule="auto"/>
      </w:pPr>
      <w:r w:rsidRPr="00213DD8">
        <w:rPr>
          <w:b/>
        </w:rPr>
        <w:t>Regon</w:t>
      </w:r>
      <w:r w:rsidRPr="00213DD8">
        <w:t xml:space="preserve"> ……………., </w:t>
      </w:r>
      <w:r w:rsidRPr="00213DD8">
        <w:rPr>
          <w:b/>
        </w:rPr>
        <w:t>NIP</w:t>
      </w:r>
      <w:r w:rsidRPr="00213DD8">
        <w:t>……</w:t>
      </w:r>
      <w:r>
        <w:t>…</w:t>
      </w:r>
      <w:r w:rsidRPr="00213DD8">
        <w:t>…………</w:t>
      </w:r>
    </w:p>
    <w:p w:rsidR="00E16E88" w:rsidRDefault="00E16E88" w:rsidP="009418BB">
      <w:pPr>
        <w:spacing w:line="276" w:lineRule="auto"/>
        <w:rPr>
          <w:b/>
        </w:rPr>
      </w:pPr>
      <w:r w:rsidRPr="00213DD8">
        <w:t xml:space="preserve">zwanym dalej </w:t>
      </w:r>
      <w:r w:rsidRPr="00213DD8">
        <w:rPr>
          <w:b/>
        </w:rPr>
        <w:t xml:space="preserve">WYKONAWCĄ, </w:t>
      </w:r>
    </w:p>
    <w:p w:rsidR="00E16E88" w:rsidRPr="00213DD8" w:rsidRDefault="00E16E88" w:rsidP="009418BB">
      <w:pPr>
        <w:spacing w:line="276" w:lineRule="auto"/>
      </w:pPr>
      <w:r w:rsidRPr="00213DD8">
        <w:t>reprezentowanym przez:...............................................</w:t>
      </w:r>
    </w:p>
    <w:p w:rsidR="00E16E88" w:rsidRDefault="00E16E88" w:rsidP="009418BB">
      <w:pPr>
        <w:spacing w:line="276" w:lineRule="auto"/>
        <w:jc w:val="both"/>
      </w:pPr>
    </w:p>
    <w:p w:rsidR="00E16E88" w:rsidRDefault="00E16E88" w:rsidP="009418BB">
      <w:pPr>
        <w:spacing w:line="276" w:lineRule="auto"/>
        <w:jc w:val="both"/>
      </w:pPr>
    </w:p>
    <w:p w:rsidR="00E16E88" w:rsidRPr="00213DD8" w:rsidRDefault="00E16E88" w:rsidP="009418BB">
      <w:pPr>
        <w:spacing w:line="276" w:lineRule="auto"/>
        <w:ind w:firstLine="708"/>
        <w:jc w:val="both"/>
      </w:pPr>
      <w:r w:rsidRPr="00213DD8">
        <w:t>Niniejsza umowa jest następstwem przeprowadzonego postępowania w tryb</w:t>
      </w:r>
      <w:r>
        <w:t>ie przetargu nie</w:t>
      </w:r>
      <w:r w:rsidR="00202FEF">
        <w:t xml:space="preserve">ograniczonego </w:t>
      </w:r>
      <w:r w:rsidRPr="00213DD8">
        <w:t xml:space="preserve">zgodnie z ustawą </w:t>
      </w:r>
      <w:r w:rsidR="00202FEF">
        <w:t xml:space="preserve">z dnia 29 stycznia 2004 </w:t>
      </w:r>
      <w:proofErr w:type="spellStart"/>
      <w:r w:rsidR="00202FEF">
        <w:t>r</w:t>
      </w:r>
      <w:proofErr w:type="spellEnd"/>
      <w:r w:rsidR="00202FEF">
        <w:t xml:space="preserve"> </w:t>
      </w:r>
      <w:r w:rsidRPr="00213DD8">
        <w:t>Prawo zamówie</w:t>
      </w:r>
      <w:r>
        <w:t xml:space="preserve">ń publicznych </w:t>
      </w:r>
      <w:r w:rsidR="00202FEF">
        <w:t>(</w:t>
      </w:r>
      <w:proofErr w:type="spellStart"/>
      <w:r w:rsidR="00202FEF">
        <w:t>t.j</w:t>
      </w:r>
      <w:proofErr w:type="spellEnd"/>
      <w:r w:rsidR="00202FEF">
        <w:t>. Dz. U. z 2015</w:t>
      </w:r>
      <w:r w:rsidRPr="00213DD8">
        <w:t xml:space="preserve">r. poz. </w:t>
      </w:r>
      <w:r w:rsidR="00202FEF">
        <w:t>2164</w:t>
      </w:r>
      <w:r w:rsidRPr="00213DD8">
        <w:t>)</w:t>
      </w:r>
      <w:r w:rsidR="009418BB">
        <w:t xml:space="preserve"> – dalej </w:t>
      </w:r>
      <w:proofErr w:type="spellStart"/>
      <w:r w:rsidR="009418BB">
        <w:t>Pzp</w:t>
      </w:r>
      <w:proofErr w:type="spellEnd"/>
      <w:r w:rsidR="009418BB">
        <w:t>,</w:t>
      </w:r>
      <w:r w:rsidRPr="00213DD8">
        <w:t xml:space="preserve"> o wartości po</w:t>
      </w:r>
      <w:r w:rsidR="00600951">
        <w:t>wy</w:t>
      </w:r>
      <w:r>
        <w:t>żej</w:t>
      </w:r>
      <w:r w:rsidR="00202FEF">
        <w:t xml:space="preserve"> 135</w:t>
      </w:r>
      <w:r w:rsidRPr="00213DD8">
        <w:t xml:space="preserve"> 000 EURO. Umowę będzie uznawało się za zawartą w dacie wymienionej we wstępie umowy.</w:t>
      </w:r>
    </w:p>
    <w:p w:rsidR="00E16E88" w:rsidRDefault="00E16E88" w:rsidP="00E16E88">
      <w:pPr>
        <w:jc w:val="center"/>
        <w:rPr>
          <w:b/>
        </w:rPr>
      </w:pPr>
    </w:p>
    <w:p w:rsidR="00E16E88" w:rsidRPr="00716E18" w:rsidRDefault="00E16E88" w:rsidP="009418BB">
      <w:pPr>
        <w:spacing w:line="276" w:lineRule="auto"/>
        <w:jc w:val="center"/>
        <w:rPr>
          <w:b/>
        </w:rPr>
      </w:pPr>
      <w:r w:rsidRPr="00716E18">
        <w:rPr>
          <w:b/>
        </w:rPr>
        <w:t>§ 1</w:t>
      </w:r>
    </w:p>
    <w:p w:rsidR="00E16E88" w:rsidRDefault="00E16E88" w:rsidP="009418BB">
      <w:pPr>
        <w:spacing w:line="276" w:lineRule="auto"/>
        <w:jc w:val="center"/>
        <w:rPr>
          <w:b/>
          <w:u w:val="single"/>
        </w:rPr>
      </w:pPr>
      <w:r w:rsidRPr="00C80D47">
        <w:rPr>
          <w:b/>
          <w:u w:val="single"/>
        </w:rPr>
        <w:t>Przedmiot zamówienia</w:t>
      </w:r>
    </w:p>
    <w:p w:rsidR="009418BB" w:rsidRPr="00C80D47" w:rsidRDefault="009418BB" w:rsidP="009418BB">
      <w:pPr>
        <w:spacing w:line="276" w:lineRule="auto"/>
        <w:jc w:val="center"/>
        <w:rPr>
          <w:b/>
          <w:u w:val="single"/>
        </w:rPr>
      </w:pPr>
    </w:p>
    <w:p w:rsidR="00E16E88" w:rsidRPr="00716E18" w:rsidRDefault="00E16E88" w:rsidP="009418BB">
      <w:pPr>
        <w:numPr>
          <w:ilvl w:val="0"/>
          <w:numId w:val="28"/>
        </w:numPr>
        <w:spacing w:line="276" w:lineRule="auto"/>
        <w:jc w:val="both"/>
      </w:pPr>
      <w:r w:rsidRPr="00716E18">
        <w:t>Zamawiający zamawia a Wykonawca przyjmuje do realizacji sprzedaż i dostawę do miejsca wskazanego przez Zamawiającego</w:t>
      </w:r>
      <w:r>
        <w:t xml:space="preserve"> </w:t>
      </w:r>
      <w:r>
        <w:rPr>
          <w:b/>
        </w:rPr>
        <w:t xml:space="preserve">rękawic </w:t>
      </w:r>
      <w:r w:rsidR="00600951" w:rsidRPr="004F68AC">
        <w:rPr>
          <w:rFonts w:eastAsia="Calibri"/>
          <w:b/>
        </w:rPr>
        <w:t>chirurgicznych, d</w:t>
      </w:r>
      <w:r w:rsidR="00600951">
        <w:rPr>
          <w:rFonts w:eastAsia="Calibri"/>
          <w:b/>
        </w:rPr>
        <w:t>iagnostycznych, podkładów, prześ</w:t>
      </w:r>
      <w:r w:rsidR="00600951" w:rsidRPr="004F68AC">
        <w:rPr>
          <w:rFonts w:eastAsia="Calibri"/>
          <w:b/>
        </w:rPr>
        <w:t>cieradeł</w:t>
      </w:r>
      <w:r w:rsidR="002E04A9">
        <w:rPr>
          <w:b/>
        </w:rPr>
        <w:t xml:space="preserve"> </w:t>
      </w:r>
      <w:r w:rsidRPr="00716E18">
        <w:t xml:space="preserve">w obrębie </w:t>
      </w:r>
      <w:r w:rsidRPr="00716E18">
        <w:rPr>
          <w:b/>
        </w:rPr>
        <w:t>pakietu</w:t>
      </w:r>
      <w:r>
        <w:rPr>
          <w:b/>
        </w:rPr>
        <w:t>/-</w:t>
      </w:r>
      <w:proofErr w:type="spellStart"/>
      <w:r>
        <w:rPr>
          <w:b/>
        </w:rPr>
        <w:t>tów</w:t>
      </w:r>
      <w:proofErr w:type="spellEnd"/>
      <w:r w:rsidRPr="00716E18">
        <w:rPr>
          <w:b/>
        </w:rPr>
        <w:t xml:space="preserve"> nr </w:t>
      </w:r>
      <w:r>
        <w:rPr>
          <w:b/>
        </w:rPr>
        <w:t xml:space="preserve">………. </w:t>
      </w:r>
      <w:r w:rsidRPr="00716E18">
        <w:t>(zwanych dalej również towarem) wyszczególnionego</w:t>
      </w:r>
      <w:r>
        <w:t>/-</w:t>
      </w:r>
      <w:proofErr w:type="spellStart"/>
      <w:r>
        <w:t>nych</w:t>
      </w:r>
      <w:proofErr w:type="spellEnd"/>
      <w:r w:rsidRPr="00716E18">
        <w:t xml:space="preserve"> w </w:t>
      </w:r>
      <w:r w:rsidR="00202FEF">
        <w:rPr>
          <w:b/>
        </w:rPr>
        <w:t>§ 9</w:t>
      </w:r>
      <w:r w:rsidRPr="00716E18">
        <w:rPr>
          <w:b/>
        </w:rPr>
        <w:t xml:space="preserve"> </w:t>
      </w:r>
      <w:r w:rsidRPr="00716E18">
        <w:t>umowy.</w:t>
      </w:r>
    </w:p>
    <w:p w:rsidR="00E16E88" w:rsidRPr="00B36E9B" w:rsidRDefault="00E16E88" w:rsidP="009418BB">
      <w:pPr>
        <w:numPr>
          <w:ilvl w:val="0"/>
          <w:numId w:val="28"/>
        </w:numPr>
        <w:spacing w:line="276" w:lineRule="auto"/>
        <w:jc w:val="both"/>
      </w:pPr>
      <w:r w:rsidRPr="00716E18">
        <w:t>Osoby uprawnione do składania zamówień: Szef Wydziału Zaopatrzenia Medycznego ppłk mgr farm. Grzeg</w:t>
      </w:r>
      <w:r w:rsidR="00C80D47">
        <w:t>orz Jędrzejczyk, tel. 261 660 5</w:t>
      </w:r>
      <w:r w:rsidRPr="00716E18">
        <w:t>25,</w:t>
      </w:r>
      <w:r>
        <w:t xml:space="preserve"> </w:t>
      </w:r>
      <w:r w:rsidRPr="00716E18">
        <w:t xml:space="preserve">mgr farm. Grażyna Wojtczak tel. </w:t>
      </w:r>
      <w:r w:rsidR="00C80D47">
        <w:t xml:space="preserve">261 </w:t>
      </w:r>
      <w:r w:rsidRPr="00716E18">
        <w:t>660 524</w:t>
      </w:r>
      <w:r>
        <w:t>,</w:t>
      </w:r>
      <w:r w:rsidR="00C80D47">
        <w:t xml:space="preserve"> dr n. farm. Monika </w:t>
      </w:r>
      <w:proofErr w:type="spellStart"/>
      <w:r w:rsidR="00C80D47">
        <w:t>Krzysik</w:t>
      </w:r>
      <w:proofErr w:type="spellEnd"/>
      <w:r w:rsidR="00C80D47">
        <w:t xml:space="preserve"> 261 66</w:t>
      </w:r>
      <w:r w:rsidRPr="00716E18">
        <w:t>0</w:t>
      </w:r>
      <w:r w:rsidR="00C80D47">
        <w:t xml:space="preserve"> 5</w:t>
      </w:r>
      <w:r w:rsidRPr="00716E18">
        <w:t xml:space="preserve">24, mgr farm. Anna Duszyńska, tel. </w:t>
      </w:r>
      <w:r w:rsidR="00C80D47">
        <w:t>261 66</w:t>
      </w:r>
      <w:r w:rsidRPr="00716E18">
        <w:t>0</w:t>
      </w:r>
      <w:r w:rsidR="00C80D47">
        <w:t xml:space="preserve"> 4</w:t>
      </w:r>
      <w:r w:rsidRPr="00716E18">
        <w:t xml:space="preserve">64 </w:t>
      </w:r>
      <w:r w:rsidRPr="00DC38F2">
        <w:t>oraz techn. farm. Adam</w:t>
      </w:r>
      <w:r w:rsidR="00C80D47">
        <w:t xml:space="preserve"> </w:t>
      </w:r>
      <w:proofErr w:type="spellStart"/>
      <w:r w:rsidR="00C80D47">
        <w:t>Klekowski</w:t>
      </w:r>
      <w:proofErr w:type="spellEnd"/>
      <w:r w:rsidR="00C80D47">
        <w:t>, tel. 261 66</w:t>
      </w:r>
      <w:r>
        <w:t>0</w:t>
      </w:r>
      <w:r w:rsidR="00C80D47">
        <w:t xml:space="preserve"> 5</w:t>
      </w:r>
      <w:r>
        <w:t xml:space="preserve">28. </w:t>
      </w:r>
    </w:p>
    <w:p w:rsidR="00E16E88" w:rsidRPr="00B36E9B" w:rsidRDefault="00E16E88" w:rsidP="009418BB">
      <w:pPr>
        <w:numPr>
          <w:ilvl w:val="0"/>
          <w:numId w:val="28"/>
        </w:numPr>
        <w:spacing w:line="276" w:lineRule="auto"/>
        <w:jc w:val="both"/>
      </w:pPr>
      <w:r w:rsidRPr="00B36E9B">
        <w:t xml:space="preserve">Wykonawca zobowiązuje się dostarczyć do siedziby Zamawiającego zamówiony pisemnie towar własnym środkiem transportu i na koszt własny w terminie </w:t>
      </w:r>
      <w:r>
        <w:rPr>
          <w:b/>
        </w:rPr>
        <w:t>….</w:t>
      </w:r>
      <w:r w:rsidRPr="00C60C64">
        <w:rPr>
          <w:b/>
        </w:rPr>
        <w:t xml:space="preserve"> dni</w:t>
      </w:r>
      <w:r w:rsidRPr="00B36E9B">
        <w:t xml:space="preserve"> </w:t>
      </w:r>
      <w:r>
        <w:t>(</w:t>
      </w:r>
      <w:r w:rsidR="00935009">
        <w:t xml:space="preserve">min. 1 dzień, </w:t>
      </w:r>
      <w:proofErr w:type="spellStart"/>
      <w:r>
        <w:t>max</w:t>
      </w:r>
      <w:proofErr w:type="spellEnd"/>
      <w:r>
        <w:t xml:space="preserve">. 3 dni) </w:t>
      </w:r>
      <w:r w:rsidRPr="00B36E9B">
        <w:t xml:space="preserve">od daty otrzymania każdorazowego zamówienia drogą telefoniczną na numer ........................, potwierdzonego </w:t>
      </w:r>
      <w:proofErr w:type="spellStart"/>
      <w:r w:rsidRPr="00B36E9B">
        <w:t>faxem</w:t>
      </w:r>
      <w:proofErr w:type="spellEnd"/>
      <w:r w:rsidRPr="00B36E9B">
        <w:t xml:space="preserve"> na numer ...................................... </w:t>
      </w:r>
    </w:p>
    <w:p w:rsidR="00E16E88" w:rsidRPr="007972BD" w:rsidRDefault="00E16E88" w:rsidP="009418BB">
      <w:pPr>
        <w:pStyle w:val="Tekstpodstawowywcity2"/>
        <w:numPr>
          <w:ilvl w:val="0"/>
          <w:numId w:val="35"/>
        </w:numPr>
        <w:spacing w:after="0" w:line="276" w:lineRule="auto"/>
        <w:jc w:val="both"/>
      </w:pPr>
      <w:r w:rsidRPr="00D12574">
        <w:t xml:space="preserve">Oprócz oryginału faktury Wykonawca w terminie do 2 dni po zafakturowaniu prześle fakturę w wersji elektronicznej na adres </w:t>
      </w:r>
      <w:hyperlink r:id="rId16" w:history="1">
        <w:r w:rsidRPr="002E43CC">
          <w:rPr>
            <w:rStyle w:val="Hipercze"/>
          </w:rPr>
          <w:t xml:space="preserve"> apteka.dostawy@4wsk.pl</w:t>
        </w:r>
      </w:hyperlink>
      <w:r w:rsidRPr="007972BD">
        <w:rPr>
          <w:u w:val="single"/>
        </w:rPr>
        <w:t xml:space="preserve">, </w:t>
      </w:r>
      <w:r>
        <w:rPr>
          <w:u w:val="single"/>
        </w:rPr>
        <w:t xml:space="preserve"> </w:t>
      </w:r>
      <w:r w:rsidRPr="00D12574">
        <w:t xml:space="preserve">lub w wersji pisemnej na numer faksu </w:t>
      </w:r>
      <w:r w:rsidR="00C80D47">
        <w:t xml:space="preserve">261 </w:t>
      </w:r>
      <w:r w:rsidRPr="00D12574">
        <w:t xml:space="preserve">660 </w:t>
      </w:r>
      <w:r>
        <w:t>463.</w:t>
      </w:r>
    </w:p>
    <w:p w:rsidR="00202FEF" w:rsidRDefault="00E16E88" w:rsidP="009418BB">
      <w:pPr>
        <w:pStyle w:val="Tekstpodstawowywcity2"/>
        <w:numPr>
          <w:ilvl w:val="0"/>
          <w:numId w:val="35"/>
        </w:numPr>
        <w:spacing w:after="0" w:line="276" w:lineRule="auto"/>
        <w:jc w:val="both"/>
      </w:pPr>
      <w:r w:rsidRPr="00716E18">
        <w:t xml:space="preserve">Przekazanie towaru przez Wykonawcę Zamawiającemu, wymaga każdorazowego pisemnego potwierdzenia przez wyznaczonego pracownika Zamawiającego ilości zamówionego towaru (dokument PZ), </w:t>
      </w:r>
      <w:r w:rsidRPr="00926BE7">
        <w:t>co będzie podstawą do wystawienia faktury</w:t>
      </w:r>
      <w:r w:rsidRPr="00716E18">
        <w:t>. Wykaz osób upoważnionych do odbioru towaru:</w:t>
      </w:r>
    </w:p>
    <w:p w:rsidR="00E16E88" w:rsidRDefault="00E16E88" w:rsidP="009418BB">
      <w:pPr>
        <w:pStyle w:val="Tekstpodstawowywcity2"/>
        <w:numPr>
          <w:ilvl w:val="0"/>
          <w:numId w:val="36"/>
        </w:numPr>
        <w:spacing w:after="0" w:line="276" w:lineRule="auto"/>
        <w:jc w:val="both"/>
      </w:pPr>
      <w:r w:rsidRPr="00202FEF">
        <w:t>mgr farm. Grażyna Wojtczak</w:t>
      </w:r>
    </w:p>
    <w:p w:rsidR="00E16E88" w:rsidRDefault="00E16E88" w:rsidP="009418BB">
      <w:pPr>
        <w:pStyle w:val="Tekstpodstawowywcity2"/>
        <w:numPr>
          <w:ilvl w:val="0"/>
          <w:numId w:val="36"/>
        </w:numPr>
        <w:spacing w:after="0" w:line="276" w:lineRule="auto"/>
        <w:jc w:val="both"/>
      </w:pPr>
      <w:r w:rsidRPr="00202FEF">
        <w:t xml:space="preserve">dr n. farm. Monika </w:t>
      </w:r>
      <w:proofErr w:type="spellStart"/>
      <w:r w:rsidRPr="00202FEF">
        <w:t>Krzysik</w:t>
      </w:r>
      <w:proofErr w:type="spellEnd"/>
    </w:p>
    <w:p w:rsidR="00E16E88" w:rsidRDefault="00E16E88" w:rsidP="009418BB">
      <w:pPr>
        <w:pStyle w:val="Tekstpodstawowywcity2"/>
        <w:numPr>
          <w:ilvl w:val="0"/>
          <w:numId w:val="36"/>
        </w:numPr>
        <w:spacing w:after="0" w:line="276" w:lineRule="auto"/>
        <w:jc w:val="both"/>
      </w:pPr>
      <w:r w:rsidRPr="00202FEF">
        <w:t>mgr farm. Anna Duszyńska</w:t>
      </w:r>
    </w:p>
    <w:p w:rsidR="00E16E88" w:rsidRDefault="00E16E88" w:rsidP="009418BB">
      <w:pPr>
        <w:pStyle w:val="Tekstpodstawowywcity2"/>
        <w:numPr>
          <w:ilvl w:val="0"/>
          <w:numId w:val="36"/>
        </w:numPr>
        <w:spacing w:after="0" w:line="276" w:lineRule="auto"/>
        <w:jc w:val="both"/>
      </w:pPr>
      <w:proofErr w:type="spellStart"/>
      <w:r w:rsidRPr="00202FEF">
        <w:t>techn.farm</w:t>
      </w:r>
      <w:proofErr w:type="spellEnd"/>
      <w:r w:rsidRPr="00202FEF">
        <w:t>. Stanisława Mazur</w:t>
      </w:r>
    </w:p>
    <w:p w:rsidR="00E16E88" w:rsidRDefault="00E16E88" w:rsidP="009418BB">
      <w:pPr>
        <w:pStyle w:val="Tekstpodstawowywcity2"/>
        <w:numPr>
          <w:ilvl w:val="0"/>
          <w:numId w:val="36"/>
        </w:numPr>
        <w:spacing w:after="0" w:line="276" w:lineRule="auto"/>
        <w:jc w:val="both"/>
      </w:pPr>
      <w:proofErr w:type="spellStart"/>
      <w:r w:rsidRPr="00202FEF">
        <w:t>techn.farm</w:t>
      </w:r>
      <w:proofErr w:type="spellEnd"/>
      <w:r w:rsidRPr="00202FEF">
        <w:t>. Barbara Ziółek</w:t>
      </w:r>
    </w:p>
    <w:p w:rsidR="00E16E88" w:rsidRDefault="00E16E88" w:rsidP="009418BB">
      <w:pPr>
        <w:pStyle w:val="Tekstpodstawowywcity2"/>
        <w:numPr>
          <w:ilvl w:val="0"/>
          <w:numId w:val="36"/>
        </w:numPr>
        <w:spacing w:after="0" w:line="276" w:lineRule="auto"/>
        <w:jc w:val="both"/>
      </w:pPr>
      <w:proofErr w:type="spellStart"/>
      <w:r w:rsidRPr="00202FEF">
        <w:t>techn.farm</w:t>
      </w:r>
      <w:proofErr w:type="spellEnd"/>
      <w:r w:rsidRPr="00202FEF">
        <w:t xml:space="preserve">. Adam </w:t>
      </w:r>
      <w:proofErr w:type="spellStart"/>
      <w:r w:rsidRPr="00202FEF">
        <w:t>Klekowski</w:t>
      </w:r>
      <w:proofErr w:type="spellEnd"/>
    </w:p>
    <w:p w:rsidR="00E16E88" w:rsidRDefault="00E16E88" w:rsidP="009418BB">
      <w:pPr>
        <w:pStyle w:val="Tekstpodstawowywcity2"/>
        <w:numPr>
          <w:ilvl w:val="0"/>
          <w:numId w:val="36"/>
        </w:numPr>
        <w:spacing w:after="0" w:line="276" w:lineRule="auto"/>
        <w:jc w:val="both"/>
      </w:pPr>
      <w:r w:rsidRPr="00202FEF">
        <w:t>techn. farm. Agnieszka Przybył</w:t>
      </w:r>
    </w:p>
    <w:p w:rsidR="00E16E88" w:rsidRPr="00202FEF" w:rsidRDefault="00E16E88" w:rsidP="009418BB">
      <w:pPr>
        <w:pStyle w:val="Tekstpodstawowywcity2"/>
        <w:numPr>
          <w:ilvl w:val="0"/>
          <w:numId w:val="36"/>
        </w:numPr>
        <w:spacing w:after="0" w:line="276" w:lineRule="auto"/>
        <w:jc w:val="both"/>
      </w:pPr>
      <w:r w:rsidRPr="00202FEF">
        <w:t>techn. farm. Ewa Kępa- Ciszak</w:t>
      </w:r>
    </w:p>
    <w:p w:rsidR="00E16E88" w:rsidRDefault="00E16E88" w:rsidP="009418BB">
      <w:pPr>
        <w:numPr>
          <w:ilvl w:val="0"/>
          <w:numId w:val="35"/>
        </w:numPr>
        <w:spacing w:line="276" w:lineRule="auto"/>
        <w:jc w:val="both"/>
      </w:pPr>
      <w:r w:rsidRPr="00716E18">
        <w:t xml:space="preserve">Zamawiający ma prawo do składania zamówień bez ograniczeń co do ilości, asortymentu </w:t>
      </w:r>
      <w:r w:rsidRPr="00716E18">
        <w:br/>
        <w:t>i cykliczności dostaw.</w:t>
      </w:r>
    </w:p>
    <w:p w:rsidR="00E16E88" w:rsidRDefault="00E16E88" w:rsidP="009418BB">
      <w:pPr>
        <w:numPr>
          <w:ilvl w:val="0"/>
          <w:numId w:val="35"/>
        </w:numPr>
        <w:spacing w:line="276" w:lineRule="auto"/>
        <w:jc w:val="both"/>
      </w:pPr>
      <w:r w:rsidRPr="00716E18">
        <w:t>Wykonawca zobowiązuje się do elastycznego reagowania na zwiększone lub zmniejszone potrzeby Zamawiającego.</w:t>
      </w:r>
    </w:p>
    <w:p w:rsidR="00E16E88" w:rsidRDefault="00E16E88" w:rsidP="009418BB">
      <w:pPr>
        <w:numPr>
          <w:ilvl w:val="0"/>
          <w:numId w:val="35"/>
        </w:numPr>
        <w:spacing w:line="276" w:lineRule="auto"/>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t>§</w:t>
      </w:r>
      <w:r w:rsidR="00202FEF">
        <w:t xml:space="preserve"> 5</w:t>
      </w:r>
      <w:r>
        <w:t xml:space="preserve"> ust. 1</w:t>
      </w:r>
      <w:r w:rsidRPr="004363BA">
        <w:t xml:space="preserve"> Wykonawca zobowiązany jest wymienić na własny koszt w terminie 3 dni od daty</w:t>
      </w:r>
      <w:r w:rsidRPr="00716E18">
        <w:t xml:space="preserve"> powiadomienia go o zastrzeżeniach drogą telefoniczną pod nr …………………. i </w:t>
      </w:r>
      <w:proofErr w:type="spellStart"/>
      <w:r w:rsidRPr="00716E18">
        <w:t>fax</w:t>
      </w:r>
      <w:proofErr w:type="spellEnd"/>
      <w:r w:rsidRPr="00716E18">
        <w:t xml:space="preserve"> ………………….. </w:t>
      </w:r>
    </w:p>
    <w:p w:rsidR="00E16E88" w:rsidRDefault="00E16E88" w:rsidP="009418BB">
      <w:pPr>
        <w:numPr>
          <w:ilvl w:val="0"/>
          <w:numId w:val="35"/>
        </w:numPr>
        <w:spacing w:line="276" w:lineRule="auto"/>
        <w:jc w:val="both"/>
      </w:pPr>
      <w:r w:rsidRPr="00716E18">
        <w:t xml:space="preserve">Zamawiający składa reklamacje drogą telefoniczną podając numer faktury i potwierdza je </w:t>
      </w:r>
      <w:proofErr w:type="spellStart"/>
      <w:r w:rsidRPr="00716E18">
        <w:t>faxem</w:t>
      </w:r>
      <w:proofErr w:type="spellEnd"/>
      <w:r w:rsidRPr="00716E18">
        <w:t xml:space="preserve"> z tego dnia.</w:t>
      </w:r>
    </w:p>
    <w:p w:rsidR="00E16E88" w:rsidRDefault="00E16E88" w:rsidP="009418BB">
      <w:pPr>
        <w:numPr>
          <w:ilvl w:val="0"/>
          <w:numId w:val="35"/>
        </w:numPr>
        <w:spacing w:line="276" w:lineRule="auto"/>
        <w:jc w:val="both"/>
      </w:pPr>
      <w:r w:rsidRPr="00716E18">
        <w:t xml:space="preserve">Jeżeli Wykonawca nie wymieni zareklamowanego towaru zgodnie z ust. </w:t>
      </w:r>
      <w:r w:rsidR="00202FEF">
        <w:t>8</w:t>
      </w:r>
      <w:r w:rsidRPr="00716E18">
        <w:t xml:space="preserve"> to jest zobowiązany wystawić w terminie 3 dni fakturę korygującą.</w:t>
      </w:r>
    </w:p>
    <w:p w:rsidR="00E16E88" w:rsidRDefault="00E16E88" w:rsidP="009418BB">
      <w:pPr>
        <w:numPr>
          <w:ilvl w:val="0"/>
          <w:numId w:val="35"/>
        </w:numPr>
        <w:spacing w:line="276" w:lineRule="auto"/>
        <w:jc w:val="both"/>
      </w:pPr>
      <w:r w:rsidRPr="00716E18">
        <w:t xml:space="preserve">Na żądanie Zamawiającego Wykonawca zobowiązuje się do dostarczenia dokumentów (o których mowa w Rozdziale IV pkt. 2 </w:t>
      </w:r>
      <w:proofErr w:type="spellStart"/>
      <w:r w:rsidRPr="00716E18">
        <w:t>ppkt</w:t>
      </w:r>
      <w:proofErr w:type="spellEnd"/>
      <w:r w:rsidRPr="00716E18">
        <w:t>. 2</w:t>
      </w:r>
      <w:r w:rsidR="001C0DDF">
        <w:t xml:space="preserve"> - 7</w:t>
      </w:r>
      <w:r w:rsidRPr="00716E18">
        <w:t xml:space="preserve"> SIWZ). Dokumenty, o których mowa wyżej Wykonawca dostarczy w terminie 3 dni od wezwania drogą telefoniczną pod nr </w:t>
      </w:r>
      <w:r w:rsidRPr="007972BD">
        <w:rPr>
          <w:b/>
        </w:rPr>
        <w:t>…………………….</w:t>
      </w:r>
      <w:r w:rsidRPr="00716E18">
        <w:t xml:space="preserve"> i </w:t>
      </w:r>
      <w:proofErr w:type="spellStart"/>
      <w:r w:rsidRPr="00716E18">
        <w:t>fax</w:t>
      </w:r>
      <w:proofErr w:type="spellEnd"/>
      <w:r w:rsidRPr="00716E18">
        <w:t xml:space="preserve">  </w:t>
      </w:r>
      <w:r w:rsidRPr="007972BD">
        <w:rPr>
          <w:b/>
        </w:rPr>
        <w:t>…………………</w:t>
      </w:r>
      <w:r w:rsidRPr="00716E18">
        <w:t xml:space="preserve">. pod rygorem </w:t>
      </w:r>
      <w:r w:rsidR="001C0DDF">
        <w:t>możliwości naliczenia kar umownych i możliwości odstąpienia od umowy z przyczyn leżących po stronie Wykonawcy</w:t>
      </w:r>
      <w:r w:rsidRPr="00716E18">
        <w:t>.</w:t>
      </w:r>
    </w:p>
    <w:p w:rsidR="00E16E88" w:rsidRDefault="00E16E88" w:rsidP="009418BB">
      <w:pPr>
        <w:numPr>
          <w:ilvl w:val="0"/>
          <w:numId w:val="35"/>
        </w:numPr>
        <w:spacing w:line="276" w:lineRule="auto"/>
        <w:jc w:val="both"/>
      </w:pPr>
      <w:r w:rsidRPr="00716E18">
        <w:t>Wykonawca zobowiązany jest do informowania Apteki Szpitalnej drogą telefon</w:t>
      </w:r>
      <w:r w:rsidR="00C80D47">
        <w:t xml:space="preserve">iczną lub </w:t>
      </w:r>
      <w:proofErr w:type="spellStart"/>
      <w:r w:rsidR="00C80D47">
        <w:t>faxem</w:t>
      </w:r>
      <w:proofErr w:type="spellEnd"/>
      <w:r w:rsidR="00C80D47">
        <w:t xml:space="preserve"> (na nr tel. 261 66</w:t>
      </w:r>
      <w:r w:rsidRPr="00716E18">
        <w:t>0</w:t>
      </w:r>
      <w:r w:rsidR="00C80D47">
        <w:t xml:space="preserve">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16E88" w:rsidRDefault="00E16E88" w:rsidP="009418BB">
      <w:pPr>
        <w:numPr>
          <w:ilvl w:val="0"/>
          <w:numId w:val="35"/>
        </w:numPr>
        <w:spacing w:line="276" w:lineRule="auto"/>
        <w:jc w:val="both"/>
      </w:pPr>
      <w:r>
        <w:t>Wykonawca zobowiązuje się nie korzystać z prawa do wstrzymywania dostaw na podstawie art. 552 k.c. lub jakiegokolwiek innego tytułu prawnego.</w:t>
      </w:r>
    </w:p>
    <w:p w:rsidR="00A86E30" w:rsidRDefault="00A86E30" w:rsidP="00E16E88">
      <w:pPr>
        <w:jc w:val="center"/>
        <w:rPr>
          <w:b/>
        </w:rPr>
      </w:pPr>
    </w:p>
    <w:p w:rsidR="009418BB" w:rsidRDefault="009418BB" w:rsidP="00202FEF">
      <w:pPr>
        <w:spacing w:line="276" w:lineRule="auto"/>
        <w:jc w:val="center"/>
        <w:rPr>
          <w:b/>
        </w:rPr>
      </w:pPr>
    </w:p>
    <w:p w:rsidR="009418BB" w:rsidRDefault="009418BB" w:rsidP="00202FEF">
      <w:pPr>
        <w:spacing w:line="276" w:lineRule="auto"/>
        <w:jc w:val="center"/>
        <w:rPr>
          <w:b/>
        </w:rPr>
      </w:pPr>
    </w:p>
    <w:p w:rsidR="009418BB" w:rsidRDefault="009418BB" w:rsidP="00202FEF">
      <w:pPr>
        <w:spacing w:line="276" w:lineRule="auto"/>
        <w:jc w:val="center"/>
        <w:rPr>
          <w:b/>
        </w:rPr>
      </w:pPr>
    </w:p>
    <w:p w:rsidR="00202FEF" w:rsidRPr="00285575" w:rsidRDefault="00202FEF" w:rsidP="00202FEF">
      <w:pPr>
        <w:spacing w:line="276" w:lineRule="auto"/>
        <w:jc w:val="center"/>
        <w:rPr>
          <w:b/>
        </w:rPr>
      </w:pPr>
      <w:r w:rsidRPr="00285575">
        <w:rPr>
          <w:b/>
        </w:rPr>
        <w:t>§ 2</w:t>
      </w:r>
    </w:p>
    <w:p w:rsidR="00202FEF" w:rsidRDefault="00202FEF" w:rsidP="00202FEF">
      <w:pPr>
        <w:spacing w:line="276" w:lineRule="auto"/>
        <w:jc w:val="center"/>
        <w:rPr>
          <w:b/>
          <w:u w:val="single"/>
        </w:rPr>
      </w:pPr>
      <w:r>
        <w:rPr>
          <w:b/>
          <w:u w:val="single"/>
        </w:rPr>
        <w:t>Prawo opcji</w:t>
      </w:r>
    </w:p>
    <w:p w:rsidR="00202FEF" w:rsidRDefault="00202FEF" w:rsidP="00202FEF">
      <w:pPr>
        <w:spacing w:line="276" w:lineRule="auto"/>
        <w:jc w:val="center"/>
        <w:rPr>
          <w:b/>
          <w:u w:val="single"/>
        </w:rPr>
      </w:pPr>
    </w:p>
    <w:p w:rsidR="00202FEF" w:rsidRDefault="00202FEF" w:rsidP="009418BB">
      <w:pPr>
        <w:numPr>
          <w:ilvl w:val="0"/>
          <w:numId w:val="37"/>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02FEF" w:rsidRDefault="00202FEF" w:rsidP="009418BB">
      <w:pPr>
        <w:numPr>
          <w:ilvl w:val="0"/>
          <w:numId w:val="37"/>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02FEF" w:rsidRPr="00202FEF" w:rsidRDefault="00202FEF" w:rsidP="009418BB">
      <w:pPr>
        <w:numPr>
          <w:ilvl w:val="0"/>
          <w:numId w:val="37"/>
        </w:numPr>
        <w:spacing w:line="276" w:lineRule="auto"/>
        <w:ind w:left="426"/>
        <w:jc w:val="both"/>
      </w:pPr>
      <w:r>
        <w:t xml:space="preserve">Skorzystanie z prawa opcji nie wymaga </w:t>
      </w:r>
      <w:proofErr w:type="spellStart"/>
      <w:r>
        <w:t>aneksowania</w:t>
      </w:r>
      <w:proofErr w:type="spellEnd"/>
      <w:r>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202FEF" w:rsidRDefault="00202FEF" w:rsidP="00E16E88">
      <w:pPr>
        <w:jc w:val="center"/>
        <w:rPr>
          <w:b/>
        </w:rPr>
      </w:pPr>
    </w:p>
    <w:p w:rsidR="00E16E88" w:rsidRPr="007A0EC0" w:rsidRDefault="00202FEF" w:rsidP="009418BB">
      <w:pPr>
        <w:spacing w:line="276" w:lineRule="auto"/>
        <w:jc w:val="center"/>
        <w:rPr>
          <w:b/>
        </w:rPr>
      </w:pPr>
      <w:r>
        <w:rPr>
          <w:b/>
        </w:rPr>
        <w:t>§ 3</w:t>
      </w:r>
    </w:p>
    <w:p w:rsidR="00E16E88" w:rsidRDefault="00E16E88" w:rsidP="009418BB">
      <w:pPr>
        <w:spacing w:line="276" w:lineRule="auto"/>
        <w:jc w:val="center"/>
        <w:rPr>
          <w:b/>
          <w:u w:val="single"/>
        </w:rPr>
      </w:pPr>
      <w:r w:rsidRPr="00C80D47">
        <w:rPr>
          <w:b/>
          <w:u w:val="single"/>
        </w:rPr>
        <w:t>Dostawa</w:t>
      </w:r>
    </w:p>
    <w:p w:rsidR="00B440D9" w:rsidRPr="00C80D47" w:rsidRDefault="00B440D9" w:rsidP="009418BB">
      <w:pPr>
        <w:spacing w:line="276" w:lineRule="auto"/>
        <w:jc w:val="center"/>
        <w:rPr>
          <w:b/>
          <w:u w:val="single"/>
        </w:rPr>
      </w:pPr>
    </w:p>
    <w:p w:rsidR="00E16E88" w:rsidRPr="004363BA" w:rsidRDefault="00E16E88" w:rsidP="009418BB">
      <w:pPr>
        <w:numPr>
          <w:ilvl w:val="0"/>
          <w:numId w:val="22"/>
        </w:numPr>
        <w:tabs>
          <w:tab w:val="clear" w:pos="360"/>
        </w:tabs>
        <w:spacing w:line="276" w:lineRule="auto"/>
        <w:ind w:left="426" w:hanging="426"/>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t>§1 ust. 5.</w:t>
      </w:r>
    </w:p>
    <w:p w:rsidR="00E16E88" w:rsidRPr="007A0EC0" w:rsidRDefault="00E16E88" w:rsidP="009418BB">
      <w:pPr>
        <w:numPr>
          <w:ilvl w:val="0"/>
          <w:numId w:val="22"/>
        </w:numPr>
        <w:tabs>
          <w:tab w:val="clear" w:pos="360"/>
        </w:tabs>
        <w:spacing w:line="276" w:lineRule="auto"/>
        <w:ind w:left="426" w:hanging="426"/>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600951" w:rsidRDefault="00600951" w:rsidP="00E16E88">
      <w:pPr>
        <w:ind w:left="284"/>
        <w:jc w:val="center"/>
        <w:rPr>
          <w:b/>
        </w:rPr>
      </w:pPr>
    </w:p>
    <w:p w:rsidR="00E16E88" w:rsidRPr="00A06199" w:rsidRDefault="00202FEF" w:rsidP="009418BB">
      <w:pPr>
        <w:spacing w:line="276" w:lineRule="auto"/>
        <w:ind w:left="284"/>
        <w:jc w:val="center"/>
        <w:rPr>
          <w:b/>
        </w:rPr>
      </w:pPr>
      <w:r>
        <w:rPr>
          <w:b/>
        </w:rPr>
        <w:t>§ 4</w:t>
      </w:r>
    </w:p>
    <w:p w:rsidR="00E16E88" w:rsidRDefault="00E16E88" w:rsidP="009418BB">
      <w:pPr>
        <w:spacing w:line="276" w:lineRule="auto"/>
        <w:ind w:left="284"/>
        <w:jc w:val="center"/>
        <w:rPr>
          <w:b/>
          <w:u w:val="single"/>
        </w:rPr>
      </w:pPr>
      <w:r w:rsidRPr="00C80D47">
        <w:rPr>
          <w:b/>
          <w:u w:val="single"/>
        </w:rPr>
        <w:t>Warunki płatności</w:t>
      </w:r>
    </w:p>
    <w:p w:rsidR="009418BB" w:rsidRPr="00C80D47" w:rsidRDefault="009418BB" w:rsidP="009418BB">
      <w:pPr>
        <w:spacing w:line="276" w:lineRule="auto"/>
        <w:ind w:left="284"/>
        <w:jc w:val="center"/>
        <w:rPr>
          <w:b/>
          <w:u w:val="single"/>
        </w:rPr>
      </w:pPr>
    </w:p>
    <w:p w:rsidR="00E16E88" w:rsidRPr="00A06199" w:rsidRDefault="00E16E88" w:rsidP="009418BB">
      <w:pPr>
        <w:numPr>
          <w:ilvl w:val="1"/>
          <w:numId w:val="31"/>
        </w:numPr>
        <w:spacing w:line="276" w:lineRule="auto"/>
        <w:ind w:left="284" w:hanging="284"/>
        <w:jc w:val="both"/>
      </w:pPr>
      <w:r w:rsidRPr="00A06199">
        <w:t>Zamawiający za dostarczony, odebrany towar zapłaci Wykonawcy cenę obliczoną z</w:t>
      </w:r>
      <w:r>
        <w:t>godnie z cennikiem podanym w §</w:t>
      </w:r>
      <w:r w:rsidR="00202FEF">
        <w:t xml:space="preserve"> 9</w:t>
      </w:r>
      <w:r w:rsidRPr="00A06199">
        <w:t xml:space="preserve"> umowy.</w:t>
      </w:r>
    </w:p>
    <w:p w:rsidR="00E16E88" w:rsidRPr="00A06199" w:rsidRDefault="00E16E88" w:rsidP="009418BB">
      <w:pPr>
        <w:numPr>
          <w:ilvl w:val="1"/>
          <w:numId w:val="31"/>
        </w:numPr>
        <w:spacing w:line="276" w:lineRule="auto"/>
        <w:ind w:left="284" w:hanging="284"/>
        <w:jc w:val="both"/>
      </w:pPr>
      <w:r w:rsidRPr="00A06199">
        <w:t>Zapłata za przedmiot zamówienia nastąpi na podstawie wystawionej faktury po przeka</w:t>
      </w:r>
      <w:r>
        <w:t>zaniu towaru wg §</w:t>
      </w:r>
      <w:r w:rsidR="00202FEF">
        <w:t xml:space="preserve"> </w:t>
      </w:r>
      <w:r>
        <w:t xml:space="preserve">1 ust. </w:t>
      </w:r>
      <w:r w:rsidR="009A1BA9">
        <w:t>5</w:t>
      </w:r>
      <w:r>
        <w:t xml:space="preserve"> </w:t>
      </w:r>
      <w:r w:rsidRPr="00A06199">
        <w:t xml:space="preserve">w terminie </w:t>
      </w:r>
      <w:r w:rsidRPr="008705C6">
        <w:rPr>
          <w:b/>
        </w:rPr>
        <w:t>….</w:t>
      </w:r>
      <w:r w:rsidRPr="00A06199">
        <w:rPr>
          <w:b/>
        </w:rPr>
        <w:t>… dni (min. 60 dni)</w:t>
      </w:r>
      <w:r>
        <w:rPr>
          <w:b/>
        </w:rPr>
        <w:t xml:space="preserve"> </w:t>
      </w:r>
      <w:r w:rsidRPr="00A06199">
        <w:t>od daty przyjęcia faktury przez Zamawiającego</w:t>
      </w:r>
      <w:r w:rsidRPr="001D3254">
        <w:t>.</w:t>
      </w:r>
      <w:r w:rsidRPr="00A06199">
        <w:t xml:space="preserve"> Przelewem na konto </w:t>
      </w:r>
      <w:r>
        <w:t>wskazane na fakturze.</w:t>
      </w:r>
      <w:r w:rsidRPr="00A06199">
        <w:t xml:space="preserve"> Wykonawca zobowiązany jest umieścić datę zamówienia na fakturze VAT.</w:t>
      </w:r>
    </w:p>
    <w:p w:rsidR="00E16E88" w:rsidRPr="00A06199" w:rsidRDefault="00E16E88" w:rsidP="009418BB">
      <w:pPr>
        <w:numPr>
          <w:ilvl w:val="1"/>
          <w:numId w:val="31"/>
        </w:numPr>
        <w:spacing w:line="276" w:lineRule="auto"/>
        <w:ind w:left="284" w:hanging="284"/>
        <w:jc w:val="both"/>
      </w:pPr>
      <w:r w:rsidRPr="00A06199">
        <w:rPr>
          <w:b/>
        </w:rPr>
        <w:t xml:space="preserve">Łączna wartość netto umowy </w:t>
      </w:r>
      <w:r w:rsidRPr="00A06199">
        <w:t>wynosi: ……</w:t>
      </w:r>
      <w:r>
        <w:t>……..… zł (słownie: ………..………</w:t>
      </w:r>
      <w:r w:rsidRPr="00A06199">
        <w:t>...........</w:t>
      </w:r>
      <w:r>
        <w:t xml:space="preserve"> </w:t>
      </w:r>
      <w:r w:rsidRPr="00A06199">
        <w:t>......................................</w:t>
      </w:r>
      <w:r>
        <w:t>.......................</w:t>
      </w:r>
      <w:r w:rsidRPr="00A06199">
        <w:t xml:space="preserve">............. złotych, …/100), </w:t>
      </w:r>
      <w:r w:rsidRPr="00A06199">
        <w:rPr>
          <w:b/>
        </w:rPr>
        <w:t>łączna cena brutto</w:t>
      </w:r>
      <w:r w:rsidRPr="00A06199">
        <w:t xml:space="preserve"> (wartość netto powiększona o podatek VAT naliczony zgodnie z obowiązującymi przepisami) </w:t>
      </w:r>
      <w:r>
        <w:t>wynosi: …………………… zł (słownie: ……………………..</w:t>
      </w:r>
      <w:r w:rsidRPr="00A06199">
        <w:t>……………….</w:t>
      </w:r>
      <w:r>
        <w:t xml:space="preserve"> </w:t>
      </w:r>
      <w:r w:rsidRPr="00A06199">
        <w:t>.....................................</w:t>
      </w:r>
      <w:r>
        <w:t>.........................</w:t>
      </w:r>
      <w:r w:rsidRPr="00A06199">
        <w:t>............... złotych, …/100).</w:t>
      </w:r>
    </w:p>
    <w:p w:rsidR="00E16E88" w:rsidRDefault="00E16E88" w:rsidP="009418BB">
      <w:pPr>
        <w:numPr>
          <w:ilvl w:val="1"/>
          <w:numId w:val="31"/>
        </w:numPr>
        <w:spacing w:line="276" w:lineRule="auto"/>
        <w:ind w:left="284" w:hanging="284"/>
        <w:jc w:val="both"/>
      </w:pPr>
      <w:r w:rsidRPr="00A06199">
        <w:t>Cena, o której mowa w ust.</w:t>
      </w:r>
      <w:r>
        <w:t xml:space="preserve"> 3</w:t>
      </w:r>
      <w:r w:rsidRPr="00A06199">
        <w:t>, obejmuje koszt towaru oraz wszelkie koszty związane z wykonaniem zamówienia w tym w szczególności koszty przewoz</w:t>
      </w:r>
      <w:r>
        <w:t>u do siedziby Z</w:t>
      </w:r>
      <w:r w:rsidRPr="00A06199">
        <w:t>amawiającego</w:t>
      </w:r>
      <w:r>
        <w:t xml:space="preserve"> oraz</w:t>
      </w:r>
      <w:r w:rsidRPr="00A06199">
        <w:t xml:space="preserve"> koszt gwarancji.</w:t>
      </w:r>
    </w:p>
    <w:p w:rsidR="00E16E88" w:rsidRDefault="00E16E88" w:rsidP="009418BB">
      <w:pPr>
        <w:numPr>
          <w:ilvl w:val="1"/>
          <w:numId w:val="31"/>
        </w:numPr>
        <w:spacing w:line="276" w:lineRule="auto"/>
        <w:ind w:left="284" w:hanging="284"/>
        <w:jc w:val="both"/>
      </w:pPr>
      <w:r w:rsidRPr="00A06199">
        <w:t xml:space="preserve">Urzędowa stawka podatku VAT obowiązuje z mocy prawa. </w:t>
      </w:r>
    </w:p>
    <w:p w:rsidR="00E16E88" w:rsidRDefault="00E16E88" w:rsidP="009418BB">
      <w:pPr>
        <w:numPr>
          <w:ilvl w:val="1"/>
          <w:numId w:val="31"/>
        </w:numPr>
        <w:spacing w:line="276" w:lineRule="auto"/>
        <w:ind w:left="284" w:hanging="284"/>
        <w:jc w:val="both"/>
      </w:pPr>
      <w:r w:rsidRPr="00A06199">
        <w:t>Wykonawca gwarantuje, że wartości netto nie wzrosną przez okres trwania umowy.</w:t>
      </w:r>
    </w:p>
    <w:p w:rsidR="00E16E88" w:rsidRDefault="00E16E88" w:rsidP="009418BB">
      <w:pPr>
        <w:numPr>
          <w:ilvl w:val="1"/>
          <w:numId w:val="31"/>
        </w:numPr>
        <w:spacing w:line="276" w:lineRule="auto"/>
        <w:ind w:left="284" w:hanging="284"/>
        <w:jc w:val="both"/>
      </w:pPr>
      <w:r w:rsidRPr="00A06199">
        <w:t xml:space="preserve">Od należności nie uiszczonych w terminie ustalonym przez strony, Wykonawca może </w:t>
      </w:r>
      <w:r w:rsidR="00631F54">
        <w:t>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E16E88" w:rsidRPr="00A06199" w:rsidRDefault="00E16E88" w:rsidP="009418BB">
      <w:pPr>
        <w:numPr>
          <w:ilvl w:val="1"/>
          <w:numId w:val="31"/>
        </w:numPr>
        <w:spacing w:line="276" w:lineRule="auto"/>
        <w:ind w:left="284" w:hanging="284"/>
        <w:jc w:val="both"/>
      </w:pPr>
      <w:r w:rsidRPr="00A06199">
        <w:t xml:space="preserve">Za datę zapłaty strony uznają dzień obciążenia rachunku bankowego Zamawiającego. </w:t>
      </w:r>
    </w:p>
    <w:p w:rsidR="00E16E88" w:rsidRPr="00A06199" w:rsidRDefault="00E16E88" w:rsidP="00E16E88">
      <w:pPr>
        <w:ind w:left="284"/>
        <w:jc w:val="center"/>
      </w:pPr>
    </w:p>
    <w:p w:rsidR="00E16E88" w:rsidRPr="00A06199" w:rsidRDefault="00202FEF" w:rsidP="009418BB">
      <w:pPr>
        <w:spacing w:line="276" w:lineRule="auto"/>
        <w:ind w:left="284"/>
        <w:jc w:val="center"/>
        <w:rPr>
          <w:b/>
        </w:rPr>
      </w:pPr>
      <w:r>
        <w:rPr>
          <w:b/>
        </w:rPr>
        <w:t>§ 5</w:t>
      </w:r>
    </w:p>
    <w:p w:rsidR="00E16E88" w:rsidRDefault="00E16E88" w:rsidP="009418BB">
      <w:pPr>
        <w:spacing w:line="276" w:lineRule="auto"/>
        <w:ind w:left="709" w:hanging="425"/>
        <w:jc w:val="center"/>
        <w:rPr>
          <w:b/>
          <w:u w:val="single"/>
        </w:rPr>
      </w:pPr>
      <w:r w:rsidRPr="00C80D47">
        <w:rPr>
          <w:b/>
          <w:u w:val="single"/>
        </w:rPr>
        <w:t>Gwarancja</w:t>
      </w:r>
    </w:p>
    <w:p w:rsidR="009418BB" w:rsidRPr="00C80D47" w:rsidRDefault="009418BB" w:rsidP="009418BB">
      <w:pPr>
        <w:spacing w:line="276" w:lineRule="auto"/>
        <w:ind w:left="709" w:hanging="425"/>
        <w:jc w:val="center"/>
        <w:rPr>
          <w:b/>
          <w:u w:val="single"/>
        </w:rPr>
      </w:pPr>
    </w:p>
    <w:p w:rsidR="00E16E88" w:rsidRDefault="00E16E88" w:rsidP="009418BB">
      <w:pPr>
        <w:numPr>
          <w:ilvl w:val="3"/>
          <w:numId w:val="29"/>
        </w:numPr>
        <w:tabs>
          <w:tab w:val="left" w:pos="284"/>
        </w:tabs>
        <w:spacing w:line="276" w:lineRule="auto"/>
        <w:ind w:left="284" w:hanging="284"/>
        <w:jc w:val="both"/>
      </w:pPr>
      <w:r w:rsidRPr="00CB42E6">
        <w:t xml:space="preserve">Wykonawca udziela Zamawiającemu gwarancji jakości i trwałości dostarczonego towaru na okres ważności </w:t>
      </w:r>
      <w:r>
        <w:rPr>
          <w:b/>
        </w:rPr>
        <w:t>…</w:t>
      </w:r>
      <w:r w:rsidRPr="00CB42E6">
        <w:rPr>
          <w:b/>
        </w:rPr>
        <w:t>……..</w:t>
      </w:r>
      <w:r>
        <w:rPr>
          <w:b/>
        </w:rPr>
        <w:t xml:space="preserve"> </w:t>
      </w:r>
      <w:r w:rsidRPr="00CB42E6">
        <w:rPr>
          <w:b/>
        </w:rPr>
        <w:t>(min.</w:t>
      </w:r>
      <w:r w:rsidR="00B440D9">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E16E88" w:rsidRDefault="00E16E88" w:rsidP="009418BB">
      <w:pPr>
        <w:numPr>
          <w:ilvl w:val="3"/>
          <w:numId w:val="29"/>
        </w:numPr>
        <w:tabs>
          <w:tab w:val="left" w:pos="284"/>
        </w:tabs>
        <w:spacing w:line="276" w:lineRule="auto"/>
        <w:ind w:left="284" w:hanging="284"/>
        <w:jc w:val="both"/>
      </w:pPr>
      <w:r w:rsidRPr="00CB42E6">
        <w:t xml:space="preserve">Wykonawca przyjmuje na siebie obowiązek wymiany towaru na nowy w przypadku ujawnienia się wady w terminie </w:t>
      </w:r>
      <w:r w:rsidR="0016068A">
        <w:t>gwarancji i rękojmi</w:t>
      </w:r>
      <w:r w:rsidRPr="00CB42E6">
        <w:t>.</w:t>
      </w:r>
    </w:p>
    <w:p w:rsidR="00E16E88" w:rsidRDefault="00E16E88" w:rsidP="009418BB">
      <w:pPr>
        <w:numPr>
          <w:ilvl w:val="3"/>
          <w:numId w:val="29"/>
        </w:numPr>
        <w:tabs>
          <w:tab w:val="left" w:pos="284"/>
        </w:tabs>
        <w:spacing w:line="276" w:lineRule="auto"/>
        <w:ind w:left="284" w:hanging="284"/>
        <w:jc w:val="both"/>
      </w:pPr>
      <w:r w:rsidRPr="001C4563">
        <w:t>W ramach gwarancji</w:t>
      </w:r>
      <w:r w:rsidR="0016068A">
        <w:t xml:space="preserve"> i rękojmi</w:t>
      </w:r>
      <w:r w:rsidRPr="001C4563">
        <w:t xml:space="preserve"> Wykonawca zobowiązany jest wymienić zakwestionowany towar o którym mowa </w:t>
      </w:r>
      <w:r>
        <w:t>w ust. 2 i §</w:t>
      </w:r>
      <w:r w:rsidR="00202FEF">
        <w:t xml:space="preserve"> </w:t>
      </w:r>
      <w:r w:rsidRPr="00A3311F">
        <w:t>1 ust.</w:t>
      </w:r>
      <w:r w:rsidR="00C31835">
        <w:t xml:space="preserve"> </w:t>
      </w:r>
      <w:r w:rsidR="00202FEF">
        <w:t>8</w:t>
      </w:r>
      <w:r w:rsidRPr="001C4563">
        <w:t xml:space="preserve"> w terminie 3 dni od daty wezwania </w:t>
      </w:r>
      <w:proofErr w:type="spellStart"/>
      <w:r w:rsidRPr="001C4563">
        <w:t>faxem</w:t>
      </w:r>
      <w:proofErr w:type="spellEnd"/>
      <w:r w:rsidRPr="001C4563">
        <w:t xml:space="preserve"> na numer ………………………………...</w:t>
      </w:r>
    </w:p>
    <w:p w:rsidR="00E16E88" w:rsidRDefault="00E16E88" w:rsidP="009418BB">
      <w:pPr>
        <w:numPr>
          <w:ilvl w:val="3"/>
          <w:numId w:val="29"/>
        </w:numPr>
        <w:tabs>
          <w:tab w:val="left" w:pos="284"/>
        </w:tabs>
        <w:spacing w:line="276" w:lineRule="auto"/>
        <w:ind w:left="284" w:hanging="284"/>
        <w:jc w:val="both"/>
      </w:pPr>
      <w:r w:rsidRPr="001C4563">
        <w:t>Niniejsza umowa stanowi dokument gwarancyjny w rozumieniu przepisów</w:t>
      </w:r>
      <w:r w:rsidR="009418BB">
        <w:t xml:space="preserve"> ustawy z dnia 23 kwietnia 1964r. Kodeks cywilny (</w:t>
      </w:r>
      <w:proofErr w:type="spellStart"/>
      <w:r w:rsidR="009418BB">
        <w:t>t.j</w:t>
      </w:r>
      <w:proofErr w:type="spellEnd"/>
      <w:r w:rsidR="009418BB">
        <w:t>. Dz. U. z 2014r. poz. 121</w:t>
      </w:r>
      <w:r w:rsidR="00935009">
        <w:t xml:space="preserve"> z </w:t>
      </w:r>
      <w:proofErr w:type="spellStart"/>
      <w:r w:rsidR="00935009">
        <w:t>późn</w:t>
      </w:r>
      <w:proofErr w:type="spellEnd"/>
      <w:r w:rsidR="00935009">
        <w:t>. zm.</w:t>
      </w:r>
      <w:r w:rsidR="009418BB">
        <w:t>) dalej K.c..</w:t>
      </w:r>
    </w:p>
    <w:p w:rsidR="00E16E88" w:rsidRDefault="00E16E88" w:rsidP="009418BB">
      <w:pPr>
        <w:numPr>
          <w:ilvl w:val="3"/>
          <w:numId w:val="29"/>
        </w:numPr>
        <w:tabs>
          <w:tab w:val="left" w:pos="284"/>
        </w:tabs>
        <w:spacing w:line="276" w:lineRule="auto"/>
        <w:ind w:left="284" w:hanging="284"/>
        <w:jc w:val="both"/>
      </w:pPr>
      <w:r w:rsidRPr="001C4563">
        <w:t xml:space="preserve">W sprawach nieuregulowanych umową, do gwarancji stosuje się przepisy art. 577 i następnych </w:t>
      </w:r>
      <w:r w:rsidR="009418BB">
        <w:t>K.c.</w:t>
      </w:r>
      <w:r>
        <w:t>.</w:t>
      </w:r>
      <w:r w:rsidRPr="001C4563">
        <w:t xml:space="preserve"> </w:t>
      </w:r>
    </w:p>
    <w:p w:rsidR="00E16E88" w:rsidRPr="007A0EC0" w:rsidRDefault="00E16E88" w:rsidP="009418BB">
      <w:pPr>
        <w:numPr>
          <w:ilvl w:val="3"/>
          <w:numId w:val="29"/>
        </w:numPr>
        <w:tabs>
          <w:tab w:val="left" w:pos="284"/>
        </w:tabs>
        <w:spacing w:line="276" w:lineRule="auto"/>
        <w:ind w:left="284" w:hanging="284"/>
        <w:jc w:val="both"/>
      </w:pPr>
      <w:r w:rsidRPr="001C4563">
        <w:t xml:space="preserve">Do odpowiedzialności Wykonawcy z tytułu rękojmi w terminie udzielonej ważności stosuje się przepisy </w:t>
      </w:r>
      <w:r w:rsidR="009418BB">
        <w:t>K.c.</w:t>
      </w:r>
      <w:r w:rsidRPr="001C4563">
        <w:t xml:space="preserve">. </w:t>
      </w:r>
    </w:p>
    <w:p w:rsidR="00A86E30" w:rsidRDefault="00A86E30" w:rsidP="00E16E88">
      <w:pPr>
        <w:ind w:left="284"/>
        <w:jc w:val="center"/>
        <w:rPr>
          <w:b/>
        </w:rPr>
      </w:pPr>
    </w:p>
    <w:p w:rsidR="00E16E88" w:rsidRDefault="00E16E88" w:rsidP="009418BB">
      <w:pPr>
        <w:spacing w:line="276" w:lineRule="auto"/>
        <w:ind w:left="284"/>
        <w:jc w:val="center"/>
        <w:rPr>
          <w:b/>
        </w:rPr>
      </w:pPr>
      <w:r w:rsidRPr="00884D30">
        <w:rPr>
          <w:b/>
        </w:rPr>
        <w:t xml:space="preserve">§ </w:t>
      </w:r>
      <w:r w:rsidR="00202FEF">
        <w:rPr>
          <w:b/>
        </w:rPr>
        <w:t>6</w:t>
      </w:r>
    </w:p>
    <w:p w:rsidR="009418BB" w:rsidRPr="00A86E30" w:rsidRDefault="009418BB" w:rsidP="009418BB">
      <w:pPr>
        <w:spacing w:line="276" w:lineRule="auto"/>
        <w:ind w:left="284"/>
        <w:jc w:val="center"/>
        <w:rPr>
          <w:b/>
        </w:rPr>
      </w:pPr>
    </w:p>
    <w:p w:rsidR="00E16E88" w:rsidRPr="00884D30" w:rsidRDefault="00E16E88" w:rsidP="009418BB">
      <w:pPr>
        <w:numPr>
          <w:ilvl w:val="0"/>
          <w:numId w:val="26"/>
        </w:numPr>
        <w:tabs>
          <w:tab w:val="clear" w:pos="360"/>
          <w:tab w:val="num" w:pos="284"/>
        </w:tabs>
        <w:spacing w:line="276" w:lineRule="auto"/>
        <w:ind w:left="284" w:hanging="284"/>
        <w:jc w:val="both"/>
      </w:pPr>
      <w:r w:rsidRPr="00884D30">
        <w:t xml:space="preserve">Umowa zostaje zawarta na okres </w:t>
      </w:r>
      <w:r w:rsidR="00600951">
        <w:rPr>
          <w:b/>
        </w:rPr>
        <w:t>12</w:t>
      </w:r>
      <w:r w:rsidRPr="00884D30">
        <w:rPr>
          <w:b/>
        </w:rPr>
        <w:t xml:space="preserve"> miesięcy od daty</w:t>
      </w:r>
      <w:r w:rsidR="00B539A3">
        <w:rPr>
          <w:b/>
        </w:rPr>
        <w:t xml:space="preserve"> jej</w:t>
      </w:r>
      <w:r w:rsidRPr="00884D30">
        <w:rPr>
          <w:b/>
        </w:rPr>
        <w:t xml:space="preserve"> zawarcia</w:t>
      </w:r>
      <w:r w:rsidR="0016068A">
        <w:rPr>
          <w:b/>
        </w:rPr>
        <w:t>,</w:t>
      </w:r>
      <w:r w:rsidRPr="00884D30">
        <w:rPr>
          <w:b/>
        </w:rPr>
        <w:t xml:space="preserve"> </w:t>
      </w:r>
      <w:r>
        <w:rPr>
          <w:b/>
        </w:rPr>
        <w:t>lub do czasu wyczerpania wartości umowy</w:t>
      </w:r>
      <w:r w:rsidR="0016068A">
        <w:rPr>
          <w:b/>
        </w:rPr>
        <w:t xml:space="preserve"> w zależności, która z tych przesłanek nastąpi wcześniej</w:t>
      </w:r>
      <w:r>
        <w:rPr>
          <w:b/>
        </w:rPr>
        <w:t>.</w:t>
      </w:r>
    </w:p>
    <w:p w:rsidR="00E16E88" w:rsidRPr="00884D30" w:rsidRDefault="00E16E88" w:rsidP="009418BB">
      <w:pPr>
        <w:numPr>
          <w:ilvl w:val="0"/>
          <w:numId w:val="26"/>
        </w:numPr>
        <w:tabs>
          <w:tab w:val="clear" w:pos="360"/>
          <w:tab w:val="num" w:pos="284"/>
        </w:tabs>
        <w:spacing w:line="276" w:lineRule="auto"/>
        <w:ind w:left="284" w:hanging="284"/>
        <w:jc w:val="both"/>
      </w:pPr>
      <w:r w:rsidRPr="00884D30">
        <w:t>Zamawiający może rozwiązać umowę ze skutkiem natychm</w:t>
      </w:r>
      <w:r>
        <w:t>iastowym, jeżeli Wykonawca</w:t>
      </w:r>
      <w:r w:rsidRPr="00884D30">
        <w:t>:</w:t>
      </w:r>
    </w:p>
    <w:p w:rsidR="00E16E88" w:rsidRPr="008705C6" w:rsidRDefault="00E16E88" w:rsidP="009418BB">
      <w:pPr>
        <w:numPr>
          <w:ilvl w:val="0"/>
          <w:numId w:val="34"/>
        </w:numPr>
        <w:spacing w:line="276" w:lineRule="auto"/>
        <w:jc w:val="both"/>
      </w:pPr>
      <w:r w:rsidRPr="008705C6">
        <w:t>nie dotrzymuje terminów realizacji dostawy towaru wynikające z §</w:t>
      </w:r>
      <w:r w:rsidR="00202FEF">
        <w:t xml:space="preserve"> </w:t>
      </w:r>
      <w:r>
        <w:t xml:space="preserve">1 ust. 3 </w:t>
      </w:r>
      <w:r w:rsidRPr="008705C6">
        <w:t xml:space="preserve">przez dwa kolejne </w:t>
      </w:r>
      <w:r w:rsidR="00202FEF">
        <w:t xml:space="preserve">następujące po sobie </w:t>
      </w:r>
      <w:r w:rsidRPr="008705C6">
        <w:t xml:space="preserve">terminy dostaw, </w:t>
      </w:r>
    </w:p>
    <w:p w:rsidR="00E16E88" w:rsidRPr="008705C6" w:rsidRDefault="00E16E88" w:rsidP="009418BB">
      <w:pPr>
        <w:numPr>
          <w:ilvl w:val="0"/>
          <w:numId w:val="34"/>
        </w:numPr>
        <w:spacing w:line="276" w:lineRule="auto"/>
        <w:jc w:val="both"/>
      </w:pPr>
      <w:r w:rsidRPr="008705C6">
        <w:t>przekroczy termin, o którym mowa w  §</w:t>
      </w:r>
      <w:r w:rsidR="00202FEF">
        <w:t xml:space="preserve"> 5</w:t>
      </w:r>
      <w:r w:rsidRPr="008705C6">
        <w:t xml:space="preserve"> ust. 3 o 7 dni dokonując łącznie wszystkich wymian gwarancyjnych</w:t>
      </w:r>
      <w:r w:rsidR="005F0B69">
        <w:t xml:space="preserve"> (przekroczenia terminów reklamacyjnych będą sumowane przez okres trwania umowy)</w:t>
      </w:r>
      <w:r w:rsidRPr="008705C6">
        <w:t xml:space="preserve">, </w:t>
      </w:r>
    </w:p>
    <w:p w:rsidR="00E16E88" w:rsidRPr="00884D30" w:rsidRDefault="00E16E88" w:rsidP="009418BB">
      <w:pPr>
        <w:numPr>
          <w:ilvl w:val="0"/>
          <w:numId w:val="34"/>
        </w:numPr>
        <w:spacing w:line="276" w:lineRule="auto"/>
        <w:jc w:val="both"/>
      </w:pPr>
      <w:r w:rsidRPr="00884D30">
        <w:rPr>
          <w:color w:val="000000"/>
        </w:rPr>
        <w:t>wykonuje przedmiot zamówienia w sposób niezgodny z</w:t>
      </w:r>
      <w:r w:rsidRPr="00884D30">
        <w:t xml:space="preserve"> umową lub normami</w:t>
      </w:r>
      <w:r w:rsidR="00202FEF">
        <w:t xml:space="preserve"> i warunkami prawem określonymi.</w:t>
      </w:r>
    </w:p>
    <w:p w:rsidR="00E16E88" w:rsidRDefault="00E16E88" w:rsidP="009418BB">
      <w:pPr>
        <w:spacing w:line="276" w:lineRule="auto"/>
        <w:rPr>
          <w:b/>
        </w:rPr>
      </w:pPr>
    </w:p>
    <w:p w:rsidR="00E16E88" w:rsidRDefault="00E16E88" w:rsidP="009418BB">
      <w:pPr>
        <w:spacing w:line="276" w:lineRule="auto"/>
        <w:ind w:left="284"/>
        <w:jc w:val="center"/>
        <w:rPr>
          <w:b/>
        </w:rPr>
      </w:pPr>
      <w:r w:rsidRPr="00A1600E">
        <w:rPr>
          <w:b/>
        </w:rPr>
        <w:t xml:space="preserve">§ </w:t>
      </w:r>
      <w:r w:rsidR="00202FEF">
        <w:rPr>
          <w:b/>
        </w:rPr>
        <w:t>7</w:t>
      </w:r>
    </w:p>
    <w:p w:rsidR="009418BB" w:rsidRPr="00A86E30" w:rsidRDefault="009418BB" w:rsidP="009418BB">
      <w:pPr>
        <w:spacing w:line="276" w:lineRule="auto"/>
        <w:ind w:left="284"/>
        <w:jc w:val="center"/>
        <w:rPr>
          <w:b/>
        </w:rPr>
      </w:pPr>
    </w:p>
    <w:p w:rsidR="00E16E88" w:rsidRPr="00884D30" w:rsidRDefault="00E16E88" w:rsidP="009418BB">
      <w:pPr>
        <w:numPr>
          <w:ilvl w:val="0"/>
          <w:numId w:val="27"/>
        </w:numPr>
        <w:tabs>
          <w:tab w:val="clear" w:pos="360"/>
          <w:tab w:val="num" w:pos="284"/>
        </w:tabs>
        <w:spacing w:line="276" w:lineRule="auto"/>
        <w:ind w:left="283" w:hanging="357"/>
        <w:jc w:val="both"/>
      </w:pPr>
      <w:r w:rsidRPr="00884D30">
        <w:t xml:space="preserve">W przypadku, gdy Wykonawca nie dostarczy zamówionych towarów w terminie określonym </w:t>
      </w:r>
      <w:r>
        <w:t>w §</w:t>
      </w:r>
      <w:r w:rsidR="00202FEF">
        <w:t xml:space="preserve"> </w:t>
      </w:r>
      <w:r w:rsidRPr="00A3311F">
        <w:t xml:space="preserve">1 ust. </w:t>
      </w:r>
      <w:r w:rsidRPr="00A3311F">
        <w:rPr>
          <w:color w:val="000000"/>
        </w:rPr>
        <w:t>3</w:t>
      </w:r>
      <w:r>
        <w:t xml:space="preserve"> </w:t>
      </w:r>
      <w:r w:rsidR="00B440D9">
        <w:t>i §</w:t>
      </w:r>
      <w:r w:rsidR="00202FEF">
        <w:t xml:space="preserve"> 5</w:t>
      </w:r>
      <w:r w:rsidR="00B440D9">
        <w:t xml:space="preserve"> ust. 3 </w:t>
      </w:r>
      <w:r w:rsidRPr="00884D30">
        <w:t>niniejszej umowy, Zamawiający zastrzega sobie prawo zakupu tego towaru  u innych dostawców.</w:t>
      </w:r>
    </w:p>
    <w:p w:rsidR="00E16E88" w:rsidRPr="00884D30" w:rsidRDefault="00E16E88" w:rsidP="009418BB">
      <w:pPr>
        <w:numPr>
          <w:ilvl w:val="0"/>
          <w:numId w:val="27"/>
        </w:numPr>
        <w:tabs>
          <w:tab w:val="clear" w:pos="360"/>
          <w:tab w:val="num" w:pos="284"/>
        </w:tabs>
        <w:spacing w:line="276" w:lineRule="auto"/>
        <w:ind w:left="283" w:hanging="357"/>
        <w:jc w:val="both"/>
      </w:pPr>
      <w:r w:rsidRPr="00884D30">
        <w:t xml:space="preserve">W przypadku gdy Zamawiający zapłaci za towar zakupiony w trybie określonym w ust. 1 cenę wyższą niż </w:t>
      </w:r>
      <w:r>
        <w:t>wynika z cennika, zawartego w §</w:t>
      </w:r>
      <w:r w:rsidR="00202FEF">
        <w:t xml:space="preserve"> 9</w:t>
      </w:r>
      <w:r w:rsidRPr="00884D30">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16E88" w:rsidRPr="00884D30" w:rsidRDefault="00E16E88" w:rsidP="009418BB">
      <w:pPr>
        <w:numPr>
          <w:ilvl w:val="0"/>
          <w:numId w:val="27"/>
        </w:numPr>
        <w:tabs>
          <w:tab w:val="clear" w:pos="360"/>
          <w:tab w:val="num" w:pos="284"/>
        </w:tabs>
        <w:spacing w:line="276" w:lineRule="auto"/>
        <w:ind w:left="283" w:hanging="357"/>
        <w:jc w:val="both"/>
      </w:pPr>
      <w:r w:rsidRPr="00884D30">
        <w:t xml:space="preserve">Zamawiający zobowiązany jest udokumentować wykonawcy koszt poniesiony na zakup towaru dokonanego w trybie określonym w ust. 1. </w:t>
      </w:r>
    </w:p>
    <w:p w:rsidR="00E16E88" w:rsidRPr="00003E5C" w:rsidRDefault="00E16E88" w:rsidP="009418BB">
      <w:pPr>
        <w:numPr>
          <w:ilvl w:val="0"/>
          <w:numId w:val="27"/>
        </w:numPr>
        <w:tabs>
          <w:tab w:val="clear" w:pos="360"/>
          <w:tab w:val="num" w:pos="284"/>
        </w:tabs>
        <w:spacing w:line="276" w:lineRule="auto"/>
        <w:ind w:left="283" w:hanging="357"/>
        <w:contextualSpacing/>
        <w:jc w:val="both"/>
      </w:pPr>
      <w:r w:rsidRPr="00884D30">
        <w:t xml:space="preserve">Cena za towar kupiony w trybie wykonawstwa zastępczego zostanie odjęta od ceny brutto umowy/pakietu. </w:t>
      </w:r>
    </w:p>
    <w:p w:rsidR="00A86E30" w:rsidRDefault="00A86E30" w:rsidP="00E16E88">
      <w:pPr>
        <w:ind w:left="284"/>
        <w:jc w:val="center"/>
        <w:rPr>
          <w:b/>
        </w:rPr>
      </w:pPr>
    </w:p>
    <w:p w:rsidR="00E16E88" w:rsidRPr="00884D30" w:rsidRDefault="00E16E88" w:rsidP="009418BB">
      <w:pPr>
        <w:spacing w:line="276" w:lineRule="auto"/>
        <w:ind w:left="284"/>
        <w:jc w:val="center"/>
        <w:rPr>
          <w:b/>
        </w:rPr>
      </w:pPr>
      <w:r w:rsidRPr="00884D30">
        <w:rPr>
          <w:b/>
        </w:rPr>
        <w:t xml:space="preserve">§ </w:t>
      </w:r>
      <w:r w:rsidR="00202FEF">
        <w:rPr>
          <w:b/>
        </w:rPr>
        <w:t>8</w:t>
      </w:r>
    </w:p>
    <w:p w:rsidR="00E16E88" w:rsidRPr="00C80D47" w:rsidRDefault="00E16E88" w:rsidP="009418BB">
      <w:pPr>
        <w:spacing w:line="276" w:lineRule="auto"/>
        <w:ind w:left="284"/>
        <w:jc w:val="center"/>
        <w:rPr>
          <w:b/>
          <w:u w:val="single"/>
        </w:rPr>
      </w:pPr>
      <w:r w:rsidRPr="00C80D47">
        <w:rPr>
          <w:b/>
          <w:u w:val="single"/>
        </w:rPr>
        <w:t>Kary umowne</w:t>
      </w:r>
    </w:p>
    <w:p w:rsidR="00E16E88" w:rsidRPr="00884D30" w:rsidRDefault="00E16E88" w:rsidP="009418BB">
      <w:pPr>
        <w:numPr>
          <w:ilvl w:val="0"/>
          <w:numId w:val="30"/>
        </w:numPr>
        <w:tabs>
          <w:tab w:val="clear" w:pos="360"/>
          <w:tab w:val="num" w:pos="284"/>
        </w:tabs>
        <w:spacing w:line="276" w:lineRule="auto"/>
        <w:ind w:left="284"/>
        <w:jc w:val="both"/>
      </w:pPr>
      <w:r w:rsidRPr="00884D30">
        <w:t>W razie nie wykonania lub nienależytego wykonania umowy Wykonawca zobowiązuje się zapłacić Zamawiającemu karę:</w:t>
      </w:r>
    </w:p>
    <w:p w:rsidR="00E16E88" w:rsidRPr="00884D30" w:rsidRDefault="00E16E88" w:rsidP="009418BB">
      <w:pPr>
        <w:numPr>
          <w:ilvl w:val="0"/>
          <w:numId w:val="33"/>
        </w:numPr>
        <w:spacing w:line="276" w:lineRule="auto"/>
        <w:contextualSpacing/>
        <w:jc w:val="both"/>
      </w:pPr>
      <w:r w:rsidRPr="00884D30">
        <w:t xml:space="preserve">w wysokości 0,5% </w:t>
      </w:r>
      <w:r w:rsidR="001C0DDF">
        <w:t>ceny</w:t>
      </w:r>
      <w:r w:rsidR="001C0DDF" w:rsidRPr="005A4393">
        <w:t xml:space="preserve"> </w:t>
      </w:r>
      <w:r w:rsidR="001C0DDF" w:rsidRPr="00F950B1">
        <w:t xml:space="preserve">brutto </w:t>
      </w:r>
      <w:r w:rsidR="001C0DDF">
        <w:t>gwarantowanej części pakietu</w:t>
      </w:r>
      <w:r w:rsidRPr="00884D30">
        <w:t xml:space="preserve"> w przypadku opóźnienia w wykonaniu dostawy za każdy dzień opóźnienia licząc od daty upływu terminu określonego w </w:t>
      </w:r>
      <w:r>
        <w:t>§</w:t>
      </w:r>
      <w:r w:rsidR="00202FEF">
        <w:t xml:space="preserve"> </w:t>
      </w:r>
      <w:r w:rsidRPr="00EC3171">
        <w:t xml:space="preserve">1 ust. </w:t>
      </w:r>
      <w:r w:rsidRPr="00EC3171">
        <w:rPr>
          <w:color w:val="000000"/>
        </w:rPr>
        <w:t>3</w:t>
      </w:r>
      <w:r w:rsidRPr="00EC3171">
        <w:t xml:space="preserve"> </w:t>
      </w:r>
      <w:r w:rsidR="00B440D9">
        <w:t>i §</w:t>
      </w:r>
      <w:r w:rsidR="00202FEF">
        <w:t xml:space="preserve"> 5</w:t>
      </w:r>
      <w:r w:rsidR="00B440D9">
        <w:t xml:space="preserve"> ust. 3 </w:t>
      </w:r>
      <w:r w:rsidRPr="00EC3171">
        <w:t>do dnia ostatecznego przyjęcia bez zastrzeżeń przez Zamawiają</w:t>
      </w:r>
      <w:r w:rsidRPr="00884D30">
        <w:t>cego zamawianego towaru. W przypadku wykonawstwa</w:t>
      </w:r>
      <w:r>
        <w:t xml:space="preserve"> zastępczego, o którym mowa w §</w:t>
      </w:r>
      <w:r w:rsidR="00202FEF">
        <w:t xml:space="preserve"> 7</w:t>
      </w:r>
      <w:r w:rsidRPr="00884D30">
        <w:t xml:space="preserve">, termin ostatecznego przyjęcia będzie oznaczał datę otrzymania towaru od podmiotu, któremu Zamawiający </w:t>
      </w:r>
      <w:r w:rsidR="00B440D9">
        <w:t>powierzył wykonawstwo zastępcze.</w:t>
      </w:r>
    </w:p>
    <w:p w:rsidR="00E16E88" w:rsidRPr="00884D30" w:rsidRDefault="00E16E88" w:rsidP="009418BB">
      <w:pPr>
        <w:numPr>
          <w:ilvl w:val="0"/>
          <w:numId w:val="33"/>
        </w:numPr>
        <w:spacing w:line="276" w:lineRule="auto"/>
        <w:contextualSpacing/>
        <w:jc w:val="both"/>
      </w:pPr>
      <w:r w:rsidRPr="00884D30">
        <w:t xml:space="preserve">w wysokości 5% </w:t>
      </w:r>
      <w:r w:rsidR="001C0DDF" w:rsidRPr="005A4393">
        <w:t xml:space="preserve">ceny brutto </w:t>
      </w:r>
      <w:r w:rsidR="001C0DDF">
        <w:t xml:space="preserve">gwarantowanej wartości </w:t>
      </w:r>
      <w:r w:rsidR="001C0DDF" w:rsidRPr="005A4393">
        <w:t>umowy</w:t>
      </w:r>
      <w:r w:rsidRPr="00884D30">
        <w:t>, od której realizacji odstąpiono w całości lub w części z przyczyn leżących po stronie Wykonawcy,</w:t>
      </w:r>
    </w:p>
    <w:p w:rsidR="00E16E88" w:rsidRDefault="00E16E88" w:rsidP="009418BB">
      <w:pPr>
        <w:numPr>
          <w:ilvl w:val="0"/>
          <w:numId w:val="30"/>
        </w:numPr>
        <w:tabs>
          <w:tab w:val="clear" w:pos="360"/>
          <w:tab w:val="num" w:pos="284"/>
        </w:tabs>
        <w:spacing w:line="276" w:lineRule="auto"/>
        <w:ind w:left="284"/>
        <w:jc w:val="both"/>
      </w:pPr>
      <w:r w:rsidRPr="00884D30">
        <w:t xml:space="preserve">Zamawiający może dochodzić odszkodowania przewyższającego kary umowne. </w:t>
      </w:r>
    </w:p>
    <w:p w:rsidR="00C80D47" w:rsidRDefault="00C80D47" w:rsidP="009418BB">
      <w:pPr>
        <w:rPr>
          <w:b/>
        </w:rPr>
      </w:pPr>
    </w:p>
    <w:p w:rsidR="00E16E88" w:rsidRDefault="00E16E88" w:rsidP="00A86E30">
      <w:pPr>
        <w:ind w:left="284"/>
        <w:jc w:val="center"/>
        <w:rPr>
          <w:b/>
        </w:rPr>
      </w:pPr>
      <w:r w:rsidRPr="00884D30">
        <w:rPr>
          <w:b/>
        </w:rPr>
        <w:t xml:space="preserve">§ </w:t>
      </w:r>
      <w:r w:rsidR="00202FEF">
        <w:rPr>
          <w:b/>
        </w:rPr>
        <w:t>9</w:t>
      </w:r>
    </w:p>
    <w:p w:rsidR="00B440D9" w:rsidRPr="00884D30" w:rsidRDefault="00B440D9" w:rsidP="00A86E30">
      <w:pPr>
        <w:ind w:left="284"/>
        <w:jc w:val="center"/>
        <w:rPr>
          <w:b/>
        </w:rPr>
      </w:pPr>
    </w:p>
    <w:p w:rsidR="00E16E88" w:rsidRDefault="009A1BA9" w:rsidP="009418BB">
      <w:pPr>
        <w:spacing w:line="276" w:lineRule="auto"/>
        <w:ind w:right="281"/>
        <w:jc w:val="both"/>
        <w:rPr>
          <w:b/>
        </w:rPr>
      </w:pPr>
      <w:r>
        <w:rPr>
          <w:b/>
        </w:rPr>
        <w:t>Treścią §9</w:t>
      </w:r>
      <w:r w:rsidR="00E16E88" w:rsidRPr="00884D30">
        <w:rPr>
          <w:b/>
        </w:rPr>
        <w:t xml:space="preserve"> w umowie ostatecznej, będzie treść załącznika nr 2 </w:t>
      </w:r>
      <w:r w:rsidR="00E16E88" w:rsidRPr="00884D30">
        <w:t>(</w:t>
      </w:r>
      <w:r w:rsidR="00E16E88" w:rsidRPr="00884D30">
        <w:rPr>
          <w:snapToGrid w:val="0"/>
          <w:color w:val="000000"/>
        </w:rPr>
        <w:t>Zestawienie asortymentowo-cenowe przedmiotu zamówienia)</w:t>
      </w:r>
      <w:r w:rsidR="00E16E88" w:rsidRPr="00884D30">
        <w:rPr>
          <w:b/>
        </w:rPr>
        <w:t xml:space="preserve"> do SIWZ </w:t>
      </w:r>
      <w:r w:rsidR="00E16E88" w:rsidRPr="00884D30">
        <w:t>wypełnione przez Wykonawcę w ofercie.</w:t>
      </w:r>
    </w:p>
    <w:p w:rsidR="00C80D47" w:rsidRDefault="00C80D47" w:rsidP="00A86E30">
      <w:pPr>
        <w:ind w:left="284"/>
        <w:jc w:val="center"/>
        <w:rPr>
          <w:b/>
        </w:rPr>
      </w:pPr>
    </w:p>
    <w:p w:rsidR="00E16E88" w:rsidRDefault="00E16E88" w:rsidP="009418BB">
      <w:pPr>
        <w:spacing w:line="276" w:lineRule="auto"/>
        <w:ind w:left="284"/>
        <w:jc w:val="center"/>
        <w:rPr>
          <w:b/>
        </w:rPr>
      </w:pPr>
      <w:r w:rsidRPr="00884D30">
        <w:rPr>
          <w:b/>
        </w:rPr>
        <w:t xml:space="preserve">§ </w:t>
      </w:r>
      <w:r w:rsidR="00202FEF">
        <w:rPr>
          <w:b/>
        </w:rPr>
        <w:t>10</w:t>
      </w:r>
    </w:p>
    <w:p w:rsidR="009418BB" w:rsidRPr="00884D30" w:rsidRDefault="009418BB" w:rsidP="009418BB">
      <w:pPr>
        <w:spacing w:line="276" w:lineRule="auto"/>
        <w:ind w:left="284"/>
        <w:jc w:val="center"/>
        <w:rPr>
          <w:b/>
        </w:rPr>
      </w:pPr>
    </w:p>
    <w:p w:rsidR="00C80D47" w:rsidRDefault="00C80D47" w:rsidP="009418BB">
      <w:pPr>
        <w:tabs>
          <w:tab w:val="left" w:pos="0"/>
        </w:tabs>
        <w:spacing w:line="276" w:lineRule="auto"/>
        <w:jc w:val="both"/>
        <w:rPr>
          <w:b/>
        </w:rPr>
      </w:pPr>
      <w:r w:rsidRPr="004E786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rsidR="009418BB">
        <w:t>K.c.</w:t>
      </w:r>
      <w:r>
        <w:t>) umowy poręczenia, przekazu.</w:t>
      </w:r>
      <w:r w:rsidRPr="004E786C">
        <w:t xml:space="preserve"> Art.</w:t>
      </w:r>
      <w:r>
        <w:t xml:space="preserve"> </w:t>
      </w:r>
      <w:r w:rsidRPr="004E786C">
        <w:t>54</w:t>
      </w:r>
      <w:r>
        <w:t xml:space="preserve"> ust. 5, 6 i 7</w:t>
      </w:r>
      <w:r w:rsidRPr="004E786C">
        <w:t xml:space="preserve"> ustawy</w:t>
      </w:r>
      <w:r w:rsidR="009418BB">
        <w:t xml:space="preserve"> z dnia 15 kwietnia 2011r.</w:t>
      </w:r>
      <w:r w:rsidRPr="004E786C">
        <w:t xml:space="preserve"> o dz</w:t>
      </w:r>
      <w:r>
        <w:t>iał</w:t>
      </w:r>
      <w:r w:rsidR="009418BB">
        <w:t xml:space="preserve">alności leczniczej </w:t>
      </w:r>
      <w:r w:rsidRPr="004E786C">
        <w:t>(</w:t>
      </w:r>
      <w:proofErr w:type="spellStart"/>
      <w:r>
        <w:t>t.j</w:t>
      </w:r>
      <w:proofErr w:type="spellEnd"/>
      <w:r>
        <w:t xml:space="preserve">. </w:t>
      </w:r>
      <w:proofErr w:type="spellStart"/>
      <w:r w:rsidRPr="004E786C">
        <w:t>Dz.U</w:t>
      </w:r>
      <w:proofErr w:type="spellEnd"/>
      <w:r w:rsidRPr="004E786C">
        <w:t xml:space="preserve">. </w:t>
      </w:r>
      <w:r w:rsidR="001C0DDF">
        <w:t>z 2015</w:t>
      </w:r>
      <w:r>
        <w:t>r.</w:t>
      </w:r>
      <w:r w:rsidRPr="004E786C">
        <w:t xml:space="preserve"> poz. </w:t>
      </w:r>
      <w:r w:rsidR="001C0DDF">
        <w:t>618</w:t>
      </w:r>
      <w:r w:rsidRPr="004E786C">
        <w:t>) ma zastosowanie.</w:t>
      </w:r>
    </w:p>
    <w:p w:rsidR="009418BB" w:rsidRDefault="009418BB" w:rsidP="00E16E88">
      <w:pPr>
        <w:ind w:left="284"/>
        <w:jc w:val="center"/>
        <w:rPr>
          <w:b/>
        </w:rPr>
      </w:pPr>
    </w:p>
    <w:p w:rsidR="00E16E88" w:rsidRPr="00884D30" w:rsidRDefault="00E16E88" w:rsidP="009418BB">
      <w:pPr>
        <w:spacing w:line="276" w:lineRule="auto"/>
        <w:ind w:left="284"/>
        <w:jc w:val="center"/>
        <w:rPr>
          <w:b/>
        </w:rPr>
      </w:pPr>
      <w:r w:rsidRPr="00884D30">
        <w:rPr>
          <w:b/>
        </w:rPr>
        <w:t xml:space="preserve">§ </w:t>
      </w:r>
      <w:r w:rsidR="00202FEF">
        <w:rPr>
          <w:b/>
        </w:rPr>
        <w:t>11</w:t>
      </w:r>
    </w:p>
    <w:p w:rsidR="00E16E88" w:rsidRDefault="00E16E88" w:rsidP="009418BB">
      <w:pPr>
        <w:spacing w:line="276" w:lineRule="auto"/>
        <w:ind w:left="284"/>
        <w:jc w:val="center"/>
        <w:rPr>
          <w:b/>
          <w:u w:val="single"/>
        </w:rPr>
      </w:pPr>
      <w:r w:rsidRPr="00C80D47">
        <w:rPr>
          <w:b/>
          <w:u w:val="single"/>
        </w:rPr>
        <w:t>Zmiana umowy</w:t>
      </w:r>
    </w:p>
    <w:p w:rsidR="009418BB" w:rsidRPr="00884D30" w:rsidRDefault="009418BB" w:rsidP="009418BB">
      <w:pPr>
        <w:spacing w:line="276" w:lineRule="auto"/>
        <w:ind w:left="284"/>
        <w:jc w:val="center"/>
        <w:rPr>
          <w:b/>
        </w:rPr>
      </w:pPr>
    </w:p>
    <w:p w:rsidR="00E16E88" w:rsidRPr="00884D30" w:rsidRDefault="00E16E88" w:rsidP="009418BB">
      <w:pPr>
        <w:numPr>
          <w:ilvl w:val="0"/>
          <w:numId w:val="25"/>
        </w:numPr>
        <w:tabs>
          <w:tab w:val="clear" w:pos="360"/>
          <w:tab w:val="num" w:pos="284"/>
        </w:tabs>
        <w:spacing w:line="276" w:lineRule="auto"/>
        <w:ind w:left="284"/>
        <w:jc w:val="both"/>
      </w:pPr>
      <w:r w:rsidRPr="00884D30">
        <w:t xml:space="preserve">Zmiana umowy może nastąpić za zgodą obu stron w przypadkach ściśle określonych </w:t>
      </w:r>
      <w:r w:rsidRPr="00884D30">
        <w:br w:type="textWrapping" w:clear="all"/>
        <w:t>w SIWZ w formie aneksu.</w:t>
      </w:r>
    </w:p>
    <w:p w:rsidR="00E16E88" w:rsidRPr="00884D30" w:rsidRDefault="00E16E88" w:rsidP="009418BB">
      <w:pPr>
        <w:numPr>
          <w:ilvl w:val="0"/>
          <w:numId w:val="25"/>
        </w:numPr>
        <w:tabs>
          <w:tab w:val="clear" w:pos="360"/>
          <w:tab w:val="num" w:pos="284"/>
        </w:tabs>
        <w:spacing w:line="276" w:lineRule="auto"/>
        <w:ind w:left="284"/>
        <w:jc w:val="both"/>
      </w:pPr>
      <w:r w:rsidRPr="00884D30">
        <w:t>Wszelkie zmiany umowy wymagają dla swojej ważności formy pisemnej.</w:t>
      </w:r>
    </w:p>
    <w:p w:rsidR="00E16E88" w:rsidRDefault="00E16E88" w:rsidP="00A86E30">
      <w:pPr>
        <w:rPr>
          <w:b/>
        </w:rPr>
      </w:pPr>
    </w:p>
    <w:p w:rsidR="00E16E88" w:rsidRPr="00884D30" w:rsidRDefault="00E16E88" w:rsidP="009418BB">
      <w:pPr>
        <w:spacing w:line="276" w:lineRule="auto"/>
        <w:ind w:left="284"/>
        <w:jc w:val="center"/>
        <w:rPr>
          <w:b/>
        </w:rPr>
      </w:pPr>
      <w:r w:rsidRPr="00884D30">
        <w:rPr>
          <w:b/>
        </w:rPr>
        <w:t xml:space="preserve">§ </w:t>
      </w:r>
      <w:r w:rsidR="00202FEF">
        <w:rPr>
          <w:b/>
        </w:rPr>
        <w:t>12</w:t>
      </w:r>
    </w:p>
    <w:p w:rsidR="00E16E88" w:rsidRDefault="00E16E88" w:rsidP="009418BB">
      <w:pPr>
        <w:spacing w:line="276" w:lineRule="auto"/>
        <w:ind w:left="284"/>
        <w:jc w:val="center"/>
        <w:rPr>
          <w:b/>
          <w:u w:val="single"/>
        </w:rPr>
      </w:pPr>
      <w:r w:rsidRPr="00C80D47">
        <w:rPr>
          <w:b/>
          <w:u w:val="single"/>
        </w:rPr>
        <w:t>Postępowanie polubowne</w:t>
      </w:r>
    </w:p>
    <w:p w:rsidR="009418BB" w:rsidRPr="00884D30" w:rsidRDefault="009418BB" w:rsidP="009418BB">
      <w:pPr>
        <w:spacing w:line="276" w:lineRule="auto"/>
        <w:ind w:left="284"/>
        <w:jc w:val="center"/>
        <w:rPr>
          <w:b/>
        </w:rPr>
      </w:pPr>
    </w:p>
    <w:p w:rsidR="00E16E88" w:rsidRPr="00884D30" w:rsidRDefault="00E16E88" w:rsidP="009418BB">
      <w:pPr>
        <w:numPr>
          <w:ilvl w:val="0"/>
          <w:numId w:val="21"/>
        </w:numPr>
        <w:tabs>
          <w:tab w:val="clear" w:pos="360"/>
          <w:tab w:val="num" w:pos="284"/>
        </w:tabs>
        <w:spacing w:line="276" w:lineRule="auto"/>
        <w:ind w:left="283" w:hanging="357"/>
        <w:jc w:val="both"/>
      </w:pPr>
      <w:r w:rsidRPr="00884D30">
        <w:t xml:space="preserve">Wszelkie spory strony zobowiązują się załatwić w pierwszej kolejności polubownie. </w:t>
      </w:r>
    </w:p>
    <w:p w:rsidR="00E16E88" w:rsidRDefault="00E16E88" w:rsidP="009418BB">
      <w:pPr>
        <w:numPr>
          <w:ilvl w:val="0"/>
          <w:numId w:val="21"/>
        </w:numPr>
        <w:tabs>
          <w:tab w:val="clear" w:pos="360"/>
          <w:tab w:val="num" w:pos="284"/>
        </w:tabs>
        <w:spacing w:line="276" w:lineRule="auto"/>
        <w:ind w:left="283" w:hanging="357"/>
        <w:jc w:val="both"/>
      </w:pPr>
      <w:r w:rsidRPr="00884D30">
        <w:t>Do rozstrzygania sporów Sądowych strony ustalają właściwość Sądu siedziby Zamawiającego.</w:t>
      </w:r>
    </w:p>
    <w:p w:rsidR="009418BB" w:rsidRPr="00A86E30" w:rsidRDefault="009418BB" w:rsidP="009418BB">
      <w:pPr>
        <w:spacing w:line="276" w:lineRule="auto"/>
        <w:ind w:left="283"/>
        <w:jc w:val="both"/>
      </w:pPr>
    </w:p>
    <w:p w:rsidR="00E16E88" w:rsidRPr="00884D30" w:rsidRDefault="00E16E88" w:rsidP="009418BB">
      <w:pPr>
        <w:spacing w:line="276" w:lineRule="auto"/>
        <w:ind w:left="284"/>
        <w:jc w:val="center"/>
        <w:rPr>
          <w:b/>
        </w:rPr>
      </w:pPr>
      <w:r w:rsidRPr="00884D30">
        <w:rPr>
          <w:b/>
        </w:rPr>
        <w:t>§ 13</w:t>
      </w:r>
    </w:p>
    <w:p w:rsidR="00E16E88" w:rsidRDefault="00E16E88" w:rsidP="009418BB">
      <w:pPr>
        <w:spacing w:line="276" w:lineRule="auto"/>
        <w:ind w:left="284"/>
        <w:jc w:val="center"/>
        <w:rPr>
          <w:b/>
          <w:u w:val="single"/>
        </w:rPr>
      </w:pPr>
      <w:r w:rsidRPr="00C80D47">
        <w:rPr>
          <w:b/>
          <w:u w:val="single"/>
        </w:rPr>
        <w:t>Pozostałe postanowienia</w:t>
      </w:r>
    </w:p>
    <w:p w:rsidR="009418BB" w:rsidRPr="00884D30" w:rsidRDefault="009418BB" w:rsidP="009418BB">
      <w:pPr>
        <w:spacing w:line="276" w:lineRule="auto"/>
        <w:ind w:left="284"/>
        <w:jc w:val="center"/>
        <w:rPr>
          <w:b/>
        </w:rPr>
      </w:pPr>
    </w:p>
    <w:p w:rsidR="00E16E88" w:rsidRPr="00884D30" w:rsidRDefault="00E16E88" w:rsidP="009418BB">
      <w:pPr>
        <w:numPr>
          <w:ilvl w:val="0"/>
          <w:numId w:val="20"/>
        </w:numPr>
        <w:tabs>
          <w:tab w:val="clear" w:pos="360"/>
          <w:tab w:val="num" w:pos="284"/>
        </w:tabs>
        <w:spacing w:line="276" w:lineRule="auto"/>
        <w:ind w:left="284"/>
        <w:jc w:val="both"/>
      </w:pPr>
      <w:r w:rsidRPr="00884D30">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w:t>
      </w:r>
      <w:proofErr w:type="spellStart"/>
      <w:r w:rsidR="009418BB">
        <w:t>Pzp</w:t>
      </w:r>
      <w:proofErr w:type="spellEnd"/>
      <w:r w:rsidR="009418BB">
        <w:t>, K.c.</w:t>
      </w:r>
      <w:r w:rsidRPr="00884D30">
        <w:t xml:space="preserve"> oraz innych obowiązujących aktów prawnych</w:t>
      </w:r>
    </w:p>
    <w:p w:rsidR="00E16E88" w:rsidRPr="00884D30" w:rsidRDefault="00E16E88" w:rsidP="009418BB">
      <w:pPr>
        <w:numPr>
          <w:ilvl w:val="0"/>
          <w:numId w:val="20"/>
        </w:numPr>
        <w:tabs>
          <w:tab w:val="clear" w:pos="360"/>
          <w:tab w:val="num" w:pos="284"/>
        </w:tabs>
        <w:spacing w:line="276" w:lineRule="auto"/>
        <w:ind w:left="284"/>
        <w:jc w:val="both"/>
      </w:pPr>
      <w:r w:rsidRPr="00884D30">
        <w:t>Integralną częścią umowy jest specyfikacja istotnych warunków zamówienia oraz oferta sporządzona i złożo</w:t>
      </w:r>
      <w:r w:rsidR="0016068A">
        <w:t>na w postępowaniu przetargowym</w:t>
      </w:r>
      <w:r w:rsidRPr="00884D30">
        <w:t>, przy czym oferta i SIWZ, jako sporządzone w jednym egzemplarzu, nie stanowią załącznika i znajdują się u Zamawiającego wraz z całą dokumentacją postępowania, którego wynikiem jest niniejsza umowa.</w:t>
      </w:r>
    </w:p>
    <w:p w:rsidR="00E16E88" w:rsidRPr="00884D30" w:rsidRDefault="00E16E88" w:rsidP="00E16E88">
      <w:pPr>
        <w:spacing w:after="120"/>
        <w:ind w:left="284"/>
        <w:jc w:val="center"/>
        <w:rPr>
          <w:b/>
        </w:rPr>
      </w:pPr>
    </w:p>
    <w:p w:rsidR="00E16E88" w:rsidRDefault="00E16E88" w:rsidP="009418BB">
      <w:pPr>
        <w:spacing w:line="276" w:lineRule="auto"/>
        <w:ind w:left="284"/>
        <w:jc w:val="center"/>
        <w:rPr>
          <w:b/>
        </w:rPr>
      </w:pPr>
      <w:r w:rsidRPr="00884D30">
        <w:rPr>
          <w:b/>
        </w:rPr>
        <w:t xml:space="preserve">§ </w:t>
      </w:r>
      <w:r w:rsidR="00202FEF">
        <w:rPr>
          <w:b/>
        </w:rPr>
        <w:t>14</w:t>
      </w:r>
    </w:p>
    <w:p w:rsidR="009418BB" w:rsidRPr="00884D30" w:rsidRDefault="009418BB" w:rsidP="009418BB">
      <w:pPr>
        <w:spacing w:line="276" w:lineRule="auto"/>
        <w:ind w:left="284"/>
        <w:jc w:val="center"/>
        <w:rPr>
          <w:b/>
        </w:rPr>
      </w:pPr>
    </w:p>
    <w:p w:rsidR="00E16E88" w:rsidRPr="00A86E30" w:rsidRDefault="00E16E88" w:rsidP="009418BB">
      <w:pPr>
        <w:spacing w:after="120" w:line="276" w:lineRule="auto"/>
        <w:ind w:left="284"/>
      </w:pPr>
      <w:r w:rsidRPr="00884D30">
        <w:t>Umowę sporządzono w dwóch jednobrzmiących egzemplarzach, po jednym dla każdej ze Stron.</w:t>
      </w:r>
    </w:p>
    <w:p w:rsidR="00A86E30" w:rsidRPr="00A86E30" w:rsidRDefault="00E16E88" w:rsidP="009418BB">
      <w:pPr>
        <w:spacing w:after="120" w:line="276" w:lineRule="auto"/>
        <w:jc w:val="center"/>
        <w:rPr>
          <w:b/>
        </w:rPr>
      </w:pPr>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
    <w:p w:rsidR="00A86E30" w:rsidRDefault="00A86E30" w:rsidP="009418BB">
      <w:pPr>
        <w:pStyle w:val="Tekstpodstawowywcity"/>
        <w:spacing w:line="276" w:lineRule="auto"/>
        <w:ind w:left="0"/>
        <w:jc w:val="both"/>
        <w:rPr>
          <w:b/>
          <w:i/>
          <w:color w:val="000000"/>
          <w:sz w:val="20"/>
        </w:rPr>
      </w:pPr>
    </w:p>
    <w:p w:rsidR="00E16E88" w:rsidRPr="009418BB" w:rsidRDefault="00E16E88" w:rsidP="009418BB">
      <w:pPr>
        <w:pStyle w:val="Tekstpodstawowywcity"/>
        <w:spacing w:line="276" w:lineRule="auto"/>
        <w:ind w:left="0"/>
        <w:jc w:val="both"/>
        <w:rPr>
          <w:b/>
          <w:i/>
          <w:color w:val="000000"/>
          <w:sz w:val="20"/>
        </w:rPr>
      </w:pPr>
      <w:r w:rsidRPr="00494FAE">
        <w:rPr>
          <w:b/>
          <w:i/>
          <w:color w:val="000000"/>
          <w:sz w:val="20"/>
        </w:rPr>
        <w:t xml:space="preserve">W przypadku wyboru mojej oferty w trybie przetargu nieograniczonego nr postępowania </w:t>
      </w:r>
      <w:r w:rsidR="00202FEF">
        <w:rPr>
          <w:b/>
          <w:i/>
          <w:color w:val="000000"/>
          <w:sz w:val="20"/>
        </w:rPr>
        <w:t>13</w:t>
      </w:r>
      <w:r w:rsidRPr="00494FAE">
        <w:rPr>
          <w:b/>
          <w:i/>
          <w:color w:val="000000"/>
          <w:sz w:val="20"/>
        </w:rPr>
        <w:t>/Med./201</w:t>
      </w:r>
      <w:r w:rsidR="00202FEF">
        <w:rPr>
          <w:b/>
          <w:i/>
          <w:color w:val="000000"/>
          <w:sz w:val="20"/>
        </w:rPr>
        <w:t>6</w:t>
      </w:r>
      <w:r w:rsidRPr="00494FAE">
        <w:rPr>
          <w:b/>
          <w:i/>
          <w:color w:val="000000"/>
          <w:sz w:val="20"/>
        </w:rPr>
        <w:t>, zobowiązuję się podpisać z Zamawiaj</w:t>
      </w:r>
      <w:r>
        <w:rPr>
          <w:b/>
          <w:i/>
          <w:color w:val="000000"/>
          <w:sz w:val="20"/>
        </w:rPr>
        <w:t>ącym umowę wg powyższego wzoru.</w:t>
      </w:r>
    </w:p>
    <w:p w:rsidR="00E16E88" w:rsidRPr="00684393" w:rsidRDefault="00E16E88" w:rsidP="00E16E88">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16E88" w:rsidRPr="00494FAE" w:rsidRDefault="00E16E88" w:rsidP="00E16E88">
      <w:pPr>
        <w:pStyle w:val="Legenda"/>
        <w:jc w:val="center"/>
        <w:rPr>
          <w:b w:val="0"/>
          <w:sz w:val="18"/>
        </w:rPr>
      </w:pPr>
      <w:r>
        <w:rPr>
          <w:b w:val="0"/>
          <w:sz w:val="18"/>
        </w:rPr>
        <w:t xml:space="preserve">                                                                                          </w:t>
      </w:r>
      <w:r w:rsidRPr="00494FAE">
        <w:rPr>
          <w:b w:val="0"/>
          <w:sz w:val="18"/>
        </w:rPr>
        <w:t>podpis i  pieczęć  osób wskazanych w dokumencie</w:t>
      </w:r>
    </w:p>
    <w:p w:rsidR="00E16E88" w:rsidRPr="00494FAE" w:rsidRDefault="00E16E88" w:rsidP="00E16E88">
      <w:pPr>
        <w:pStyle w:val="Legenda"/>
        <w:jc w:val="center"/>
        <w:rPr>
          <w:b w:val="0"/>
          <w:sz w:val="18"/>
        </w:rPr>
      </w:pPr>
      <w:r>
        <w:rPr>
          <w:b w:val="0"/>
          <w:sz w:val="18"/>
        </w:rPr>
        <w:t xml:space="preserve">                                                                                        </w:t>
      </w:r>
      <w:r w:rsidRPr="00494FAE">
        <w:rPr>
          <w:b w:val="0"/>
          <w:sz w:val="18"/>
        </w:rPr>
        <w:t>uprawniającym do występowania w obrocie prawny lub</w:t>
      </w:r>
    </w:p>
    <w:p w:rsidR="005F0B69" w:rsidRDefault="00E16E88" w:rsidP="009418BB">
      <w:pPr>
        <w:pStyle w:val="Legenda"/>
        <w:jc w:val="center"/>
        <w:rPr>
          <w:b w:val="0"/>
          <w:snapToGrid w:val="0"/>
        </w:rPr>
      </w:pPr>
      <w:r>
        <w:rPr>
          <w:b w:val="0"/>
          <w:sz w:val="18"/>
        </w:rPr>
        <w:t xml:space="preserve">                                                                                   </w:t>
      </w:r>
      <w:r w:rsidRPr="00494FAE">
        <w:rPr>
          <w:b w:val="0"/>
          <w:sz w:val="18"/>
        </w:rPr>
        <w:t>posiadających pełnomocnictwo</w:t>
      </w:r>
    </w:p>
    <w:p w:rsidR="00202FEF" w:rsidRDefault="00202FEF" w:rsidP="00852E4B">
      <w:pPr>
        <w:jc w:val="right"/>
        <w:rPr>
          <w:b/>
          <w:snapToGrid w:val="0"/>
        </w:rPr>
        <w:sectPr w:rsidR="00202FEF" w:rsidSect="00ED2004">
          <w:pgSz w:w="11906" w:h="16838"/>
          <w:pgMar w:top="1417" w:right="1417" w:bottom="1417" w:left="1417" w:header="0" w:footer="0" w:gutter="0"/>
          <w:cols w:space="708"/>
          <w:docGrid w:linePitch="326"/>
        </w:sectPr>
      </w:pP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007B4820" w:rsidRPr="00CA52BE">
        <w:rPr>
          <w:rFonts w:ascii="Times New Roman" w:hAnsi="Times New Roman"/>
          <w:sz w:val="24"/>
          <w:szCs w:val="24"/>
        </w:rPr>
        <w:t>(</w:t>
      </w:r>
      <w:proofErr w:type="spellStart"/>
      <w:r w:rsidR="007B4820" w:rsidRPr="00CA52BE">
        <w:rPr>
          <w:rFonts w:ascii="Times New Roman" w:hAnsi="Times New Roman"/>
          <w:sz w:val="24"/>
          <w:szCs w:val="24"/>
        </w:rPr>
        <w:t>t</w:t>
      </w:r>
      <w:r w:rsidR="007B4820">
        <w:rPr>
          <w:rFonts w:ascii="Times New Roman" w:hAnsi="Times New Roman"/>
          <w:sz w:val="24"/>
          <w:szCs w:val="24"/>
        </w:rPr>
        <w:t>.</w:t>
      </w:r>
      <w:r w:rsidR="00202FEF">
        <w:rPr>
          <w:rFonts w:ascii="Times New Roman" w:hAnsi="Times New Roman"/>
          <w:sz w:val="24"/>
          <w:szCs w:val="24"/>
        </w:rPr>
        <w:t>j</w:t>
      </w:r>
      <w:proofErr w:type="spellEnd"/>
      <w:r w:rsidR="00202FEF">
        <w:rPr>
          <w:rFonts w:ascii="Times New Roman" w:hAnsi="Times New Roman"/>
          <w:sz w:val="24"/>
          <w:szCs w:val="24"/>
        </w:rPr>
        <w:t xml:space="preserve">. </w:t>
      </w:r>
      <w:proofErr w:type="spellStart"/>
      <w:r w:rsidR="00202FEF">
        <w:rPr>
          <w:rFonts w:ascii="Times New Roman" w:hAnsi="Times New Roman"/>
          <w:sz w:val="24"/>
          <w:szCs w:val="24"/>
        </w:rPr>
        <w:t>Dz.U</w:t>
      </w:r>
      <w:proofErr w:type="spellEnd"/>
      <w:r w:rsidR="00202FEF">
        <w:rPr>
          <w:rFonts w:ascii="Times New Roman" w:hAnsi="Times New Roman"/>
          <w:sz w:val="24"/>
          <w:szCs w:val="24"/>
        </w:rPr>
        <w:t>. z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Pr="00630556" w:rsidRDefault="007B4820" w:rsidP="007B4820">
      <w:pPr>
        <w:jc w:val="right"/>
        <w:rPr>
          <w:b/>
          <w:color w:val="000000"/>
        </w:rPr>
      </w:pPr>
      <w:r>
        <w:rPr>
          <w:sz w:val="28"/>
          <w:szCs w:val="28"/>
        </w:rPr>
        <w:br w:type="page"/>
      </w:r>
      <w:r w:rsidRPr="00630556">
        <w:rPr>
          <w:b/>
          <w:color w:val="000000"/>
        </w:rPr>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1C0DDF" w:rsidRDefault="001C0DDF" w:rsidP="001C0DDF">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1C0DDF" w:rsidRDefault="001C0DDF" w:rsidP="001C0DDF">
      <w:pPr>
        <w:spacing w:line="276" w:lineRule="auto"/>
        <w:ind w:left="360" w:firstLine="348"/>
        <w:jc w:val="both"/>
        <w:rPr>
          <w:color w:val="000000"/>
        </w:rPr>
      </w:pPr>
    </w:p>
    <w:p w:rsidR="001C0DDF" w:rsidRPr="00A15DA6" w:rsidRDefault="001C0DDF" w:rsidP="001C0DDF">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2E04A9" w:rsidRPr="004C79C8" w:rsidRDefault="002E04A9" w:rsidP="002E04A9">
      <w:pPr>
        <w:spacing w:line="288" w:lineRule="auto"/>
        <w:ind w:left="720"/>
        <w:jc w:val="right"/>
        <w:textAlignment w:val="top"/>
        <w:rPr>
          <w:b/>
        </w:rPr>
      </w:pPr>
    </w:p>
    <w:p w:rsidR="002E04A9" w:rsidRPr="004C79C8" w:rsidRDefault="002E04A9" w:rsidP="002E04A9">
      <w:pPr>
        <w:spacing w:line="288" w:lineRule="auto"/>
        <w:ind w:left="720"/>
        <w:jc w:val="right"/>
        <w:textAlignment w:val="top"/>
        <w:rPr>
          <w:b/>
        </w:rPr>
      </w:pPr>
      <w:r w:rsidRPr="004C79C8">
        <w:rPr>
          <w:b/>
        </w:rPr>
        <w:t>Załącznik nr 6</w:t>
      </w:r>
    </w:p>
    <w:p w:rsidR="002E04A9" w:rsidRPr="004C79C8" w:rsidRDefault="002E04A9" w:rsidP="002E04A9">
      <w:pPr>
        <w:spacing w:line="288" w:lineRule="auto"/>
        <w:ind w:left="720"/>
        <w:jc w:val="right"/>
        <w:textAlignment w:val="top"/>
        <w:rPr>
          <w:b/>
        </w:rPr>
      </w:pPr>
    </w:p>
    <w:p w:rsidR="002E04A9" w:rsidRPr="004C79C8" w:rsidRDefault="002E04A9" w:rsidP="002E04A9">
      <w:pPr>
        <w:spacing w:line="288" w:lineRule="auto"/>
        <w:ind w:left="720"/>
        <w:jc w:val="right"/>
        <w:textAlignment w:val="top"/>
        <w:rPr>
          <w:b/>
          <w:szCs w:val="22"/>
        </w:rPr>
      </w:pPr>
    </w:p>
    <w:p w:rsidR="002E04A9" w:rsidRPr="004C79C8" w:rsidRDefault="002E04A9" w:rsidP="002E04A9">
      <w:pPr>
        <w:textAlignment w:val="top"/>
        <w:rPr>
          <w:sz w:val="16"/>
          <w:szCs w:val="16"/>
        </w:rPr>
      </w:pPr>
      <w:r w:rsidRPr="004C79C8">
        <w:t xml:space="preserve"> ..............................................                                                        ................ dn. ....................    </w:t>
      </w:r>
      <w:r w:rsidRPr="004C79C8">
        <w:rPr>
          <w:sz w:val="16"/>
          <w:szCs w:val="16"/>
        </w:rPr>
        <w:t xml:space="preserve">     (pieczęć adresowa firmy Wykonawcy) </w:t>
      </w:r>
    </w:p>
    <w:p w:rsidR="002E04A9" w:rsidRPr="004C79C8" w:rsidRDefault="002E04A9" w:rsidP="002E04A9">
      <w:pPr>
        <w:jc w:val="center"/>
        <w:textAlignment w:val="top"/>
        <w:rPr>
          <w:b/>
        </w:rPr>
      </w:pPr>
    </w:p>
    <w:p w:rsidR="002E04A9" w:rsidRPr="004C79C8" w:rsidRDefault="002E04A9" w:rsidP="002E04A9">
      <w:pPr>
        <w:jc w:val="center"/>
        <w:textAlignment w:val="top"/>
        <w:rPr>
          <w:b/>
        </w:rPr>
      </w:pPr>
      <w:r w:rsidRPr="004C79C8">
        <w:rPr>
          <w:b/>
        </w:rPr>
        <w:t>OŚWIADCZENIE</w:t>
      </w:r>
    </w:p>
    <w:p w:rsidR="002E04A9" w:rsidRPr="004C79C8" w:rsidRDefault="002E04A9" w:rsidP="002E04A9">
      <w:pPr>
        <w:jc w:val="center"/>
        <w:textAlignment w:val="top"/>
        <w:rPr>
          <w:b/>
        </w:rPr>
      </w:pPr>
    </w:p>
    <w:p w:rsidR="002E04A9" w:rsidRPr="009A1BA9" w:rsidRDefault="002E04A9" w:rsidP="002E04A9">
      <w:pPr>
        <w:jc w:val="center"/>
        <w:textAlignment w:val="top"/>
        <w:rPr>
          <w:rFonts w:eastAsia="Calibri"/>
        </w:rPr>
      </w:pPr>
      <w:r w:rsidRPr="009A1BA9">
        <w:t>(</w:t>
      </w:r>
      <w:r w:rsidR="004C79C8" w:rsidRPr="009A1BA9">
        <w:t xml:space="preserve">dotyczy: </w:t>
      </w:r>
      <w:r w:rsidR="009A1BA9">
        <w:t xml:space="preserve">pakiet 1 </w:t>
      </w:r>
      <w:proofErr w:type="spellStart"/>
      <w:r w:rsidR="009A1BA9">
        <w:t>poz</w:t>
      </w:r>
      <w:proofErr w:type="spellEnd"/>
      <w:r w:rsidR="009A1BA9">
        <w:t xml:space="preserve"> 3, 4; pakiet 2 </w:t>
      </w:r>
      <w:proofErr w:type="spellStart"/>
      <w:r w:rsidR="009A1BA9">
        <w:t>poz</w:t>
      </w:r>
      <w:proofErr w:type="spellEnd"/>
      <w:r w:rsidR="009A1BA9">
        <w:t xml:space="preserve"> 1, 2; p</w:t>
      </w:r>
      <w:r w:rsidR="004C79C8" w:rsidRPr="009A1BA9">
        <w:t>akiet</w:t>
      </w:r>
      <w:r w:rsidR="009A1BA9" w:rsidRPr="009A1BA9">
        <w:t xml:space="preserve"> 4</w:t>
      </w:r>
      <w:r w:rsidR="004C79C8" w:rsidRPr="009A1BA9">
        <w:t xml:space="preserve"> poz. 1</w:t>
      </w:r>
      <w:r w:rsidR="009A1BA9" w:rsidRPr="009A1BA9">
        <w:t>, 2, 3, 4, 5, 6</w:t>
      </w:r>
      <w:r w:rsidR="009A1BA9">
        <w:t>; p</w:t>
      </w:r>
      <w:r w:rsidR="004C79C8" w:rsidRPr="009A1BA9">
        <w:t>akiet 5 poz. 1,</w:t>
      </w:r>
      <w:r w:rsidR="009A1BA9">
        <w:t xml:space="preserve"> </w:t>
      </w:r>
      <w:r w:rsidR="004C79C8" w:rsidRPr="009A1BA9">
        <w:t>2,</w:t>
      </w:r>
      <w:r w:rsidR="009A1BA9">
        <w:t xml:space="preserve"> </w:t>
      </w:r>
      <w:r w:rsidR="004C79C8" w:rsidRPr="009A1BA9">
        <w:t>3,</w:t>
      </w:r>
      <w:r w:rsidR="009A1BA9">
        <w:t xml:space="preserve"> </w:t>
      </w:r>
      <w:r w:rsidR="004C79C8" w:rsidRPr="009A1BA9">
        <w:t>4,</w:t>
      </w:r>
      <w:r w:rsidR="009A1BA9">
        <w:t xml:space="preserve"> </w:t>
      </w:r>
      <w:r w:rsidR="004C79C8" w:rsidRPr="009A1BA9">
        <w:t>5</w:t>
      </w:r>
      <w:r w:rsidR="009A1BA9" w:rsidRPr="009A1BA9">
        <w:t>)</w:t>
      </w:r>
    </w:p>
    <w:p w:rsidR="002E04A9" w:rsidRPr="004C79C8" w:rsidRDefault="002E04A9" w:rsidP="002E04A9">
      <w:pPr>
        <w:jc w:val="center"/>
        <w:textAlignment w:val="top"/>
        <w:rPr>
          <w:b/>
        </w:rPr>
      </w:pPr>
    </w:p>
    <w:p w:rsidR="002E04A9" w:rsidRPr="004C79C8" w:rsidRDefault="002E04A9" w:rsidP="002E04A9">
      <w:pPr>
        <w:spacing w:line="276" w:lineRule="auto"/>
        <w:ind w:firstLine="426"/>
        <w:jc w:val="both"/>
        <w:textAlignment w:val="top"/>
        <w:rPr>
          <w:rFonts w:eastAsia="Calibri"/>
          <w:b/>
        </w:rPr>
      </w:pPr>
      <w:r w:rsidRPr="004C79C8">
        <w:t xml:space="preserve">           </w:t>
      </w:r>
      <w:r w:rsidRPr="004C79C8">
        <w:rPr>
          <w:rFonts w:eastAsia="Calibri"/>
        </w:rPr>
        <w:t xml:space="preserve">Oświadczamy, że zaoferowane w ofercie </w:t>
      </w:r>
      <w:r w:rsidRPr="004C79C8">
        <w:rPr>
          <w:rFonts w:eastAsia="Calibri"/>
          <w:b/>
        </w:rPr>
        <w:t>rękawice</w:t>
      </w:r>
      <w:r w:rsidRPr="004C79C8">
        <w:rPr>
          <w:rFonts w:eastAsia="Calibri"/>
        </w:rPr>
        <w:t xml:space="preserve"> są zgodne z normą </w:t>
      </w:r>
      <w:r w:rsidRPr="004C79C8">
        <w:rPr>
          <w:b/>
          <w:snapToGrid w:val="0"/>
        </w:rPr>
        <w:t xml:space="preserve">ASTM F 1671:2007 </w:t>
      </w:r>
      <w:r w:rsidRPr="004C79C8">
        <w:rPr>
          <w:snapToGrid w:val="0"/>
        </w:rPr>
        <w:t>– Standardowa metoda badania odporności materiałów na przenikanie patogenów przenoszonych przez krew przy wykorzystaniu penetracji bakteriofagiem Phi X174 jako systemu testowego</w:t>
      </w:r>
      <w:r w:rsidRPr="004C79C8">
        <w:rPr>
          <w:b/>
          <w:snapToGrid w:val="0"/>
        </w:rPr>
        <w:t xml:space="preserve">  </w:t>
      </w:r>
      <w:r w:rsidRPr="004C79C8">
        <w:rPr>
          <w:rFonts w:eastAsia="Calibri"/>
        </w:rPr>
        <w:t>i spełniają wymagania według tej normy. Data badania nie wcześniej niż 2004.</w:t>
      </w:r>
    </w:p>
    <w:p w:rsidR="002E04A9" w:rsidRPr="004C79C8" w:rsidRDefault="002E04A9" w:rsidP="002E04A9">
      <w:pPr>
        <w:spacing w:line="276" w:lineRule="auto"/>
        <w:ind w:firstLine="708"/>
        <w:jc w:val="both"/>
        <w:rPr>
          <w:rFonts w:eastAsia="Calibri"/>
          <w:b/>
          <w:snapToGrid w:val="0"/>
        </w:rPr>
      </w:pPr>
      <w:r w:rsidRPr="004C79C8">
        <w:rPr>
          <w:rFonts w:eastAsia="Calibri"/>
        </w:rPr>
        <w:t xml:space="preserve">Na żądanie Zamawiającego, przez cały okres trwania umowy, udostępnimy wyniki badań wyrobu przeprowadzone przez producenta wyrobu potwierdzające spełnienie wymagań normy  ASTM F 1671:2007 </w:t>
      </w:r>
      <w:r w:rsidRPr="004C79C8">
        <w:rPr>
          <w:rFonts w:eastAsia="Calibri"/>
          <w:snapToGrid w:val="0"/>
          <w:u w:val="single"/>
        </w:rPr>
        <w:t>w terminie 3 dni od dnia otrzymania pisemnego wezwania</w:t>
      </w:r>
      <w:r w:rsidRPr="004C79C8">
        <w:rPr>
          <w:rFonts w:eastAsia="Calibri"/>
          <w:b/>
          <w:snapToGrid w:val="0"/>
        </w:rPr>
        <w:t xml:space="preserve"> </w:t>
      </w:r>
      <w:r w:rsidRPr="004C79C8">
        <w:rPr>
          <w:snapToGrid w:val="0"/>
          <w:u w:val="single"/>
        </w:rPr>
        <w:t>pod rygorem odstąpienia od umowy.</w:t>
      </w:r>
    </w:p>
    <w:p w:rsidR="002E04A9" w:rsidRPr="004C79C8" w:rsidRDefault="002E04A9" w:rsidP="002E04A9">
      <w:pPr>
        <w:ind w:firstLine="708"/>
        <w:jc w:val="both"/>
        <w:rPr>
          <w:rFonts w:eastAsia="Calibri"/>
          <w:b/>
          <w:snapToGrid w:val="0"/>
        </w:rPr>
      </w:pPr>
    </w:p>
    <w:p w:rsidR="002E04A9" w:rsidRPr="004C79C8" w:rsidRDefault="002E04A9" w:rsidP="002E04A9">
      <w:pPr>
        <w:ind w:firstLine="708"/>
        <w:jc w:val="both"/>
        <w:rPr>
          <w:rFonts w:eastAsia="Calibri"/>
          <w:b/>
          <w:snapToGrid w:val="0"/>
        </w:rPr>
      </w:pPr>
    </w:p>
    <w:p w:rsidR="002E04A9" w:rsidRPr="004C79C8" w:rsidRDefault="002E04A9" w:rsidP="002E04A9">
      <w:pPr>
        <w:pStyle w:val="Bartek"/>
        <w:spacing w:line="360" w:lineRule="atLeast"/>
        <w:rPr>
          <w:sz w:val="18"/>
          <w:szCs w:val="18"/>
        </w:rPr>
      </w:pPr>
      <w:r w:rsidRPr="004C79C8">
        <w:rPr>
          <w:sz w:val="18"/>
        </w:rPr>
        <w:t xml:space="preserve">  .…………….…dnia……………                                                  </w:t>
      </w:r>
      <w:r w:rsidRPr="004C79C8">
        <w:rPr>
          <w:sz w:val="18"/>
          <w:szCs w:val="18"/>
        </w:rPr>
        <w:t xml:space="preserve">………............................................................................... </w:t>
      </w:r>
    </w:p>
    <w:p w:rsidR="002E04A9" w:rsidRPr="004C79C8" w:rsidRDefault="002E04A9" w:rsidP="002E04A9">
      <w:pPr>
        <w:pStyle w:val="Legenda"/>
        <w:ind w:left="720"/>
        <w:rPr>
          <w:b w:val="0"/>
          <w:sz w:val="16"/>
          <w:szCs w:val="16"/>
        </w:rPr>
      </w:pPr>
      <w:r w:rsidRPr="004C79C8">
        <w:rPr>
          <w:b w:val="0"/>
          <w:sz w:val="16"/>
          <w:szCs w:val="16"/>
        </w:rPr>
        <w:t xml:space="preserve">                                                                                                         podpis i  pieczęć  osób wskazanych w dokumencie</w:t>
      </w:r>
    </w:p>
    <w:p w:rsidR="002E04A9" w:rsidRPr="004C79C8" w:rsidRDefault="002E04A9" w:rsidP="002E04A9">
      <w:pPr>
        <w:pStyle w:val="Legenda"/>
        <w:ind w:left="720"/>
        <w:rPr>
          <w:b w:val="0"/>
          <w:sz w:val="16"/>
          <w:szCs w:val="16"/>
        </w:rPr>
      </w:pPr>
      <w:r w:rsidRPr="004C79C8">
        <w:rPr>
          <w:b w:val="0"/>
          <w:sz w:val="16"/>
          <w:szCs w:val="16"/>
        </w:rPr>
        <w:t xml:space="preserve">                                                                                                      uprawniającym do występowania w obrocie prawnym  </w:t>
      </w:r>
    </w:p>
    <w:p w:rsidR="002E04A9" w:rsidRPr="004C79C8" w:rsidRDefault="002E04A9" w:rsidP="002E04A9">
      <w:pPr>
        <w:pStyle w:val="Legenda"/>
        <w:ind w:left="720"/>
        <w:rPr>
          <w:b w:val="0"/>
          <w:sz w:val="16"/>
          <w:szCs w:val="16"/>
        </w:rPr>
      </w:pPr>
      <w:r w:rsidRPr="004C79C8">
        <w:rPr>
          <w:b w:val="0"/>
          <w:sz w:val="16"/>
          <w:szCs w:val="16"/>
        </w:rPr>
        <w:t xml:space="preserve">                                                                                                                  lub posiadających pełnomocnictwo</w:t>
      </w:r>
    </w:p>
    <w:p w:rsidR="002E04A9" w:rsidRPr="004C79C8" w:rsidRDefault="002E04A9" w:rsidP="002E04A9">
      <w:pPr>
        <w:ind w:left="284"/>
        <w:jc w:val="both"/>
        <w:rPr>
          <w:b/>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4C79C8" w:rsidRDefault="002E04A9" w:rsidP="002E04A9">
      <w:pPr>
        <w:spacing w:line="288" w:lineRule="auto"/>
        <w:jc w:val="right"/>
        <w:textAlignment w:val="top"/>
        <w:rPr>
          <w:b/>
          <w:szCs w:val="23"/>
        </w:rPr>
      </w:pPr>
      <w:r w:rsidRPr="002E04A9">
        <w:rPr>
          <w:b/>
          <w:color w:val="FF0000"/>
          <w:szCs w:val="23"/>
        </w:rPr>
        <w:br w:type="page"/>
      </w:r>
    </w:p>
    <w:p w:rsidR="002E04A9" w:rsidRPr="004C79C8" w:rsidRDefault="002E04A9" w:rsidP="002E04A9">
      <w:pPr>
        <w:spacing w:line="288" w:lineRule="auto"/>
        <w:jc w:val="right"/>
        <w:textAlignment w:val="top"/>
        <w:rPr>
          <w:b/>
          <w:szCs w:val="23"/>
        </w:rPr>
      </w:pPr>
      <w:r w:rsidRPr="004C79C8">
        <w:rPr>
          <w:b/>
          <w:szCs w:val="23"/>
        </w:rPr>
        <w:t>Załącznik nr 7</w:t>
      </w:r>
    </w:p>
    <w:p w:rsidR="002E04A9" w:rsidRPr="004C79C8" w:rsidRDefault="002E04A9" w:rsidP="002E04A9">
      <w:pPr>
        <w:spacing w:line="288" w:lineRule="auto"/>
        <w:jc w:val="right"/>
        <w:textAlignment w:val="top"/>
        <w:rPr>
          <w:sz w:val="27"/>
          <w:szCs w:val="27"/>
        </w:rPr>
      </w:pPr>
    </w:p>
    <w:p w:rsidR="002E04A9" w:rsidRPr="004C79C8" w:rsidRDefault="002E04A9" w:rsidP="002E04A9">
      <w:pPr>
        <w:textAlignment w:val="top"/>
        <w:rPr>
          <w:sz w:val="23"/>
          <w:szCs w:val="23"/>
        </w:rPr>
      </w:pPr>
      <w:r w:rsidRPr="004C79C8">
        <w:rPr>
          <w:sz w:val="23"/>
          <w:szCs w:val="23"/>
        </w:rPr>
        <w:t xml:space="preserve">     ..............................................                                                          ................ dn. ....................    </w:t>
      </w:r>
    </w:p>
    <w:p w:rsidR="002E04A9" w:rsidRPr="004C79C8" w:rsidRDefault="002E04A9" w:rsidP="002E04A9">
      <w:pPr>
        <w:textAlignment w:val="top"/>
        <w:rPr>
          <w:sz w:val="15"/>
          <w:szCs w:val="15"/>
        </w:rPr>
      </w:pPr>
      <w:r w:rsidRPr="004C79C8">
        <w:rPr>
          <w:sz w:val="15"/>
          <w:szCs w:val="15"/>
        </w:rPr>
        <w:t xml:space="preserve">          (pieczęć adresowa firmy Wykonawcy) </w:t>
      </w:r>
    </w:p>
    <w:p w:rsidR="002E04A9" w:rsidRPr="004C79C8" w:rsidRDefault="002E04A9" w:rsidP="002E04A9">
      <w:pPr>
        <w:jc w:val="center"/>
        <w:textAlignment w:val="top"/>
        <w:rPr>
          <w:b/>
          <w:sz w:val="23"/>
          <w:szCs w:val="23"/>
        </w:rPr>
      </w:pPr>
    </w:p>
    <w:p w:rsidR="002E04A9" w:rsidRPr="004C79C8" w:rsidRDefault="002E04A9" w:rsidP="002E04A9">
      <w:pPr>
        <w:jc w:val="center"/>
        <w:textAlignment w:val="top"/>
        <w:rPr>
          <w:b/>
          <w:sz w:val="23"/>
          <w:szCs w:val="23"/>
        </w:rPr>
      </w:pPr>
    </w:p>
    <w:p w:rsidR="002E04A9" w:rsidRDefault="002E04A9" w:rsidP="002E04A9">
      <w:pPr>
        <w:jc w:val="center"/>
        <w:textAlignment w:val="top"/>
        <w:rPr>
          <w:b/>
        </w:rPr>
      </w:pPr>
      <w:r w:rsidRPr="004C79C8">
        <w:rPr>
          <w:b/>
        </w:rPr>
        <w:t>OŚWIADCZENIE</w:t>
      </w:r>
    </w:p>
    <w:p w:rsidR="009A1BA9" w:rsidRPr="004C79C8" w:rsidRDefault="009A1BA9" w:rsidP="002E04A9">
      <w:pPr>
        <w:jc w:val="center"/>
        <w:textAlignment w:val="top"/>
        <w:rPr>
          <w:b/>
        </w:rPr>
      </w:pPr>
    </w:p>
    <w:p w:rsidR="002E04A9" w:rsidRPr="004C79C8" w:rsidRDefault="002E04A9" w:rsidP="009A1BA9">
      <w:pPr>
        <w:jc w:val="center"/>
        <w:textAlignment w:val="top"/>
      </w:pPr>
      <w:r w:rsidRPr="009A1BA9">
        <w:t>(</w:t>
      </w:r>
      <w:r w:rsidR="004C79C8" w:rsidRPr="009A1BA9">
        <w:t xml:space="preserve">dotyczy: </w:t>
      </w:r>
      <w:r w:rsidR="009A1BA9">
        <w:t>pakiet 4</w:t>
      </w:r>
      <w:r w:rsidR="004C79C8" w:rsidRPr="009A1BA9">
        <w:t xml:space="preserve"> </w:t>
      </w:r>
      <w:proofErr w:type="spellStart"/>
      <w:r w:rsidR="004C79C8" w:rsidRPr="009A1BA9">
        <w:t>poz</w:t>
      </w:r>
      <w:proofErr w:type="spellEnd"/>
      <w:r w:rsidR="004C79C8" w:rsidRPr="009A1BA9">
        <w:t xml:space="preserve"> 1</w:t>
      </w:r>
      <w:r w:rsidR="009A1BA9">
        <w:t>, 2, 3, 4, 5, 6; pakiet 5</w:t>
      </w:r>
      <w:r w:rsidR="004C79C8" w:rsidRPr="009A1BA9">
        <w:t xml:space="preserve"> poz. 1</w:t>
      </w:r>
      <w:r w:rsidR="009A1BA9">
        <w:t>, 2, 3, 4, 5</w:t>
      </w:r>
      <w:r w:rsidRPr="009A1BA9">
        <w:t>)</w:t>
      </w:r>
      <w:r w:rsidRPr="004C79C8">
        <w:br/>
      </w:r>
    </w:p>
    <w:p w:rsidR="002E04A9" w:rsidRPr="004C79C8" w:rsidRDefault="002E04A9" w:rsidP="002E04A9">
      <w:pPr>
        <w:jc w:val="center"/>
        <w:textAlignment w:val="top"/>
      </w:pPr>
    </w:p>
    <w:p w:rsidR="002E04A9" w:rsidRPr="004C79C8" w:rsidRDefault="002E04A9" w:rsidP="002E04A9">
      <w:pPr>
        <w:spacing w:line="276" w:lineRule="auto"/>
        <w:ind w:left="142" w:firstLine="708"/>
        <w:jc w:val="both"/>
        <w:rPr>
          <w:b/>
          <w:snapToGrid w:val="0"/>
        </w:rPr>
      </w:pPr>
      <w:r w:rsidRPr="004C79C8">
        <w:t xml:space="preserve">Oświadczamy, że zaoferowane w ofercie </w:t>
      </w:r>
      <w:r w:rsidRPr="004C79C8">
        <w:rPr>
          <w:b/>
        </w:rPr>
        <w:t>rękawice</w:t>
      </w:r>
      <w:r w:rsidRPr="004C79C8">
        <w:t xml:space="preserve"> są zgodne z normą </w:t>
      </w:r>
      <w:r w:rsidRPr="004C79C8">
        <w:rPr>
          <w:b/>
        </w:rPr>
        <w:t>PN</w:t>
      </w:r>
      <w:r w:rsidRPr="004C79C8">
        <w:t>-</w:t>
      </w:r>
      <w:r w:rsidRPr="004C79C8">
        <w:rPr>
          <w:b/>
          <w:snapToGrid w:val="0"/>
        </w:rPr>
        <w:t xml:space="preserve">EN 374-3:2005 </w:t>
      </w:r>
      <w:r w:rsidRPr="004C79C8">
        <w:rPr>
          <w:snapToGrid w:val="0"/>
        </w:rPr>
        <w:t xml:space="preserve">Rękawice chroniące przed substancjami chemicznymi (bez </w:t>
      </w:r>
      <w:proofErr w:type="spellStart"/>
      <w:r w:rsidRPr="004C79C8">
        <w:rPr>
          <w:snapToGrid w:val="0"/>
        </w:rPr>
        <w:t>sub</w:t>
      </w:r>
      <w:proofErr w:type="spellEnd"/>
      <w:r w:rsidRPr="004C79C8">
        <w:rPr>
          <w:snapToGrid w:val="0"/>
        </w:rPr>
        <w:t>. cytostatycznych) i mikroorganizmami – Część 3: Wyznaczanie odporności na przenikanie substancjami chemicznymi</w:t>
      </w:r>
      <w:r w:rsidRPr="004C79C8">
        <w:rPr>
          <w:b/>
          <w:snapToGrid w:val="0"/>
        </w:rPr>
        <w:t xml:space="preserve"> </w:t>
      </w:r>
      <w:r w:rsidRPr="004C79C8">
        <w:t>i spełniają wymagania według tej normy. Data badania nie wcześniej niż 2004.</w:t>
      </w:r>
    </w:p>
    <w:p w:rsidR="002E04A9" w:rsidRPr="004C79C8" w:rsidRDefault="002E04A9" w:rsidP="002E04A9">
      <w:pPr>
        <w:pStyle w:val="Akapitzlist"/>
        <w:spacing w:after="0"/>
        <w:ind w:left="142" w:firstLine="708"/>
        <w:jc w:val="both"/>
        <w:rPr>
          <w:rFonts w:ascii="Times New Roman" w:hAnsi="Times New Roman"/>
          <w:snapToGrid w:val="0"/>
          <w:sz w:val="24"/>
          <w:szCs w:val="24"/>
        </w:rPr>
      </w:pPr>
      <w:r w:rsidRPr="004C79C8">
        <w:rPr>
          <w:rFonts w:ascii="Times New Roman" w:hAnsi="Times New Roman"/>
          <w:sz w:val="24"/>
          <w:szCs w:val="24"/>
          <w:lang w:eastAsia="pl-PL"/>
        </w:rPr>
        <w:t>Na żądanie Zamawiającego, przez cały okres trwania umowy, udostępnimy wyniki badań wyrobu przeprowadzone przez producenta wyrobu potwierdzające spełnienie wymagań normy  PN-</w:t>
      </w:r>
      <w:r w:rsidRPr="004C79C8">
        <w:rPr>
          <w:rFonts w:ascii="Times New Roman" w:hAnsi="Times New Roman"/>
          <w:snapToGrid w:val="0"/>
          <w:sz w:val="24"/>
          <w:szCs w:val="24"/>
        </w:rPr>
        <w:t xml:space="preserve">EN 374-3:2005 </w:t>
      </w:r>
      <w:r w:rsidRPr="004C79C8">
        <w:rPr>
          <w:rFonts w:ascii="Times New Roman" w:hAnsi="Times New Roman"/>
          <w:snapToGrid w:val="0"/>
          <w:sz w:val="24"/>
          <w:szCs w:val="24"/>
          <w:u w:val="single"/>
          <w:lang w:eastAsia="pl-PL"/>
        </w:rPr>
        <w:t>w terminie 3 dni od dnia otrzymania pisemnego wezwania</w:t>
      </w:r>
      <w:r w:rsidRPr="004C79C8">
        <w:rPr>
          <w:rFonts w:ascii="Times New Roman" w:hAnsi="Times New Roman"/>
          <w:b/>
          <w:snapToGrid w:val="0"/>
          <w:sz w:val="24"/>
          <w:szCs w:val="24"/>
          <w:u w:val="single"/>
          <w:lang w:eastAsia="pl-PL"/>
        </w:rPr>
        <w:t xml:space="preserve"> </w:t>
      </w:r>
      <w:r w:rsidRPr="004C79C8">
        <w:rPr>
          <w:rFonts w:ascii="Times New Roman" w:hAnsi="Times New Roman"/>
          <w:snapToGrid w:val="0"/>
          <w:sz w:val="24"/>
          <w:szCs w:val="24"/>
          <w:u w:val="single"/>
        </w:rPr>
        <w:t>pod rygorem odstąpienia od umowy.</w:t>
      </w:r>
    </w:p>
    <w:p w:rsidR="002E04A9" w:rsidRPr="004C79C8" w:rsidRDefault="002E04A9" w:rsidP="002E04A9">
      <w:pPr>
        <w:ind w:left="142" w:firstLine="348"/>
        <w:jc w:val="both"/>
      </w:pPr>
    </w:p>
    <w:p w:rsidR="002E04A9" w:rsidRPr="004C79C8" w:rsidRDefault="002E04A9" w:rsidP="002E04A9">
      <w:pPr>
        <w:ind w:left="142" w:firstLine="348"/>
        <w:jc w:val="both"/>
      </w:pPr>
    </w:p>
    <w:p w:rsidR="002E04A9" w:rsidRPr="004C79C8" w:rsidRDefault="002E04A9" w:rsidP="002E04A9">
      <w:pPr>
        <w:pStyle w:val="Bartek"/>
        <w:spacing w:line="360" w:lineRule="atLeast"/>
        <w:rPr>
          <w:sz w:val="18"/>
          <w:szCs w:val="18"/>
        </w:rPr>
      </w:pPr>
      <w:r w:rsidRPr="004C79C8">
        <w:rPr>
          <w:sz w:val="18"/>
        </w:rPr>
        <w:t xml:space="preserve">       .…………….…dnia……………                                                  </w:t>
      </w:r>
      <w:r w:rsidRPr="004C79C8">
        <w:rPr>
          <w:sz w:val="18"/>
          <w:szCs w:val="18"/>
        </w:rPr>
        <w:t xml:space="preserve">………............................................................................... </w:t>
      </w:r>
    </w:p>
    <w:p w:rsidR="002E04A9" w:rsidRPr="004C79C8" w:rsidRDefault="002E04A9" w:rsidP="002E04A9">
      <w:pPr>
        <w:pStyle w:val="Legenda"/>
        <w:ind w:left="5103"/>
        <w:jc w:val="center"/>
        <w:rPr>
          <w:b w:val="0"/>
          <w:sz w:val="16"/>
          <w:szCs w:val="16"/>
        </w:rPr>
      </w:pPr>
      <w:r w:rsidRPr="004C79C8">
        <w:rPr>
          <w:b w:val="0"/>
          <w:sz w:val="16"/>
          <w:szCs w:val="16"/>
        </w:rPr>
        <w:t>podpis i  pieczęć  osób wskazanych w dokumencie</w:t>
      </w:r>
    </w:p>
    <w:p w:rsidR="002E04A9" w:rsidRPr="004C79C8" w:rsidRDefault="002E04A9" w:rsidP="002E04A9">
      <w:pPr>
        <w:pStyle w:val="Legenda"/>
        <w:ind w:left="5103"/>
        <w:jc w:val="center"/>
        <w:rPr>
          <w:b w:val="0"/>
          <w:sz w:val="16"/>
          <w:szCs w:val="16"/>
        </w:rPr>
      </w:pPr>
      <w:r w:rsidRPr="004C79C8">
        <w:rPr>
          <w:b w:val="0"/>
          <w:sz w:val="16"/>
          <w:szCs w:val="16"/>
        </w:rPr>
        <w:t>uprawniającym do występowania w obrocie prawnym lub posiadających pełnomocnictwo</w:t>
      </w:r>
    </w:p>
    <w:p w:rsidR="002E04A9" w:rsidRPr="004C79C8" w:rsidRDefault="002E04A9" w:rsidP="002E04A9">
      <w:pPr>
        <w:jc w:val="both"/>
        <w:rPr>
          <w:b/>
          <w:snapToGrid w:val="0"/>
        </w:rPr>
      </w:pPr>
    </w:p>
    <w:p w:rsidR="002E04A9" w:rsidRPr="004C79C8" w:rsidRDefault="002E04A9" w:rsidP="002E04A9">
      <w:pPr>
        <w:spacing w:line="288" w:lineRule="auto"/>
        <w:jc w:val="right"/>
        <w:textAlignment w:val="top"/>
        <w:rPr>
          <w:b/>
          <w:szCs w:val="23"/>
        </w:rPr>
      </w:pPr>
    </w:p>
    <w:p w:rsidR="002E04A9" w:rsidRPr="002E04A9" w:rsidRDefault="002E04A9" w:rsidP="002E04A9">
      <w:pPr>
        <w:spacing w:line="288" w:lineRule="auto"/>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C31835" w:rsidRDefault="002E04A9" w:rsidP="002E04A9">
      <w:pPr>
        <w:spacing w:line="288" w:lineRule="auto"/>
        <w:jc w:val="right"/>
        <w:textAlignment w:val="top"/>
        <w:rPr>
          <w:b/>
          <w:szCs w:val="23"/>
        </w:rPr>
      </w:pPr>
    </w:p>
    <w:p w:rsidR="002E04A9" w:rsidRPr="00C31835" w:rsidRDefault="002E04A9" w:rsidP="002E04A9">
      <w:pPr>
        <w:spacing w:line="288" w:lineRule="auto"/>
        <w:jc w:val="right"/>
        <w:textAlignment w:val="top"/>
        <w:rPr>
          <w:b/>
          <w:szCs w:val="23"/>
        </w:rPr>
      </w:pPr>
      <w:r w:rsidRPr="00C31835">
        <w:rPr>
          <w:b/>
          <w:szCs w:val="23"/>
        </w:rPr>
        <w:t>Załącznik nr 8</w:t>
      </w:r>
    </w:p>
    <w:p w:rsidR="002E04A9" w:rsidRPr="00C31835" w:rsidRDefault="002E04A9" w:rsidP="002E04A9">
      <w:pPr>
        <w:spacing w:line="288" w:lineRule="auto"/>
        <w:jc w:val="right"/>
        <w:textAlignment w:val="top"/>
        <w:rPr>
          <w:b/>
          <w:szCs w:val="23"/>
        </w:rPr>
      </w:pPr>
    </w:p>
    <w:p w:rsidR="002E04A9" w:rsidRPr="00C31835" w:rsidRDefault="002E04A9" w:rsidP="002E04A9">
      <w:pPr>
        <w:textAlignment w:val="top"/>
        <w:rPr>
          <w:sz w:val="23"/>
          <w:szCs w:val="23"/>
        </w:rPr>
      </w:pPr>
      <w:r w:rsidRPr="00C31835">
        <w:rPr>
          <w:sz w:val="23"/>
          <w:szCs w:val="23"/>
        </w:rPr>
        <w:t xml:space="preserve">     ..............................................                                                          ................ dn. ....................    </w:t>
      </w:r>
    </w:p>
    <w:p w:rsidR="002E04A9" w:rsidRPr="00C31835" w:rsidRDefault="002E04A9" w:rsidP="002E04A9">
      <w:pPr>
        <w:textAlignment w:val="top"/>
        <w:rPr>
          <w:sz w:val="15"/>
          <w:szCs w:val="15"/>
        </w:rPr>
      </w:pPr>
      <w:r w:rsidRPr="00C31835">
        <w:rPr>
          <w:sz w:val="15"/>
          <w:szCs w:val="15"/>
        </w:rPr>
        <w:t xml:space="preserve">          (pieczęć adresowa firmy Wykonawcy) </w:t>
      </w:r>
    </w:p>
    <w:p w:rsidR="002E04A9" w:rsidRPr="00C31835" w:rsidRDefault="002E04A9" w:rsidP="002E04A9">
      <w:pPr>
        <w:jc w:val="center"/>
        <w:textAlignment w:val="top"/>
        <w:rPr>
          <w:sz w:val="23"/>
          <w:szCs w:val="23"/>
        </w:rPr>
      </w:pPr>
    </w:p>
    <w:p w:rsidR="002E04A9" w:rsidRPr="00C31835" w:rsidRDefault="002E04A9" w:rsidP="002E04A9">
      <w:pPr>
        <w:jc w:val="center"/>
        <w:textAlignment w:val="top"/>
        <w:rPr>
          <w:sz w:val="23"/>
          <w:szCs w:val="23"/>
        </w:rPr>
      </w:pPr>
    </w:p>
    <w:p w:rsidR="002E04A9" w:rsidRDefault="002E04A9" w:rsidP="002E04A9">
      <w:pPr>
        <w:jc w:val="center"/>
        <w:textAlignment w:val="top"/>
        <w:rPr>
          <w:b/>
        </w:rPr>
      </w:pPr>
      <w:r w:rsidRPr="00C31835">
        <w:rPr>
          <w:b/>
        </w:rPr>
        <w:t>OŚWIADCZENIE</w:t>
      </w:r>
    </w:p>
    <w:p w:rsidR="009E437D" w:rsidRPr="00C31835" w:rsidRDefault="009E437D" w:rsidP="002E04A9">
      <w:pPr>
        <w:jc w:val="center"/>
        <w:textAlignment w:val="top"/>
        <w:rPr>
          <w:b/>
        </w:rPr>
      </w:pPr>
    </w:p>
    <w:p w:rsidR="002E04A9" w:rsidRPr="009E437D" w:rsidRDefault="009E437D" w:rsidP="002E04A9">
      <w:pPr>
        <w:jc w:val="center"/>
        <w:textAlignment w:val="top"/>
      </w:pPr>
      <w:r>
        <w:t>(dotyczy: p</w:t>
      </w:r>
      <w:r w:rsidR="002E04A9" w:rsidRPr="009E437D">
        <w:t xml:space="preserve">akiet </w:t>
      </w:r>
      <w:r>
        <w:t>5</w:t>
      </w:r>
      <w:r w:rsidR="002E04A9" w:rsidRPr="009E437D">
        <w:t xml:space="preserve"> poz. </w:t>
      </w:r>
      <w:r w:rsidR="004C79C8" w:rsidRPr="009E437D">
        <w:t>1</w:t>
      </w:r>
      <w:r w:rsidR="002E04A9" w:rsidRPr="009E437D">
        <w:t>)</w:t>
      </w:r>
      <w:r w:rsidR="002E04A9" w:rsidRPr="009E437D">
        <w:br/>
      </w:r>
    </w:p>
    <w:p w:rsidR="002E04A9" w:rsidRPr="00C31835" w:rsidRDefault="002E04A9" w:rsidP="002E04A9">
      <w:pPr>
        <w:jc w:val="center"/>
        <w:textAlignment w:val="top"/>
      </w:pPr>
    </w:p>
    <w:p w:rsidR="002E04A9" w:rsidRPr="00C31835" w:rsidRDefault="002E04A9" w:rsidP="002E04A9">
      <w:pPr>
        <w:spacing w:line="276" w:lineRule="auto"/>
        <w:ind w:left="284" w:firstLine="424"/>
        <w:jc w:val="both"/>
        <w:rPr>
          <w:b/>
          <w:snapToGrid w:val="0"/>
        </w:rPr>
      </w:pPr>
      <w:r w:rsidRPr="00C31835">
        <w:t xml:space="preserve">Oświadczamy, że zaoferowane w ofercie </w:t>
      </w:r>
      <w:r w:rsidRPr="00C31835">
        <w:rPr>
          <w:b/>
        </w:rPr>
        <w:t>rękawice</w:t>
      </w:r>
      <w:r w:rsidRPr="00C31835">
        <w:t xml:space="preserve"> są zgodne z normą </w:t>
      </w:r>
      <w:r w:rsidRPr="00C31835">
        <w:rPr>
          <w:b/>
          <w:snapToGrid w:val="0"/>
        </w:rPr>
        <w:t xml:space="preserve">ASTM D 6978-2005 (2013) </w:t>
      </w:r>
      <w:r w:rsidRPr="00C31835">
        <w:rPr>
          <w:rFonts w:eastAsia="Calibri"/>
        </w:rPr>
        <w:t>Ocena odporności rękawiczek medycznych na przenikanie leków chemioterapeutycznych</w:t>
      </w:r>
      <w:r w:rsidRPr="00C31835">
        <w:rPr>
          <w:b/>
          <w:snapToGrid w:val="0"/>
        </w:rPr>
        <w:t xml:space="preserve"> </w:t>
      </w:r>
      <w:r w:rsidRPr="00C31835">
        <w:t>i spełniają wymagania według tej normy. Data badania nie wcześniej niż 2008.</w:t>
      </w:r>
    </w:p>
    <w:p w:rsidR="002E04A9" w:rsidRPr="00C31835" w:rsidRDefault="002E04A9" w:rsidP="002E04A9">
      <w:pPr>
        <w:pStyle w:val="Akapitzlist"/>
        <w:spacing w:after="0"/>
        <w:ind w:left="284" w:firstLine="424"/>
        <w:jc w:val="both"/>
        <w:rPr>
          <w:rFonts w:ascii="Times New Roman" w:hAnsi="Times New Roman"/>
          <w:snapToGrid w:val="0"/>
          <w:sz w:val="24"/>
          <w:szCs w:val="24"/>
        </w:rPr>
      </w:pPr>
      <w:r w:rsidRPr="00C31835">
        <w:rPr>
          <w:rFonts w:ascii="Times New Roman" w:hAnsi="Times New Roman"/>
          <w:sz w:val="24"/>
          <w:szCs w:val="24"/>
          <w:lang w:eastAsia="pl-PL"/>
        </w:rPr>
        <w:t xml:space="preserve">Na żądanie Zamawiającego, przez cały okres trwania umowy, udostępnimy wyniki badań wyrobu przeprowadzone przez producenta wyrobu potwierdzające spełnienie wymagań normy  </w:t>
      </w:r>
      <w:r w:rsidRPr="00C31835">
        <w:rPr>
          <w:rFonts w:ascii="Times New Roman" w:hAnsi="Times New Roman"/>
          <w:snapToGrid w:val="0"/>
          <w:sz w:val="24"/>
          <w:szCs w:val="24"/>
        </w:rPr>
        <w:t xml:space="preserve">ASTM D 6978-2005 (2013) </w:t>
      </w:r>
      <w:r w:rsidRPr="00C31835">
        <w:rPr>
          <w:rFonts w:ascii="Times New Roman" w:hAnsi="Times New Roman"/>
          <w:snapToGrid w:val="0"/>
          <w:sz w:val="24"/>
          <w:szCs w:val="24"/>
          <w:u w:val="single"/>
          <w:lang w:eastAsia="pl-PL"/>
        </w:rPr>
        <w:t>w terminie 3 dni od dnia otrzymania pisemnego wezwania</w:t>
      </w:r>
      <w:r w:rsidRPr="00C31835">
        <w:rPr>
          <w:rFonts w:ascii="Times New Roman" w:hAnsi="Times New Roman"/>
          <w:b/>
          <w:snapToGrid w:val="0"/>
          <w:sz w:val="24"/>
          <w:szCs w:val="24"/>
          <w:u w:val="single"/>
          <w:lang w:eastAsia="pl-PL"/>
        </w:rPr>
        <w:t xml:space="preserve"> </w:t>
      </w:r>
      <w:r w:rsidRPr="00C31835">
        <w:rPr>
          <w:rFonts w:ascii="Times New Roman" w:hAnsi="Times New Roman"/>
          <w:snapToGrid w:val="0"/>
          <w:sz w:val="24"/>
          <w:szCs w:val="24"/>
          <w:u w:val="single"/>
        </w:rPr>
        <w:t>pod rygorem odstąpienia od umowy.</w:t>
      </w:r>
    </w:p>
    <w:p w:rsidR="002E04A9" w:rsidRPr="00C31835" w:rsidRDefault="002E04A9" w:rsidP="002E04A9">
      <w:pPr>
        <w:textAlignment w:val="top"/>
        <w:rPr>
          <w:sz w:val="23"/>
          <w:szCs w:val="23"/>
        </w:rPr>
      </w:pPr>
    </w:p>
    <w:p w:rsidR="002E04A9" w:rsidRPr="00C31835" w:rsidRDefault="002E04A9" w:rsidP="002E04A9">
      <w:pPr>
        <w:textAlignment w:val="top"/>
        <w:rPr>
          <w:sz w:val="23"/>
          <w:szCs w:val="23"/>
        </w:rPr>
      </w:pPr>
    </w:p>
    <w:p w:rsidR="002E04A9" w:rsidRPr="00C31835" w:rsidRDefault="002E04A9" w:rsidP="002E04A9">
      <w:pPr>
        <w:pStyle w:val="Bartek"/>
        <w:rPr>
          <w:sz w:val="18"/>
          <w:szCs w:val="18"/>
        </w:rPr>
      </w:pPr>
      <w:r w:rsidRPr="00C31835">
        <w:rPr>
          <w:sz w:val="27"/>
          <w:szCs w:val="27"/>
        </w:rPr>
        <w:br/>
      </w:r>
      <w:r w:rsidRPr="00C31835">
        <w:rPr>
          <w:sz w:val="18"/>
        </w:rPr>
        <w:t xml:space="preserve">       .…………….…dnia……………                                                  </w:t>
      </w:r>
      <w:r w:rsidRPr="00C31835">
        <w:rPr>
          <w:sz w:val="18"/>
          <w:szCs w:val="18"/>
        </w:rPr>
        <w:t xml:space="preserve">………............................................................................... </w:t>
      </w:r>
    </w:p>
    <w:p w:rsidR="002E04A9" w:rsidRPr="00C31835" w:rsidRDefault="002E04A9" w:rsidP="002E04A9">
      <w:pPr>
        <w:pStyle w:val="Legenda"/>
        <w:ind w:left="5103"/>
        <w:jc w:val="center"/>
        <w:rPr>
          <w:b w:val="0"/>
          <w:sz w:val="16"/>
          <w:szCs w:val="16"/>
        </w:rPr>
      </w:pPr>
      <w:r w:rsidRPr="00C31835">
        <w:rPr>
          <w:b w:val="0"/>
          <w:sz w:val="16"/>
          <w:szCs w:val="16"/>
        </w:rPr>
        <w:t>podpis i  pieczęć  osób wskazanych w dokumencie</w:t>
      </w:r>
    </w:p>
    <w:p w:rsidR="002E04A9" w:rsidRPr="00C31835" w:rsidRDefault="002E04A9" w:rsidP="002E04A9">
      <w:pPr>
        <w:pStyle w:val="Legenda"/>
        <w:ind w:left="5103"/>
        <w:jc w:val="center"/>
        <w:rPr>
          <w:b w:val="0"/>
          <w:sz w:val="16"/>
          <w:szCs w:val="16"/>
        </w:rPr>
      </w:pPr>
      <w:r w:rsidRPr="00C31835">
        <w:rPr>
          <w:b w:val="0"/>
          <w:sz w:val="16"/>
          <w:szCs w:val="16"/>
        </w:rPr>
        <w:t>uprawniającym do występowania w obrocie prawnym lub posiadających pełnomocnictwo</w:t>
      </w:r>
    </w:p>
    <w:p w:rsidR="002E04A9" w:rsidRPr="00C31835" w:rsidRDefault="002E04A9" w:rsidP="002E04A9"/>
    <w:p w:rsidR="002E04A9" w:rsidRPr="00C31835" w:rsidRDefault="002E04A9" w:rsidP="002E04A9"/>
    <w:p w:rsidR="002E04A9" w:rsidRPr="002E04A9" w:rsidRDefault="002E04A9" w:rsidP="002E04A9">
      <w:pPr>
        <w:rPr>
          <w:color w:val="FF0000"/>
        </w:rPr>
      </w:pPr>
    </w:p>
    <w:p w:rsidR="002E04A9" w:rsidRPr="002E04A9" w:rsidRDefault="002E04A9" w:rsidP="002E04A9">
      <w:pPr>
        <w:rPr>
          <w:color w:val="FF0000"/>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C31835" w:rsidRDefault="002E04A9" w:rsidP="009E437D">
      <w:pPr>
        <w:spacing w:line="288" w:lineRule="auto"/>
        <w:textAlignment w:val="top"/>
        <w:rPr>
          <w:b/>
          <w:szCs w:val="23"/>
        </w:rPr>
      </w:pPr>
    </w:p>
    <w:p w:rsidR="002E04A9" w:rsidRPr="00C31835" w:rsidRDefault="002E04A9" w:rsidP="002E04A9">
      <w:pPr>
        <w:spacing w:line="288" w:lineRule="auto"/>
        <w:jc w:val="right"/>
        <w:textAlignment w:val="top"/>
        <w:rPr>
          <w:b/>
          <w:szCs w:val="23"/>
        </w:rPr>
      </w:pPr>
      <w:r w:rsidRPr="00C31835">
        <w:rPr>
          <w:b/>
          <w:szCs w:val="23"/>
        </w:rPr>
        <w:t>Załącznik nr 9</w:t>
      </w:r>
    </w:p>
    <w:p w:rsidR="002E04A9" w:rsidRPr="00C31835" w:rsidRDefault="002E04A9" w:rsidP="002E04A9">
      <w:pPr>
        <w:spacing w:line="288" w:lineRule="auto"/>
        <w:jc w:val="right"/>
        <w:textAlignment w:val="top"/>
        <w:rPr>
          <w:b/>
          <w:szCs w:val="23"/>
        </w:rPr>
      </w:pPr>
    </w:p>
    <w:p w:rsidR="002E04A9" w:rsidRPr="00C31835" w:rsidRDefault="002E04A9" w:rsidP="002E04A9">
      <w:pPr>
        <w:textAlignment w:val="top"/>
        <w:rPr>
          <w:sz w:val="23"/>
          <w:szCs w:val="23"/>
        </w:rPr>
      </w:pPr>
      <w:r w:rsidRPr="00C31835">
        <w:rPr>
          <w:sz w:val="23"/>
          <w:szCs w:val="23"/>
        </w:rPr>
        <w:t xml:space="preserve">     ..............................................                                                          ................ dn. ....................    </w:t>
      </w:r>
    </w:p>
    <w:p w:rsidR="002E04A9" w:rsidRPr="00C31835" w:rsidRDefault="002E04A9" w:rsidP="002E04A9">
      <w:pPr>
        <w:textAlignment w:val="top"/>
        <w:rPr>
          <w:sz w:val="15"/>
          <w:szCs w:val="15"/>
        </w:rPr>
      </w:pPr>
      <w:r w:rsidRPr="00C31835">
        <w:rPr>
          <w:sz w:val="15"/>
          <w:szCs w:val="15"/>
        </w:rPr>
        <w:t xml:space="preserve">          (pieczęć adresowa firmy Wykonawcy) </w:t>
      </w:r>
    </w:p>
    <w:p w:rsidR="002E04A9" w:rsidRPr="00C31835" w:rsidRDefault="002E04A9" w:rsidP="002E04A9">
      <w:pPr>
        <w:jc w:val="center"/>
        <w:textAlignment w:val="top"/>
        <w:rPr>
          <w:sz w:val="23"/>
          <w:szCs w:val="23"/>
        </w:rPr>
      </w:pPr>
    </w:p>
    <w:p w:rsidR="002E04A9" w:rsidRPr="00C31835" w:rsidRDefault="002E04A9" w:rsidP="002E04A9">
      <w:pPr>
        <w:jc w:val="center"/>
        <w:textAlignment w:val="top"/>
        <w:rPr>
          <w:sz w:val="23"/>
          <w:szCs w:val="23"/>
        </w:rPr>
      </w:pPr>
    </w:p>
    <w:p w:rsidR="002E04A9" w:rsidRDefault="002E04A9" w:rsidP="002E04A9">
      <w:pPr>
        <w:jc w:val="center"/>
        <w:textAlignment w:val="top"/>
        <w:rPr>
          <w:b/>
        </w:rPr>
      </w:pPr>
      <w:r w:rsidRPr="00C31835">
        <w:rPr>
          <w:b/>
        </w:rPr>
        <w:t>OŚWIADCZENIE</w:t>
      </w:r>
    </w:p>
    <w:p w:rsidR="009E437D" w:rsidRPr="00C31835" w:rsidRDefault="009E437D" w:rsidP="002E04A9">
      <w:pPr>
        <w:jc w:val="center"/>
        <w:textAlignment w:val="top"/>
        <w:rPr>
          <w:b/>
        </w:rPr>
      </w:pPr>
    </w:p>
    <w:p w:rsidR="002E04A9" w:rsidRPr="009E437D" w:rsidRDefault="002E04A9" w:rsidP="002E04A9">
      <w:pPr>
        <w:jc w:val="center"/>
        <w:textAlignment w:val="top"/>
      </w:pPr>
      <w:r w:rsidRPr="009E437D">
        <w:t xml:space="preserve">(dotyczy: </w:t>
      </w:r>
      <w:r w:rsidR="009E437D">
        <w:t>p</w:t>
      </w:r>
      <w:r w:rsidR="00C31835" w:rsidRPr="009E437D">
        <w:t>akiet 4 poz. 1</w:t>
      </w:r>
      <w:r w:rsidRPr="009E437D">
        <w:t>)</w:t>
      </w:r>
      <w:r w:rsidRPr="009E437D">
        <w:br/>
      </w:r>
    </w:p>
    <w:p w:rsidR="002E04A9" w:rsidRPr="00C31835" w:rsidRDefault="002E04A9" w:rsidP="002E04A9">
      <w:pPr>
        <w:jc w:val="center"/>
        <w:textAlignment w:val="top"/>
      </w:pPr>
    </w:p>
    <w:p w:rsidR="00C31835" w:rsidRPr="00C31835" w:rsidRDefault="002E04A9" w:rsidP="00C31835">
      <w:pPr>
        <w:ind w:left="284" w:firstLine="424"/>
        <w:jc w:val="both"/>
        <w:rPr>
          <w:b/>
          <w:snapToGrid w:val="0"/>
        </w:rPr>
      </w:pPr>
      <w:r w:rsidRPr="00C31835">
        <w:t xml:space="preserve">Oświadczamy, że zaoferowane w ofercie </w:t>
      </w:r>
      <w:r w:rsidR="00C31835" w:rsidRPr="00C31835">
        <w:rPr>
          <w:b/>
        </w:rPr>
        <w:t xml:space="preserve">rękawice </w:t>
      </w:r>
      <w:r w:rsidR="00C31835" w:rsidRPr="00C31835">
        <w:t xml:space="preserve">są zgodne z normą </w:t>
      </w:r>
      <w:r w:rsidR="00C31835" w:rsidRPr="00C31835">
        <w:rPr>
          <w:b/>
          <w:snapToGrid w:val="0"/>
        </w:rPr>
        <w:t xml:space="preserve">PN-EN 421:2010E </w:t>
      </w:r>
      <w:r w:rsidR="00C31835" w:rsidRPr="00C31835">
        <w:t>Rękawice ochronne przed promieniowaniem jonizującym i skażeniami promieniotwórczymi</w:t>
      </w:r>
      <w:r w:rsidR="00C31835" w:rsidRPr="00C31835">
        <w:rPr>
          <w:b/>
          <w:snapToGrid w:val="0"/>
        </w:rPr>
        <w:t xml:space="preserve"> </w:t>
      </w:r>
      <w:r w:rsidR="00C31835" w:rsidRPr="00C31835">
        <w:t>i spełniają wymagania według tej normy. Data badania nie wcześniej niż 2008.</w:t>
      </w:r>
    </w:p>
    <w:p w:rsidR="002E04A9" w:rsidRPr="00C31835" w:rsidRDefault="00C31835" w:rsidP="00C31835">
      <w:pPr>
        <w:spacing w:line="276" w:lineRule="auto"/>
        <w:ind w:left="284" w:firstLine="424"/>
        <w:jc w:val="both"/>
        <w:rPr>
          <w:snapToGrid w:val="0"/>
        </w:rPr>
      </w:pPr>
      <w:r w:rsidRPr="00C31835">
        <w:t xml:space="preserve">Na żądanie Zamawiającego, przez cały okres trwania umowy, udostępnimy wyniki badań wyrobu przeprowadzone przez producenta wyrobu potwierdzające spełnienie wymagań normy </w:t>
      </w:r>
      <w:r w:rsidRPr="00C31835">
        <w:rPr>
          <w:snapToGrid w:val="0"/>
        </w:rPr>
        <w:t xml:space="preserve">PN-EN 421:2010E </w:t>
      </w:r>
      <w:r w:rsidRPr="00C31835">
        <w:rPr>
          <w:snapToGrid w:val="0"/>
          <w:u w:val="single"/>
        </w:rPr>
        <w:t>w terminie 3 dni od dnia otrzymania pisemnego wezwania</w:t>
      </w:r>
      <w:r w:rsidRPr="00C31835">
        <w:rPr>
          <w:b/>
          <w:snapToGrid w:val="0"/>
          <w:u w:val="single"/>
        </w:rPr>
        <w:t xml:space="preserve"> </w:t>
      </w:r>
      <w:r w:rsidRPr="00C31835">
        <w:rPr>
          <w:snapToGrid w:val="0"/>
          <w:u w:val="single"/>
        </w:rPr>
        <w:t>pod rygorem odstąpienia od umowy</w:t>
      </w:r>
      <w:r w:rsidR="002E04A9" w:rsidRPr="00C31835">
        <w:rPr>
          <w:snapToGrid w:val="0"/>
          <w:u w:val="single"/>
        </w:rPr>
        <w:t>.</w:t>
      </w:r>
    </w:p>
    <w:p w:rsidR="002E04A9" w:rsidRPr="00C31835" w:rsidRDefault="002E04A9" w:rsidP="002E04A9">
      <w:pPr>
        <w:textAlignment w:val="top"/>
        <w:rPr>
          <w:sz w:val="23"/>
          <w:szCs w:val="23"/>
        </w:rPr>
      </w:pPr>
    </w:p>
    <w:p w:rsidR="002E04A9" w:rsidRPr="00C31835" w:rsidRDefault="002E04A9" w:rsidP="002E04A9">
      <w:pPr>
        <w:textAlignment w:val="top"/>
        <w:rPr>
          <w:sz w:val="23"/>
          <w:szCs w:val="23"/>
        </w:rPr>
      </w:pPr>
    </w:p>
    <w:p w:rsidR="002E04A9" w:rsidRPr="00C31835" w:rsidRDefault="002E04A9" w:rsidP="002E04A9">
      <w:pPr>
        <w:pStyle w:val="Bartek"/>
        <w:rPr>
          <w:sz w:val="18"/>
          <w:szCs w:val="18"/>
        </w:rPr>
      </w:pPr>
      <w:r w:rsidRPr="00C31835">
        <w:rPr>
          <w:sz w:val="27"/>
          <w:szCs w:val="27"/>
        </w:rPr>
        <w:br/>
      </w:r>
      <w:r w:rsidRPr="00C31835">
        <w:rPr>
          <w:sz w:val="18"/>
        </w:rPr>
        <w:t xml:space="preserve">       .…………….…dnia……………                                                  </w:t>
      </w:r>
      <w:r w:rsidRPr="00C31835">
        <w:rPr>
          <w:sz w:val="18"/>
          <w:szCs w:val="18"/>
        </w:rPr>
        <w:t xml:space="preserve">………............................................................................... </w:t>
      </w:r>
    </w:p>
    <w:p w:rsidR="002E04A9" w:rsidRPr="00C31835" w:rsidRDefault="002E04A9" w:rsidP="002E04A9">
      <w:pPr>
        <w:pStyle w:val="Legenda"/>
        <w:ind w:left="5103"/>
        <w:jc w:val="center"/>
        <w:rPr>
          <w:b w:val="0"/>
          <w:sz w:val="16"/>
          <w:szCs w:val="16"/>
        </w:rPr>
      </w:pPr>
      <w:r w:rsidRPr="00C31835">
        <w:rPr>
          <w:b w:val="0"/>
          <w:sz w:val="16"/>
          <w:szCs w:val="16"/>
        </w:rPr>
        <w:t>podpis i  pieczęć  osób wskazanych w dokumencie</w:t>
      </w:r>
    </w:p>
    <w:p w:rsidR="002E04A9" w:rsidRPr="00C31835" w:rsidRDefault="002E04A9" w:rsidP="002E04A9">
      <w:pPr>
        <w:pStyle w:val="Legenda"/>
        <w:ind w:left="5103"/>
        <w:jc w:val="center"/>
        <w:rPr>
          <w:b w:val="0"/>
          <w:sz w:val="16"/>
          <w:szCs w:val="16"/>
        </w:rPr>
      </w:pPr>
      <w:r w:rsidRPr="00C31835">
        <w:rPr>
          <w:b w:val="0"/>
          <w:sz w:val="16"/>
          <w:szCs w:val="16"/>
        </w:rPr>
        <w:t>uprawniającym do występowania w obrocie prawnym lub posiadających pełnomocnictwo</w:t>
      </w:r>
    </w:p>
    <w:p w:rsidR="002E04A9" w:rsidRPr="00C31835" w:rsidRDefault="002E04A9" w:rsidP="002E04A9"/>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2E04A9" w:rsidRDefault="002E04A9" w:rsidP="002E04A9">
      <w:pPr>
        <w:spacing w:line="288" w:lineRule="auto"/>
        <w:jc w:val="right"/>
        <w:textAlignment w:val="top"/>
        <w:rPr>
          <w:b/>
          <w:color w:val="FF0000"/>
          <w:szCs w:val="23"/>
        </w:rPr>
      </w:pPr>
    </w:p>
    <w:p w:rsidR="002E04A9" w:rsidRPr="00C31835" w:rsidRDefault="002E04A9" w:rsidP="002E04A9">
      <w:pPr>
        <w:spacing w:line="288" w:lineRule="auto"/>
        <w:jc w:val="right"/>
        <w:textAlignment w:val="top"/>
        <w:rPr>
          <w:b/>
          <w:szCs w:val="23"/>
        </w:rPr>
      </w:pPr>
    </w:p>
    <w:p w:rsidR="002E04A9" w:rsidRPr="00C31835" w:rsidRDefault="002E04A9" w:rsidP="002E04A9">
      <w:pPr>
        <w:spacing w:line="288" w:lineRule="auto"/>
        <w:jc w:val="right"/>
        <w:textAlignment w:val="top"/>
        <w:rPr>
          <w:b/>
          <w:szCs w:val="23"/>
        </w:rPr>
      </w:pPr>
      <w:r w:rsidRPr="00C31835">
        <w:rPr>
          <w:b/>
          <w:szCs w:val="23"/>
        </w:rPr>
        <w:t>Załącznik nr 10</w:t>
      </w:r>
    </w:p>
    <w:p w:rsidR="002E04A9" w:rsidRPr="00C31835" w:rsidRDefault="002E04A9" w:rsidP="002E04A9">
      <w:pPr>
        <w:spacing w:line="288" w:lineRule="auto"/>
        <w:jc w:val="right"/>
        <w:textAlignment w:val="top"/>
        <w:rPr>
          <w:b/>
          <w:szCs w:val="23"/>
        </w:rPr>
      </w:pPr>
    </w:p>
    <w:p w:rsidR="002E04A9" w:rsidRPr="00C31835" w:rsidRDefault="002E04A9" w:rsidP="002E04A9">
      <w:pPr>
        <w:textAlignment w:val="top"/>
        <w:rPr>
          <w:sz w:val="23"/>
          <w:szCs w:val="23"/>
        </w:rPr>
      </w:pPr>
      <w:r w:rsidRPr="00C31835">
        <w:rPr>
          <w:sz w:val="23"/>
          <w:szCs w:val="23"/>
        </w:rPr>
        <w:t xml:space="preserve">     ..............................................                                                          ................ dn. ....................    </w:t>
      </w:r>
    </w:p>
    <w:p w:rsidR="002E04A9" w:rsidRPr="00C31835" w:rsidRDefault="002E04A9" w:rsidP="002E04A9">
      <w:pPr>
        <w:textAlignment w:val="top"/>
        <w:rPr>
          <w:sz w:val="15"/>
          <w:szCs w:val="15"/>
        </w:rPr>
      </w:pPr>
      <w:r w:rsidRPr="00C31835">
        <w:rPr>
          <w:sz w:val="15"/>
          <w:szCs w:val="15"/>
        </w:rPr>
        <w:t xml:space="preserve">          (pieczęć adresowa firmy Wykonawcy) </w:t>
      </w:r>
    </w:p>
    <w:p w:rsidR="002E04A9" w:rsidRPr="00C31835" w:rsidRDefault="002E04A9" w:rsidP="002E04A9">
      <w:pPr>
        <w:jc w:val="center"/>
        <w:textAlignment w:val="top"/>
        <w:rPr>
          <w:sz w:val="23"/>
          <w:szCs w:val="23"/>
        </w:rPr>
      </w:pPr>
    </w:p>
    <w:p w:rsidR="002E04A9" w:rsidRPr="00C31835" w:rsidRDefault="002E04A9" w:rsidP="002E04A9">
      <w:pPr>
        <w:jc w:val="center"/>
        <w:textAlignment w:val="top"/>
        <w:rPr>
          <w:sz w:val="23"/>
          <w:szCs w:val="23"/>
        </w:rPr>
      </w:pPr>
    </w:p>
    <w:p w:rsidR="002E04A9" w:rsidRDefault="002E04A9" w:rsidP="002E04A9">
      <w:pPr>
        <w:jc w:val="center"/>
        <w:textAlignment w:val="top"/>
        <w:rPr>
          <w:b/>
        </w:rPr>
      </w:pPr>
      <w:r w:rsidRPr="00C31835">
        <w:rPr>
          <w:b/>
        </w:rPr>
        <w:t>OŚWIADCZENIE</w:t>
      </w:r>
    </w:p>
    <w:p w:rsidR="009E437D" w:rsidRPr="00C31835" w:rsidRDefault="009E437D" w:rsidP="002E04A9">
      <w:pPr>
        <w:jc w:val="center"/>
        <w:textAlignment w:val="top"/>
        <w:rPr>
          <w:b/>
        </w:rPr>
      </w:pPr>
    </w:p>
    <w:p w:rsidR="002E04A9" w:rsidRPr="00C31835" w:rsidRDefault="002E04A9" w:rsidP="009E437D">
      <w:pPr>
        <w:jc w:val="center"/>
        <w:textAlignment w:val="top"/>
      </w:pPr>
      <w:r w:rsidRPr="009E437D">
        <w:t xml:space="preserve">(dotyczy: </w:t>
      </w:r>
      <w:r w:rsidR="009E437D">
        <w:t>p</w:t>
      </w:r>
      <w:r w:rsidR="00C31835" w:rsidRPr="009E437D">
        <w:t>aki</w:t>
      </w:r>
      <w:r w:rsidR="009E437D">
        <w:t>et 1 poz. 1, 2, 3, 4, 5; pakiet 2 poz. 1, 2; pakiet 3 poz. 1; p</w:t>
      </w:r>
      <w:r w:rsidR="00C31835" w:rsidRPr="009E437D">
        <w:t>akiet 4 poz. 1</w:t>
      </w:r>
      <w:r w:rsidR="009E437D">
        <w:t>, 2, 3, 4, 5, 6; pakiet 5 poz. 1, 2, 3, 4, 5; p</w:t>
      </w:r>
      <w:r w:rsidR="00C31835" w:rsidRPr="009E437D">
        <w:t>akiet 6 poz. 1, 2,</w:t>
      </w:r>
      <w:r w:rsidR="009E437D">
        <w:t xml:space="preserve"> 3; pakiet 7 poz. 1</w:t>
      </w:r>
      <w:r w:rsidRPr="009E437D">
        <w:t>)</w:t>
      </w:r>
      <w:r w:rsidRPr="00C31835">
        <w:br/>
      </w:r>
    </w:p>
    <w:p w:rsidR="002E04A9" w:rsidRPr="00C31835" w:rsidRDefault="002E04A9" w:rsidP="002E04A9">
      <w:pPr>
        <w:jc w:val="center"/>
        <w:textAlignment w:val="top"/>
      </w:pPr>
    </w:p>
    <w:p w:rsidR="00C31835" w:rsidRPr="00C31835" w:rsidRDefault="00C31835" w:rsidP="00C31835">
      <w:pPr>
        <w:ind w:left="284" w:firstLine="424"/>
        <w:jc w:val="both"/>
      </w:pPr>
      <w:r w:rsidRPr="00C31835">
        <w:t xml:space="preserve">Oświadczamy, że zaoferowane w ofercie </w:t>
      </w:r>
      <w:r w:rsidRPr="00C31835">
        <w:rPr>
          <w:b/>
        </w:rPr>
        <w:t>rękawice</w:t>
      </w:r>
      <w:r w:rsidRPr="00C31835">
        <w:t xml:space="preserve"> są zgodne z normami </w:t>
      </w:r>
      <w:r w:rsidRPr="00C31835">
        <w:rPr>
          <w:b/>
          <w:snapToGrid w:val="0"/>
        </w:rPr>
        <w:t xml:space="preserve">PN-EN 455-1:2004 Wymagania i badania na nieobecność dziur; 455-2:2011 (lub 455-2:2009+A1:2011) Wymagania i badania dotyczące właściwości fizycznych; 455-3:2006 (lub 455-3:2007) Wymagania i badania w ocenie biologicznej </w:t>
      </w:r>
      <w:r w:rsidRPr="00C31835">
        <w:t>i spełniają wymagania według tych norm. Data badania nie wcześniej niż 2012.</w:t>
      </w:r>
    </w:p>
    <w:p w:rsidR="00C31835" w:rsidRPr="00C31835" w:rsidRDefault="00C31835" w:rsidP="00C31835">
      <w:pPr>
        <w:ind w:left="284" w:firstLine="424"/>
        <w:jc w:val="both"/>
        <w:rPr>
          <w:b/>
          <w:snapToGrid w:val="0"/>
        </w:rPr>
      </w:pPr>
    </w:p>
    <w:p w:rsidR="002E04A9" w:rsidRPr="00C31835" w:rsidRDefault="00C31835" w:rsidP="00C31835">
      <w:pPr>
        <w:pStyle w:val="Akapitzlist"/>
        <w:spacing w:after="0"/>
        <w:ind w:left="284" w:firstLine="424"/>
        <w:jc w:val="both"/>
        <w:rPr>
          <w:rFonts w:ascii="Times New Roman" w:hAnsi="Times New Roman"/>
          <w:snapToGrid w:val="0"/>
          <w:sz w:val="24"/>
          <w:szCs w:val="24"/>
        </w:rPr>
      </w:pPr>
      <w:r w:rsidRPr="00C31835">
        <w:rPr>
          <w:rFonts w:ascii="Times New Roman" w:hAnsi="Times New Roman"/>
          <w:sz w:val="24"/>
          <w:szCs w:val="24"/>
          <w:lang w:eastAsia="pl-PL"/>
        </w:rPr>
        <w:t xml:space="preserve">Na żądanie Zamawiającego, przez cały okres trwania umowy, udostępnimy wyniki badań wyrobu przeprowadzone przez producenta wyrobu potwierdzające spełnienie wymagań norm  </w:t>
      </w:r>
      <w:r w:rsidRPr="00C31835">
        <w:rPr>
          <w:rFonts w:ascii="Times New Roman" w:hAnsi="Times New Roman"/>
          <w:snapToGrid w:val="0"/>
          <w:sz w:val="24"/>
          <w:szCs w:val="24"/>
        </w:rPr>
        <w:t>PN-EN 455-1:2004; 455-2:2011</w:t>
      </w:r>
      <w:r>
        <w:rPr>
          <w:rFonts w:ascii="Times New Roman" w:hAnsi="Times New Roman"/>
          <w:snapToGrid w:val="0"/>
          <w:sz w:val="24"/>
          <w:szCs w:val="24"/>
        </w:rPr>
        <w:t xml:space="preserve"> </w:t>
      </w:r>
      <w:r w:rsidRPr="00C31835">
        <w:rPr>
          <w:rFonts w:ascii="Times New Roman" w:hAnsi="Times New Roman"/>
          <w:snapToGrid w:val="0"/>
          <w:sz w:val="24"/>
          <w:szCs w:val="24"/>
        </w:rPr>
        <w:t xml:space="preserve">(lub 455-2:2009+A1:2011); </w:t>
      </w:r>
      <w:r w:rsidRPr="00C31835">
        <w:rPr>
          <w:rFonts w:ascii="Times New Roman" w:eastAsia="Times New Roman" w:hAnsi="Times New Roman"/>
          <w:snapToGrid w:val="0"/>
          <w:sz w:val="24"/>
          <w:szCs w:val="24"/>
          <w:lang w:eastAsia="pl-PL"/>
        </w:rPr>
        <w:t xml:space="preserve">455-3:2006 (lub </w:t>
      </w:r>
      <w:r w:rsidRPr="00C31835">
        <w:rPr>
          <w:rFonts w:ascii="Times New Roman" w:hAnsi="Times New Roman"/>
          <w:snapToGrid w:val="0"/>
          <w:sz w:val="24"/>
          <w:szCs w:val="24"/>
        </w:rPr>
        <w:t>455-3:2007)</w:t>
      </w:r>
      <w:r w:rsidRPr="00C31835">
        <w:rPr>
          <w:b/>
          <w:snapToGrid w:val="0"/>
        </w:rPr>
        <w:t xml:space="preserve"> </w:t>
      </w:r>
      <w:r w:rsidRPr="00C31835">
        <w:rPr>
          <w:rFonts w:ascii="Times New Roman" w:hAnsi="Times New Roman"/>
          <w:snapToGrid w:val="0"/>
          <w:sz w:val="24"/>
          <w:szCs w:val="24"/>
          <w:u w:val="single"/>
          <w:lang w:eastAsia="pl-PL"/>
        </w:rPr>
        <w:t>w terminie 3 dni od dnia otrzymania pisemnego wezwania</w:t>
      </w:r>
      <w:r w:rsidRPr="00C31835">
        <w:rPr>
          <w:rFonts w:ascii="Times New Roman" w:hAnsi="Times New Roman"/>
          <w:b/>
          <w:snapToGrid w:val="0"/>
          <w:sz w:val="24"/>
          <w:szCs w:val="24"/>
          <w:u w:val="single"/>
          <w:lang w:eastAsia="pl-PL"/>
        </w:rPr>
        <w:t xml:space="preserve"> </w:t>
      </w:r>
      <w:r w:rsidRPr="00C31835">
        <w:rPr>
          <w:rFonts w:ascii="Times New Roman" w:hAnsi="Times New Roman"/>
          <w:snapToGrid w:val="0"/>
          <w:sz w:val="24"/>
          <w:szCs w:val="24"/>
          <w:u w:val="single"/>
        </w:rPr>
        <w:t>pod rygorem odstąpienia od umowy</w:t>
      </w:r>
      <w:r w:rsidR="002E04A9" w:rsidRPr="00C31835">
        <w:rPr>
          <w:rFonts w:ascii="Times New Roman" w:hAnsi="Times New Roman"/>
          <w:snapToGrid w:val="0"/>
          <w:sz w:val="24"/>
          <w:szCs w:val="24"/>
          <w:u w:val="single"/>
        </w:rPr>
        <w:t>.</w:t>
      </w:r>
    </w:p>
    <w:p w:rsidR="002E04A9" w:rsidRPr="00C31835" w:rsidRDefault="002E04A9" w:rsidP="002E04A9">
      <w:pPr>
        <w:textAlignment w:val="top"/>
        <w:rPr>
          <w:sz w:val="23"/>
          <w:szCs w:val="23"/>
        </w:rPr>
      </w:pPr>
    </w:p>
    <w:p w:rsidR="002E04A9" w:rsidRPr="00C31835" w:rsidRDefault="002E04A9" w:rsidP="002E04A9">
      <w:pPr>
        <w:textAlignment w:val="top"/>
        <w:rPr>
          <w:sz w:val="23"/>
          <w:szCs w:val="23"/>
        </w:rPr>
      </w:pPr>
    </w:p>
    <w:p w:rsidR="002E04A9" w:rsidRPr="00C31835" w:rsidRDefault="002E04A9" w:rsidP="002E04A9">
      <w:pPr>
        <w:pStyle w:val="Bartek"/>
        <w:rPr>
          <w:sz w:val="18"/>
          <w:szCs w:val="18"/>
        </w:rPr>
      </w:pPr>
      <w:r w:rsidRPr="00C31835">
        <w:rPr>
          <w:sz w:val="27"/>
          <w:szCs w:val="27"/>
        </w:rPr>
        <w:br/>
      </w:r>
      <w:r w:rsidRPr="00C31835">
        <w:rPr>
          <w:sz w:val="18"/>
        </w:rPr>
        <w:t xml:space="preserve">       .…………….…dnia……………                                                  </w:t>
      </w:r>
      <w:r w:rsidRPr="00C31835">
        <w:rPr>
          <w:sz w:val="18"/>
          <w:szCs w:val="18"/>
        </w:rPr>
        <w:t xml:space="preserve">………............................................................................... </w:t>
      </w:r>
    </w:p>
    <w:p w:rsidR="002E04A9" w:rsidRPr="00C31835" w:rsidRDefault="002E04A9" w:rsidP="002E04A9">
      <w:pPr>
        <w:pStyle w:val="Legenda"/>
        <w:ind w:left="5103"/>
        <w:jc w:val="center"/>
        <w:rPr>
          <w:b w:val="0"/>
          <w:sz w:val="16"/>
          <w:szCs w:val="16"/>
        </w:rPr>
      </w:pPr>
      <w:r w:rsidRPr="00C31835">
        <w:rPr>
          <w:b w:val="0"/>
          <w:sz w:val="16"/>
          <w:szCs w:val="16"/>
        </w:rPr>
        <w:t>podpis i  pieczęć  osób wskazanych w dokumencie</w:t>
      </w:r>
    </w:p>
    <w:p w:rsidR="002E04A9" w:rsidRPr="00C31835" w:rsidRDefault="002E04A9" w:rsidP="002E04A9">
      <w:pPr>
        <w:pStyle w:val="Legenda"/>
        <w:ind w:left="5103"/>
        <w:jc w:val="center"/>
        <w:rPr>
          <w:b w:val="0"/>
          <w:sz w:val="16"/>
          <w:szCs w:val="16"/>
        </w:rPr>
      </w:pPr>
      <w:r w:rsidRPr="00C31835">
        <w:rPr>
          <w:b w:val="0"/>
          <w:sz w:val="16"/>
          <w:szCs w:val="16"/>
        </w:rPr>
        <w:t>uprawniającym do występowania w obrocie prawnym lub posiadających pełnomocnictwo</w:t>
      </w:r>
    </w:p>
    <w:p w:rsidR="002E04A9" w:rsidRPr="00C31835" w:rsidRDefault="002E04A9" w:rsidP="002E04A9">
      <w:pPr>
        <w:jc w:val="both"/>
        <w:rPr>
          <w:b/>
          <w:snapToGrid w:val="0"/>
        </w:rPr>
      </w:pPr>
    </w:p>
    <w:p w:rsidR="002E04A9" w:rsidRPr="002E04A9" w:rsidRDefault="002E04A9" w:rsidP="002E04A9">
      <w:pPr>
        <w:spacing w:line="360" w:lineRule="atLeast"/>
        <w:ind w:firstLine="708"/>
        <w:rPr>
          <w:b/>
          <w:snapToGrid w:val="0"/>
          <w:color w:val="FF0000"/>
        </w:rPr>
      </w:pPr>
    </w:p>
    <w:p w:rsidR="002E04A9" w:rsidRPr="002E04A9" w:rsidRDefault="002E04A9" w:rsidP="002E04A9">
      <w:pPr>
        <w:spacing w:line="360" w:lineRule="atLeast"/>
        <w:ind w:firstLine="708"/>
        <w:rPr>
          <w:b/>
          <w:snapToGrid w:val="0"/>
          <w:color w:val="FF0000"/>
        </w:rPr>
      </w:pPr>
    </w:p>
    <w:p w:rsidR="002E04A9" w:rsidRPr="002E04A9" w:rsidRDefault="002E04A9" w:rsidP="002E04A9">
      <w:pPr>
        <w:spacing w:line="360" w:lineRule="atLeast"/>
        <w:ind w:firstLine="708"/>
        <w:rPr>
          <w:b/>
          <w:snapToGrid w:val="0"/>
          <w:color w:val="FF0000"/>
        </w:rPr>
      </w:pPr>
    </w:p>
    <w:p w:rsidR="002E04A9" w:rsidRPr="002E04A9" w:rsidRDefault="002E04A9" w:rsidP="002E04A9">
      <w:pPr>
        <w:jc w:val="right"/>
        <w:rPr>
          <w:color w:val="FF0000"/>
          <w:sz w:val="20"/>
          <w:szCs w:val="20"/>
        </w:rPr>
      </w:pPr>
    </w:p>
    <w:p w:rsidR="002E04A9" w:rsidRPr="002E04A9" w:rsidRDefault="002E04A9" w:rsidP="002E04A9">
      <w:pPr>
        <w:jc w:val="right"/>
        <w:rPr>
          <w:color w:val="FF0000"/>
          <w:sz w:val="20"/>
          <w:szCs w:val="20"/>
        </w:rPr>
        <w:sectPr w:rsidR="002E04A9" w:rsidRPr="002E04A9" w:rsidSect="00ED2004">
          <w:pgSz w:w="11906" w:h="16838"/>
          <w:pgMar w:top="1417" w:right="1417" w:bottom="1417" w:left="1417" w:header="0" w:footer="0" w:gutter="0"/>
          <w:cols w:space="708"/>
          <w:docGrid w:linePitch="326"/>
        </w:sectPr>
      </w:pPr>
    </w:p>
    <w:p w:rsidR="002E04A9" w:rsidRDefault="002E04A9" w:rsidP="007B4820">
      <w:pPr>
        <w:spacing w:line="288" w:lineRule="auto"/>
        <w:jc w:val="right"/>
        <w:textAlignment w:val="top"/>
        <w:rPr>
          <w:b/>
          <w:color w:val="000000"/>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sidR="00E16E88">
        <w:rPr>
          <w:b/>
          <w:color w:val="000000"/>
        </w:rPr>
        <w:t>11</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202FEF">
        <w:t>15r., poz. 2164</w:t>
      </w:r>
      <w:r w:rsidRPr="00684393">
        <w:t>)</w:t>
      </w:r>
      <w:r w:rsidR="00202FEF">
        <w:t xml:space="preserve"> oświadczamy, że należymy/</w:t>
      </w:r>
      <w:r>
        <w:t>nie należymy</w:t>
      </w:r>
      <w:r>
        <w:rPr>
          <w:rStyle w:val="Odwoanieprzypisudolnego"/>
        </w:rPr>
        <w:footnoteReference w:id="4"/>
      </w:r>
      <w:r>
        <w:t xml:space="preserve"> do grupy kapitałowej, </w:t>
      </w:r>
      <w:r w:rsidR="00811E17">
        <w:t xml:space="preserve"> </w:t>
      </w:r>
      <w:r>
        <w:t>o której mowa w art. 24 ust. 2 pkt. 5</w:t>
      </w:r>
      <w:r w:rsidR="00202FEF">
        <w:t xml:space="preserve"> </w:t>
      </w:r>
      <w:proofErr w:type="spellStart"/>
      <w:r w:rsidR="00202FEF">
        <w:t>Pzp</w:t>
      </w:r>
      <w:proofErr w:type="spellEnd"/>
      <w:r>
        <w:t>.</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615182" w:rsidRDefault="00615182" w:rsidP="00E16E88">
      <w:pPr>
        <w:rPr>
          <w:b/>
          <w:snapToGrid w:val="0"/>
        </w:rPr>
      </w:pPr>
    </w:p>
    <w:sectPr w:rsidR="00615182" w:rsidSect="00F1768A">
      <w:headerReference w:type="default" r:id="rId17"/>
      <w:footerReference w:type="default" r:id="rId18"/>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19" w:rsidRDefault="005B2C19">
      <w:r>
        <w:separator/>
      </w:r>
    </w:p>
  </w:endnote>
  <w:endnote w:type="continuationSeparator" w:id="0">
    <w:p w:rsidR="005B2C19" w:rsidRDefault="005B2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19" w:rsidRDefault="00E3537C" w:rsidP="005B4718">
    <w:pPr>
      <w:pStyle w:val="Stopka"/>
      <w:framePr w:wrap="around" w:vAnchor="text" w:hAnchor="margin" w:xAlign="right" w:y="1"/>
      <w:rPr>
        <w:rStyle w:val="Numerstrony"/>
      </w:rPr>
    </w:pPr>
    <w:r>
      <w:rPr>
        <w:rStyle w:val="Numerstrony"/>
      </w:rPr>
      <w:fldChar w:fldCharType="begin"/>
    </w:r>
    <w:r w:rsidR="005B2C19">
      <w:rPr>
        <w:rStyle w:val="Numerstrony"/>
      </w:rPr>
      <w:instrText xml:space="preserve">PAGE  </w:instrText>
    </w:r>
    <w:r>
      <w:rPr>
        <w:rStyle w:val="Numerstrony"/>
      </w:rPr>
      <w:fldChar w:fldCharType="separate"/>
    </w:r>
    <w:r w:rsidR="00935009">
      <w:rPr>
        <w:rStyle w:val="Numerstrony"/>
        <w:noProof/>
      </w:rPr>
      <w:t>22</w:t>
    </w:r>
    <w:r>
      <w:rPr>
        <w:rStyle w:val="Numerstrony"/>
      </w:rPr>
      <w:fldChar w:fldCharType="end"/>
    </w:r>
  </w:p>
  <w:p w:rsidR="005B2C19" w:rsidRDefault="005B2C19">
    <w:pPr>
      <w:pStyle w:val="Stopka"/>
      <w:framePr w:wrap="auto" w:vAnchor="text" w:hAnchor="margin" w:xAlign="right" w:y="1"/>
      <w:ind w:right="360"/>
      <w:rPr>
        <w:rStyle w:val="Numerstrony"/>
      </w:rPr>
    </w:pPr>
  </w:p>
  <w:p w:rsidR="005B2C19" w:rsidRDefault="005B2C1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19" w:rsidRDefault="00E3537C" w:rsidP="003F1BDD">
    <w:pPr>
      <w:pStyle w:val="Stopka"/>
      <w:framePr w:wrap="around" w:vAnchor="text" w:hAnchor="margin" w:xAlign="right" w:y="1"/>
      <w:rPr>
        <w:rStyle w:val="Numerstrony"/>
      </w:rPr>
    </w:pPr>
    <w:r>
      <w:rPr>
        <w:rStyle w:val="Numerstrony"/>
      </w:rPr>
      <w:fldChar w:fldCharType="begin"/>
    </w:r>
    <w:r w:rsidR="005B2C19">
      <w:rPr>
        <w:rStyle w:val="Numerstrony"/>
      </w:rPr>
      <w:instrText xml:space="preserve">PAGE  </w:instrText>
    </w:r>
    <w:r>
      <w:rPr>
        <w:rStyle w:val="Numerstrony"/>
      </w:rPr>
      <w:fldChar w:fldCharType="separate"/>
    </w:r>
    <w:r w:rsidR="00935009">
      <w:rPr>
        <w:rStyle w:val="Numerstrony"/>
        <w:noProof/>
      </w:rPr>
      <w:t>36</w:t>
    </w:r>
    <w:r>
      <w:rPr>
        <w:rStyle w:val="Numerstrony"/>
      </w:rPr>
      <w:fldChar w:fldCharType="end"/>
    </w:r>
  </w:p>
  <w:p w:rsidR="005B2C19" w:rsidRDefault="005B2C19">
    <w:pPr>
      <w:pStyle w:val="Stopka"/>
      <w:framePr w:wrap="auto" w:vAnchor="text" w:hAnchor="margin" w:xAlign="right" w:y="1"/>
      <w:ind w:right="360"/>
      <w:rPr>
        <w:rStyle w:val="Numerstrony"/>
      </w:rPr>
    </w:pPr>
  </w:p>
  <w:p w:rsidR="005B2C19" w:rsidRDefault="005B2C1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19" w:rsidRDefault="00E3537C" w:rsidP="005B4718">
    <w:pPr>
      <w:pStyle w:val="Stopka"/>
      <w:framePr w:wrap="around" w:vAnchor="text" w:hAnchor="margin" w:xAlign="right" w:y="1"/>
      <w:rPr>
        <w:rStyle w:val="Numerstrony"/>
      </w:rPr>
    </w:pPr>
    <w:r>
      <w:rPr>
        <w:rStyle w:val="Numerstrony"/>
      </w:rPr>
      <w:fldChar w:fldCharType="begin"/>
    </w:r>
    <w:r w:rsidR="005B2C19">
      <w:rPr>
        <w:rStyle w:val="Numerstrony"/>
      </w:rPr>
      <w:instrText xml:space="preserve">PAGE  </w:instrText>
    </w:r>
    <w:r>
      <w:rPr>
        <w:rStyle w:val="Numerstrony"/>
      </w:rPr>
      <w:fldChar w:fldCharType="separate"/>
    </w:r>
    <w:r w:rsidR="00935009">
      <w:rPr>
        <w:rStyle w:val="Numerstrony"/>
        <w:noProof/>
      </w:rPr>
      <w:t>46</w:t>
    </w:r>
    <w:r>
      <w:rPr>
        <w:rStyle w:val="Numerstrony"/>
      </w:rPr>
      <w:fldChar w:fldCharType="end"/>
    </w:r>
  </w:p>
  <w:p w:rsidR="005B2C19" w:rsidRDefault="005B2C19">
    <w:pPr>
      <w:pStyle w:val="Stopka"/>
      <w:framePr w:wrap="auto" w:vAnchor="text" w:hAnchor="margin" w:xAlign="right" w:y="1"/>
      <w:ind w:right="360"/>
      <w:rPr>
        <w:rStyle w:val="Numerstrony"/>
      </w:rPr>
    </w:pPr>
  </w:p>
  <w:p w:rsidR="005B2C19" w:rsidRDefault="005B2C1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19" w:rsidRDefault="005B2C19">
      <w:r>
        <w:separator/>
      </w:r>
    </w:p>
  </w:footnote>
  <w:footnote w:type="continuationSeparator" w:id="0">
    <w:p w:rsidR="005B2C19" w:rsidRDefault="005B2C19">
      <w:r>
        <w:continuationSeparator/>
      </w:r>
    </w:p>
  </w:footnote>
  <w:footnote w:id="1">
    <w:p w:rsidR="005B2C19" w:rsidRDefault="005B2C19" w:rsidP="0016068A">
      <w:pPr>
        <w:pStyle w:val="Tekstprzypisudolnego"/>
      </w:pPr>
      <w:r>
        <w:rPr>
          <w:rStyle w:val="Odwoanieprzypisudolnego"/>
        </w:rPr>
        <w:footnoteRef/>
      </w:r>
      <w:r>
        <w:t xml:space="preserve"> niepotrzebne skreślić</w:t>
      </w:r>
    </w:p>
  </w:footnote>
  <w:footnote w:id="2">
    <w:p w:rsidR="005B2C19" w:rsidRDefault="005B2C19">
      <w:pPr>
        <w:pStyle w:val="Tekstprzypisudolnego"/>
      </w:pPr>
      <w:r>
        <w:rPr>
          <w:rStyle w:val="Odwoanieprzypisudolnego"/>
        </w:rPr>
        <w:footnoteRef/>
      </w:r>
      <w:r>
        <w:t xml:space="preserve"> niepotrzebne skreślić</w:t>
      </w:r>
    </w:p>
  </w:footnote>
  <w:footnote w:id="3">
    <w:p w:rsidR="005B2C19" w:rsidRDefault="005B2C19">
      <w:pPr>
        <w:pStyle w:val="Tekstprzypisudolnego"/>
      </w:pPr>
      <w:r>
        <w:rPr>
          <w:rStyle w:val="Odwoanieprzypisudolnego"/>
        </w:rPr>
        <w:footnoteRef/>
      </w:r>
      <w:r>
        <w:t xml:space="preserve"> wypełnić w przypadku udziału podwykonawców</w:t>
      </w:r>
    </w:p>
  </w:footnote>
  <w:footnote w:id="4">
    <w:p w:rsidR="005B2C19" w:rsidRDefault="005B2C19"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19" w:rsidRDefault="005B2C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19" w:rsidRDefault="005B2C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4">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83FEA"/>
    <w:multiLevelType w:val="hybridMultilevel"/>
    <w:tmpl w:val="7DF6C6EE"/>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6">
    <w:nsid w:val="2C6B518A"/>
    <w:multiLevelType w:val="hybridMultilevel"/>
    <w:tmpl w:val="AEB00DC0"/>
    <w:lvl w:ilvl="0" w:tplc="EE56E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27">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D80350"/>
    <w:multiLevelType w:val="hybridMultilevel"/>
    <w:tmpl w:val="8A8A6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37">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38">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9">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E7043C6"/>
    <w:multiLevelType w:val="hybridMultilevel"/>
    <w:tmpl w:val="C41E52F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5">
    <w:nsid w:val="64C775D8"/>
    <w:multiLevelType w:val="hybridMultilevel"/>
    <w:tmpl w:val="45E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675169D0"/>
    <w:multiLevelType w:val="hybridMultilevel"/>
    <w:tmpl w:val="28DA99EA"/>
    <w:lvl w:ilvl="0" w:tplc="9EE2F48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nsid w:val="686244D7"/>
    <w:multiLevelType w:val="hybridMultilevel"/>
    <w:tmpl w:val="3CB689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54">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59">
    <w:nsid w:val="767B116D"/>
    <w:multiLevelType w:val="hybridMultilevel"/>
    <w:tmpl w:val="C7D6F24A"/>
    <w:lvl w:ilvl="0" w:tplc="8076A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DC4700"/>
    <w:multiLevelType w:val="singleLevel"/>
    <w:tmpl w:val="04150011"/>
    <w:lvl w:ilvl="0">
      <w:start w:val="1"/>
      <w:numFmt w:val="decimal"/>
      <w:lvlText w:val="%1)"/>
      <w:lvlJc w:val="left"/>
      <w:pPr>
        <w:ind w:left="1146" w:hanging="360"/>
      </w:pPr>
      <w:rPr>
        <w:i w:val="0"/>
      </w:rPr>
    </w:lvl>
  </w:abstractNum>
  <w:abstractNum w:abstractNumId="62">
    <w:nsid w:val="7B6C315D"/>
    <w:multiLevelType w:val="hybridMultilevel"/>
    <w:tmpl w:val="E5848FF4"/>
    <w:lvl w:ilvl="0" w:tplc="7BD07BAC">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4"/>
  </w:num>
  <w:num w:numId="3">
    <w:abstractNumId w:val="55"/>
  </w:num>
  <w:num w:numId="4">
    <w:abstractNumId w:val="19"/>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6"/>
  </w:num>
  <w:num w:numId="20">
    <w:abstractNumId w:val="21"/>
  </w:num>
  <w:num w:numId="21">
    <w:abstractNumId w:val="36"/>
  </w:num>
  <w:num w:numId="22">
    <w:abstractNumId w:val="58"/>
  </w:num>
  <w:num w:numId="23">
    <w:abstractNumId w:val="22"/>
  </w:num>
  <w:num w:numId="24">
    <w:abstractNumId w:val="52"/>
  </w:num>
  <w:num w:numId="25">
    <w:abstractNumId w:val="48"/>
  </w:num>
  <w:num w:numId="26">
    <w:abstractNumId w:val="3"/>
  </w:num>
  <w:num w:numId="27">
    <w:abstractNumId w:val="38"/>
  </w:num>
  <w:num w:numId="28">
    <w:abstractNumId w:val="53"/>
  </w:num>
  <w:num w:numId="29">
    <w:abstractNumId w:val="1"/>
  </w:num>
  <w:num w:numId="30">
    <w:abstractNumId w:val="23"/>
  </w:num>
  <w:num w:numId="31">
    <w:abstractNumId w:val="50"/>
  </w:num>
  <w:num w:numId="32">
    <w:abstractNumId w:val="17"/>
  </w:num>
  <w:num w:numId="33">
    <w:abstractNumId w:val="11"/>
  </w:num>
  <w:num w:numId="34">
    <w:abstractNumId w:val="9"/>
  </w:num>
  <w:num w:numId="35">
    <w:abstractNumId w:val="20"/>
  </w:num>
  <w:num w:numId="36">
    <w:abstractNumId w:val="31"/>
  </w:num>
  <w:num w:numId="37">
    <w:abstractNumId w:val="18"/>
  </w:num>
  <w:num w:numId="38">
    <w:abstractNumId w:val="39"/>
  </w:num>
  <w:num w:numId="39">
    <w:abstractNumId w:val="63"/>
  </w:num>
  <w:num w:numId="40">
    <w:abstractNumId w:val="28"/>
  </w:num>
  <w:num w:numId="41">
    <w:abstractNumId w:val="60"/>
  </w:num>
  <w:num w:numId="42">
    <w:abstractNumId w:val="2"/>
  </w:num>
  <w:num w:numId="43">
    <w:abstractNumId w:val="42"/>
  </w:num>
  <w:num w:numId="44">
    <w:abstractNumId w:val="54"/>
  </w:num>
  <w:num w:numId="45">
    <w:abstractNumId w:val="0"/>
  </w:num>
  <w:num w:numId="46">
    <w:abstractNumId w:val="29"/>
  </w:num>
  <w:num w:numId="47">
    <w:abstractNumId w:val="13"/>
  </w:num>
  <w:num w:numId="48">
    <w:abstractNumId w:val="59"/>
  </w:num>
  <w:num w:numId="49">
    <w:abstractNumId w:val="49"/>
  </w:num>
  <w:num w:numId="50">
    <w:abstractNumId w:val="47"/>
  </w:num>
  <w:num w:numId="51">
    <w:abstractNumId w:val="10"/>
  </w:num>
  <w:num w:numId="52">
    <w:abstractNumId w:val="16"/>
  </w:num>
  <w:num w:numId="53">
    <w:abstractNumId w:val="27"/>
  </w:num>
  <w:num w:numId="54">
    <w:abstractNumId w:val="62"/>
  </w:num>
  <w:num w:numId="55">
    <w:abstractNumId w:val="45"/>
  </w:num>
  <w:num w:numId="56">
    <w:abstractNumId w:val="30"/>
  </w:num>
  <w:num w:numId="57">
    <w:abstractNumId w:val="35"/>
  </w:num>
  <w:num w:numId="58">
    <w:abstractNumId w:val="51"/>
  </w:num>
  <w:num w:numId="59">
    <w:abstractNumId w:val="5"/>
  </w:num>
  <w:num w:numId="60">
    <w:abstractNumId w:val="32"/>
  </w:num>
  <w:num w:numId="61">
    <w:abstractNumId w:val="14"/>
  </w:num>
  <w:num w:numId="62">
    <w:abstractNumId w:val="34"/>
  </w:num>
  <w:num w:numId="63">
    <w:abstractNumId w:val="5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oNotTrackMoves/>
  <w:defaultTabStop w:val="708"/>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3E5C"/>
    <w:rsid w:val="00004F40"/>
    <w:rsid w:val="000056E5"/>
    <w:rsid w:val="00006ACD"/>
    <w:rsid w:val="00006F60"/>
    <w:rsid w:val="000107FB"/>
    <w:rsid w:val="00011FC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669"/>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355"/>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2437"/>
    <w:rsid w:val="00244085"/>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5A62"/>
    <w:rsid w:val="002C0557"/>
    <w:rsid w:val="002C07B2"/>
    <w:rsid w:val="002C0D33"/>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6581"/>
    <w:rsid w:val="002D771D"/>
    <w:rsid w:val="002E04A9"/>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68E8"/>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A07B2"/>
    <w:rsid w:val="003A0E58"/>
    <w:rsid w:val="003A2B40"/>
    <w:rsid w:val="003A37B4"/>
    <w:rsid w:val="003A4105"/>
    <w:rsid w:val="003A45AB"/>
    <w:rsid w:val="003A6EA8"/>
    <w:rsid w:val="003A72ED"/>
    <w:rsid w:val="003A79DD"/>
    <w:rsid w:val="003B02BB"/>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4141"/>
    <w:rsid w:val="00434501"/>
    <w:rsid w:val="004347D5"/>
    <w:rsid w:val="00434D27"/>
    <w:rsid w:val="00434EB9"/>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E27"/>
    <w:rsid w:val="00461590"/>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50E5"/>
    <w:rsid w:val="004B7393"/>
    <w:rsid w:val="004B763F"/>
    <w:rsid w:val="004C270E"/>
    <w:rsid w:val="004C2BAB"/>
    <w:rsid w:val="004C41D9"/>
    <w:rsid w:val="004C4963"/>
    <w:rsid w:val="004C5153"/>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CC"/>
    <w:rsid w:val="005152FB"/>
    <w:rsid w:val="00515341"/>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D2A"/>
    <w:rsid w:val="005E42B6"/>
    <w:rsid w:val="005E5FBB"/>
    <w:rsid w:val="005E6512"/>
    <w:rsid w:val="005E6A83"/>
    <w:rsid w:val="005E6B78"/>
    <w:rsid w:val="005E7C8E"/>
    <w:rsid w:val="005F031D"/>
    <w:rsid w:val="005F043A"/>
    <w:rsid w:val="005F0B69"/>
    <w:rsid w:val="005F10C7"/>
    <w:rsid w:val="005F17CA"/>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60153"/>
    <w:rsid w:val="00762328"/>
    <w:rsid w:val="00763763"/>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D05"/>
    <w:rsid w:val="00845A0E"/>
    <w:rsid w:val="008468B8"/>
    <w:rsid w:val="008512E9"/>
    <w:rsid w:val="0085141E"/>
    <w:rsid w:val="00851E5D"/>
    <w:rsid w:val="00852631"/>
    <w:rsid w:val="00852E4B"/>
    <w:rsid w:val="00854274"/>
    <w:rsid w:val="00855282"/>
    <w:rsid w:val="008568F9"/>
    <w:rsid w:val="00856D28"/>
    <w:rsid w:val="00857717"/>
    <w:rsid w:val="00857748"/>
    <w:rsid w:val="0086022B"/>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F20"/>
    <w:rsid w:val="00880F26"/>
    <w:rsid w:val="0088132E"/>
    <w:rsid w:val="008838FB"/>
    <w:rsid w:val="00885A8F"/>
    <w:rsid w:val="008860C9"/>
    <w:rsid w:val="00890001"/>
    <w:rsid w:val="00890562"/>
    <w:rsid w:val="00894B79"/>
    <w:rsid w:val="00895FF6"/>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4EB"/>
    <w:rsid w:val="00933B46"/>
    <w:rsid w:val="00935009"/>
    <w:rsid w:val="009351C5"/>
    <w:rsid w:val="00937297"/>
    <w:rsid w:val="0093776F"/>
    <w:rsid w:val="00940F71"/>
    <w:rsid w:val="009418BB"/>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437D"/>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3B71"/>
    <w:rsid w:val="00A83EA1"/>
    <w:rsid w:val="00A84514"/>
    <w:rsid w:val="00A84C26"/>
    <w:rsid w:val="00A858F9"/>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3BFB"/>
    <w:rsid w:val="00BA56B1"/>
    <w:rsid w:val="00BA7A09"/>
    <w:rsid w:val="00BB00FF"/>
    <w:rsid w:val="00BB0104"/>
    <w:rsid w:val="00BB0992"/>
    <w:rsid w:val="00BB1D6C"/>
    <w:rsid w:val="00BB241B"/>
    <w:rsid w:val="00BB2617"/>
    <w:rsid w:val="00BB3106"/>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0921"/>
    <w:rsid w:val="00C12D63"/>
    <w:rsid w:val="00C14EFB"/>
    <w:rsid w:val="00C16CA9"/>
    <w:rsid w:val="00C17491"/>
    <w:rsid w:val="00C17EC4"/>
    <w:rsid w:val="00C17FBC"/>
    <w:rsid w:val="00C22CBE"/>
    <w:rsid w:val="00C245B8"/>
    <w:rsid w:val="00C2472D"/>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4257"/>
    <w:rsid w:val="00C85CB3"/>
    <w:rsid w:val="00C85ECC"/>
    <w:rsid w:val="00C865E7"/>
    <w:rsid w:val="00C87DFD"/>
    <w:rsid w:val="00C90F76"/>
    <w:rsid w:val="00C9157F"/>
    <w:rsid w:val="00C929A7"/>
    <w:rsid w:val="00C932BD"/>
    <w:rsid w:val="00C94532"/>
    <w:rsid w:val="00C94681"/>
    <w:rsid w:val="00C9508B"/>
    <w:rsid w:val="00C96D3B"/>
    <w:rsid w:val="00C97000"/>
    <w:rsid w:val="00C9700A"/>
    <w:rsid w:val="00C971E4"/>
    <w:rsid w:val="00C97419"/>
    <w:rsid w:val="00C977A9"/>
    <w:rsid w:val="00C97F60"/>
    <w:rsid w:val="00CA0A18"/>
    <w:rsid w:val="00CA0B0E"/>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558B"/>
    <w:rsid w:val="00CC5B6F"/>
    <w:rsid w:val="00CC6A30"/>
    <w:rsid w:val="00CC6B99"/>
    <w:rsid w:val="00CC6C34"/>
    <w:rsid w:val="00CD01D0"/>
    <w:rsid w:val="00CD03CB"/>
    <w:rsid w:val="00CD1665"/>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62548"/>
    <w:rsid w:val="00D633A0"/>
    <w:rsid w:val="00D6345F"/>
    <w:rsid w:val="00D63A12"/>
    <w:rsid w:val="00D66FF2"/>
    <w:rsid w:val="00D7268E"/>
    <w:rsid w:val="00D733AA"/>
    <w:rsid w:val="00D74B7A"/>
    <w:rsid w:val="00D75D15"/>
    <w:rsid w:val="00D76C02"/>
    <w:rsid w:val="00D81326"/>
    <w:rsid w:val="00D82392"/>
    <w:rsid w:val="00D825D6"/>
    <w:rsid w:val="00D835F0"/>
    <w:rsid w:val="00D838F0"/>
    <w:rsid w:val="00D902B2"/>
    <w:rsid w:val="00D90F43"/>
    <w:rsid w:val="00D91571"/>
    <w:rsid w:val="00D91633"/>
    <w:rsid w:val="00D9214E"/>
    <w:rsid w:val="00D93FC7"/>
    <w:rsid w:val="00D94A94"/>
    <w:rsid w:val="00D94C4A"/>
    <w:rsid w:val="00D94E24"/>
    <w:rsid w:val="00D95EDC"/>
    <w:rsid w:val="00DA1546"/>
    <w:rsid w:val="00DA1D52"/>
    <w:rsid w:val="00DA3366"/>
    <w:rsid w:val="00DA3A76"/>
    <w:rsid w:val="00DA3D9D"/>
    <w:rsid w:val="00DA3FF6"/>
    <w:rsid w:val="00DA4D38"/>
    <w:rsid w:val="00DA6D47"/>
    <w:rsid w:val="00DA6F6A"/>
    <w:rsid w:val="00DA758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7DBF"/>
    <w:rsid w:val="00DD023B"/>
    <w:rsid w:val="00DD031B"/>
    <w:rsid w:val="00DD0B64"/>
    <w:rsid w:val="00DD3C0E"/>
    <w:rsid w:val="00DD410B"/>
    <w:rsid w:val="00DD4604"/>
    <w:rsid w:val="00DD630F"/>
    <w:rsid w:val="00DD7CD6"/>
    <w:rsid w:val="00DD7EB7"/>
    <w:rsid w:val="00DE0FB2"/>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B9"/>
    <w:rsid w:val="00E253E1"/>
    <w:rsid w:val="00E25C0E"/>
    <w:rsid w:val="00E264A1"/>
    <w:rsid w:val="00E26594"/>
    <w:rsid w:val="00E276E2"/>
    <w:rsid w:val="00E3026E"/>
    <w:rsid w:val="00E333DC"/>
    <w:rsid w:val="00E33BD9"/>
    <w:rsid w:val="00E34AA4"/>
    <w:rsid w:val="00E351C9"/>
    <w:rsid w:val="00E3537C"/>
    <w:rsid w:val="00E35DD6"/>
    <w:rsid w:val="00E35E86"/>
    <w:rsid w:val="00E360AA"/>
    <w:rsid w:val="00E400A2"/>
    <w:rsid w:val="00E42ED6"/>
    <w:rsid w:val="00E44EF7"/>
    <w:rsid w:val="00E452FD"/>
    <w:rsid w:val="00E45F09"/>
    <w:rsid w:val="00E47ADB"/>
    <w:rsid w:val="00E50A4C"/>
    <w:rsid w:val="00E51771"/>
    <w:rsid w:val="00E51ED4"/>
    <w:rsid w:val="00E53B5D"/>
    <w:rsid w:val="00E550C6"/>
    <w:rsid w:val="00E55F76"/>
    <w:rsid w:val="00E56978"/>
    <w:rsid w:val="00E5784E"/>
    <w:rsid w:val="00E57DAC"/>
    <w:rsid w:val="00E612F4"/>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B7A"/>
    <w:rsid w:val="00E96D43"/>
    <w:rsid w:val="00E97BE0"/>
    <w:rsid w:val="00EA0845"/>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004"/>
    <w:rsid w:val="00ED2249"/>
    <w:rsid w:val="00ED44D8"/>
    <w:rsid w:val="00ED5C26"/>
    <w:rsid w:val="00ED664A"/>
    <w:rsid w:val="00ED7EDC"/>
    <w:rsid w:val="00EE1744"/>
    <w:rsid w:val="00EE3D08"/>
    <w:rsid w:val="00EE54C5"/>
    <w:rsid w:val="00EE582A"/>
    <w:rsid w:val="00EE6166"/>
    <w:rsid w:val="00EE6921"/>
    <w:rsid w:val="00EE6CB8"/>
    <w:rsid w:val="00EE7FFD"/>
    <w:rsid w:val="00EF02C8"/>
    <w:rsid w:val="00EF0F96"/>
    <w:rsid w:val="00EF2B58"/>
    <w:rsid w:val="00EF2E58"/>
    <w:rsid w:val="00EF40B9"/>
    <w:rsid w:val="00EF414B"/>
    <w:rsid w:val="00EF57EF"/>
    <w:rsid w:val="00EF58A9"/>
    <w:rsid w:val="00EF5910"/>
    <w:rsid w:val="00EF5C76"/>
    <w:rsid w:val="00EF6132"/>
    <w:rsid w:val="00EF6C11"/>
    <w:rsid w:val="00F010E6"/>
    <w:rsid w:val="00F01CBA"/>
    <w:rsid w:val="00F04117"/>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6412"/>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20apteka.dostawy@4w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0467-0D39-459B-8EA9-AEB70B6D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46</Pages>
  <Words>13202</Words>
  <Characters>79215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92233</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10</cp:revision>
  <cp:lastPrinted>2015-02-23T08:53:00Z</cp:lastPrinted>
  <dcterms:created xsi:type="dcterms:W3CDTF">2016-02-02T10:18:00Z</dcterms:created>
  <dcterms:modified xsi:type="dcterms:W3CDTF">2016-02-19T07:45:00Z</dcterms:modified>
</cp:coreProperties>
</file>