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ahoma" w:hAnsi="Tahoma" w:eastAsia="Times New Roman" w:cs="Tahoma"/>
          <w:sz w:val="18"/>
          <w:szCs w:val="18"/>
          <w:lang w:eastAsia="pl-PL"/>
        </w:rPr>
      </w:pPr>
      <w:r>
        <w:rPr>
          <w:rFonts w:eastAsia="Times New Roman" w:cs="Tahoma" w:ascii="Tahoma" w:hAnsi="Tahoma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</w:r>
      <w:bookmarkStart w:id="0" w:name="_GoBack"/>
      <w:bookmarkEnd w:id="0"/>
      <w:r>
        <w:rPr>
          <w:rFonts w:eastAsia="Times New Roman" w:cs="Tahoma" w:ascii="Tahoma" w:hAnsi="Tahoma"/>
          <w:sz w:val="18"/>
          <w:szCs w:val="18"/>
          <w:lang w:eastAsia="pl-PL"/>
        </w:rPr>
        <w:t>Załącznik nr 3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  <w:t xml:space="preserve">Oferta na przyjęcie obowiązków w zakresie 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  <w:t>udzielania świadczeń zdrowotnych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Pełna nazwa Oferenta (zgodnie z właściwym rejestrem):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</w:t>
      </w:r>
      <w:r>
        <w:rPr>
          <w:rFonts w:eastAsia="Times New Roman" w:cs="Tahoma" w:ascii="Tahoma" w:hAnsi="Tahoma"/>
          <w:lang w:eastAsia="pl-PL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Numer wpisu do właściwego rejestru (właściwej Izby Lekarskiej  lub innego organu rejestrowego):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</w:t>
      </w:r>
      <w:r>
        <w:rPr>
          <w:rFonts w:eastAsia="Times New Roman" w:cs="Tahoma" w:ascii="Tahoma" w:hAnsi="Tahoma"/>
          <w:lang w:eastAsia="pl-PL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Regon: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</w:t>
      </w:r>
      <w:r>
        <w:rPr>
          <w:rFonts w:eastAsia="Times New Roman" w:cs="Tahoma" w:ascii="Tahoma" w:hAnsi="Tahoma"/>
          <w:lang w:eastAsia="pl-P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NIP: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Pesel: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Bank: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Nr rachunku bankowego: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Adres praktyki lub zakładu opieki zdrowotnej: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Adres zamieszkania: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ahoma" w:ascii="Tahoma" w:hAnsi="Tahoma"/>
          <w:lang w:eastAsia="pl-PL"/>
        </w:rPr>
        <w:t>..…...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Telefon: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Fax: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Nr prawa wykonywania zawodu i data jego uzyskania: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</w:t>
      </w:r>
      <w:r>
        <w:rPr>
          <w:rFonts w:eastAsia="Times New Roman" w:cs="Tahoma" w:ascii="Tahoma" w:hAnsi="Tahoma"/>
          <w:lang w:eastAsia="pl-PL"/>
        </w:rPr>
        <w:t>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Kwalifikacje zawodowe (posiadane specjalizacje, stopień specjalizacji i data uzyskania specjalizacji):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  <w:t xml:space="preserve">       </w:t>
      </w:r>
      <w:r>
        <w:rPr>
          <w:rFonts w:eastAsia="Times New Roman" w:cs="Tahoma" w:ascii="Tahoma" w:hAnsi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Oświadczam, że zapoznałem/am się z treścią ogłoszenia o konkursie ofert.</w:t>
      </w:r>
    </w:p>
    <w:p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Oświadczam, że zapoznałem/am się z art.</w:t>
      </w:r>
      <w:r>
        <w:rPr>
          <w:rFonts w:cs="Tahoma" w:ascii="Tahoma" w:hAnsi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cs="Tahoma" w:ascii="Tahoma" w:hAnsi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Oświadczam, że zapoznałem/am się z wzorem umowy i przyjmuję ja bez zastrzeżeń.</w:t>
      </w:r>
    </w:p>
    <w:p>
      <w:pPr>
        <w:pStyle w:val="Normal"/>
        <w:spacing w:lineRule="auto" w:line="24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Oświadczam, że uważam się związany ofertą przez okres 30 dni od daty składania ofert.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Za realizację zamówienia oczekuję należności wg następującej kalkulacji:</w:t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/>
        </w:rPr>
        <w:t xml:space="preserve">stawka za 1 godzinę ………………………… </w:t>
      </w:r>
      <w:r>
        <w:rPr>
          <w:rFonts w:eastAsia="Calibri" w:cs="Tahoma" w:ascii="Tahoma" w:hAnsi="Tahoma"/>
          <w:b/>
          <w:bCs/>
          <w:color w:val="000000"/>
          <w:sz w:val="20"/>
          <w:szCs w:val="20"/>
          <w:lang w:eastAsia="en-US"/>
        </w:rPr>
        <w:t xml:space="preserve">(minimalnie 96 godz. miesięcznie, </w:t>
      </w:r>
      <w:r>
        <w:rPr>
          <w:rFonts w:cs="Tahoma" w:ascii="Tahoma" w:hAnsi="Tahoma"/>
          <w:b/>
          <w:bCs/>
          <w:sz w:val="20"/>
          <w:szCs w:val="20"/>
        </w:rPr>
        <w:t>maksymalnie 250 godz. miesięcznie</w:t>
      </w:r>
      <w:r>
        <w:rPr>
          <w:rFonts w:eastAsia="Calibri" w:cs="Tahoma" w:ascii="Tahoma" w:hAnsi="Tahoma"/>
          <w:b/>
          <w:bCs/>
          <w:color w:val="000000"/>
          <w:sz w:val="20"/>
          <w:szCs w:val="20"/>
          <w:lang w:eastAsia="en-US"/>
        </w:rPr>
        <w:t>).</w:t>
      </w:r>
    </w:p>
    <w:p>
      <w:pPr>
        <w:pStyle w:val="Normal"/>
        <w:spacing w:lineRule="auto" w:line="360" w:before="0" w:after="0"/>
        <w:rPr/>
      </w:pPr>
      <w:r>
        <w:rPr>
          <w:rFonts w:cs="Tahoma" w:ascii="Tahoma" w:hAnsi="Tahoma"/>
          <w:b/>
        </w:rPr>
        <w:t xml:space="preserve">stawka za 1 godzinę pod telefonem……………………………… </w:t>
      </w:r>
      <w:r>
        <w:rPr>
          <w:rFonts w:cs="Tahoma" w:ascii="Tahoma" w:hAnsi="Tahoma"/>
          <w:b/>
        </w:rPr>
        <w:t>(</w:t>
      </w:r>
      <w:r>
        <w:rPr>
          <w:rFonts w:eastAsia="Calibri" w:cs="Tahoma" w:ascii="Tahoma" w:hAnsi="Tahoma"/>
          <w:b/>
          <w:bCs/>
          <w:color w:val="000000"/>
          <w:sz w:val="20"/>
          <w:szCs w:val="20"/>
          <w:lang w:eastAsia="en-US"/>
        </w:rPr>
        <w:t xml:space="preserve"> wypracowanie do 120 godz. miesięcznie pod telefonem</w:t>
      </w:r>
      <w:r>
        <w:rPr>
          <w:rFonts w:eastAsia="Calibri" w:cs="Tahoma" w:ascii="Tahoma" w:hAnsi="Tahoma"/>
          <w:b/>
          <w:bCs/>
          <w:color w:val="000000"/>
          <w:sz w:val="20"/>
          <w:szCs w:val="20"/>
          <w:lang w:eastAsia="en-US"/>
        </w:rPr>
        <w:t>).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  <w:t xml:space="preserve"> </w:t>
      </w:r>
      <w:r>
        <w:rPr>
          <w:rFonts w:eastAsia="Times New Roman" w:cs="Tahoma" w:ascii="Tahoma" w:hAnsi="Tahoma"/>
          <w:b/>
          <w:lang w:eastAsia="pl-PL"/>
        </w:rPr>
        <w:t>Proponuję zawarcie umowy na świadczenia zdrowotne w zakresie……………………………………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b/>
          <w:b/>
          <w:lang w:eastAsia="pl-PL"/>
        </w:rPr>
      </w:pPr>
      <w:r>
        <w:rPr>
          <w:rFonts w:eastAsia="Times New Roman" w:cs="Tahoma" w:ascii="Tahoma" w:hAnsi="Tahoma"/>
          <w:b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eastAsia="Times New Roman" w:cs="Tahoma" w:ascii="Tahoma" w:hAnsi="Tahoma"/>
          <w:b/>
          <w:lang w:eastAsia="pl-PL"/>
        </w:rPr>
        <w:t>. na okres od …………………………….. do ………………......................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color w:val="000000" w:themeColor="text1"/>
          <w:lang w:eastAsia="pl-PL"/>
        </w:rPr>
      </w:pPr>
      <w:r>
        <w:rPr>
          <w:rFonts w:eastAsia="Times New Roman" w:cs="Tahoma" w:ascii="Tahoma" w:hAnsi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color w:val="000000"/>
          <w:lang w:eastAsia="pl-PL"/>
        </w:rPr>
      </w:pPr>
      <w:r>
        <w:rPr>
          <w:rFonts w:eastAsia="Times New Roman" w:cs="Tahoma" w:ascii="Tahoma" w:hAnsi="Tahoma"/>
          <w:color w:val="000000" w:themeColor="text1"/>
          <w:lang w:eastAsia="pl-PL"/>
        </w:rPr>
        <w:t>2</w:t>
      </w:r>
      <w:r>
        <w:rPr>
          <w:rFonts w:eastAsia="Times New Roman" w:cs="Tahoma" w:ascii="Tahoma" w:hAnsi="Tahoma"/>
          <w:color w:val="000000"/>
          <w:lang w:eastAsia="pl-PL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color w:val="000000" w:themeColor="text1"/>
          <w:lang w:eastAsia="pl-PL"/>
        </w:rPr>
        <w:t xml:space="preserve">3.Oświadczam, że posiadam uprawnienia </w:t>
      </w:r>
      <w:r>
        <w:rPr>
          <w:rFonts w:eastAsia="Times New Roman" w:cs="Tahoma" w:ascii="Tahoma" w:hAnsi="Tahoma"/>
          <w:lang w:eastAsia="pl-PL"/>
        </w:rPr>
        <w:t xml:space="preserve">i kwalifikacje niezbędne do udzielania świadczeń zdrowotnych </w:t>
      </w:r>
    </w:p>
    <w:p>
      <w:pPr>
        <w:pStyle w:val="Normal"/>
        <w:spacing w:lineRule="auto" w:line="240" w:before="0" w:after="0"/>
        <w:jc w:val="both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  <w:t xml:space="preserve">    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0"/>
          <w:lang w:eastAsia="pl-PL"/>
        </w:rPr>
      </w:r>
    </w:p>
    <w:p>
      <w:pPr>
        <w:pStyle w:val="Normal"/>
        <w:spacing w:lineRule="auto" w:line="360" w:before="0" w:after="0"/>
        <w:jc w:val="right"/>
        <w:rPr>
          <w:rFonts w:ascii="Tahoma" w:hAnsi="Tahoma" w:eastAsia="Times New Roman" w:cs="Tahoma"/>
          <w:sz w:val="24"/>
          <w:szCs w:val="20"/>
          <w:lang w:eastAsia="pl-PL"/>
        </w:rPr>
      </w:pPr>
      <w:r>
        <w:rPr>
          <w:rFonts w:eastAsia="Times New Roman" w:cs="Tahoma" w:ascii="Tahoma" w:hAnsi="Tahoma"/>
          <w:sz w:val="24"/>
          <w:szCs w:val="20"/>
          <w:lang w:eastAsia="pl-PL"/>
        </w:rPr>
        <w:t xml:space="preserve"> …</w:t>
      </w:r>
      <w:r>
        <w:rPr>
          <w:rFonts w:eastAsia="Times New Roman" w:cs="Tahoma" w:ascii="Tahoma" w:hAnsi="Tahoma"/>
          <w:sz w:val="24"/>
          <w:szCs w:val="20"/>
          <w:lang w:eastAsia="pl-PL"/>
        </w:rPr>
        <w:t>.....................................................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16"/>
          <w:szCs w:val="16"/>
          <w:lang w:eastAsia="pl-PL"/>
        </w:rPr>
      </w:pPr>
      <w:r>
        <w:rPr>
          <w:rFonts w:eastAsia="Times New Roman" w:cs="Tahoma" w:ascii="Tahoma" w:hAnsi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eastAsia="Times New Roman" w:cs="Tahoma" w:ascii="Tahoma" w:hAnsi="Tahoma"/>
          <w:sz w:val="16"/>
          <w:szCs w:val="16"/>
          <w:lang w:eastAsia="pl-PL"/>
        </w:rPr>
        <w:t>Data    ( pieczątka i podpis)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27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04f6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0325c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8f28b3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rsid w:val="000325cf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opka">
    <w:name w:val="Stopka"/>
    <w:basedOn w:val="Normal"/>
    <w:link w:val="StopkaZnak"/>
    <w:uiPriority w:val="99"/>
    <w:unhideWhenUsed/>
    <w:rsid w:val="00604f63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21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8f28b3"/>
    <w:pPr>
      <w:spacing w:lineRule="auto" w:line="480" w:before="0" w:after="120"/>
    </w:pPr>
    <w:rPr/>
  </w:style>
  <w:style w:type="paragraph" w:styleId="P05" w:customStyle="1">
    <w:name w:val="p05"/>
    <w:basedOn w:val="Normal"/>
    <w:qFormat/>
    <w:rsid w:val="002334ee"/>
    <w:pPr>
      <w:spacing w:lineRule="auto" w:line="240" w:before="0" w:after="0"/>
      <w:ind w:firstLine="454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LibreOffice/4.4.3.2$Windows_x86 LibreOffice_project/88805f81e9fe61362df02b9941de8e38a9b5fd16</Application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2011-07-06T05:56:00Z</dcterms:created>
  <dc:creator>4wsk</dc:creator>
  <dc:language>pl-PL</dc:language>
  <cp:lastPrinted>2013-01-14T07:20:00Z</cp:lastPrinted>
  <dcterms:modified xsi:type="dcterms:W3CDTF">2015-06-07T20:30:06Z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