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7D" w:rsidRPr="004079E8" w:rsidRDefault="00A55D7D" w:rsidP="00A55D7D">
      <w:pPr>
        <w:jc w:val="right"/>
        <w:rPr>
          <w:rFonts w:ascii="Arial" w:eastAsia="Calibri" w:hAnsi="Arial" w:cs="Arial"/>
          <w:i/>
        </w:rPr>
      </w:pPr>
      <w:r w:rsidRPr="004079E8">
        <w:rPr>
          <w:rFonts w:ascii="Arial" w:eastAsia="Calibri" w:hAnsi="Arial" w:cs="Arial"/>
          <w:i/>
        </w:rPr>
        <w:t>Wrocław 1</w:t>
      </w:r>
      <w:r>
        <w:rPr>
          <w:rFonts w:ascii="Arial" w:eastAsia="Calibri" w:hAnsi="Arial" w:cs="Arial"/>
          <w:i/>
        </w:rPr>
        <w:t>2</w:t>
      </w:r>
      <w:r w:rsidRPr="004079E8">
        <w:rPr>
          <w:rFonts w:ascii="Arial" w:eastAsia="Calibri" w:hAnsi="Arial" w:cs="Arial"/>
          <w:i/>
        </w:rPr>
        <w:t>.01.201</w:t>
      </w:r>
      <w:r>
        <w:rPr>
          <w:rFonts w:ascii="Arial" w:eastAsia="Calibri" w:hAnsi="Arial" w:cs="Arial"/>
          <w:i/>
        </w:rPr>
        <w:t>5</w:t>
      </w:r>
      <w:r w:rsidRPr="004079E8">
        <w:rPr>
          <w:rFonts w:ascii="Arial" w:eastAsia="Calibri" w:hAnsi="Arial" w:cs="Arial"/>
          <w:i/>
        </w:rPr>
        <w:t>r</w:t>
      </w:r>
    </w:p>
    <w:p w:rsidR="00A55D7D" w:rsidRDefault="00A55D7D" w:rsidP="00A55D7D">
      <w:pPr>
        <w:pStyle w:val="Default"/>
        <w:rPr>
          <w:b/>
        </w:rPr>
      </w:pPr>
    </w:p>
    <w:p w:rsidR="00A55D7D" w:rsidRDefault="00A55D7D" w:rsidP="00A55D7D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>
        <w:rPr>
          <w:b/>
          <w:bCs/>
          <w:sz w:val="26"/>
          <w:szCs w:val="26"/>
          <w:shd w:val="clear" w:color="auto" w:fill="FFFFFF"/>
        </w:rPr>
        <w:t>„Dostawa sprzętu i wyposażenia kuchennego</w:t>
      </w:r>
      <w:r>
        <w:rPr>
          <w:rStyle w:val="apple-converted-space"/>
          <w:b/>
          <w:bCs/>
          <w:sz w:val="26"/>
          <w:szCs w:val="26"/>
          <w:shd w:val="clear" w:color="auto" w:fill="FFFFFF"/>
        </w:rPr>
        <w:t> </w:t>
      </w:r>
      <w:r>
        <w:rPr>
          <w:b/>
          <w:bCs/>
          <w:sz w:val="26"/>
          <w:szCs w:val="26"/>
          <w:shd w:val="clear" w:color="auto" w:fill="FFFFFF"/>
        </w:rPr>
        <w:t>w 2015/16 roku.”</w:t>
      </w:r>
    </w:p>
    <w:p w:rsidR="003B3ED4" w:rsidRDefault="00A55D7D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</w:p>
    <w:p w:rsidR="003B3ED4" w:rsidRPr="00E33B7D" w:rsidRDefault="003B3E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1. W pkt. 8 tabeli dotyczącego" Płyta grzewcza elektryczna z czterema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polami grzejnymi" zamawiający nie precyzuje czy urządzenie do zabudowy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czy wolnostojące? jeśli chodzi o wolnostojące to z czterema polami są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tylko gazowe. A jeśli do zabudowy to jakiego typu?</w:t>
      </w:r>
    </w:p>
    <w:p w:rsidR="003B3ED4" w:rsidRPr="0026308C" w:rsidRDefault="003B3ED4">
      <w:pPr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>Odpowiedź: Urządzenie ma być do zabudowy</w:t>
      </w:r>
      <w:r w:rsidR="00E33B7D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 xml:space="preserve"> typu np.: </w:t>
      </w:r>
      <w:r w:rsidR="00E33B7D" w:rsidRPr="00E33B7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,,</w:t>
      </w:r>
      <w:r w:rsidR="00E33B7D" w:rsidRPr="00E33B7D">
        <w:rPr>
          <w:b/>
          <w:color w:val="FF0000"/>
          <w:sz w:val="24"/>
          <w:szCs w:val="24"/>
        </w:rPr>
        <w:t>Płyta grzewcza</w:t>
      </w:r>
      <w:r w:rsidR="00C5565C">
        <w:rPr>
          <w:b/>
          <w:color w:val="FF0000"/>
          <w:sz w:val="24"/>
          <w:szCs w:val="24"/>
        </w:rPr>
        <w:t xml:space="preserve"> elektryczna</w:t>
      </w:r>
      <w:r w:rsidR="00E33B7D" w:rsidRPr="00E33B7D">
        <w:rPr>
          <w:b/>
          <w:color w:val="FF0000"/>
          <w:sz w:val="24"/>
          <w:szCs w:val="24"/>
        </w:rPr>
        <w:t xml:space="preserve"> z 4 polami grzejnymi</w:t>
      </w:r>
      <w:r w:rsidR="00C5565C">
        <w:rPr>
          <w:b/>
          <w:color w:val="FF0000"/>
          <w:sz w:val="24"/>
          <w:szCs w:val="24"/>
        </w:rPr>
        <w:t xml:space="preserve"> </w:t>
      </w:r>
      <w:r w:rsidR="00C5565C" w:rsidRPr="00D65F7A">
        <w:rPr>
          <w:b/>
          <w:color w:val="FF0000"/>
          <w:sz w:val="24"/>
          <w:szCs w:val="24"/>
          <w:u w:val="single"/>
        </w:rPr>
        <w:t>wykonana z trwałego szkła ceramicznego</w:t>
      </w:r>
      <w:r w:rsidR="00D65F7A">
        <w:rPr>
          <w:b/>
          <w:color w:val="FF0000"/>
          <w:sz w:val="24"/>
          <w:szCs w:val="24"/>
        </w:rPr>
        <w:t xml:space="preserve"> np.:</w:t>
      </w:r>
      <w:r w:rsidR="00E33B7D" w:rsidRPr="00E33B7D">
        <w:rPr>
          <w:b/>
          <w:color w:val="FF0000"/>
          <w:sz w:val="24"/>
          <w:szCs w:val="24"/>
        </w:rPr>
        <w:t xml:space="preserve"> </w:t>
      </w:r>
      <w:r w:rsidR="00C5565C">
        <w:rPr>
          <w:b/>
          <w:color w:val="FF0000"/>
          <w:sz w:val="24"/>
          <w:szCs w:val="24"/>
        </w:rPr>
        <w:t xml:space="preserve">firmy </w:t>
      </w:r>
      <w:r w:rsidR="00E33B7D" w:rsidRPr="00E33B7D">
        <w:rPr>
          <w:b/>
          <w:color w:val="FF0000"/>
          <w:sz w:val="24"/>
          <w:szCs w:val="24"/>
        </w:rPr>
        <w:t>AMICA model PC 6400”</w:t>
      </w:r>
      <w:r w:rsidR="00E33B7D" w:rsidRPr="00E33B7D">
        <w:rPr>
          <w:b/>
          <w:sz w:val="24"/>
          <w:szCs w:val="24"/>
        </w:rPr>
        <w:t xml:space="preserve"> </w:t>
      </w:r>
      <w:r w:rsidR="00E33B7D" w:rsidRPr="00DA38C7">
        <w:rPr>
          <w:b/>
        </w:rPr>
        <w:t xml:space="preserve"> </w:t>
      </w:r>
      <w:r w:rsidR="00D65F7A" w:rsidRPr="00D65F7A">
        <w:rPr>
          <w:b/>
          <w:color w:val="FF0000"/>
          <w:sz w:val="24"/>
          <w:szCs w:val="24"/>
        </w:rPr>
        <w:t>zasilana napięciem 380/400V – zasilanie siłowe</w:t>
      </w:r>
    </w:p>
    <w:p w:rsidR="003B3ED4" w:rsidRDefault="003B3ED4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26308C" w:rsidRPr="0026308C" w:rsidRDefault="003B3ED4" w:rsidP="0026308C">
      <w:pPr>
        <w:ind w:left="3540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</w:rPr>
        <w:br/>
      </w:r>
      <w:r w:rsidRPr="0026308C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Z poważaniem </w:t>
      </w:r>
    </w:p>
    <w:p w:rsidR="0026308C" w:rsidRPr="0026308C" w:rsidRDefault="0026308C" w:rsidP="0026308C">
      <w:pPr>
        <w:jc w:val="center"/>
        <w:rPr>
          <w:rFonts w:ascii="Arial" w:hAnsi="Arial" w:cs="Arial"/>
          <w:sz w:val="20"/>
          <w:szCs w:val="20"/>
        </w:rPr>
      </w:pPr>
      <w:r w:rsidRPr="0026308C">
        <w:rPr>
          <w:rFonts w:ascii="Arial" w:hAnsi="Arial" w:cs="Arial"/>
          <w:sz w:val="20"/>
          <w:szCs w:val="20"/>
        </w:rPr>
        <w:t xml:space="preserve">St. Specjalista Ds. Zaopatrzenia Jacek Golonko  tel. 71 766-05-42 </w:t>
      </w:r>
    </w:p>
    <w:p w:rsidR="0026308C" w:rsidRPr="0026308C" w:rsidRDefault="0026308C" w:rsidP="0026308C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sectPr w:rsidR="0026308C" w:rsidRPr="0026308C" w:rsidSect="00D451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76" w:rsidRDefault="00CF0776" w:rsidP="003B3ED4">
      <w:pPr>
        <w:spacing w:after="0" w:line="240" w:lineRule="auto"/>
      </w:pPr>
      <w:r>
        <w:separator/>
      </w:r>
    </w:p>
  </w:endnote>
  <w:endnote w:type="continuationSeparator" w:id="0">
    <w:p w:rsidR="00CF0776" w:rsidRDefault="00CF0776" w:rsidP="003B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76" w:rsidRDefault="00CF0776" w:rsidP="003B3ED4">
      <w:pPr>
        <w:spacing w:after="0" w:line="240" w:lineRule="auto"/>
      </w:pPr>
      <w:r>
        <w:separator/>
      </w:r>
    </w:p>
  </w:footnote>
  <w:footnote w:type="continuationSeparator" w:id="0">
    <w:p w:rsidR="00CF0776" w:rsidRDefault="00CF0776" w:rsidP="003B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D4" w:rsidRPr="003B3ED4" w:rsidRDefault="003B3ED4" w:rsidP="003B3ED4">
    <w:pPr>
      <w:shd w:val="clear" w:color="auto" w:fill="FFFFFF"/>
      <w:rPr>
        <w:rFonts w:ascii="Verdana" w:hAnsi="Verdana"/>
        <w:color w:val="000000"/>
        <w:sz w:val="15"/>
        <w:szCs w:val="15"/>
      </w:rPr>
    </w:pP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4 Wojskowy Szpital Kliniczny z Polikliniką SP ZOZ</w:t>
    </w:r>
    <w:r>
      <w:rPr>
        <w:rFonts w:ascii="Verdana" w:eastAsia="Calibri" w:hAnsi="Verdana" w:cs="Times New Roman"/>
        <w:color w:val="000000"/>
        <w:sz w:val="15"/>
        <w:szCs w:val="15"/>
      </w:rPr>
      <w:t xml:space="preserve"> </w:t>
    </w: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50-981 Wrocław ul. Weigla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ED4"/>
    <w:rsid w:val="000B1E75"/>
    <w:rsid w:val="00123F29"/>
    <w:rsid w:val="002508BD"/>
    <w:rsid w:val="00251CE2"/>
    <w:rsid w:val="0026308C"/>
    <w:rsid w:val="002657F1"/>
    <w:rsid w:val="002817AC"/>
    <w:rsid w:val="003B3ED4"/>
    <w:rsid w:val="003B418B"/>
    <w:rsid w:val="00493D72"/>
    <w:rsid w:val="005C0EB4"/>
    <w:rsid w:val="0065439F"/>
    <w:rsid w:val="00717A89"/>
    <w:rsid w:val="00902657"/>
    <w:rsid w:val="00955684"/>
    <w:rsid w:val="00994624"/>
    <w:rsid w:val="009B3679"/>
    <w:rsid w:val="00A55D7D"/>
    <w:rsid w:val="00B03D87"/>
    <w:rsid w:val="00BD6A3B"/>
    <w:rsid w:val="00C119AD"/>
    <w:rsid w:val="00C342D2"/>
    <w:rsid w:val="00C5565C"/>
    <w:rsid w:val="00CA17AD"/>
    <w:rsid w:val="00CF0776"/>
    <w:rsid w:val="00D22C30"/>
    <w:rsid w:val="00D45160"/>
    <w:rsid w:val="00D64420"/>
    <w:rsid w:val="00D65F7A"/>
    <w:rsid w:val="00E177A9"/>
    <w:rsid w:val="00E33B7D"/>
    <w:rsid w:val="00E9530A"/>
    <w:rsid w:val="00EA4C3D"/>
    <w:rsid w:val="00FA2401"/>
    <w:rsid w:val="00FB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B3ED4"/>
  </w:style>
  <w:style w:type="character" w:styleId="Hipercze">
    <w:name w:val="Hyperlink"/>
    <w:basedOn w:val="Domylnaczcionkaakapitu"/>
    <w:uiPriority w:val="99"/>
    <w:semiHidden/>
    <w:unhideWhenUsed/>
    <w:rsid w:val="003B3E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3ED4"/>
  </w:style>
  <w:style w:type="paragraph" w:styleId="Stopka">
    <w:name w:val="footer"/>
    <w:basedOn w:val="Normalny"/>
    <w:link w:val="Stopka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3ED4"/>
  </w:style>
  <w:style w:type="paragraph" w:customStyle="1" w:styleId="Default">
    <w:name w:val="Default"/>
    <w:rsid w:val="00A55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5</cp:revision>
  <dcterms:created xsi:type="dcterms:W3CDTF">2015-01-12T09:11:00Z</dcterms:created>
  <dcterms:modified xsi:type="dcterms:W3CDTF">2015-01-12T09:53:00Z</dcterms:modified>
</cp:coreProperties>
</file>