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7D" w:rsidRPr="004079E8" w:rsidRDefault="00A55D7D" w:rsidP="00A55D7D">
      <w:pPr>
        <w:jc w:val="right"/>
        <w:rPr>
          <w:rFonts w:ascii="Arial" w:eastAsia="Calibri" w:hAnsi="Arial" w:cs="Arial"/>
          <w:i/>
        </w:rPr>
      </w:pPr>
      <w:r w:rsidRPr="004079E8">
        <w:rPr>
          <w:rFonts w:ascii="Arial" w:eastAsia="Calibri" w:hAnsi="Arial" w:cs="Arial"/>
          <w:i/>
        </w:rPr>
        <w:t>Wrocław 1</w:t>
      </w:r>
      <w:r>
        <w:rPr>
          <w:rFonts w:ascii="Arial" w:eastAsia="Calibri" w:hAnsi="Arial" w:cs="Arial"/>
          <w:i/>
        </w:rPr>
        <w:t>2</w:t>
      </w:r>
      <w:r w:rsidRPr="004079E8">
        <w:rPr>
          <w:rFonts w:ascii="Arial" w:eastAsia="Calibri" w:hAnsi="Arial" w:cs="Arial"/>
          <w:i/>
        </w:rPr>
        <w:t>.01.201</w:t>
      </w:r>
      <w:r>
        <w:rPr>
          <w:rFonts w:ascii="Arial" w:eastAsia="Calibri" w:hAnsi="Arial" w:cs="Arial"/>
          <w:i/>
        </w:rPr>
        <w:t>5</w:t>
      </w:r>
      <w:r w:rsidRPr="004079E8">
        <w:rPr>
          <w:rFonts w:ascii="Arial" w:eastAsia="Calibri" w:hAnsi="Arial" w:cs="Arial"/>
          <w:i/>
        </w:rPr>
        <w:t>r</w:t>
      </w:r>
    </w:p>
    <w:p w:rsidR="00A55D7D" w:rsidRDefault="00A55D7D" w:rsidP="00A55D7D">
      <w:pPr>
        <w:pStyle w:val="Default"/>
        <w:rPr>
          <w:b/>
        </w:rPr>
      </w:pPr>
    </w:p>
    <w:p w:rsidR="00A55D7D" w:rsidRDefault="00A55D7D" w:rsidP="00A55D7D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>
        <w:rPr>
          <w:b/>
          <w:bCs/>
          <w:sz w:val="26"/>
          <w:szCs w:val="26"/>
          <w:shd w:val="clear" w:color="auto" w:fill="FFFFFF"/>
        </w:rPr>
        <w:t>„Dostawa sprzętu i wyposażenia kuchennego</w:t>
      </w:r>
      <w:r>
        <w:rPr>
          <w:rStyle w:val="apple-converted-space"/>
          <w:b/>
          <w:bCs/>
          <w:sz w:val="26"/>
          <w:szCs w:val="26"/>
          <w:shd w:val="clear" w:color="auto" w:fill="FFFFFF"/>
        </w:rPr>
        <w:t> </w:t>
      </w:r>
      <w:r>
        <w:rPr>
          <w:b/>
          <w:bCs/>
          <w:sz w:val="26"/>
          <w:szCs w:val="26"/>
          <w:shd w:val="clear" w:color="auto" w:fill="FFFFFF"/>
        </w:rPr>
        <w:t>w 2015/16 roku.”</w:t>
      </w:r>
    </w:p>
    <w:p w:rsidR="003B3ED4" w:rsidRDefault="00A55D7D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</w:p>
    <w:p w:rsidR="003B3ED4" w:rsidRPr="0026308C" w:rsidRDefault="003B3ED4">
      <w:pPr>
        <w:rPr>
          <w:rFonts w:ascii="Arial" w:hAnsi="Arial" w:cs="Arial"/>
          <w:sz w:val="20"/>
          <w:szCs w:val="20"/>
        </w:rPr>
      </w:pPr>
      <w:r w:rsidRPr="00493D7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1.</w:t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6308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 pkt. 2</w:t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tabeli dotyczącego chłodziarki w wymogach odnośnie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parametrów podano czas utrzymania temperatury w komorach w przypadku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braku zasilania min. 12 godzin. Czy zamawiający wyrazi zgodę na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pominięcie tego parametru z uwagi że jest to chłodziarka bez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wewnętrznego zamrażalnika a w tym przypadku żaden producent takiego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parametru w tego typy urządzeniach nie podaje? a tu chciałbym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zaproponować chłodziarkę Beko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 w:rsidRPr="0026308C">
          <w:rPr>
            <w:rStyle w:val="Hipercze"/>
            <w:rFonts w:ascii="Arial" w:hAnsi="Arial" w:cs="Arial"/>
            <w:sz w:val="20"/>
            <w:szCs w:val="20"/>
          </w:rPr>
          <w:t>http://www.beko.pl/produkt/245/tse_1402</w:t>
        </w:r>
      </w:hyperlink>
    </w:p>
    <w:p w:rsidR="003B3ED4" w:rsidRPr="0026308C" w:rsidRDefault="003B3ED4">
      <w:pPr>
        <w:rPr>
          <w:rFonts w:ascii="Arial" w:hAnsi="Arial" w:cs="Arial"/>
          <w:b/>
          <w:color w:val="0000CC"/>
          <w:sz w:val="20"/>
          <w:szCs w:val="20"/>
        </w:rPr>
      </w:pPr>
      <w:r w:rsidRPr="0026308C">
        <w:rPr>
          <w:rFonts w:ascii="Arial" w:hAnsi="Arial" w:cs="Arial"/>
          <w:b/>
          <w:color w:val="0000CC"/>
          <w:sz w:val="20"/>
          <w:szCs w:val="20"/>
        </w:rPr>
        <w:t>Odpowiedź:  Tak. Zamawiający wyraża zgodę na pominięcie parametru czasu utrzymania temperatury (min. 12 godzin) przez chłodziarkę w przypadku braku zasilania.</w:t>
      </w:r>
    </w:p>
    <w:p w:rsidR="003B3ED4" w:rsidRPr="0026308C" w:rsidRDefault="003B3E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2. W pkt. 8</w:t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tabeli dotyczącego" Płyta grzewcza elektryczna z czterema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polami grzejnymi" zamawiający nie precyzuje czy urządzenie do zabudowy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czy wolnostojące? jeśli chodzi o wolnostojące to z czterema polami są</w:t>
      </w:r>
      <w:r w:rsidRPr="0026308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6308C">
        <w:rPr>
          <w:rFonts w:ascii="Arial" w:hAnsi="Arial" w:cs="Arial"/>
          <w:color w:val="000000"/>
          <w:sz w:val="20"/>
          <w:szCs w:val="20"/>
        </w:rPr>
        <w:br/>
      </w:r>
      <w:r w:rsidRPr="0026308C">
        <w:rPr>
          <w:rFonts w:ascii="Arial" w:hAnsi="Arial" w:cs="Arial"/>
          <w:color w:val="000000"/>
          <w:sz w:val="20"/>
          <w:szCs w:val="20"/>
          <w:shd w:val="clear" w:color="auto" w:fill="FFFFFF"/>
        </w:rPr>
        <w:t>tylko gazowe.</w:t>
      </w:r>
    </w:p>
    <w:p w:rsidR="003B3ED4" w:rsidRPr="0026308C" w:rsidRDefault="003B3ED4">
      <w:pPr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</w:pPr>
      <w:r w:rsidRPr="0026308C"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  <w:t>Odpowiedź: Urządzenie ma być do zabudowy</w:t>
      </w:r>
      <w:r w:rsidR="00A55D7D"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  <w:t>.</w:t>
      </w:r>
    </w:p>
    <w:p w:rsidR="003B3ED4" w:rsidRDefault="003B3ED4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26308C" w:rsidRPr="0026308C" w:rsidRDefault="003B3ED4" w:rsidP="0026308C">
      <w:pPr>
        <w:ind w:left="3540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</w:rPr>
        <w:br/>
      </w:r>
      <w:r w:rsidRPr="0026308C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Z poważaniem </w:t>
      </w:r>
    </w:p>
    <w:p w:rsidR="0026308C" w:rsidRPr="0026308C" w:rsidRDefault="0026308C" w:rsidP="0026308C">
      <w:pPr>
        <w:jc w:val="center"/>
        <w:rPr>
          <w:rFonts w:ascii="Arial" w:hAnsi="Arial" w:cs="Arial"/>
          <w:sz w:val="20"/>
          <w:szCs w:val="20"/>
        </w:rPr>
      </w:pPr>
      <w:r w:rsidRPr="0026308C">
        <w:rPr>
          <w:rFonts w:ascii="Arial" w:hAnsi="Arial" w:cs="Arial"/>
          <w:sz w:val="20"/>
          <w:szCs w:val="20"/>
        </w:rPr>
        <w:t xml:space="preserve">St. Specjalista Ds. Zaopatrzenia Jacek Golonko  tel. 71 766-05-42 </w:t>
      </w:r>
    </w:p>
    <w:p w:rsidR="0026308C" w:rsidRPr="0026308C" w:rsidRDefault="0026308C" w:rsidP="0026308C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sectPr w:rsidR="0026308C" w:rsidRPr="0026308C" w:rsidSect="00D451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A89" w:rsidRDefault="00717A89" w:rsidP="003B3ED4">
      <w:pPr>
        <w:spacing w:after="0" w:line="240" w:lineRule="auto"/>
      </w:pPr>
      <w:r>
        <w:separator/>
      </w:r>
    </w:p>
  </w:endnote>
  <w:endnote w:type="continuationSeparator" w:id="0">
    <w:p w:rsidR="00717A89" w:rsidRDefault="00717A89" w:rsidP="003B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A89" w:rsidRDefault="00717A89" w:rsidP="003B3ED4">
      <w:pPr>
        <w:spacing w:after="0" w:line="240" w:lineRule="auto"/>
      </w:pPr>
      <w:r>
        <w:separator/>
      </w:r>
    </w:p>
  </w:footnote>
  <w:footnote w:type="continuationSeparator" w:id="0">
    <w:p w:rsidR="00717A89" w:rsidRDefault="00717A89" w:rsidP="003B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D4" w:rsidRPr="003B3ED4" w:rsidRDefault="003B3ED4" w:rsidP="003B3ED4">
    <w:pPr>
      <w:shd w:val="clear" w:color="auto" w:fill="FFFFFF"/>
      <w:rPr>
        <w:rFonts w:ascii="Verdana" w:hAnsi="Verdana"/>
        <w:color w:val="000000"/>
        <w:sz w:val="15"/>
        <w:szCs w:val="15"/>
      </w:rPr>
    </w:pPr>
    <w:r w:rsidRPr="00F40789">
      <w:rPr>
        <w:rFonts w:ascii="Calibri" w:eastAsia="Calibri" w:hAnsi="Calibri" w:cs="Times New Roman"/>
        <w:b/>
        <w:bCs/>
        <w:color w:val="000000"/>
        <w:sz w:val="26"/>
        <w:szCs w:val="26"/>
      </w:rPr>
      <w:t>4 Wojskowy Szpital Kliniczny z Polikliniką SP ZOZ</w:t>
    </w:r>
    <w:r>
      <w:rPr>
        <w:rFonts w:ascii="Verdana" w:eastAsia="Calibri" w:hAnsi="Verdana" w:cs="Times New Roman"/>
        <w:color w:val="000000"/>
        <w:sz w:val="15"/>
        <w:szCs w:val="15"/>
      </w:rPr>
      <w:t xml:space="preserve"> </w:t>
    </w:r>
    <w:r w:rsidRPr="00F40789">
      <w:rPr>
        <w:rFonts w:ascii="Calibri" w:eastAsia="Calibri" w:hAnsi="Calibri" w:cs="Times New Roman"/>
        <w:b/>
        <w:bCs/>
        <w:color w:val="000000"/>
        <w:sz w:val="26"/>
        <w:szCs w:val="26"/>
      </w:rPr>
      <w:t>50-981 Wrocław ul. Weigla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ED4"/>
    <w:rsid w:val="00123F29"/>
    <w:rsid w:val="002508BD"/>
    <w:rsid w:val="0026308C"/>
    <w:rsid w:val="002657F1"/>
    <w:rsid w:val="002817AC"/>
    <w:rsid w:val="003B3ED4"/>
    <w:rsid w:val="00493D72"/>
    <w:rsid w:val="005C0EB4"/>
    <w:rsid w:val="0065439F"/>
    <w:rsid w:val="00717A89"/>
    <w:rsid w:val="00902657"/>
    <w:rsid w:val="00955684"/>
    <w:rsid w:val="00994624"/>
    <w:rsid w:val="009B3679"/>
    <w:rsid w:val="00A55D7D"/>
    <w:rsid w:val="00B03D87"/>
    <w:rsid w:val="00C119AD"/>
    <w:rsid w:val="00C342D2"/>
    <w:rsid w:val="00CA17AD"/>
    <w:rsid w:val="00D22C30"/>
    <w:rsid w:val="00D45160"/>
    <w:rsid w:val="00D64420"/>
    <w:rsid w:val="00E177A9"/>
    <w:rsid w:val="00E9530A"/>
    <w:rsid w:val="00EA4C3D"/>
    <w:rsid w:val="00FA2401"/>
    <w:rsid w:val="00FB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B3ED4"/>
  </w:style>
  <w:style w:type="character" w:styleId="Hipercze">
    <w:name w:val="Hyperlink"/>
    <w:basedOn w:val="Domylnaczcionkaakapitu"/>
    <w:uiPriority w:val="99"/>
    <w:semiHidden/>
    <w:unhideWhenUsed/>
    <w:rsid w:val="003B3E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B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3ED4"/>
  </w:style>
  <w:style w:type="paragraph" w:styleId="Stopka">
    <w:name w:val="footer"/>
    <w:basedOn w:val="Normalny"/>
    <w:link w:val="StopkaZnak"/>
    <w:uiPriority w:val="99"/>
    <w:semiHidden/>
    <w:unhideWhenUsed/>
    <w:rsid w:val="003B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3ED4"/>
  </w:style>
  <w:style w:type="paragraph" w:customStyle="1" w:styleId="Default">
    <w:name w:val="Default"/>
    <w:rsid w:val="00A55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ko.pl/produkt/245/tse_14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dcterms:created xsi:type="dcterms:W3CDTF">2015-01-12T08:32:00Z</dcterms:created>
  <dcterms:modified xsi:type="dcterms:W3CDTF">2015-01-12T08:36:00Z</dcterms:modified>
</cp:coreProperties>
</file>