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6B" w:rsidRPr="00577B9B" w:rsidRDefault="007C796B" w:rsidP="007C796B">
      <w:pPr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77B9B">
        <w:rPr>
          <w:rFonts w:eastAsia="Calibri"/>
          <w:b/>
          <w:sz w:val="24"/>
          <w:szCs w:val="24"/>
          <w:lang w:eastAsia="en-US"/>
        </w:rPr>
        <w:t>UMOWA nr ……………</w:t>
      </w:r>
      <w:r w:rsidR="00082DC5">
        <w:rPr>
          <w:rFonts w:eastAsia="Calibri"/>
          <w:b/>
          <w:sz w:val="24"/>
          <w:szCs w:val="24"/>
          <w:lang w:eastAsia="en-US"/>
        </w:rPr>
        <w:t>/Inf./201</w:t>
      </w:r>
      <w:bookmarkStart w:id="0" w:name="_GoBack"/>
      <w:r w:rsidR="00D1548E">
        <w:rPr>
          <w:rFonts w:eastAsia="Calibri"/>
          <w:b/>
          <w:sz w:val="24"/>
          <w:szCs w:val="24"/>
          <w:lang w:eastAsia="en-US"/>
        </w:rPr>
        <w:t>6</w:t>
      </w:r>
      <w:bookmarkEnd w:id="0"/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kupna – sprzedaży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Zawarta w dniu</w:t>
      </w:r>
      <w:r w:rsidR="00B76FAC">
        <w:rPr>
          <w:sz w:val="24"/>
          <w:szCs w:val="24"/>
        </w:rPr>
        <w:t xml:space="preserve"> </w:t>
      </w:r>
      <w:r w:rsidRPr="00577B9B">
        <w:rPr>
          <w:b/>
          <w:sz w:val="24"/>
          <w:szCs w:val="24"/>
        </w:rPr>
        <w:t>………….......</w:t>
      </w:r>
      <w:r w:rsidRPr="00577B9B">
        <w:rPr>
          <w:sz w:val="24"/>
          <w:szCs w:val="24"/>
        </w:rPr>
        <w:t>. we Wrocławiu pomiędzy: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4 Wojskowym Szpitalem Klinicznym z Polikliniką Samodzielnym Publicznym Zakładem Opieki Zdrowotnej we Wrocławiu,</w:t>
      </w:r>
    </w:p>
    <w:p w:rsidR="007C796B" w:rsidRPr="00577B9B" w:rsidRDefault="007C796B" w:rsidP="007C796B">
      <w:pPr>
        <w:rPr>
          <w:b/>
          <w:sz w:val="24"/>
          <w:szCs w:val="24"/>
          <w:lang w:val="de-DE"/>
        </w:rPr>
      </w:pPr>
      <w:r w:rsidRPr="00577B9B">
        <w:rPr>
          <w:sz w:val="24"/>
          <w:szCs w:val="24"/>
        </w:rPr>
        <w:t xml:space="preserve">z siedzibą </w:t>
      </w:r>
      <w:r w:rsidRPr="00577B9B">
        <w:rPr>
          <w:b/>
          <w:sz w:val="24"/>
          <w:szCs w:val="24"/>
        </w:rPr>
        <w:t xml:space="preserve">50-981 Wrocław, ul. </w:t>
      </w:r>
      <w:r w:rsidRPr="00577B9B">
        <w:rPr>
          <w:b/>
          <w:sz w:val="24"/>
          <w:szCs w:val="24"/>
          <w:lang w:val="de-DE"/>
        </w:rPr>
        <w:t>Weigla 5,</w:t>
      </w:r>
    </w:p>
    <w:p w:rsidR="007C796B" w:rsidRPr="00577B9B" w:rsidRDefault="007C796B" w:rsidP="007C796B">
      <w:pPr>
        <w:rPr>
          <w:sz w:val="24"/>
          <w:szCs w:val="24"/>
          <w:lang w:val="de-DE"/>
        </w:rPr>
      </w:pPr>
      <w:r w:rsidRPr="00577B9B">
        <w:rPr>
          <w:b/>
          <w:sz w:val="24"/>
          <w:szCs w:val="24"/>
          <w:lang w:val="de-DE"/>
        </w:rPr>
        <w:t>Regon</w:t>
      </w:r>
      <w:r w:rsidRPr="00577B9B">
        <w:rPr>
          <w:sz w:val="24"/>
          <w:szCs w:val="24"/>
          <w:lang w:val="de-DE"/>
        </w:rPr>
        <w:t xml:space="preserve"> 930090240, </w:t>
      </w:r>
      <w:r w:rsidRPr="00577B9B">
        <w:rPr>
          <w:b/>
          <w:sz w:val="24"/>
          <w:szCs w:val="24"/>
          <w:lang w:val="de-DE"/>
        </w:rPr>
        <w:t>NIP</w:t>
      </w:r>
      <w:r w:rsidRPr="00577B9B">
        <w:rPr>
          <w:sz w:val="24"/>
          <w:szCs w:val="24"/>
          <w:lang w:val="de-DE"/>
        </w:rPr>
        <w:t xml:space="preserve"> 899-22-28-956</w:t>
      </w:r>
      <w:r w:rsidR="00B76FAC">
        <w:rPr>
          <w:sz w:val="24"/>
          <w:szCs w:val="24"/>
          <w:lang w:val="de-DE"/>
        </w:rPr>
        <w:t xml:space="preserve"> </w:t>
      </w:r>
    </w:p>
    <w:p w:rsidR="007C796B" w:rsidRPr="00577B9B" w:rsidRDefault="007C796B" w:rsidP="007C796B">
      <w:pPr>
        <w:ind w:left="426"/>
        <w:rPr>
          <w:sz w:val="24"/>
          <w:szCs w:val="24"/>
        </w:rPr>
      </w:pPr>
      <w:r w:rsidRPr="00577B9B">
        <w:rPr>
          <w:sz w:val="24"/>
          <w:szCs w:val="24"/>
        </w:rPr>
        <w:t xml:space="preserve">zwanym w treści umowy </w:t>
      </w:r>
      <w:r w:rsidRPr="00577B9B">
        <w:rPr>
          <w:b/>
          <w:sz w:val="24"/>
          <w:szCs w:val="24"/>
        </w:rPr>
        <w:t>ZAMAWIAJĄCYM</w:t>
      </w:r>
      <w:r w:rsidRPr="00577B9B">
        <w:rPr>
          <w:sz w:val="24"/>
          <w:szCs w:val="24"/>
        </w:rPr>
        <w:t xml:space="preserve">, zarejestrowanym w Sądzie Rejonowym dla Wrocławia – Fabrycznej, VI Wydział Gospodarczy, nr </w:t>
      </w:r>
      <w:r w:rsidRPr="00577B9B">
        <w:rPr>
          <w:b/>
          <w:sz w:val="24"/>
          <w:szCs w:val="24"/>
        </w:rPr>
        <w:t>KRS</w:t>
      </w:r>
      <w:r w:rsidRPr="00577B9B">
        <w:rPr>
          <w:sz w:val="24"/>
          <w:szCs w:val="24"/>
        </w:rPr>
        <w:t xml:space="preserve">: 0000016478 </w:t>
      </w:r>
    </w:p>
    <w:p w:rsidR="007C796B" w:rsidRPr="00577B9B" w:rsidRDefault="007C796B" w:rsidP="007C796B">
      <w:pPr>
        <w:rPr>
          <w:sz w:val="24"/>
          <w:szCs w:val="24"/>
        </w:rPr>
      </w:pPr>
      <w:r w:rsidRPr="00577B9B">
        <w:rPr>
          <w:sz w:val="24"/>
          <w:szCs w:val="24"/>
        </w:rPr>
        <w:t>reprezentowanym przez:</w:t>
      </w:r>
    </w:p>
    <w:p w:rsidR="007C796B" w:rsidRPr="00B76FAC" w:rsidRDefault="007C796B" w:rsidP="007C796B">
      <w:pPr>
        <w:jc w:val="both"/>
        <w:rPr>
          <w:b/>
          <w:sz w:val="24"/>
          <w:szCs w:val="24"/>
        </w:rPr>
      </w:pPr>
      <w:r w:rsidRPr="00B76FAC">
        <w:rPr>
          <w:b/>
          <w:sz w:val="24"/>
          <w:szCs w:val="24"/>
        </w:rPr>
        <w:t xml:space="preserve">Komendanta - </w:t>
      </w:r>
      <w:r w:rsidR="00B76FAC" w:rsidRPr="00B76FAC">
        <w:rPr>
          <w:b/>
          <w:sz w:val="24"/>
          <w:szCs w:val="24"/>
        </w:rPr>
        <w:t>płk lek. Wojciecha TAŃSKIEGO</w:t>
      </w: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a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……………………………………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……………………………………</w:t>
      </w:r>
    </w:p>
    <w:p w:rsidR="007C796B" w:rsidRPr="00577B9B" w:rsidRDefault="007C796B" w:rsidP="007C796B">
      <w:pPr>
        <w:rPr>
          <w:sz w:val="24"/>
          <w:szCs w:val="24"/>
          <w:lang w:val="de-DE"/>
        </w:rPr>
      </w:pPr>
      <w:r w:rsidRPr="00577B9B">
        <w:rPr>
          <w:b/>
          <w:sz w:val="24"/>
          <w:szCs w:val="24"/>
          <w:lang w:val="de-DE"/>
        </w:rPr>
        <w:t>Regon</w:t>
      </w:r>
      <w:r w:rsidRPr="00577B9B">
        <w:rPr>
          <w:sz w:val="24"/>
          <w:szCs w:val="24"/>
          <w:lang w:val="de-DE"/>
        </w:rPr>
        <w:t xml:space="preserve"> …………………., </w:t>
      </w:r>
      <w:r w:rsidRPr="00577B9B">
        <w:rPr>
          <w:b/>
          <w:sz w:val="24"/>
          <w:szCs w:val="24"/>
          <w:lang w:val="de-DE"/>
        </w:rPr>
        <w:t>NIP</w:t>
      </w:r>
      <w:r w:rsidRPr="00577B9B">
        <w:rPr>
          <w:sz w:val="24"/>
          <w:szCs w:val="24"/>
          <w:lang w:val="de-DE"/>
        </w:rPr>
        <w:t xml:space="preserve"> ………………………………..,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 xml:space="preserve">zwanym dalej </w:t>
      </w:r>
      <w:r w:rsidRPr="00577B9B">
        <w:rPr>
          <w:b/>
          <w:sz w:val="24"/>
          <w:szCs w:val="24"/>
        </w:rPr>
        <w:t>WYKONAWCĄ,</w:t>
      </w: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 reprezentowanym przez:</w:t>
      </w:r>
    </w:p>
    <w:p w:rsidR="007C796B" w:rsidRPr="00577B9B" w:rsidRDefault="007C796B" w:rsidP="007C796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7B9B">
        <w:rPr>
          <w:rFonts w:eastAsia="Calibri"/>
          <w:sz w:val="24"/>
          <w:szCs w:val="24"/>
          <w:lang w:eastAsia="en-US"/>
        </w:rPr>
        <w:t>…………………………………</w:t>
      </w:r>
    </w:p>
    <w:p w:rsidR="007C796B" w:rsidRPr="00577B9B" w:rsidRDefault="007C796B" w:rsidP="007C796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7B9B">
        <w:rPr>
          <w:rFonts w:eastAsia="Calibri"/>
          <w:sz w:val="24"/>
          <w:szCs w:val="24"/>
          <w:lang w:eastAsia="en-US"/>
        </w:rPr>
        <w:t>………………………………….</w:t>
      </w:r>
    </w:p>
    <w:p w:rsidR="007C796B" w:rsidRPr="00577B9B" w:rsidRDefault="007C796B" w:rsidP="007C796B">
      <w:pPr>
        <w:spacing w:after="200" w:line="276" w:lineRule="auto"/>
        <w:ind w:left="319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7C796B" w:rsidRPr="00577B9B" w:rsidRDefault="00082DC5" w:rsidP="00082DC5">
      <w:pPr>
        <w:rPr>
          <w:color w:val="FF0000"/>
          <w:sz w:val="24"/>
          <w:szCs w:val="24"/>
        </w:rPr>
      </w:pPr>
      <w:r>
        <w:rPr>
          <w:sz w:val="24"/>
          <w:szCs w:val="24"/>
        </w:rPr>
        <w:t>Umowę będzie uznawało się za </w:t>
      </w:r>
      <w:r w:rsidR="007C796B" w:rsidRPr="00577B9B">
        <w:rPr>
          <w:sz w:val="24"/>
          <w:szCs w:val="24"/>
        </w:rPr>
        <w:t>zawartą w dacie wymienionej we wstępie umowy.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 xml:space="preserve">§ 1 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Przedmiot</w:t>
      </w:r>
      <w:r w:rsidR="00B76FAC">
        <w:rPr>
          <w:b/>
          <w:sz w:val="24"/>
          <w:szCs w:val="24"/>
          <w:u w:val="single"/>
        </w:rPr>
        <w:t xml:space="preserve"> </w:t>
      </w:r>
      <w:r w:rsidRPr="00577B9B">
        <w:rPr>
          <w:b/>
          <w:sz w:val="24"/>
          <w:szCs w:val="24"/>
          <w:u w:val="single"/>
        </w:rPr>
        <w:t>dostawy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DB651B" w:rsidRPr="00CB6AE4" w:rsidRDefault="007C796B" w:rsidP="00DB651B">
      <w:pPr>
        <w:jc w:val="both"/>
        <w:rPr>
          <w:sz w:val="24"/>
          <w:szCs w:val="24"/>
        </w:rPr>
      </w:pPr>
      <w:r w:rsidRPr="00DB651B">
        <w:rPr>
          <w:sz w:val="24"/>
          <w:szCs w:val="24"/>
        </w:rPr>
        <w:t>Zamawiający zamawia a Wykonawca przyjmuje do realizacji sprzedaż</w:t>
      </w:r>
      <w:r w:rsidR="00D67572">
        <w:rPr>
          <w:sz w:val="24"/>
          <w:szCs w:val="24"/>
        </w:rPr>
        <w:t xml:space="preserve"> </w:t>
      </w:r>
      <w:r w:rsidR="00D67572">
        <w:rPr>
          <w:b/>
          <w:sz w:val="24"/>
          <w:szCs w:val="24"/>
        </w:rPr>
        <w:t xml:space="preserve">przedłużenia terminu subskrypcji baz antywirusowych dla </w:t>
      </w:r>
      <w:r w:rsidR="00DB651B" w:rsidRPr="00DB651B">
        <w:rPr>
          <w:b/>
          <w:sz w:val="24"/>
          <w:szCs w:val="24"/>
        </w:rPr>
        <w:t>licencji oprogramowani</w:t>
      </w:r>
      <w:r w:rsidR="00D67572">
        <w:rPr>
          <w:b/>
          <w:sz w:val="24"/>
          <w:szCs w:val="24"/>
        </w:rPr>
        <w:t>a</w:t>
      </w:r>
      <w:r w:rsidR="00DB651B" w:rsidRPr="00DB651B">
        <w:rPr>
          <w:b/>
          <w:sz w:val="24"/>
          <w:szCs w:val="24"/>
        </w:rPr>
        <w:t xml:space="preserve"> ESET</w:t>
      </w:r>
      <w:r w:rsidR="00DB651B">
        <w:rPr>
          <w:sz w:val="24"/>
          <w:szCs w:val="24"/>
        </w:rPr>
        <w:t>,</w:t>
      </w:r>
      <w:r w:rsidR="00DB651B" w:rsidRPr="00DB651B">
        <w:rPr>
          <w:sz w:val="24"/>
          <w:szCs w:val="24"/>
        </w:rPr>
        <w:t xml:space="preserve"> </w:t>
      </w:r>
      <w:r w:rsidR="00DB651B" w:rsidRPr="00CB6AE4">
        <w:rPr>
          <w:sz w:val="24"/>
          <w:szCs w:val="24"/>
        </w:rPr>
        <w:t>wyszczególnionych w § 10 niniejszej umowy, zwanych dalej przedmiotem umowy.</w:t>
      </w:r>
    </w:p>
    <w:p w:rsidR="007C796B" w:rsidRPr="00577B9B" w:rsidRDefault="007C796B" w:rsidP="007C796B">
      <w:pPr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2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Wartość dostawy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5B6292">
      <w:pPr>
        <w:numPr>
          <w:ilvl w:val="0"/>
          <w:numId w:val="5"/>
        </w:numPr>
        <w:tabs>
          <w:tab w:val="clear" w:pos="454"/>
        </w:tabs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Zamawiający za dostarczony i odebrany towar zapłaci </w:t>
      </w:r>
      <w:r w:rsidR="005B6292">
        <w:rPr>
          <w:sz w:val="24"/>
          <w:szCs w:val="24"/>
        </w:rPr>
        <w:t>Wykonawcy cenę obliczoną</w:t>
      </w:r>
      <w:r w:rsidRPr="00577B9B">
        <w:rPr>
          <w:sz w:val="24"/>
          <w:szCs w:val="24"/>
        </w:rPr>
        <w:t xml:space="preserve"> zg</w:t>
      </w:r>
      <w:r w:rsidR="008F0A08">
        <w:rPr>
          <w:sz w:val="24"/>
          <w:szCs w:val="24"/>
        </w:rPr>
        <w:t>odnie z cennikiem podanym w § 10</w:t>
      </w:r>
      <w:r w:rsidRPr="00577B9B">
        <w:rPr>
          <w:sz w:val="24"/>
          <w:szCs w:val="24"/>
        </w:rPr>
        <w:t xml:space="preserve"> niniejszej umowy.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Wartość umowy netto: …………………… zł (słownie złotych: ……………………………………………………………………………………………………………………………………………………………………………………/100). 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Cena brutto (wartość netto powiększona o podatek VAT naliczony zgodnie z</w:t>
      </w:r>
      <w:r w:rsidR="00B76FAC">
        <w:rPr>
          <w:sz w:val="24"/>
          <w:szCs w:val="24"/>
        </w:rPr>
        <w:t xml:space="preserve"> </w:t>
      </w:r>
      <w:r w:rsidRPr="00577B9B">
        <w:rPr>
          <w:sz w:val="24"/>
          <w:szCs w:val="24"/>
        </w:rPr>
        <w:t xml:space="preserve">obowiązującymi przepisami) </w:t>
      </w:r>
      <w:r w:rsidRPr="00B76FAC">
        <w:rPr>
          <w:sz w:val="24"/>
          <w:szCs w:val="24"/>
        </w:rPr>
        <w:t>………………………. zł</w:t>
      </w:r>
      <w:r w:rsidRPr="00577B9B">
        <w:rPr>
          <w:sz w:val="24"/>
          <w:szCs w:val="24"/>
        </w:rPr>
        <w:t xml:space="preserve"> (słownie złotych: ……………………………………………………………………………………………………………………………………………………………………………………/100).</w:t>
      </w:r>
    </w:p>
    <w:p w:rsidR="007C796B" w:rsidRPr="00577B9B" w:rsidRDefault="007C796B" w:rsidP="005B6292">
      <w:pPr>
        <w:keepNext/>
        <w:numPr>
          <w:ilvl w:val="0"/>
          <w:numId w:val="5"/>
        </w:numPr>
        <w:ind w:left="426" w:hanging="426"/>
        <w:jc w:val="both"/>
        <w:outlineLvl w:val="2"/>
        <w:rPr>
          <w:b/>
          <w:sz w:val="24"/>
          <w:szCs w:val="24"/>
        </w:rPr>
      </w:pPr>
      <w:r w:rsidRPr="00577B9B">
        <w:rPr>
          <w:sz w:val="24"/>
          <w:szCs w:val="24"/>
        </w:rPr>
        <w:t>Wartość, o której mowa w ust. 1, obejmuje koszt przedmiotu umowy oraz wszelkie koszty związane z wykonaniem</w:t>
      </w:r>
      <w:r w:rsidR="009A416D">
        <w:rPr>
          <w:sz w:val="24"/>
          <w:szCs w:val="24"/>
        </w:rPr>
        <w:t xml:space="preserve"> zamówienia.</w:t>
      </w:r>
      <w:r w:rsidRPr="00577B9B">
        <w:rPr>
          <w:sz w:val="24"/>
          <w:szCs w:val="24"/>
        </w:rPr>
        <w:t xml:space="preserve"> 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Urzędowa zmiana stawek podatku VAT obowiązuje z mocy prawa.</w:t>
      </w:r>
    </w:p>
    <w:p w:rsidR="00613162" w:rsidRDefault="00613162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3</w:t>
      </w:r>
    </w:p>
    <w:p w:rsidR="007C796B" w:rsidRDefault="007C796B" w:rsidP="007C796B">
      <w:pPr>
        <w:ind w:left="426" w:firstLine="3260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Warunki płatności</w:t>
      </w:r>
    </w:p>
    <w:p w:rsidR="00B76FAC" w:rsidRPr="00577B9B" w:rsidRDefault="00B76FAC" w:rsidP="007C796B">
      <w:pPr>
        <w:ind w:left="426" w:firstLine="3260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Zapłata za przedmiot umowy nastąpi na podstawie wystawionej przez Wykonawcę faktury, przelewem na jego konto w banku nr………………………………………………..</w:t>
      </w:r>
    </w:p>
    <w:p w:rsidR="00DB651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DB651B">
        <w:rPr>
          <w:sz w:val="24"/>
          <w:szCs w:val="24"/>
        </w:rPr>
        <w:lastRenderedPageBreak/>
        <w:t>Strony ustalają, że płatność za</w:t>
      </w:r>
      <w:r w:rsidR="009A416D" w:rsidRPr="00DB651B">
        <w:rPr>
          <w:sz w:val="24"/>
          <w:szCs w:val="24"/>
        </w:rPr>
        <w:t xml:space="preserve"> fakturę</w:t>
      </w:r>
      <w:r w:rsidR="00B76FAC">
        <w:rPr>
          <w:sz w:val="24"/>
          <w:szCs w:val="24"/>
        </w:rPr>
        <w:t xml:space="preserve"> </w:t>
      </w:r>
      <w:r w:rsidR="009A416D" w:rsidRPr="00DB651B">
        <w:rPr>
          <w:sz w:val="24"/>
          <w:szCs w:val="24"/>
        </w:rPr>
        <w:t xml:space="preserve">nastąpi w terminie </w:t>
      </w:r>
      <w:r w:rsidR="00B76FAC">
        <w:rPr>
          <w:b/>
          <w:sz w:val="24"/>
          <w:szCs w:val="24"/>
        </w:rPr>
        <w:t>30</w:t>
      </w:r>
      <w:r w:rsidR="009A416D" w:rsidRPr="00DB651B">
        <w:rPr>
          <w:b/>
          <w:sz w:val="24"/>
          <w:szCs w:val="24"/>
        </w:rPr>
        <w:t xml:space="preserve"> </w:t>
      </w:r>
      <w:r w:rsidRPr="00DB651B">
        <w:rPr>
          <w:b/>
          <w:sz w:val="24"/>
          <w:szCs w:val="24"/>
        </w:rPr>
        <w:t>dni</w:t>
      </w:r>
      <w:r w:rsidRPr="00DB651B">
        <w:rPr>
          <w:sz w:val="24"/>
          <w:szCs w:val="24"/>
        </w:rPr>
        <w:t xml:space="preserve"> od dnia otrzymania faktury przez Zamawiającego. </w:t>
      </w:r>
    </w:p>
    <w:p w:rsidR="007C796B" w:rsidRPr="00DB651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DB651B">
        <w:rPr>
          <w:sz w:val="24"/>
          <w:szCs w:val="24"/>
        </w:rPr>
        <w:t>Od należności nie uiszczonych w terminie ustalonym przez strony, Wykonawca może naliczać odsetki za zwłokę w wysokości określonej na podstawie art. 56 § 1 ustawy z dnia 29.08.1997r. – Ordynacja podatkowa.</w:t>
      </w:r>
    </w:p>
    <w:p w:rsidR="007C796B" w:rsidRPr="00577B9B" w:rsidRDefault="007C796B" w:rsidP="007C796B">
      <w:pPr>
        <w:numPr>
          <w:ilvl w:val="0"/>
          <w:numId w:val="6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Za datę zapłaty strony uznają dzień obciążenia rachunku bankowego Zamawiającego. 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4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Termin i warunki dostarczenia przedmiotu umowy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Default="007C796B" w:rsidP="00CE7284">
      <w:pPr>
        <w:numPr>
          <w:ilvl w:val="3"/>
          <w:numId w:val="14"/>
        </w:numPr>
        <w:autoSpaceDE w:val="0"/>
        <w:autoSpaceDN w:val="0"/>
        <w:adjustRightInd w:val="0"/>
        <w:ind w:left="426" w:hanging="426"/>
        <w:contextualSpacing/>
        <w:jc w:val="both"/>
        <w:rPr>
          <w:sz w:val="24"/>
          <w:szCs w:val="24"/>
        </w:rPr>
      </w:pPr>
      <w:r w:rsidRPr="009A416D">
        <w:rPr>
          <w:sz w:val="24"/>
          <w:szCs w:val="24"/>
        </w:rPr>
        <w:t>Wykonawca zobowiązuje się dostarczyć przedmiot umowy w terminie</w:t>
      </w:r>
      <w:r w:rsidR="009A416D" w:rsidRPr="009A416D">
        <w:rPr>
          <w:sz w:val="24"/>
          <w:szCs w:val="24"/>
        </w:rPr>
        <w:t xml:space="preserve"> </w:t>
      </w:r>
      <w:r w:rsidR="009A416D" w:rsidRPr="009A416D">
        <w:rPr>
          <w:b/>
          <w:sz w:val="24"/>
          <w:szCs w:val="24"/>
        </w:rPr>
        <w:t>14 dni</w:t>
      </w:r>
      <w:r w:rsidRPr="009A416D">
        <w:rPr>
          <w:sz w:val="24"/>
          <w:szCs w:val="24"/>
        </w:rPr>
        <w:t xml:space="preserve"> od daty zawarcia umowy</w:t>
      </w:r>
      <w:r w:rsidR="00082DC5">
        <w:rPr>
          <w:sz w:val="24"/>
          <w:szCs w:val="24"/>
        </w:rPr>
        <w:t>.</w:t>
      </w:r>
    </w:p>
    <w:p w:rsidR="00CE7284" w:rsidRPr="00CE7284" w:rsidRDefault="00CE7284" w:rsidP="00D1548E">
      <w:pPr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D91A10">
        <w:rPr>
          <w:sz w:val="24"/>
          <w:szCs w:val="24"/>
        </w:rPr>
        <w:t>Dostawca</w:t>
      </w:r>
      <w:r>
        <w:rPr>
          <w:sz w:val="24"/>
          <w:szCs w:val="24"/>
        </w:rPr>
        <w:t xml:space="preserve"> z</w:t>
      </w:r>
      <w:r w:rsidRPr="00D91A10">
        <w:rPr>
          <w:sz w:val="24"/>
          <w:szCs w:val="24"/>
        </w:rPr>
        <w:t xml:space="preserve">realizuje dostawę elektroniczną poprzez </w:t>
      </w:r>
      <w:r>
        <w:rPr>
          <w:sz w:val="24"/>
          <w:szCs w:val="24"/>
        </w:rPr>
        <w:t>przekazanie</w:t>
      </w:r>
      <w:r w:rsidRPr="00D91A10">
        <w:rPr>
          <w:sz w:val="24"/>
          <w:szCs w:val="24"/>
        </w:rPr>
        <w:t xml:space="preserve"> Zamawiającemu </w:t>
      </w:r>
      <w:r w:rsidR="00DB651B">
        <w:rPr>
          <w:sz w:val="24"/>
          <w:szCs w:val="24"/>
        </w:rPr>
        <w:t>certyfikatów licencji oprogramowania ESET wymienionego w</w:t>
      </w:r>
      <w:r w:rsidR="00B76FAC">
        <w:rPr>
          <w:sz w:val="24"/>
          <w:szCs w:val="24"/>
        </w:rPr>
        <w:t xml:space="preserve"> </w:t>
      </w:r>
      <w:r w:rsidR="00DB651B" w:rsidRPr="00DB651B">
        <w:rPr>
          <w:sz w:val="24"/>
          <w:szCs w:val="24"/>
        </w:rPr>
        <w:t>§ 1</w:t>
      </w:r>
      <w:r w:rsidR="005B6292">
        <w:rPr>
          <w:sz w:val="24"/>
          <w:szCs w:val="24"/>
        </w:rPr>
        <w:t>0</w:t>
      </w:r>
      <w:r w:rsidR="00DB651B">
        <w:rPr>
          <w:sz w:val="24"/>
          <w:szCs w:val="24"/>
        </w:rPr>
        <w:t>.</w:t>
      </w:r>
    </w:p>
    <w:p w:rsidR="009A416D" w:rsidRPr="009A416D" w:rsidRDefault="007C796B" w:rsidP="00CE7284">
      <w:pPr>
        <w:pStyle w:val="Akapitzlist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9A416D">
        <w:rPr>
          <w:sz w:val="24"/>
          <w:szCs w:val="24"/>
        </w:rPr>
        <w:t>Zamawiający zastrzega sobie prawo odstąpienia od umowy</w:t>
      </w:r>
      <w:r w:rsidR="00613162">
        <w:rPr>
          <w:sz w:val="24"/>
          <w:szCs w:val="24"/>
        </w:rPr>
        <w:t>,</w:t>
      </w:r>
      <w:r w:rsidRPr="009A416D">
        <w:rPr>
          <w:sz w:val="24"/>
          <w:szCs w:val="24"/>
        </w:rPr>
        <w:t xml:space="preserve"> jeżeli Wykonawca wykonuje przedmiot umowy w sposób niezgodny z umową lub normami i warunkami prawem określonymi, w szczególności w przypadku opóźnienia w dostawie o 7 dni. </w:t>
      </w:r>
    </w:p>
    <w:p w:rsidR="007C796B" w:rsidRPr="001E09A8" w:rsidRDefault="007C796B" w:rsidP="001E09A8">
      <w:pPr>
        <w:jc w:val="both"/>
        <w:rPr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7C796B" w:rsidRDefault="007C796B" w:rsidP="007C796B">
      <w:pPr>
        <w:keepNext/>
        <w:jc w:val="center"/>
        <w:outlineLvl w:val="2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Kary umowne</w:t>
      </w:r>
    </w:p>
    <w:p w:rsidR="00B76FAC" w:rsidRPr="00577B9B" w:rsidRDefault="00B76FAC" w:rsidP="007C796B">
      <w:pPr>
        <w:keepNext/>
        <w:jc w:val="center"/>
        <w:outlineLvl w:val="2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8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 razie nie wykonania lub nienależytego wykonania umowy Wykonawca zobowiązuje się zapłacić Zamawiającemu karę:</w:t>
      </w:r>
    </w:p>
    <w:p w:rsidR="001E09A8" w:rsidRDefault="007C796B" w:rsidP="007C796B">
      <w:pPr>
        <w:numPr>
          <w:ilvl w:val="0"/>
          <w:numId w:val="2"/>
        </w:numPr>
        <w:jc w:val="both"/>
        <w:rPr>
          <w:sz w:val="24"/>
          <w:szCs w:val="24"/>
        </w:rPr>
      </w:pPr>
      <w:r w:rsidRPr="001E09A8">
        <w:rPr>
          <w:sz w:val="24"/>
          <w:szCs w:val="24"/>
        </w:rPr>
        <w:t>w wysokości 0,5 % ceny brutto umowy w przypadku opó</w:t>
      </w:r>
      <w:r w:rsidR="00082DC5" w:rsidRPr="001E09A8">
        <w:rPr>
          <w:sz w:val="24"/>
          <w:szCs w:val="24"/>
        </w:rPr>
        <w:t>źnienia w wykonaniu dostawy, za </w:t>
      </w:r>
      <w:r w:rsidRPr="001E09A8">
        <w:rPr>
          <w:sz w:val="24"/>
          <w:szCs w:val="24"/>
        </w:rPr>
        <w:t>każdy dzień opóźnienia licząc od daty upływu terminu realizacji umowy do dnia ostatecznego przyjęcia bez zastrzeż</w:t>
      </w:r>
      <w:r w:rsidR="001E09A8">
        <w:rPr>
          <w:sz w:val="24"/>
          <w:szCs w:val="24"/>
        </w:rPr>
        <w:t>eń przez Zamawiającego przedmiotu umowy,</w:t>
      </w:r>
    </w:p>
    <w:p w:rsidR="007C796B" w:rsidRPr="00577B9B" w:rsidRDefault="007C796B" w:rsidP="007C796B">
      <w:pPr>
        <w:numPr>
          <w:ilvl w:val="0"/>
          <w:numId w:val="2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 wysokości 10% ceny brutto umowy, od której realiz</w:t>
      </w:r>
      <w:r w:rsidR="001E09A8">
        <w:rPr>
          <w:sz w:val="24"/>
          <w:szCs w:val="24"/>
        </w:rPr>
        <w:t>acji odstąpiono w całości lub w </w:t>
      </w:r>
      <w:r w:rsidRPr="00577B9B">
        <w:rPr>
          <w:sz w:val="24"/>
          <w:szCs w:val="24"/>
        </w:rPr>
        <w:t xml:space="preserve">części z przyczyn leżących po stronie Wykonawcy, </w:t>
      </w:r>
    </w:p>
    <w:p w:rsidR="007C796B" w:rsidRPr="00577B9B" w:rsidRDefault="007C796B" w:rsidP="007C796B">
      <w:pPr>
        <w:numPr>
          <w:ilvl w:val="0"/>
          <w:numId w:val="3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Zamawiający może dochodzić odszkodowania przewyższającego kary umowne.</w:t>
      </w:r>
    </w:p>
    <w:p w:rsidR="007C796B" w:rsidRDefault="007C796B" w:rsidP="007C796B">
      <w:pPr>
        <w:rPr>
          <w:b/>
          <w:sz w:val="24"/>
          <w:szCs w:val="24"/>
        </w:rPr>
      </w:pPr>
    </w:p>
    <w:p w:rsidR="007C796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B76FAC" w:rsidRPr="00577B9B" w:rsidRDefault="00B76FAC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 w:rsidR="00D1548E" w:rsidRPr="008D43FF">
        <w:rPr>
          <w:sz w:val="24"/>
          <w:szCs w:val="24"/>
        </w:rPr>
        <w:t>t.j</w:t>
      </w:r>
      <w:proofErr w:type="spellEnd"/>
      <w:r w:rsidR="00D1548E" w:rsidRPr="008D43FF">
        <w:rPr>
          <w:sz w:val="24"/>
          <w:szCs w:val="24"/>
        </w:rPr>
        <w:t>. Dz. U. z 201</w:t>
      </w:r>
      <w:r w:rsidR="00D1548E">
        <w:rPr>
          <w:sz w:val="24"/>
          <w:szCs w:val="24"/>
        </w:rPr>
        <w:t>6</w:t>
      </w:r>
      <w:r w:rsidR="00D1548E" w:rsidRPr="008D43FF">
        <w:rPr>
          <w:sz w:val="24"/>
          <w:szCs w:val="24"/>
        </w:rPr>
        <w:t xml:space="preserve">r. poz. </w:t>
      </w:r>
      <w:r w:rsidR="00D1548E">
        <w:rPr>
          <w:sz w:val="24"/>
          <w:szCs w:val="24"/>
        </w:rPr>
        <w:t>1638</w:t>
      </w:r>
      <w:r w:rsidRPr="00577B9B">
        <w:rPr>
          <w:sz w:val="24"/>
          <w:szCs w:val="24"/>
        </w:rPr>
        <w:t>) ma zastosowanie.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7C796B" w:rsidRPr="00577B9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Zmiana umowy</w:t>
      </w:r>
    </w:p>
    <w:p w:rsidR="007C796B" w:rsidRPr="00577B9B" w:rsidRDefault="007C796B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Zmiana umowy może nastąpić za zgodą obu stron w formie aneksu. </w:t>
      </w:r>
    </w:p>
    <w:p w:rsidR="007C796B" w:rsidRPr="00577B9B" w:rsidRDefault="007C796B" w:rsidP="007C796B">
      <w:pPr>
        <w:numPr>
          <w:ilvl w:val="0"/>
          <w:numId w:val="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Wszelkie zmiany umowy wymagają dla swojej ważności formy pisemnej.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7C796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Postępowanie polubowne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4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Wszelkie spory strony zobowiązują się załatwić w pierwszej kolejności polubownie. </w:t>
      </w:r>
    </w:p>
    <w:p w:rsidR="007C796B" w:rsidRDefault="007C796B" w:rsidP="007C796B">
      <w:pPr>
        <w:numPr>
          <w:ilvl w:val="0"/>
          <w:numId w:val="4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Do rozstrzygania sporów Sądowych strony ustalają właściwość Sądu siedziby Zamawiającego.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7C796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Pozostałe postanowienia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CB6AE4">
      <w:pPr>
        <w:ind w:left="142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</w:t>
      </w:r>
      <w:r w:rsidR="00D1548E">
        <w:rPr>
          <w:sz w:val="24"/>
          <w:szCs w:val="24"/>
        </w:rPr>
        <w:t>.</w:t>
      </w:r>
      <w:r w:rsidRPr="00577B9B">
        <w:rPr>
          <w:sz w:val="24"/>
          <w:szCs w:val="24"/>
        </w:rPr>
        <w:t xml:space="preserve"> Kodeks Cywilny oraz innych obowiązujących aktów prawnych</w:t>
      </w:r>
    </w:p>
    <w:p w:rsidR="00CE7284" w:rsidRPr="00B76FAC" w:rsidRDefault="00CE7284" w:rsidP="00B76FAC">
      <w:pPr>
        <w:pStyle w:val="Bezodstpw"/>
        <w:rPr>
          <w:sz w:val="24"/>
        </w:rPr>
      </w:pPr>
    </w:p>
    <w:p w:rsidR="007C796B" w:rsidRPr="00B76FAC" w:rsidRDefault="00CE7284" w:rsidP="00B76FAC">
      <w:pPr>
        <w:pStyle w:val="Bezodstpw"/>
        <w:jc w:val="center"/>
        <w:rPr>
          <w:b/>
          <w:sz w:val="24"/>
        </w:rPr>
      </w:pPr>
      <w:r w:rsidRPr="00B76FAC">
        <w:rPr>
          <w:b/>
          <w:sz w:val="24"/>
        </w:rPr>
        <w:t>§ 10</w:t>
      </w:r>
    </w:p>
    <w:p w:rsidR="007C796B" w:rsidRDefault="007C796B" w:rsidP="00B76FAC">
      <w:pPr>
        <w:pStyle w:val="Bezodstpw"/>
        <w:jc w:val="center"/>
        <w:rPr>
          <w:b/>
          <w:sz w:val="24"/>
          <w:u w:val="single"/>
        </w:rPr>
      </w:pPr>
      <w:r w:rsidRPr="00B76FAC">
        <w:rPr>
          <w:b/>
          <w:sz w:val="24"/>
          <w:u w:val="single"/>
        </w:rPr>
        <w:t xml:space="preserve">Oferta </w:t>
      </w:r>
      <w:r w:rsidR="00DB651B" w:rsidRPr="00B76FAC">
        <w:rPr>
          <w:b/>
          <w:sz w:val="24"/>
          <w:u w:val="single"/>
        </w:rPr>
        <w:t>cenowa</w:t>
      </w:r>
    </w:p>
    <w:p w:rsidR="00B76FAC" w:rsidRPr="00B76FAC" w:rsidRDefault="00B76FAC" w:rsidP="00B76FAC">
      <w:pPr>
        <w:pStyle w:val="Bezodstpw"/>
        <w:jc w:val="center"/>
        <w:rPr>
          <w:b/>
          <w:sz w:val="24"/>
          <w:u w:val="single"/>
        </w:rPr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398"/>
        <w:gridCol w:w="851"/>
        <w:gridCol w:w="567"/>
        <w:gridCol w:w="1276"/>
        <w:gridCol w:w="1275"/>
        <w:gridCol w:w="1276"/>
      </w:tblGrid>
      <w:tr w:rsidR="00CE7284" w:rsidRPr="0092786F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Lp.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proofErr w:type="spellStart"/>
            <w:r w:rsidRPr="0092786F">
              <w:rPr>
                <w:b/>
                <w:color w:val="000000"/>
              </w:rPr>
              <w:t>jm</w:t>
            </w:r>
            <w:proofErr w:type="spellEnd"/>
            <w:r w:rsidRPr="0092786F">
              <w:rPr>
                <w:b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</w:rPr>
              <w:t>Wartość jednostkowa netto [zł]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textAlignment w:val="top"/>
              <w:rPr>
                <w:b/>
              </w:rPr>
            </w:pPr>
            <w:r w:rsidRPr="0092786F">
              <w:rPr>
                <w:b/>
              </w:rPr>
              <w:t>Wartość netto [zł]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92786F" w:rsidRDefault="00CE7284" w:rsidP="00642E5A">
            <w:pPr>
              <w:jc w:val="center"/>
              <w:textAlignment w:val="top"/>
              <w:rPr>
                <w:b/>
              </w:rPr>
            </w:pPr>
            <w:r w:rsidRPr="0092786F">
              <w:rPr>
                <w:b/>
              </w:rPr>
              <w:t>Cena brutto [zł]</w:t>
            </w:r>
          </w:p>
        </w:tc>
      </w:tr>
      <w:tr w:rsidR="00CE7284" w:rsidRPr="00B34031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284" w:rsidRPr="00B34031" w:rsidRDefault="00DB651B" w:rsidP="00D1548E">
            <w:pPr>
              <w:rPr>
                <w:color w:val="000000"/>
                <w:sz w:val="24"/>
              </w:rPr>
            </w:pPr>
            <w:r w:rsidRPr="00DB651B">
              <w:rPr>
                <w:sz w:val="24"/>
                <w:szCs w:val="24"/>
              </w:rPr>
              <w:t xml:space="preserve">ESET </w:t>
            </w:r>
            <w:proofErr w:type="spellStart"/>
            <w:r w:rsidRPr="00DB651B">
              <w:rPr>
                <w:sz w:val="24"/>
                <w:szCs w:val="24"/>
              </w:rPr>
              <w:t>Endpoint</w:t>
            </w:r>
            <w:proofErr w:type="spellEnd"/>
            <w:r w:rsidRPr="00DB651B">
              <w:rPr>
                <w:sz w:val="24"/>
                <w:szCs w:val="24"/>
              </w:rPr>
              <w:t xml:space="preserve"> </w:t>
            </w:r>
            <w:proofErr w:type="spellStart"/>
            <w:r w:rsidRPr="00DB651B">
              <w:rPr>
                <w:sz w:val="24"/>
                <w:szCs w:val="24"/>
              </w:rPr>
              <w:t>Antivirus</w:t>
            </w:r>
            <w:proofErr w:type="spellEnd"/>
            <w:r w:rsidRPr="00DB651B">
              <w:rPr>
                <w:sz w:val="24"/>
                <w:szCs w:val="24"/>
              </w:rPr>
              <w:t xml:space="preserve"> NOD32</w:t>
            </w:r>
            <w:r w:rsidR="00F84FDA">
              <w:rPr>
                <w:sz w:val="24"/>
                <w:szCs w:val="24"/>
              </w:rPr>
              <w:t xml:space="preserve"> Suite</w:t>
            </w:r>
            <w:r w:rsidRPr="00DB651B">
              <w:rPr>
                <w:sz w:val="24"/>
                <w:szCs w:val="24"/>
              </w:rPr>
              <w:t xml:space="preserve"> – przedłużenie na 1 rok </w:t>
            </w:r>
            <w:r w:rsidR="00B707C0">
              <w:rPr>
                <w:sz w:val="24"/>
                <w:szCs w:val="24"/>
              </w:rPr>
              <w:t>od dn. 1</w:t>
            </w:r>
            <w:r w:rsidR="00D1548E">
              <w:rPr>
                <w:sz w:val="24"/>
                <w:szCs w:val="24"/>
              </w:rPr>
              <w:t>7</w:t>
            </w:r>
            <w:r w:rsidR="00B707C0">
              <w:rPr>
                <w:sz w:val="24"/>
                <w:szCs w:val="24"/>
              </w:rPr>
              <w:t>.01.201</w:t>
            </w:r>
            <w:r w:rsidR="00D1548E">
              <w:rPr>
                <w:sz w:val="24"/>
                <w:szCs w:val="24"/>
              </w:rPr>
              <w:t>7</w:t>
            </w:r>
            <w:r w:rsidR="00B707C0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</w:tr>
      <w:tr w:rsidR="00DB651B" w:rsidRPr="00B34031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1B" w:rsidRPr="00B34031" w:rsidRDefault="00DB651B" w:rsidP="00D1548E">
            <w:pPr>
              <w:rPr>
                <w:color w:val="000000"/>
                <w:sz w:val="24"/>
              </w:rPr>
            </w:pPr>
            <w:r w:rsidRPr="00DB651B">
              <w:rPr>
                <w:sz w:val="24"/>
                <w:szCs w:val="24"/>
              </w:rPr>
              <w:t xml:space="preserve">ESET </w:t>
            </w:r>
            <w:proofErr w:type="spellStart"/>
            <w:r w:rsidRPr="00DB651B">
              <w:rPr>
                <w:sz w:val="24"/>
                <w:szCs w:val="24"/>
              </w:rPr>
              <w:t>Endpoint</w:t>
            </w:r>
            <w:proofErr w:type="spellEnd"/>
            <w:r w:rsidRPr="00DB651B">
              <w:rPr>
                <w:sz w:val="24"/>
                <w:szCs w:val="24"/>
              </w:rPr>
              <w:t xml:space="preserve"> Security for Mobile - przedłużenie na 1 rok</w:t>
            </w:r>
            <w:r w:rsidR="00B707C0">
              <w:rPr>
                <w:sz w:val="24"/>
                <w:szCs w:val="24"/>
              </w:rPr>
              <w:t xml:space="preserve"> od dn. 1</w:t>
            </w:r>
            <w:r w:rsidR="00D1548E">
              <w:rPr>
                <w:sz w:val="24"/>
                <w:szCs w:val="24"/>
              </w:rPr>
              <w:t>7</w:t>
            </w:r>
            <w:r w:rsidR="00B707C0">
              <w:rPr>
                <w:sz w:val="24"/>
                <w:szCs w:val="24"/>
              </w:rPr>
              <w:t>.01.201</w:t>
            </w:r>
            <w:r w:rsidR="00D1548E">
              <w:rPr>
                <w:sz w:val="24"/>
                <w:szCs w:val="24"/>
              </w:rPr>
              <w:t>7</w:t>
            </w:r>
            <w:r w:rsidR="00B707C0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1B" w:rsidRPr="00B34031" w:rsidRDefault="00B76FAC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</w:tr>
    </w:tbl>
    <w:p w:rsidR="00CE7284" w:rsidRDefault="00CE7284" w:rsidP="00CE7284">
      <w:pPr>
        <w:ind w:left="425"/>
        <w:rPr>
          <w:sz w:val="24"/>
          <w:szCs w:val="24"/>
        </w:rPr>
      </w:pPr>
    </w:p>
    <w:p w:rsidR="00CE7284" w:rsidRDefault="00CE7284" w:rsidP="007C796B">
      <w:pPr>
        <w:spacing w:line="360" w:lineRule="auto"/>
        <w:jc w:val="center"/>
        <w:rPr>
          <w:b/>
          <w:sz w:val="24"/>
          <w:szCs w:val="24"/>
        </w:rPr>
      </w:pPr>
    </w:p>
    <w:p w:rsidR="007C796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B76FAC" w:rsidRPr="00577B9B" w:rsidRDefault="00B76FAC" w:rsidP="007C796B">
      <w:pPr>
        <w:jc w:val="center"/>
        <w:rPr>
          <w:b/>
          <w:sz w:val="24"/>
          <w:szCs w:val="24"/>
        </w:rPr>
      </w:pPr>
    </w:p>
    <w:p w:rsidR="007C796B" w:rsidRDefault="007C796B" w:rsidP="00B76FAC">
      <w:pPr>
        <w:spacing w:after="120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Umowę sporządzono w dwóch jednobrzmiących egzempl</w:t>
      </w:r>
      <w:r w:rsidR="00082DC5">
        <w:rPr>
          <w:sz w:val="24"/>
          <w:szCs w:val="24"/>
        </w:rPr>
        <w:t>arzach, po jednym dla każdej ze </w:t>
      </w:r>
      <w:r w:rsidRPr="00577B9B">
        <w:rPr>
          <w:sz w:val="24"/>
          <w:szCs w:val="24"/>
        </w:rPr>
        <w:t>Stron.</w:t>
      </w:r>
    </w:p>
    <w:p w:rsidR="00DB651B" w:rsidRDefault="00DB651B" w:rsidP="007C796B">
      <w:pPr>
        <w:spacing w:after="120"/>
        <w:rPr>
          <w:sz w:val="24"/>
          <w:szCs w:val="24"/>
        </w:rPr>
      </w:pPr>
    </w:p>
    <w:p w:rsidR="00DB651B" w:rsidRPr="00577B9B" w:rsidRDefault="00DB651B" w:rsidP="007C796B">
      <w:pPr>
        <w:spacing w:after="120"/>
        <w:rPr>
          <w:sz w:val="24"/>
          <w:szCs w:val="24"/>
        </w:rPr>
      </w:pPr>
    </w:p>
    <w:p w:rsidR="00184933" w:rsidRDefault="007C796B" w:rsidP="00082DC5">
      <w:pPr>
        <w:jc w:val="center"/>
      </w:pPr>
      <w:r w:rsidRPr="00577B9B">
        <w:rPr>
          <w:b/>
          <w:sz w:val="24"/>
          <w:szCs w:val="24"/>
        </w:rPr>
        <w:t>Wykonawca:</w:t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="00B76FAC">
        <w:rPr>
          <w:b/>
          <w:sz w:val="24"/>
          <w:szCs w:val="24"/>
        </w:rPr>
        <w:t xml:space="preserve"> </w:t>
      </w:r>
      <w:r w:rsidR="00082DC5">
        <w:rPr>
          <w:b/>
          <w:sz w:val="24"/>
          <w:szCs w:val="24"/>
        </w:rPr>
        <w:t>Zamawiający</w:t>
      </w:r>
    </w:p>
    <w:sectPr w:rsidR="00184933" w:rsidSect="00CB6AE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8131A"/>
    <w:multiLevelType w:val="hybridMultilevel"/>
    <w:tmpl w:val="8020E448"/>
    <w:lvl w:ilvl="0" w:tplc="19007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F7FF7"/>
    <w:multiLevelType w:val="hybridMultilevel"/>
    <w:tmpl w:val="4BB8558C"/>
    <w:lvl w:ilvl="0" w:tplc="5ECAE0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C0B89"/>
    <w:multiLevelType w:val="singleLevel"/>
    <w:tmpl w:val="64AEF13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</w:abstractNum>
  <w:abstractNum w:abstractNumId="8">
    <w:nsid w:val="5AE3097A"/>
    <w:multiLevelType w:val="hybridMultilevel"/>
    <w:tmpl w:val="5DA0565E"/>
    <w:lvl w:ilvl="0" w:tplc="AF641D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7F2742B"/>
    <w:multiLevelType w:val="hybridMultilevel"/>
    <w:tmpl w:val="D72E7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5837A66"/>
    <w:multiLevelType w:val="hybridMultilevel"/>
    <w:tmpl w:val="1324B9AE"/>
    <w:lvl w:ilvl="0" w:tplc="8B70D70A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8" w:hanging="360"/>
      </w:pPr>
    </w:lvl>
    <w:lvl w:ilvl="2" w:tplc="0415001B" w:tentative="1">
      <w:start w:val="1"/>
      <w:numFmt w:val="lowerRoman"/>
      <w:lvlText w:val="%3."/>
      <w:lvlJc w:val="right"/>
      <w:pPr>
        <w:ind w:left="4638" w:hanging="180"/>
      </w:pPr>
    </w:lvl>
    <w:lvl w:ilvl="3" w:tplc="0415000F" w:tentative="1">
      <w:start w:val="1"/>
      <w:numFmt w:val="decimal"/>
      <w:lvlText w:val="%4."/>
      <w:lvlJc w:val="left"/>
      <w:pPr>
        <w:ind w:left="5358" w:hanging="360"/>
      </w:pPr>
    </w:lvl>
    <w:lvl w:ilvl="4" w:tplc="04150019" w:tentative="1">
      <w:start w:val="1"/>
      <w:numFmt w:val="lowerLetter"/>
      <w:lvlText w:val="%5."/>
      <w:lvlJc w:val="left"/>
      <w:pPr>
        <w:ind w:left="6078" w:hanging="360"/>
      </w:pPr>
    </w:lvl>
    <w:lvl w:ilvl="5" w:tplc="0415001B" w:tentative="1">
      <w:start w:val="1"/>
      <w:numFmt w:val="lowerRoman"/>
      <w:lvlText w:val="%6."/>
      <w:lvlJc w:val="right"/>
      <w:pPr>
        <w:ind w:left="6798" w:hanging="180"/>
      </w:pPr>
    </w:lvl>
    <w:lvl w:ilvl="6" w:tplc="0415000F" w:tentative="1">
      <w:start w:val="1"/>
      <w:numFmt w:val="decimal"/>
      <w:lvlText w:val="%7."/>
      <w:lvlJc w:val="left"/>
      <w:pPr>
        <w:ind w:left="7518" w:hanging="360"/>
      </w:pPr>
    </w:lvl>
    <w:lvl w:ilvl="7" w:tplc="04150019" w:tentative="1">
      <w:start w:val="1"/>
      <w:numFmt w:val="lowerLetter"/>
      <w:lvlText w:val="%8."/>
      <w:lvlJc w:val="left"/>
      <w:pPr>
        <w:ind w:left="8238" w:hanging="360"/>
      </w:pPr>
    </w:lvl>
    <w:lvl w:ilvl="8" w:tplc="041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14">
    <w:nsid w:val="77356DE4"/>
    <w:multiLevelType w:val="hybridMultilevel"/>
    <w:tmpl w:val="B04C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F44D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E5173"/>
    <w:multiLevelType w:val="hybridMultilevel"/>
    <w:tmpl w:val="4BB8558C"/>
    <w:lvl w:ilvl="0" w:tplc="5ECAE0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9"/>
    <w:lvlOverride w:ilvl="0">
      <w:startOverride w:val="2"/>
    </w:lvlOverride>
  </w:num>
  <w:num w:numId="10">
    <w:abstractNumId w:val="13"/>
  </w:num>
  <w:num w:numId="11">
    <w:abstractNumId w:val="9"/>
    <w:lvlOverride w:ilvl="0">
      <w:startOverride w:val="1"/>
    </w:lvlOverride>
  </w:num>
  <w:num w:numId="12">
    <w:abstractNumId w:val="8"/>
  </w:num>
  <w:num w:numId="13">
    <w:abstractNumId w:val="3"/>
  </w:num>
  <w:num w:numId="14">
    <w:abstractNumId w:val="11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6B"/>
    <w:rsid w:val="00082DC5"/>
    <w:rsid w:val="00184933"/>
    <w:rsid w:val="001E09A8"/>
    <w:rsid w:val="002B7E28"/>
    <w:rsid w:val="003B30DA"/>
    <w:rsid w:val="00572149"/>
    <w:rsid w:val="005B6292"/>
    <w:rsid w:val="00613162"/>
    <w:rsid w:val="007C796B"/>
    <w:rsid w:val="008A7E0B"/>
    <w:rsid w:val="008F0A08"/>
    <w:rsid w:val="009A416D"/>
    <w:rsid w:val="00B41E18"/>
    <w:rsid w:val="00B707C0"/>
    <w:rsid w:val="00B76FAC"/>
    <w:rsid w:val="00C4737C"/>
    <w:rsid w:val="00CB6AE4"/>
    <w:rsid w:val="00CE7284"/>
    <w:rsid w:val="00D1548E"/>
    <w:rsid w:val="00D67572"/>
    <w:rsid w:val="00DB651B"/>
    <w:rsid w:val="00EF5294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51B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  <w:style w:type="character" w:customStyle="1" w:styleId="Nagwek1Znak">
    <w:name w:val="Nagłówek 1 Znak"/>
    <w:basedOn w:val="Domylnaczcionkaakapitu"/>
    <w:link w:val="Nagwek1"/>
    <w:rsid w:val="00DB651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7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51B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  <w:style w:type="character" w:customStyle="1" w:styleId="Nagwek1Znak">
    <w:name w:val="Nagłówek 1 Znak"/>
    <w:basedOn w:val="Domylnaczcionkaakapitu"/>
    <w:link w:val="Nagwek1"/>
    <w:rsid w:val="00DB651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7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Jarosław Wojtaś</cp:lastModifiedBy>
  <cp:revision>14</cp:revision>
  <cp:lastPrinted>2015-12-29T09:45:00Z</cp:lastPrinted>
  <dcterms:created xsi:type="dcterms:W3CDTF">2014-12-19T07:27:00Z</dcterms:created>
  <dcterms:modified xsi:type="dcterms:W3CDTF">2016-12-06T08:27:00Z</dcterms:modified>
</cp:coreProperties>
</file>