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64310F">
        <w:tc>
          <w:tcPr>
            <w:tcW w:w="8505" w:type="dxa"/>
            <w:tcBorders>
              <w:bottom w:val="nil"/>
            </w:tcBorders>
            <w:vAlign w:val="center"/>
          </w:tcPr>
          <w:p w:rsidR="0064310F" w:rsidRDefault="0064310F">
            <w:pPr>
              <w:pStyle w:val="Tytu"/>
              <w:rPr>
                <w:u w:val="none"/>
              </w:rPr>
            </w:pPr>
            <w:r>
              <w:rPr>
                <w:u w:val="none"/>
              </w:rPr>
              <w:t>4 WOJSKOWY SZPITAL KLINICZNY Z POLIKLINIKĄ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pStyle w:val="Podtytu"/>
              <w:rPr>
                <w:u w:val="none"/>
              </w:rPr>
            </w:pPr>
            <w:r>
              <w:rPr>
                <w:u w:val="none"/>
              </w:rPr>
              <w:t>SAMODZIELNY PUBLICZNY ZAKŁAD OPIEKI ZDROWOTNEJ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jc w:val="center"/>
              <w:rPr>
                <w:lang w:val="de-DE"/>
              </w:rPr>
            </w:pPr>
            <w:r>
              <w:t xml:space="preserve">50-981 Wrocław, ul. </w:t>
            </w:r>
            <w:proofErr w:type="spellStart"/>
            <w:r>
              <w:rPr>
                <w:lang w:val="de-DE"/>
              </w:rPr>
              <w:t>Rudolfa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Weigla</w:t>
            </w:r>
            <w:proofErr w:type="spellEnd"/>
            <w:r>
              <w:rPr>
                <w:lang w:val="de-DE"/>
              </w:rPr>
              <w:t xml:space="preserve"> 5, Telefo</w:t>
            </w:r>
            <w:r w:rsidR="00130DCB">
              <w:rPr>
                <w:lang w:val="de-DE"/>
              </w:rPr>
              <w:t xml:space="preserve">n (071) 7 660 542, </w:t>
            </w:r>
            <w:proofErr w:type="spellStart"/>
            <w:r w:rsidR="00130DCB">
              <w:rPr>
                <w:lang w:val="de-DE"/>
              </w:rPr>
              <w:t>fax</w:t>
            </w:r>
            <w:proofErr w:type="spellEnd"/>
            <w:r w:rsidR="00130DCB">
              <w:rPr>
                <w:lang w:val="de-DE"/>
              </w:rPr>
              <w:t xml:space="preserve"> 7 660 778</w:t>
            </w:r>
          </w:p>
        </w:tc>
      </w:tr>
    </w:tbl>
    <w:p w:rsidR="0064310F" w:rsidRDefault="00C27A7A">
      <w:pPr>
        <w:rPr>
          <w:b/>
          <w:color w:val="0000CC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130DCB">
        <w:rPr>
          <w:lang w:val="de-DE"/>
        </w:rPr>
        <w:tab/>
      </w:r>
      <w:r w:rsidRPr="00C27A7A">
        <w:rPr>
          <w:b/>
          <w:lang w:val="de-DE"/>
        </w:rPr>
        <w:t>e-</w:t>
      </w:r>
      <w:proofErr w:type="spellStart"/>
      <w:r w:rsidRPr="00C27A7A">
        <w:rPr>
          <w:b/>
          <w:lang w:val="de-DE"/>
        </w:rPr>
        <w:t>mail</w:t>
      </w:r>
      <w:proofErr w:type="spellEnd"/>
      <w:r w:rsidRPr="00C27A7A">
        <w:rPr>
          <w:b/>
          <w:lang w:val="de-DE"/>
        </w:rPr>
        <w:t xml:space="preserve">: </w:t>
      </w:r>
      <w:hyperlink r:id="rId5" w:history="1">
        <w:r w:rsidR="00491718" w:rsidRPr="00095372">
          <w:rPr>
            <w:rStyle w:val="Hipercze"/>
            <w:b/>
            <w:lang w:val="de-DE"/>
          </w:rPr>
          <w:t>dg@4wsk.pl</w:t>
        </w:r>
      </w:hyperlink>
    </w:p>
    <w:p w:rsidR="00491718" w:rsidRDefault="00491718">
      <w:pPr>
        <w:rPr>
          <w:b/>
          <w:color w:val="0000CC"/>
          <w:lang w:val="de-DE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491718" w:rsidTr="00E45792">
        <w:tc>
          <w:tcPr>
            <w:tcW w:w="9142" w:type="dxa"/>
            <w:tcBorders>
              <w:top w:val="nil"/>
            </w:tcBorders>
          </w:tcPr>
          <w:p w:rsidR="00491718" w:rsidRDefault="00491718" w:rsidP="00E45792">
            <w:r>
              <w:t>Regon 930090240                                                             NIP 899-22-28-956</w:t>
            </w:r>
          </w:p>
        </w:tc>
      </w:tr>
    </w:tbl>
    <w:p w:rsidR="00491718" w:rsidRPr="00C27A7A" w:rsidRDefault="00491718">
      <w:pPr>
        <w:rPr>
          <w:b/>
          <w:lang w:val="de-DE"/>
        </w:rPr>
      </w:pPr>
    </w:p>
    <w:p w:rsidR="00502577" w:rsidRPr="00957BF2" w:rsidRDefault="002F2DD5" w:rsidP="00957BF2"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6342E">
        <w:t>Wrocł</w:t>
      </w:r>
      <w:r w:rsidR="00491718">
        <w:t xml:space="preserve">aw </w:t>
      </w:r>
      <w:r w:rsidR="00957BF2">
        <w:t>23</w:t>
      </w:r>
      <w:r w:rsidRPr="00733086">
        <w:t>.</w:t>
      </w:r>
      <w:r w:rsidR="00733086" w:rsidRPr="00733086">
        <w:t>09</w:t>
      </w:r>
      <w:r w:rsidR="00F6342E" w:rsidRPr="00733086">
        <w:t>.2014</w:t>
      </w:r>
      <w:r w:rsidRPr="00733086">
        <w:t>r.</w:t>
      </w:r>
    </w:p>
    <w:p w:rsidR="0050121F" w:rsidRPr="00F65D9E" w:rsidRDefault="0050121F" w:rsidP="00F65D9E">
      <w:pPr>
        <w:ind w:left="4248" w:firstLine="708"/>
        <w:jc w:val="center"/>
        <w:rPr>
          <w:b/>
          <w:sz w:val="32"/>
          <w:szCs w:val="32"/>
        </w:rPr>
      </w:pPr>
    </w:p>
    <w:p w:rsidR="0050121F" w:rsidRPr="002D63C6" w:rsidRDefault="0050121F" w:rsidP="0050121F">
      <w:pPr>
        <w:jc w:val="center"/>
        <w:rPr>
          <w:b/>
          <w:color w:val="0000CC"/>
          <w:sz w:val="44"/>
          <w:szCs w:val="44"/>
          <w:u w:val="single"/>
        </w:rPr>
      </w:pPr>
      <w:r w:rsidRPr="002D63C6">
        <w:rPr>
          <w:b/>
          <w:color w:val="0000CC"/>
          <w:sz w:val="44"/>
          <w:szCs w:val="44"/>
          <w:u w:val="single"/>
        </w:rPr>
        <w:t>ZAPYTANIE OFERTOWE</w:t>
      </w:r>
    </w:p>
    <w:p w:rsidR="00502577" w:rsidRPr="0050121F" w:rsidRDefault="0050121F" w:rsidP="0050121F">
      <w:pPr>
        <w:jc w:val="center"/>
        <w:rPr>
          <w:b/>
          <w:color w:val="0000FF"/>
          <w:sz w:val="36"/>
          <w:szCs w:val="36"/>
        </w:rPr>
      </w:pPr>
      <w:r w:rsidRPr="002D63C6">
        <w:rPr>
          <w:b/>
          <w:color w:val="0000FF"/>
          <w:sz w:val="36"/>
          <w:szCs w:val="36"/>
        </w:rPr>
        <w:t>PRO</w:t>
      </w:r>
      <w:r>
        <w:rPr>
          <w:b/>
          <w:color w:val="0000FF"/>
          <w:sz w:val="36"/>
          <w:szCs w:val="36"/>
        </w:rPr>
        <w:t>SZĘ O PRZESŁANIE OFERTY CENOWEJ</w:t>
      </w:r>
    </w:p>
    <w:p w:rsidR="00877FAE" w:rsidRDefault="00877FAE" w:rsidP="00877FAE">
      <w:pPr>
        <w:pStyle w:val="Nagwek2"/>
        <w:rPr>
          <w:b/>
        </w:rPr>
      </w:pPr>
    </w:p>
    <w:p w:rsidR="00A43AC2" w:rsidRDefault="0050121F">
      <w:pPr>
        <w:rPr>
          <w:b/>
          <w:color w:val="0000CC"/>
        </w:rPr>
      </w:pPr>
      <w:r w:rsidRPr="00A41107">
        <w:rPr>
          <w:b/>
        </w:rPr>
        <w:t xml:space="preserve">WARUNKI </w:t>
      </w:r>
      <w:r>
        <w:rPr>
          <w:b/>
        </w:rPr>
        <w:t xml:space="preserve">HANDLOWE ZGODNIE Z WZOREM UMOWY </w:t>
      </w:r>
      <w:r w:rsidRPr="002D63C6">
        <w:rPr>
          <w:b/>
          <w:color w:val="0000CC"/>
        </w:rPr>
        <w:t>(należy uzupełnić miejsca wykropkowane za wyjątkiem numeru umowy i daty jej zawarcia)</w:t>
      </w:r>
      <w:r>
        <w:rPr>
          <w:b/>
          <w:color w:val="0000CC"/>
        </w:rPr>
        <w:t>.</w:t>
      </w:r>
    </w:p>
    <w:p w:rsidR="0050121F" w:rsidRDefault="0050121F">
      <w:pPr>
        <w:rPr>
          <w:b/>
        </w:rPr>
      </w:pPr>
    </w:p>
    <w:p w:rsidR="00F65D9E" w:rsidRPr="00733086" w:rsidRDefault="00F96786">
      <w:pPr>
        <w:rPr>
          <w:b/>
          <w:color w:val="0000CC"/>
        </w:rPr>
      </w:pPr>
      <w:r>
        <w:rPr>
          <w:b/>
        </w:rPr>
        <w:t xml:space="preserve">TERMIN NADSYŁANIA OFERT </w:t>
      </w:r>
      <w:r w:rsidR="00957BF2">
        <w:rPr>
          <w:b/>
          <w:color w:val="0000CC"/>
        </w:rPr>
        <w:t>do 30</w:t>
      </w:r>
      <w:r w:rsidR="00491718" w:rsidRPr="00733086">
        <w:rPr>
          <w:b/>
          <w:color w:val="0000CC"/>
        </w:rPr>
        <w:t>.09</w:t>
      </w:r>
      <w:r w:rsidR="00F6342E" w:rsidRPr="00733086">
        <w:rPr>
          <w:b/>
          <w:color w:val="0000CC"/>
        </w:rPr>
        <w:t>.2014</w:t>
      </w:r>
      <w:r w:rsidR="00F65D9E" w:rsidRPr="00733086">
        <w:rPr>
          <w:b/>
          <w:color w:val="0000CC"/>
        </w:rPr>
        <w:t>r.</w:t>
      </w:r>
      <w:r w:rsidR="00C733A0">
        <w:rPr>
          <w:b/>
          <w:color w:val="0000CC"/>
        </w:rPr>
        <w:t>, do godziny 10</w:t>
      </w:r>
      <w:r w:rsidR="006E7FC7" w:rsidRPr="00733086">
        <w:rPr>
          <w:b/>
          <w:color w:val="0000CC"/>
        </w:rPr>
        <w:t>:00</w:t>
      </w:r>
    </w:p>
    <w:p w:rsidR="00784BB7" w:rsidRDefault="00784BB7">
      <w:pPr>
        <w:rPr>
          <w:b/>
        </w:rPr>
      </w:pPr>
    </w:p>
    <w:p w:rsidR="003F2D86" w:rsidRDefault="00784BB7">
      <w:pPr>
        <w:rPr>
          <w:i/>
        </w:rPr>
      </w:pPr>
      <w:r>
        <w:rPr>
          <w:b/>
        </w:rPr>
        <w:t>Czy posiadają Państwo</w:t>
      </w:r>
      <w:r w:rsidR="00491718">
        <w:rPr>
          <w:b/>
        </w:rPr>
        <w:t xml:space="preserve"> C</w:t>
      </w:r>
      <w:r w:rsidR="003F2D86">
        <w:rPr>
          <w:b/>
        </w:rPr>
        <w:t xml:space="preserve">ertyfikat </w:t>
      </w:r>
      <w:r w:rsidR="00491718">
        <w:rPr>
          <w:b/>
        </w:rPr>
        <w:t>Zarządzania J</w:t>
      </w:r>
      <w:r w:rsidR="00E74ACA">
        <w:rPr>
          <w:b/>
        </w:rPr>
        <w:t>akością</w:t>
      </w:r>
      <w:r w:rsidR="003F2D86">
        <w:rPr>
          <w:b/>
        </w:rPr>
        <w:t xml:space="preserve"> (TAK/ NIE)* ………</w:t>
      </w:r>
      <w:r>
        <w:rPr>
          <w:b/>
        </w:rPr>
        <w:t>….</w:t>
      </w:r>
      <w:r w:rsidR="003F2D86">
        <w:rPr>
          <w:b/>
        </w:rPr>
        <w:t xml:space="preserve"> </w:t>
      </w:r>
      <w:r w:rsidR="003F2D86">
        <w:rPr>
          <w:i/>
        </w:rPr>
        <w:t>(*właściwe wpisać)</w:t>
      </w:r>
    </w:p>
    <w:p w:rsidR="00BE485C" w:rsidRDefault="00BE485C">
      <w:pPr>
        <w:rPr>
          <w:i/>
        </w:rPr>
      </w:pPr>
    </w:p>
    <w:p w:rsidR="00F6342E" w:rsidRDefault="00800DCF">
      <w:pPr>
        <w:rPr>
          <w:b/>
          <w:sz w:val="28"/>
          <w:szCs w:val="28"/>
          <w:u w:val="single"/>
        </w:rPr>
      </w:pPr>
      <w:r w:rsidRPr="00F021D2">
        <w:rPr>
          <w:b/>
          <w:sz w:val="28"/>
          <w:szCs w:val="28"/>
          <w:u w:val="single"/>
        </w:rPr>
        <w:t>Przedmiot zapytania o cenę:</w:t>
      </w:r>
    </w:p>
    <w:p w:rsidR="00733086" w:rsidRPr="00F021D2" w:rsidRDefault="00733086">
      <w:pPr>
        <w:rPr>
          <w:b/>
          <w:sz w:val="28"/>
          <w:szCs w:val="28"/>
          <w:u w:val="single"/>
        </w:rPr>
      </w:pPr>
    </w:p>
    <w:p w:rsidR="00CA571C" w:rsidRPr="00A5628C" w:rsidRDefault="00491718">
      <w:pPr>
        <w:rPr>
          <w:sz w:val="26"/>
          <w:szCs w:val="26"/>
          <w:u w:val="single"/>
        </w:rPr>
      </w:pPr>
      <w:r w:rsidRPr="00A5628C">
        <w:rPr>
          <w:sz w:val="26"/>
          <w:szCs w:val="26"/>
          <w:u w:val="single"/>
        </w:rPr>
        <w:t>Przedmiotem zapytania</w:t>
      </w:r>
      <w:r w:rsidR="0045106D">
        <w:rPr>
          <w:sz w:val="26"/>
          <w:szCs w:val="26"/>
          <w:u w:val="single"/>
        </w:rPr>
        <w:t xml:space="preserve"> o cenę</w:t>
      </w:r>
      <w:r w:rsidRPr="00A5628C">
        <w:rPr>
          <w:sz w:val="26"/>
          <w:szCs w:val="26"/>
          <w:u w:val="single"/>
        </w:rPr>
        <w:t xml:space="preserve"> jest</w:t>
      </w:r>
      <w:r w:rsidR="00733086">
        <w:rPr>
          <w:sz w:val="26"/>
          <w:szCs w:val="26"/>
          <w:u w:val="single"/>
        </w:rPr>
        <w:t xml:space="preserve"> </w:t>
      </w:r>
      <w:r w:rsidR="00733086" w:rsidRPr="00733086">
        <w:rPr>
          <w:b/>
          <w:color w:val="0000CC"/>
          <w:sz w:val="26"/>
          <w:szCs w:val="26"/>
          <w:u w:val="single"/>
        </w:rPr>
        <w:t>,,</w:t>
      </w:r>
      <w:r w:rsidR="00754C72">
        <w:rPr>
          <w:b/>
          <w:color w:val="0000CC"/>
          <w:sz w:val="26"/>
          <w:szCs w:val="26"/>
          <w:u w:val="single"/>
        </w:rPr>
        <w:t xml:space="preserve">Olej opałowy </w:t>
      </w:r>
      <w:r w:rsidR="00C733A0">
        <w:rPr>
          <w:b/>
          <w:color w:val="0000CC"/>
          <w:sz w:val="26"/>
          <w:szCs w:val="26"/>
          <w:u w:val="single"/>
        </w:rPr>
        <w:t>EKOTERM PLUS</w:t>
      </w:r>
      <w:r w:rsidR="00733086" w:rsidRPr="00733086">
        <w:rPr>
          <w:b/>
          <w:color w:val="0000CC"/>
          <w:sz w:val="26"/>
          <w:szCs w:val="26"/>
          <w:u w:val="single"/>
        </w:rPr>
        <w:t>”</w:t>
      </w:r>
      <w:r w:rsidR="00754C72">
        <w:rPr>
          <w:b/>
          <w:color w:val="0000CC"/>
          <w:sz w:val="26"/>
          <w:szCs w:val="26"/>
          <w:u w:val="single"/>
        </w:rPr>
        <w:t xml:space="preserve"> w ilości 30,1</w:t>
      </w:r>
      <w:r w:rsidRPr="00733086">
        <w:rPr>
          <w:b/>
          <w:color w:val="0000CC"/>
          <w:sz w:val="26"/>
          <w:szCs w:val="26"/>
          <w:u w:val="single"/>
        </w:rPr>
        <w:t xml:space="preserve"> </w:t>
      </w:r>
      <w:r w:rsidR="00754C72">
        <w:rPr>
          <w:b/>
          <w:color w:val="0000CC"/>
          <w:sz w:val="26"/>
          <w:szCs w:val="26"/>
          <w:u w:val="single"/>
        </w:rPr>
        <w:t>m</w:t>
      </w:r>
      <w:r w:rsidR="00754C72">
        <w:rPr>
          <w:b/>
          <w:color w:val="0000CC"/>
          <w:sz w:val="26"/>
          <w:szCs w:val="26"/>
          <w:u w:val="single"/>
          <w:vertAlign w:val="superscript"/>
        </w:rPr>
        <w:t>3</w:t>
      </w:r>
      <w:r w:rsidRPr="00733086">
        <w:rPr>
          <w:color w:val="0000CC"/>
          <w:sz w:val="26"/>
          <w:szCs w:val="26"/>
          <w:u w:val="single"/>
        </w:rPr>
        <w:t xml:space="preserve"> </w:t>
      </w:r>
      <w:r w:rsidRPr="00A5628C">
        <w:rPr>
          <w:sz w:val="26"/>
          <w:szCs w:val="26"/>
          <w:u w:val="single"/>
        </w:rPr>
        <w:t>o wymaganiach technicznych określonych</w:t>
      </w:r>
      <w:r w:rsidR="00377440">
        <w:rPr>
          <w:sz w:val="26"/>
          <w:szCs w:val="26"/>
          <w:u w:val="single"/>
        </w:rPr>
        <w:t xml:space="preserve"> w szczegółowym opisie przedmiotu zamówienia zamieszczonym</w:t>
      </w:r>
      <w:r w:rsidR="00E74ACA" w:rsidRPr="00A5628C">
        <w:rPr>
          <w:sz w:val="26"/>
          <w:szCs w:val="26"/>
          <w:u w:val="single"/>
        </w:rPr>
        <w:t xml:space="preserve"> </w:t>
      </w:r>
      <w:r w:rsidRPr="00A5628C">
        <w:rPr>
          <w:sz w:val="26"/>
          <w:szCs w:val="26"/>
          <w:u w:val="single"/>
        </w:rPr>
        <w:t>poniżej</w:t>
      </w:r>
      <w:r w:rsidR="00377440">
        <w:rPr>
          <w:sz w:val="26"/>
          <w:szCs w:val="26"/>
          <w:u w:val="single"/>
        </w:rPr>
        <w:t>:</w:t>
      </w:r>
    </w:p>
    <w:p w:rsidR="00F021D2" w:rsidRDefault="00F021D2">
      <w:pPr>
        <w:rPr>
          <w:color w:val="0000CC"/>
        </w:rPr>
      </w:pPr>
    </w:p>
    <w:p w:rsidR="00F021D2" w:rsidRPr="00F021D2" w:rsidRDefault="00F021D2" w:rsidP="00F021D2">
      <w:pPr>
        <w:spacing w:line="276" w:lineRule="auto"/>
        <w:jc w:val="both"/>
        <w:rPr>
          <w:b/>
          <w:sz w:val="26"/>
          <w:szCs w:val="26"/>
          <w:u w:val="single"/>
        </w:rPr>
      </w:pPr>
      <w:r w:rsidRPr="00F021D2">
        <w:rPr>
          <w:b/>
          <w:sz w:val="26"/>
          <w:szCs w:val="26"/>
          <w:u w:val="single"/>
        </w:rPr>
        <w:t xml:space="preserve">Szczegółowy opis przedmiotu zamówienia: </w:t>
      </w:r>
    </w:p>
    <w:p w:rsidR="00634A23" w:rsidRDefault="00634A23" w:rsidP="00F021D2">
      <w:pPr>
        <w:pStyle w:val="Tekstpodstawowy"/>
        <w:spacing w:after="0"/>
        <w:rPr>
          <w:rFonts w:ascii="Times New Roman" w:hAnsi="Times New Roman"/>
          <w:szCs w:val="24"/>
        </w:rPr>
      </w:pPr>
    </w:p>
    <w:p w:rsidR="00A5628C" w:rsidRPr="001D3041" w:rsidRDefault="00754C72" w:rsidP="00F021D2">
      <w:pPr>
        <w:pStyle w:val="Tekstpodstawowy"/>
        <w:spacing w:after="0"/>
        <w:rPr>
          <w:rFonts w:ascii="Times New Roman" w:hAnsi="Times New Roman"/>
          <w:szCs w:val="24"/>
        </w:rPr>
      </w:pPr>
      <w:r w:rsidRPr="00C733A0">
        <w:rPr>
          <w:rFonts w:ascii="Times New Roman" w:hAnsi="Times New Roman"/>
          <w:b/>
          <w:color w:val="0000CC"/>
          <w:sz w:val="26"/>
          <w:szCs w:val="26"/>
          <w:u w:val="single"/>
        </w:rPr>
        <w:t>Olej opałowy</w:t>
      </w:r>
      <w:r w:rsidR="00C733A0" w:rsidRPr="00C733A0">
        <w:rPr>
          <w:rFonts w:ascii="Times New Roman" w:hAnsi="Times New Roman"/>
          <w:b/>
          <w:color w:val="0000CC"/>
          <w:sz w:val="26"/>
          <w:szCs w:val="26"/>
          <w:u w:val="single"/>
        </w:rPr>
        <w:t xml:space="preserve"> lekki</w:t>
      </w:r>
      <w:r w:rsidRPr="00C733A0">
        <w:rPr>
          <w:rFonts w:ascii="Times New Roman" w:hAnsi="Times New Roman"/>
          <w:b/>
          <w:color w:val="0000CC"/>
          <w:sz w:val="26"/>
          <w:szCs w:val="26"/>
          <w:u w:val="single"/>
        </w:rPr>
        <w:t xml:space="preserve"> </w:t>
      </w:r>
      <w:r w:rsidR="00C733A0" w:rsidRPr="00C733A0">
        <w:rPr>
          <w:rFonts w:ascii="Times New Roman" w:hAnsi="Times New Roman"/>
          <w:b/>
          <w:color w:val="0000CC"/>
          <w:sz w:val="26"/>
          <w:szCs w:val="26"/>
          <w:u w:val="single"/>
        </w:rPr>
        <w:t>EKOTERM PLUS</w:t>
      </w:r>
      <w:r>
        <w:rPr>
          <w:rFonts w:ascii="Times New Roman" w:hAnsi="Times New Roman"/>
          <w:szCs w:val="24"/>
        </w:rPr>
        <w:t xml:space="preserve"> w ilości </w:t>
      </w:r>
      <w:r w:rsidRPr="00BF70E9">
        <w:rPr>
          <w:rFonts w:ascii="Times New Roman" w:hAnsi="Times New Roman"/>
          <w:b/>
          <w:color w:val="0000CC"/>
          <w:szCs w:val="24"/>
        </w:rPr>
        <w:t>30,1</w:t>
      </w:r>
      <w:r w:rsidR="00491718" w:rsidRPr="00BF70E9">
        <w:rPr>
          <w:rFonts w:ascii="Times New Roman" w:hAnsi="Times New Roman"/>
          <w:b/>
          <w:color w:val="0000CC"/>
          <w:szCs w:val="24"/>
        </w:rPr>
        <w:t xml:space="preserve"> </w:t>
      </w:r>
      <w:r w:rsidRPr="00BF70E9">
        <w:rPr>
          <w:rFonts w:ascii="Times New Roman" w:hAnsi="Times New Roman"/>
          <w:b/>
          <w:color w:val="0000CC"/>
          <w:szCs w:val="24"/>
        </w:rPr>
        <w:t>m</w:t>
      </w:r>
      <w:r w:rsidRPr="00BF70E9">
        <w:rPr>
          <w:rFonts w:ascii="Times New Roman" w:hAnsi="Times New Roman"/>
          <w:b/>
          <w:color w:val="0000CC"/>
          <w:szCs w:val="24"/>
          <w:vertAlign w:val="superscript"/>
        </w:rPr>
        <w:t>3</w:t>
      </w:r>
      <w:r w:rsidR="001D3041">
        <w:rPr>
          <w:rFonts w:ascii="Times New Roman" w:hAnsi="Times New Roman"/>
          <w:szCs w:val="24"/>
        </w:rPr>
        <w:t xml:space="preserve"> o następujących parametrach:</w:t>
      </w:r>
    </w:p>
    <w:p w:rsidR="00A5628C" w:rsidRDefault="00A5628C" w:rsidP="00F021D2">
      <w:pPr>
        <w:pStyle w:val="Tekstpodstawowy"/>
        <w:spacing w:after="0"/>
        <w:rPr>
          <w:rFonts w:ascii="Times New Roman" w:hAnsi="Times New Roman"/>
          <w:szCs w:val="24"/>
          <w:u w:val="single"/>
        </w:rPr>
      </w:pPr>
    </w:p>
    <w:p w:rsidR="00FF4B95" w:rsidRDefault="00FF4B95" w:rsidP="00FF4B95">
      <w:pPr>
        <w:jc w:val="both"/>
        <w:rPr>
          <w:b/>
        </w:rPr>
      </w:pPr>
      <w:r w:rsidRPr="00A532FE">
        <w:rPr>
          <w:b/>
        </w:rPr>
        <w:t>Wymagania jakościowe dla paliw ciekłych zgodnie z Rozporządzeniem Ministra Gospodarki z dn. 9 grudnia 2008r. (Dz. U. 2008 nr 221 poz. 1441):</w:t>
      </w:r>
    </w:p>
    <w:p w:rsidR="00FF4B95" w:rsidRPr="00605744" w:rsidRDefault="00FF4B95" w:rsidP="00FF4B95">
      <w:pPr>
        <w:jc w:val="both"/>
        <w:rPr>
          <w:b/>
        </w:rPr>
      </w:pPr>
    </w:p>
    <w:p w:rsidR="00FF4B95" w:rsidRDefault="00FF4B95" w:rsidP="00FF4B95">
      <w:pPr>
        <w:jc w:val="both"/>
      </w:pPr>
      <w:r w:rsidRPr="00C25A75">
        <w:t>W</w:t>
      </w:r>
      <w:r>
        <w:t>y</w:t>
      </w:r>
      <w:r w:rsidRPr="00C25A75">
        <w:t xml:space="preserve">magania jakościowe </w:t>
      </w:r>
      <w:r>
        <w:t>olejów opałowych lekkich: EKOTERM PLUS</w:t>
      </w:r>
      <w:r w:rsidRPr="00C25A75"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46"/>
        <w:gridCol w:w="1676"/>
        <w:gridCol w:w="3588"/>
      </w:tblGrid>
      <w:tr w:rsidR="00FF4B95" w:rsidRPr="00B02BE5" w:rsidTr="009C19B5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Jednostka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miary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EKOTERM PLUS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wg WT-98/</w:t>
            </w:r>
            <w:proofErr w:type="spellStart"/>
            <w:r w:rsidRPr="00B02BE5">
              <w:t>MZRiP</w:t>
            </w:r>
            <w:proofErr w:type="spellEnd"/>
            <w:r w:rsidRPr="00B02BE5">
              <w:t xml:space="preserve"> S.A./99 [4]</w:t>
            </w:r>
          </w:p>
        </w:tc>
      </w:tr>
      <w:tr w:rsidR="00FF4B95" w:rsidRPr="00B02BE5" w:rsidTr="009C19B5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both"/>
            </w:pPr>
            <w:r w:rsidRPr="00B02BE5">
              <w:t>Gęstość</w:t>
            </w:r>
          </w:p>
          <w:p w:rsidR="00FF4B95" w:rsidRPr="00B02BE5" w:rsidRDefault="00FF4B95" w:rsidP="009C19B5">
            <w:pPr>
              <w:ind w:left="335"/>
              <w:jc w:val="both"/>
            </w:pPr>
            <w:r w:rsidRPr="00B02BE5">
              <w:t>w temperaturze  +15ºC</w:t>
            </w:r>
          </w:p>
          <w:p w:rsidR="00FF4B95" w:rsidRPr="00B02BE5" w:rsidRDefault="00FF4B95" w:rsidP="009C19B5">
            <w:pPr>
              <w:ind w:left="335"/>
              <w:jc w:val="both"/>
            </w:pPr>
            <w:r w:rsidRPr="00B02BE5">
              <w:t>w temperaturze  +20ºC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 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kg/m</w:t>
            </w:r>
            <w:r w:rsidRPr="00B02BE5">
              <w:rPr>
                <w:vertAlign w:val="superscript"/>
              </w:rPr>
              <w:t>3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kg/m</w:t>
            </w:r>
            <w:r w:rsidRPr="00B02BE5">
              <w:rPr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 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 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≤ 860</w:t>
            </w:r>
          </w:p>
        </w:tc>
      </w:tr>
      <w:tr w:rsidR="00FF4B95" w:rsidRPr="00B02BE5" w:rsidTr="009C19B5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both"/>
            </w:pPr>
            <w:r w:rsidRPr="00B02BE5">
              <w:t>Wartość opałowa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MJ/kg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≥ 42,6</w:t>
            </w:r>
          </w:p>
        </w:tc>
      </w:tr>
      <w:tr w:rsidR="00FF4B95" w:rsidRPr="00B02BE5" w:rsidTr="009C19B5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both"/>
            </w:pPr>
            <w:r w:rsidRPr="00B02BE5">
              <w:t>Lepkość kinematyczna</w:t>
            </w:r>
          </w:p>
          <w:p w:rsidR="00FF4B95" w:rsidRPr="00B02BE5" w:rsidRDefault="00FF4B95" w:rsidP="009C19B5">
            <w:pPr>
              <w:jc w:val="both"/>
            </w:pPr>
            <w:r w:rsidRPr="00B02BE5">
              <w:t>w temperaturze  +20ºC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 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mm</w:t>
            </w:r>
            <w:r w:rsidRPr="00B02BE5">
              <w:rPr>
                <w:vertAlign w:val="superscript"/>
              </w:rPr>
              <w:t>2</w:t>
            </w:r>
            <w:r w:rsidRPr="00B02BE5">
              <w:t>/s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 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≤ 6,0</w:t>
            </w:r>
          </w:p>
        </w:tc>
      </w:tr>
      <w:tr w:rsidR="00FF4B95" w:rsidRPr="00B02BE5" w:rsidTr="009C19B5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both"/>
            </w:pPr>
            <w:r w:rsidRPr="00B02BE5">
              <w:t>Objętość odparowana łącznie</w:t>
            </w:r>
          </w:p>
          <w:p w:rsidR="00FF4B95" w:rsidRPr="00B02BE5" w:rsidRDefault="00FF4B95" w:rsidP="009C19B5">
            <w:r w:rsidRPr="00B02BE5">
              <w:t>w procesie destylacji w temp.</w:t>
            </w:r>
          </w:p>
          <w:p w:rsidR="00FF4B95" w:rsidRPr="00B02BE5" w:rsidRDefault="00FF4B95" w:rsidP="009C19B5">
            <w:pPr>
              <w:ind w:left="360"/>
              <w:jc w:val="both"/>
            </w:pPr>
            <w:r w:rsidRPr="00B02BE5">
              <w:t>do 250ºC</w:t>
            </w:r>
          </w:p>
          <w:p w:rsidR="00FF4B95" w:rsidRPr="00B02BE5" w:rsidRDefault="00FF4B95" w:rsidP="009C19B5">
            <w:pPr>
              <w:ind w:left="360"/>
              <w:jc w:val="both"/>
            </w:pPr>
            <w:r w:rsidRPr="00B02BE5">
              <w:t>do 350ºC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 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 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% obj.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% obj.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 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 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≤ 65</w:t>
            </w:r>
          </w:p>
          <w:p w:rsidR="00FF4B95" w:rsidRPr="00B02BE5" w:rsidRDefault="00FF4B95" w:rsidP="009C19B5">
            <w:pPr>
              <w:jc w:val="center"/>
            </w:pPr>
            <w:r w:rsidRPr="00B02BE5">
              <w:t>≥ 85</w:t>
            </w:r>
          </w:p>
        </w:tc>
      </w:tr>
      <w:tr w:rsidR="00FF4B95" w:rsidRPr="00B02BE5" w:rsidTr="009C19B5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both"/>
            </w:pPr>
            <w:r w:rsidRPr="00B02BE5">
              <w:t>Punkt zapłonu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ºC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&gt; 56</w:t>
            </w:r>
          </w:p>
        </w:tc>
      </w:tr>
      <w:tr w:rsidR="00FF4B95" w:rsidRPr="00B02BE5" w:rsidTr="009C19B5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both"/>
            </w:pPr>
            <w:r w:rsidRPr="00B02BE5">
              <w:t>Punkt płynięcia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ºC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≤ -20</w:t>
            </w:r>
          </w:p>
        </w:tc>
      </w:tr>
      <w:tr w:rsidR="00FF4B95" w:rsidRPr="00B02BE5" w:rsidTr="009C19B5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both"/>
            </w:pPr>
            <w:r w:rsidRPr="00B02BE5">
              <w:t>Zawartość siarki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% masy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≤ 0,10</w:t>
            </w:r>
          </w:p>
        </w:tc>
      </w:tr>
      <w:tr w:rsidR="00FF4B95" w:rsidRPr="00B02BE5" w:rsidTr="009C19B5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both"/>
            </w:pPr>
            <w:r w:rsidRPr="00B02BE5">
              <w:t>Zawartość wody (w emulsji)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% masy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≤ 0,02</w:t>
            </w:r>
          </w:p>
        </w:tc>
      </w:tr>
      <w:tr w:rsidR="00FF4B95" w:rsidRPr="00B02BE5" w:rsidTr="009C19B5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both"/>
            </w:pPr>
            <w:r w:rsidRPr="00B02BE5">
              <w:t>Osad po sedymentacji</w:t>
            </w:r>
          </w:p>
          <w:p w:rsidR="00FF4B95" w:rsidRPr="00B02BE5" w:rsidRDefault="00FF4B95" w:rsidP="009C19B5">
            <w:pPr>
              <w:jc w:val="both"/>
            </w:pPr>
            <w:r w:rsidRPr="00B02BE5">
              <w:lastRenderedPageBreak/>
              <w:t>Zawartość zanieczyszczeń stałych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lastRenderedPageBreak/>
              <w:t>% masy</w:t>
            </w:r>
          </w:p>
          <w:p w:rsidR="00FF4B95" w:rsidRPr="00B02BE5" w:rsidRDefault="00FF4B95" w:rsidP="009C19B5">
            <w:pPr>
              <w:jc w:val="center"/>
            </w:pPr>
            <w:r w:rsidRPr="00B02BE5">
              <w:lastRenderedPageBreak/>
              <w:t>% masy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lastRenderedPageBreak/>
              <w:t> </w:t>
            </w:r>
          </w:p>
          <w:p w:rsidR="00FF4B95" w:rsidRPr="00B02BE5" w:rsidRDefault="00FF4B95" w:rsidP="009C19B5">
            <w:pPr>
              <w:jc w:val="center"/>
            </w:pPr>
            <w:r w:rsidRPr="00B02BE5">
              <w:lastRenderedPageBreak/>
              <w:t>≤ 0,0024</w:t>
            </w:r>
          </w:p>
        </w:tc>
      </w:tr>
      <w:tr w:rsidR="00FF4B95" w:rsidRPr="00B02BE5" w:rsidTr="009C19B5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both"/>
            </w:pPr>
            <w:r w:rsidRPr="00B02BE5">
              <w:lastRenderedPageBreak/>
              <w:t>Pozostałość po spopieleniu</w:t>
            </w:r>
          </w:p>
          <w:p w:rsidR="00FF4B95" w:rsidRPr="00B02BE5" w:rsidRDefault="00FF4B95" w:rsidP="009C19B5">
            <w:r w:rsidRPr="00B02BE5">
              <w:t>(popiół tlenkowy)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% masy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4B95" w:rsidRPr="00B02BE5" w:rsidRDefault="00FF4B95" w:rsidP="009C19B5">
            <w:pPr>
              <w:jc w:val="center"/>
            </w:pPr>
            <w:r w:rsidRPr="00B02BE5">
              <w:t>≤ 0,01</w:t>
            </w:r>
          </w:p>
        </w:tc>
      </w:tr>
    </w:tbl>
    <w:p w:rsidR="00A5628C" w:rsidRDefault="00FF4B95" w:rsidP="00F021D2">
      <w:pPr>
        <w:pStyle w:val="Tekstpodstawowy"/>
        <w:spacing w:after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br/>
      </w:r>
      <w:r w:rsidRPr="00FF4B95">
        <w:rPr>
          <w:rFonts w:ascii="Times New Roman" w:hAnsi="Times New Roman"/>
        </w:rPr>
        <w:t>Dostarczony olej opałowy musi spełniać wymagania normy PN-C 96024:2011 Przetwory naftowe</w:t>
      </w:r>
      <w:r>
        <w:rPr>
          <w:rFonts w:ascii="Times New Roman" w:hAnsi="Times New Roman"/>
        </w:rPr>
        <w:t>.</w:t>
      </w:r>
    </w:p>
    <w:p w:rsidR="001D3041" w:rsidRDefault="001D3041" w:rsidP="00F021D2">
      <w:pPr>
        <w:pStyle w:val="Tekstpodstawowy"/>
        <w:spacing w:after="0"/>
        <w:rPr>
          <w:rFonts w:ascii="Times New Roman" w:hAnsi="Times New Roman"/>
        </w:rPr>
      </w:pPr>
    </w:p>
    <w:p w:rsidR="001D3041" w:rsidRDefault="001D3041" w:rsidP="001D3041">
      <w:pPr>
        <w:rPr>
          <w:b/>
          <w:u w:val="single"/>
        </w:rPr>
      </w:pPr>
      <w:r w:rsidRPr="00E746FB">
        <w:rPr>
          <w:b/>
          <w:u w:val="single"/>
        </w:rPr>
        <w:t>Pozostałe warunki realizacji :</w:t>
      </w:r>
    </w:p>
    <w:p w:rsidR="001D3041" w:rsidRPr="00E746FB" w:rsidRDefault="001D3041" w:rsidP="001D3041">
      <w:pPr>
        <w:numPr>
          <w:ilvl w:val="0"/>
          <w:numId w:val="25"/>
        </w:numPr>
        <w:jc w:val="both"/>
        <w:rPr>
          <w:b/>
          <w:u w:val="single"/>
        </w:rPr>
      </w:pPr>
      <w:r>
        <w:t>Dostawa zostanie zamówiona w formie pisemnej poprzez fax.</w:t>
      </w:r>
    </w:p>
    <w:p w:rsidR="001D3041" w:rsidRPr="00651EE2" w:rsidRDefault="001D3041" w:rsidP="001D3041">
      <w:pPr>
        <w:numPr>
          <w:ilvl w:val="0"/>
          <w:numId w:val="25"/>
        </w:numPr>
        <w:jc w:val="both"/>
        <w:rPr>
          <w:b/>
          <w:u w:val="single"/>
        </w:rPr>
      </w:pPr>
      <w:r>
        <w:t xml:space="preserve">Osobami upoważnionymi do podpisania zamówienia są: </w:t>
      </w:r>
    </w:p>
    <w:p w:rsidR="001D3041" w:rsidRPr="00A532FE" w:rsidRDefault="001D3041" w:rsidP="001D3041">
      <w:pPr>
        <w:ind w:left="720"/>
        <w:jc w:val="both"/>
        <w:rPr>
          <w:b/>
          <w:u w:val="single"/>
        </w:rPr>
      </w:pPr>
      <w:r w:rsidRPr="00A532FE">
        <w:t>- ppłk Roman Bąk</w:t>
      </w:r>
    </w:p>
    <w:p w:rsidR="001D3041" w:rsidRDefault="001D3041" w:rsidP="001D3041">
      <w:pPr>
        <w:numPr>
          <w:ilvl w:val="0"/>
          <w:numId w:val="25"/>
        </w:numPr>
        <w:jc w:val="both"/>
      </w:pPr>
      <w:r w:rsidRPr="00E746FB">
        <w:t xml:space="preserve">Dostawa będzie </w:t>
      </w:r>
      <w:r>
        <w:t xml:space="preserve">realizowana do Kotłowni Parowej </w:t>
      </w:r>
      <w:r w:rsidRPr="00E746FB">
        <w:t>Zamawiającego na koszt i ryzyko Wykonawcy w terminie wynikającym z umowy.</w:t>
      </w:r>
    </w:p>
    <w:p w:rsidR="001D3041" w:rsidRDefault="001D3041" w:rsidP="001D3041">
      <w:pPr>
        <w:numPr>
          <w:ilvl w:val="0"/>
          <w:numId w:val="25"/>
        </w:numPr>
        <w:jc w:val="both"/>
      </w:pPr>
      <w:r>
        <w:t>Odbiór ilościowy dostarczonego paliwa odbywać się będzie w Kotłowni Parowej przy udziale  przedstawiciela Wykonawcy.</w:t>
      </w:r>
    </w:p>
    <w:p w:rsidR="001D3041" w:rsidRDefault="001D3041" w:rsidP="001D3041">
      <w:pPr>
        <w:numPr>
          <w:ilvl w:val="0"/>
          <w:numId w:val="25"/>
        </w:numPr>
        <w:jc w:val="both"/>
      </w:pPr>
      <w:r>
        <w:t>Do dostawy paliwa Wykonawca zobowiązany jest dołączyć świadectwo jakości  produktu ( sprawozdanie z badań / atest / orzeczenie laboratoryjne).</w:t>
      </w:r>
    </w:p>
    <w:p w:rsidR="001D3041" w:rsidRPr="00E746FB" w:rsidRDefault="001D3041" w:rsidP="001D3041">
      <w:pPr>
        <w:numPr>
          <w:ilvl w:val="0"/>
          <w:numId w:val="25"/>
        </w:numPr>
        <w:jc w:val="both"/>
      </w:pPr>
      <w:r>
        <w:t>Paliwa dostarczane do Zamawiającego powinny zachować parametry określone świadectwem jakości produktu przez minimum 24 miesiące od dnia dostawy.</w:t>
      </w:r>
    </w:p>
    <w:p w:rsidR="001D3041" w:rsidRDefault="001D3041" w:rsidP="001D3041">
      <w:pPr>
        <w:rPr>
          <w:b/>
        </w:rPr>
      </w:pPr>
    </w:p>
    <w:p w:rsidR="00F021D2" w:rsidRPr="00B434A9" w:rsidRDefault="00F021D2" w:rsidP="00F021D2">
      <w:pPr>
        <w:pStyle w:val="Tekstpodstawowy"/>
        <w:spacing w:after="0" w:line="276" w:lineRule="auto"/>
        <w:rPr>
          <w:rFonts w:ascii="Times New Roman" w:hAnsi="Times New Roman"/>
          <w:bCs/>
          <w:i/>
          <w:sz w:val="28"/>
          <w:szCs w:val="28"/>
        </w:rPr>
      </w:pPr>
      <w:r w:rsidRPr="00B434A9">
        <w:rPr>
          <w:rFonts w:ascii="Times New Roman" w:hAnsi="Times New Roman"/>
          <w:b/>
          <w:i/>
          <w:sz w:val="28"/>
          <w:szCs w:val="28"/>
          <w:u w:val="single"/>
        </w:rPr>
        <w:t>Warunki udziału w postępowaniu:</w:t>
      </w:r>
    </w:p>
    <w:p w:rsidR="00F021D2" w:rsidRDefault="004C3FD0" w:rsidP="00F021D2">
      <w:pPr>
        <w:pStyle w:val="Tekstpodstawowy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77440">
        <w:rPr>
          <w:rFonts w:ascii="Times New Roman" w:hAnsi="Times New Roman"/>
        </w:rPr>
        <w:t>z</w:t>
      </w:r>
      <w:r w:rsidR="00F021D2" w:rsidRPr="00377440">
        <w:rPr>
          <w:rFonts w:ascii="Times New Roman" w:hAnsi="Times New Roman"/>
        </w:rPr>
        <w:t>łożenie oferty na towar odpowiadający szcz</w:t>
      </w:r>
      <w:r w:rsidR="00AC53D5" w:rsidRPr="00377440">
        <w:rPr>
          <w:rFonts w:ascii="Times New Roman" w:hAnsi="Times New Roman"/>
        </w:rPr>
        <w:t xml:space="preserve">egółowemu opisowi zamieszczonemu w </w:t>
      </w:r>
      <w:r w:rsidR="00377440" w:rsidRPr="00377440">
        <w:rPr>
          <w:rFonts w:ascii="Times New Roman" w:hAnsi="Times New Roman"/>
        </w:rPr>
        <w:t>SIWZ</w:t>
      </w:r>
      <w:r w:rsidR="00F021D2" w:rsidRPr="00377440">
        <w:rPr>
          <w:rFonts w:ascii="Times New Roman" w:hAnsi="Times New Roman"/>
        </w:rPr>
        <w:t>.</w:t>
      </w:r>
    </w:p>
    <w:p w:rsidR="00FF4B95" w:rsidRPr="00377440" w:rsidRDefault="00FF4B95" w:rsidP="00F021D2">
      <w:pPr>
        <w:pStyle w:val="Tekstpodstawowy"/>
        <w:spacing w:after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- </w:t>
      </w:r>
      <w:r w:rsidR="001D3041">
        <w:t>p</w:t>
      </w:r>
      <w:r w:rsidRPr="00A532FE">
        <w:t>osiadają uprawnienia do wykonywania przedmiotu zamówienia - za spełnienie tego wymogu Zamawiający uzna posiadanie aktualnej koncesji na obrót paliwami, jeżeli przepisy prawa nakładają obowiązek ich posiadania, w zakresie objętym zamówieniem w myśl przepisów ustawy Prawo energetyczne (</w:t>
      </w:r>
      <w:proofErr w:type="spellStart"/>
      <w:r w:rsidRPr="00A532FE">
        <w:t>t.j</w:t>
      </w:r>
      <w:proofErr w:type="spellEnd"/>
      <w:r w:rsidRPr="00A532FE">
        <w:t>. Dz.</w:t>
      </w:r>
      <w:r w:rsidR="001D3041">
        <w:t xml:space="preserve"> </w:t>
      </w:r>
      <w:r w:rsidRPr="00A532FE">
        <w:t>U. z 2006r. Nr 89 poz. 625 z późn. zm.).</w:t>
      </w:r>
    </w:p>
    <w:p w:rsidR="0081522B" w:rsidRPr="00377440" w:rsidRDefault="0081522B" w:rsidP="00F021D2">
      <w:pPr>
        <w:pStyle w:val="Tekstpodstawowy"/>
        <w:spacing w:after="0"/>
        <w:rPr>
          <w:rFonts w:ascii="Times New Roman" w:hAnsi="Times New Roman"/>
        </w:rPr>
      </w:pPr>
      <w:r w:rsidRPr="00377440">
        <w:rPr>
          <w:rFonts w:ascii="Times New Roman" w:hAnsi="Times New Roman"/>
        </w:rPr>
        <w:t>- aktualny odpis z właściwego rejestru lub centralnej ewidencji i informacji o działalności gospodarczej, jeżeli odrębne przepisy wymagają wpisu do rejestru lub ewidencji,</w:t>
      </w:r>
    </w:p>
    <w:p w:rsidR="004C3FD0" w:rsidRDefault="004C3FD0" w:rsidP="00F021D2">
      <w:pPr>
        <w:pStyle w:val="Tekstpodstawowy"/>
        <w:spacing w:after="0"/>
        <w:rPr>
          <w:rFonts w:ascii="Times New Roman" w:hAnsi="Times New Roman"/>
        </w:rPr>
      </w:pPr>
      <w:r w:rsidRPr="00377440">
        <w:rPr>
          <w:rFonts w:ascii="Times New Roman" w:hAnsi="Times New Roman"/>
        </w:rPr>
        <w:t>- pełnomocnictwo w przypadku, gdy umocowanie do złożenia oświadczenia woli w imieniu Wykonawcy nie wynika z dokumentów wymienionych wyżej.</w:t>
      </w:r>
    </w:p>
    <w:p w:rsidR="001D3041" w:rsidRDefault="001D3041" w:rsidP="00F021D2">
      <w:pPr>
        <w:pStyle w:val="Tekstpodstawowy"/>
        <w:spacing w:after="0"/>
        <w:rPr>
          <w:rFonts w:ascii="Times New Roman" w:hAnsi="Times New Roman"/>
        </w:rPr>
      </w:pPr>
    </w:p>
    <w:p w:rsidR="00FF4B95" w:rsidRDefault="00F021D2" w:rsidP="00F021D2">
      <w:pPr>
        <w:pStyle w:val="Tekstpodstawowy"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B434A9">
        <w:rPr>
          <w:rFonts w:ascii="Times New Roman" w:hAnsi="Times New Roman"/>
          <w:b/>
          <w:i/>
          <w:sz w:val="28"/>
          <w:szCs w:val="28"/>
          <w:u w:val="single"/>
        </w:rPr>
        <w:t>Wymagane dokumenty:</w:t>
      </w:r>
    </w:p>
    <w:p w:rsidR="0081522B" w:rsidRDefault="0081522B" w:rsidP="00F021D2">
      <w:pPr>
        <w:pStyle w:val="Tekstpodstawowy"/>
        <w:spacing w:after="0"/>
        <w:rPr>
          <w:rFonts w:ascii="Times New Roman" w:hAnsi="Times New Roman"/>
          <w:szCs w:val="24"/>
        </w:rPr>
      </w:pPr>
      <w:r w:rsidRPr="00377440">
        <w:rPr>
          <w:rFonts w:ascii="Times New Roman" w:hAnsi="Times New Roman"/>
        </w:rPr>
        <w:t xml:space="preserve">- </w:t>
      </w:r>
      <w:r w:rsidRPr="00377440">
        <w:rPr>
          <w:rFonts w:ascii="Times New Roman" w:hAnsi="Times New Roman"/>
          <w:szCs w:val="24"/>
        </w:rPr>
        <w:t>złożenie oświadczenia, że zaoferowany towar jest zgodny z opisem SIWZ i jest dopuszczony do obrotu na terenie Polski,</w:t>
      </w:r>
    </w:p>
    <w:p w:rsidR="001D3041" w:rsidRPr="00A532FE" w:rsidRDefault="00FF4B95" w:rsidP="001D3041">
      <w:pPr>
        <w:autoSpaceDE w:val="0"/>
        <w:autoSpaceDN w:val="0"/>
        <w:adjustRightInd w:val="0"/>
        <w:jc w:val="both"/>
      </w:pPr>
      <w:r>
        <w:t xml:space="preserve">- </w:t>
      </w:r>
      <w:r w:rsidR="001D3041" w:rsidRPr="00A532FE">
        <w:t>aktualną koncesję na obrót paliwami, jeżeli przepisy prawa nakładają obowiązek ich posiadania, w zakresie objętym zamówieniem w myśl przepisów ustawy Prawo energetyczne (t.</w:t>
      </w:r>
      <w:r w:rsidR="00F41BD2">
        <w:t xml:space="preserve"> </w:t>
      </w:r>
      <w:r w:rsidR="001D3041" w:rsidRPr="00A532FE">
        <w:t>j. Dz.</w:t>
      </w:r>
      <w:r w:rsidR="00F41BD2">
        <w:t xml:space="preserve"> </w:t>
      </w:r>
      <w:r w:rsidR="001D3041" w:rsidRPr="00A532FE">
        <w:t xml:space="preserve">U. z 2006r. Nr 89 poz. 625 z późn. zm.). </w:t>
      </w:r>
    </w:p>
    <w:p w:rsidR="004C3FD0" w:rsidRDefault="004C3FD0" w:rsidP="00F021D2">
      <w:pPr>
        <w:pStyle w:val="Tekstpodstawowy"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377440">
        <w:rPr>
          <w:rFonts w:ascii="Times New Roman" w:hAnsi="Times New Roman"/>
          <w:szCs w:val="24"/>
        </w:rPr>
        <w:t xml:space="preserve">- zaakceptowany </w:t>
      </w:r>
      <w:r w:rsidRPr="00377440">
        <w:rPr>
          <w:rFonts w:ascii="Times New Roman" w:hAnsi="Times New Roman"/>
        </w:rPr>
        <w:t>wzór umowy.</w:t>
      </w:r>
    </w:p>
    <w:p w:rsidR="00F021D2" w:rsidRPr="00800DCF" w:rsidRDefault="00F021D2">
      <w:pPr>
        <w:rPr>
          <w:color w:val="0000CC"/>
        </w:rPr>
      </w:pPr>
    </w:p>
    <w:p w:rsidR="0064310F" w:rsidRDefault="0064310F">
      <w:pPr>
        <w:rPr>
          <w:i/>
          <w:color w:val="FF0000"/>
          <w:sz w:val="12"/>
        </w:rPr>
      </w:pPr>
    </w:p>
    <w:p w:rsidR="0050121F" w:rsidRDefault="0050121F" w:rsidP="0050121F">
      <w:pPr>
        <w:rPr>
          <w:b/>
        </w:rPr>
      </w:pPr>
      <w:r w:rsidRPr="00195CD5">
        <w:rPr>
          <w:b/>
        </w:rPr>
        <w:t xml:space="preserve">Uwaga: dodatkowe informacje na temat przedmiotu zapytania o cenę można uzyskać pod numerem telefonu /071/ 76-60-542; </w:t>
      </w:r>
    </w:p>
    <w:p w:rsidR="00F6342E" w:rsidRDefault="00F6342E" w:rsidP="0050121F">
      <w:pPr>
        <w:rPr>
          <w:b/>
        </w:rPr>
      </w:pPr>
    </w:p>
    <w:p w:rsidR="0050121F" w:rsidRPr="0012608B" w:rsidRDefault="0050121F" w:rsidP="0050121F">
      <w:pPr>
        <w:rPr>
          <w:b/>
        </w:rPr>
      </w:pPr>
      <w:r>
        <w:rPr>
          <w:b/>
        </w:rPr>
        <w:t>- W przypadku wątpliwości w sprawie opisu przedmiotu zapytania należy dokonać konsultacji w miejscu docelowej dostawy, które w przypadku zainteresowania zostaną wskazane przez personel Działu Gospodarczego pod w/w nr telefonu.</w:t>
      </w:r>
    </w:p>
    <w:p w:rsidR="0050121F" w:rsidRDefault="0050121F" w:rsidP="0050121F"/>
    <w:tbl>
      <w:tblPr>
        <w:tblW w:w="5740" w:type="dxa"/>
        <w:tblInd w:w="34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0"/>
      </w:tblGrid>
      <w:tr w:rsidR="0050121F" w:rsidTr="00D70843">
        <w:tc>
          <w:tcPr>
            <w:tcW w:w="5740" w:type="dxa"/>
          </w:tcPr>
          <w:p w:rsidR="0050121F" w:rsidRDefault="0050121F" w:rsidP="00D70843">
            <w:pPr>
              <w:rPr>
                <w:i/>
              </w:rPr>
            </w:pPr>
            <w:r>
              <w:rPr>
                <w:i/>
              </w:rPr>
              <w:t xml:space="preserve">                                   Podpis osoby pytającej</w:t>
            </w:r>
          </w:p>
        </w:tc>
      </w:tr>
    </w:tbl>
    <w:p w:rsidR="0050121F" w:rsidRPr="00827729" w:rsidRDefault="0050121F" w:rsidP="0050121F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4A23">
        <w:tab/>
      </w:r>
      <w:r w:rsidR="00634A23">
        <w:rPr>
          <w:b/>
          <w:i/>
        </w:rPr>
        <w:t>Szef Logistyki</w:t>
      </w:r>
    </w:p>
    <w:p w:rsidR="0050121F" w:rsidRPr="00827729" w:rsidRDefault="0050121F" w:rsidP="0050121F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4A23">
        <w:rPr>
          <w:b/>
          <w:i/>
        </w:rPr>
        <w:t>ppłk Roman Bąk</w:t>
      </w:r>
    </w:p>
    <w:p w:rsidR="0050121F" w:rsidRDefault="0050121F" w:rsidP="0050121F">
      <w:pPr>
        <w:rPr>
          <w:b/>
          <w:i/>
        </w:rPr>
      </w:pPr>
    </w:p>
    <w:p w:rsidR="00F65D9E" w:rsidRDefault="009164A8" w:rsidP="008340E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748AA">
        <w:rPr>
          <w:b/>
          <w:i/>
        </w:rPr>
        <w:tab/>
      </w:r>
      <w:r w:rsidR="00B748AA">
        <w:rPr>
          <w:b/>
          <w:i/>
        </w:rPr>
        <w:tab/>
      </w:r>
      <w:r w:rsidR="00B748AA">
        <w:rPr>
          <w:b/>
          <w:i/>
        </w:rPr>
        <w:tab/>
      </w:r>
      <w:r w:rsidR="00B748AA">
        <w:rPr>
          <w:b/>
          <w:i/>
        </w:rPr>
        <w:tab/>
      </w:r>
      <w:r w:rsidR="00B748AA">
        <w:rPr>
          <w:b/>
          <w:i/>
        </w:rPr>
        <w:tab/>
      </w:r>
      <w:r w:rsidR="00B748AA">
        <w:rPr>
          <w:b/>
          <w:i/>
        </w:rPr>
        <w:tab/>
      </w:r>
    </w:p>
    <w:sectPr w:rsidR="00F65D9E" w:rsidSect="001E7164">
      <w:pgSz w:w="11906" w:h="16838"/>
      <w:pgMar w:top="719" w:right="1418" w:bottom="993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FA"/>
    <w:multiLevelType w:val="hybridMultilevel"/>
    <w:tmpl w:val="DB666D74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333C9"/>
    <w:multiLevelType w:val="hybridMultilevel"/>
    <w:tmpl w:val="B8D67EA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86DD2"/>
    <w:multiLevelType w:val="hybridMultilevel"/>
    <w:tmpl w:val="E528BB4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03216"/>
    <w:multiLevelType w:val="hybridMultilevel"/>
    <w:tmpl w:val="55E248A2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61965"/>
    <w:multiLevelType w:val="hybridMultilevel"/>
    <w:tmpl w:val="ABD0D232"/>
    <w:lvl w:ilvl="0" w:tplc="62408D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13AEC"/>
    <w:multiLevelType w:val="hybridMultilevel"/>
    <w:tmpl w:val="395A79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0D39AB"/>
    <w:multiLevelType w:val="hybridMultilevel"/>
    <w:tmpl w:val="037C1D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85D72"/>
    <w:multiLevelType w:val="hybridMultilevel"/>
    <w:tmpl w:val="54F6DC1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D25D07"/>
    <w:multiLevelType w:val="hybridMultilevel"/>
    <w:tmpl w:val="1F963BE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8161D"/>
    <w:multiLevelType w:val="hybridMultilevel"/>
    <w:tmpl w:val="18AC086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163245"/>
    <w:multiLevelType w:val="hybridMultilevel"/>
    <w:tmpl w:val="94ECC76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17114F"/>
    <w:multiLevelType w:val="hybridMultilevel"/>
    <w:tmpl w:val="52F29DB2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612430"/>
    <w:multiLevelType w:val="hybridMultilevel"/>
    <w:tmpl w:val="1624B5D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794BDF"/>
    <w:multiLevelType w:val="hybridMultilevel"/>
    <w:tmpl w:val="ED1CD1F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B10CD0"/>
    <w:multiLevelType w:val="hybridMultilevel"/>
    <w:tmpl w:val="98B00E6C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AC4231"/>
    <w:multiLevelType w:val="hybridMultilevel"/>
    <w:tmpl w:val="3188A1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D0118B"/>
    <w:multiLevelType w:val="hybridMultilevel"/>
    <w:tmpl w:val="2604DA7C"/>
    <w:lvl w:ilvl="0" w:tplc="D48CA6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54EE0394"/>
    <w:multiLevelType w:val="hybridMultilevel"/>
    <w:tmpl w:val="F5320A9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575766"/>
    <w:multiLevelType w:val="hybridMultilevel"/>
    <w:tmpl w:val="3A005E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18763A"/>
    <w:multiLevelType w:val="hybridMultilevel"/>
    <w:tmpl w:val="C8A60A06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FA74E0"/>
    <w:multiLevelType w:val="hybridMultilevel"/>
    <w:tmpl w:val="E6E8EE44"/>
    <w:lvl w:ilvl="0" w:tplc="0BC4A6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E53DF"/>
    <w:multiLevelType w:val="hybridMultilevel"/>
    <w:tmpl w:val="BB18F9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B65EC1"/>
    <w:multiLevelType w:val="hybridMultilevel"/>
    <w:tmpl w:val="97EA5F98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367F1F"/>
    <w:multiLevelType w:val="hybridMultilevel"/>
    <w:tmpl w:val="460EF13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0C317B"/>
    <w:multiLevelType w:val="hybridMultilevel"/>
    <w:tmpl w:val="1138EB0A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9"/>
  </w:num>
  <w:num w:numId="4">
    <w:abstractNumId w:val="24"/>
  </w:num>
  <w:num w:numId="5">
    <w:abstractNumId w:val="12"/>
  </w:num>
  <w:num w:numId="6">
    <w:abstractNumId w:val="8"/>
  </w:num>
  <w:num w:numId="7">
    <w:abstractNumId w:val="22"/>
  </w:num>
  <w:num w:numId="8">
    <w:abstractNumId w:val="18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7"/>
  </w:num>
  <w:num w:numId="14">
    <w:abstractNumId w:val="13"/>
  </w:num>
  <w:num w:numId="15">
    <w:abstractNumId w:val="7"/>
  </w:num>
  <w:num w:numId="16">
    <w:abstractNumId w:val="3"/>
  </w:num>
  <w:num w:numId="17">
    <w:abstractNumId w:val="5"/>
  </w:num>
  <w:num w:numId="18">
    <w:abstractNumId w:val="1"/>
  </w:num>
  <w:num w:numId="19">
    <w:abstractNumId w:val="21"/>
  </w:num>
  <w:num w:numId="20">
    <w:abstractNumId w:val="2"/>
  </w:num>
  <w:num w:numId="21">
    <w:abstractNumId w:val="23"/>
  </w:num>
  <w:num w:numId="22">
    <w:abstractNumId w:val="10"/>
  </w:num>
  <w:num w:numId="23">
    <w:abstractNumId w:val="15"/>
  </w:num>
  <w:num w:numId="24">
    <w:abstractNumId w:val="2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15C"/>
    <w:rsid w:val="00007B28"/>
    <w:rsid w:val="00041A1B"/>
    <w:rsid w:val="00042F8A"/>
    <w:rsid w:val="000468B8"/>
    <w:rsid w:val="000669A7"/>
    <w:rsid w:val="000964F4"/>
    <w:rsid w:val="000C2924"/>
    <w:rsid w:val="000E4184"/>
    <w:rsid w:val="000F2DC3"/>
    <w:rsid w:val="000F5E36"/>
    <w:rsid w:val="00124241"/>
    <w:rsid w:val="00130DCB"/>
    <w:rsid w:val="00155081"/>
    <w:rsid w:val="00193B22"/>
    <w:rsid w:val="001A7F41"/>
    <w:rsid w:val="001B3D23"/>
    <w:rsid w:val="001C23A4"/>
    <w:rsid w:val="001D2C74"/>
    <w:rsid w:val="001D3041"/>
    <w:rsid w:val="001E58F4"/>
    <w:rsid w:val="001E7164"/>
    <w:rsid w:val="00220DC8"/>
    <w:rsid w:val="00224E50"/>
    <w:rsid w:val="00267362"/>
    <w:rsid w:val="002A591A"/>
    <w:rsid w:val="002B3FF3"/>
    <w:rsid w:val="002F2DD5"/>
    <w:rsid w:val="003226BE"/>
    <w:rsid w:val="003267F9"/>
    <w:rsid w:val="0035352C"/>
    <w:rsid w:val="00374C58"/>
    <w:rsid w:val="00377440"/>
    <w:rsid w:val="003C5EAA"/>
    <w:rsid w:val="003C64C2"/>
    <w:rsid w:val="003D2A38"/>
    <w:rsid w:val="003F2D86"/>
    <w:rsid w:val="004233BF"/>
    <w:rsid w:val="004246DC"/>
    <w:rsid w:val="004452D0"/>
    <w:rsid w:val="0045106D"/>
    <w:rsid w:val="004617F0"/>
    <w:rsid w:val="00491718"/>
    <w:rsid w:val="004C3FD0"/>
    <w:rsid w:val="004C7335"/>
    <w:rsid w:val="0050121F"/>
    <w:rsid w:val="00502577"/>
    <w:rsid w:val="00510A59"/>
    <w:rsid w:val="00523779"/>
    <w:rsid w:val="00525BEA"/>
    <w:rsid w:val="005314BA"/>
    <w:rsid w:val="00535AEF"/>
    <w:rsid w:val="00583267"/>
    <w:rsid w:val="005A44DB"/>
    <w:rsid w:val="005A4B55"/>
    <w:rsid w:val="005B704F"/>
    <w:rsid w:val="005B787A"/>
    <w:rsid w:val="005D5CBB"/>
    <w:rsid w:val="00634A23"/>
    <w:rsid w:val="0064269D"/>
    <w:rsid w:val="0064310F"/>
    <w:rsid w:val="006B6093"/>
    <w:rsid w:val="006D361C"/>
    <w:rsid w:val="006D3AA5"/>
    <w:rsid w:val="006E67AF"/>
    <w:rsid w:val="006E7FC7"/>
    <w:rsid w:val="00733086"/>
    <w:rsid w:val="00754C72"/>
    <w:rsid w:val="00766F0B"/>
    <w:rsid w:val="00784BB7"/>
    <w:rsid w:val="007A2D05"/>
    <w:rsid w:val="00800DCF"/>
    <w:rsid w:val="0081522B"/>
    <w:rsid w:val="00830510"/>
    <w:rsid w:val="008340E5"/>
    <w:rsid w:val="00862E2D"/>
    <w:rsid w:val="00877FAE"/>
    <w:rsid w:val="008817A5"/>
    <w:rsid w:val="00883C51"/>
    <w:rsid w:val="0089725D"/>
    <w:rsid w:val="00897C2E"/>
    <w:rsid w:val="008B3F7B"/>
    <w:rsid w:val="008D2BD5"/>
    <w:rsid w:val="008E5E93"/>
    <w:rsid w:val="00901AEF"/>
    <w:rsid w:val="00903B8C"/>
    <w:rsid w:val="009164A8"/>
    <w:rsid w:val="009467C3"/>
    <w:rsid w:val="00956605"/>
    <w:rsid w:val="00957BF2"/>
    <w:rsid w:val="0099564B"/>
    <w:rsid w:val="009C235D"/>
    <w:rsid w:val="009C6AA0"/>
    <w:rsid w:val="009F182E"/>
    <w:rsid w:val="00A35969"/>
    <w:rsid w:val="00A43AC2"/>
    <w:rsid w:val="00A46A97"/>
    <w:rsid w:val="00A5628C"/>
    <w:rsid w:val="00A62607"/>
    <w:rsid w:val="00A62760"/>
    <w:rsid w:val="00A62C56"/>
    <w:rsid w:val="00A8292F"/>
    <w:rsid w:val="00A82B91"/>
    <w:rsid w:val="00A84B10"/>
    <w:rsid w:val="00A93E33"/>
    <w:rsid w:val="00A94B21"/>
    <w:rsid w:val="00A97DAB"/>
    <w:rsid w:val="00AB3290"/>
    <w:rsid w:val="00AC53D5"/>
    <w:rsid w:val="00AE315C"/>
    <w:rsid w:val="00AE3678"/>
    <w:rsid w:val="00AF39D1"/>
    <w:rsid w:val="00B1396A"/>
    <w:rsid w:val="00B52532"/>
    <w:rsid w:val="00B63EF2"/>
    <w:rsid w:val="00B748AA"/>
    <w:rsid w:val="00B759C9"/>
    <w:rsid w:val="00B940D6"/>
    <w:rsid w:val="00B965FE"/>
    <w:rsid w:val="00BA2485"/>
    <w:rsid w:val="00BA7E82"/>
    <w:rsid w:val="00BB3671"/>
    <w:rsid w:val="00BC4B2B"/>
    <w:rsid w:val="00BD0135"/>
    <w:rsid w:val="00BE485C"/>
    <w:rsid w:val="00BF70E9"/>
    <w:rsid w:val="00C22EC5"/>
    <w:rsid w:val="00C25474"/>
    <w:rsid w:val="00C27028"/>
    <w:rsid w:val="00C27A7A"/>
    <w:rsid w:val="00C569F4"/>
    <w:rsid w:val="00C60BB3"/>
    <w:rsid w:val="00C6643E"/>
    <w:rsid w:val="00C667DB"/>
    <w:rsid w:val="00C733A0"/>
    <w:rsid w:val="00C853FD"/>
    <w:rsid w:val="00CA1118"/>
    <w:rsid w:val="00CA132A"/>
    <w:rsid w:val="00CA571C"/>
    <w:rsid w:val="00D43761"/>
    <w:rsid w:val="00D51F10"/>
    <w:rsid w:val="00D70843"/>
    <w:rsid w:val="00DB752B"/>
    <w:rsid w:val="00DD54A5"/>
    <w:rsid w:val="00E13744"/>
    <w:rsid w:val="00E45792"/>
    <w:rsid w:val="00E74ACA"/>
    <w:rsid w:val="00E90982"/>
    <w:rsid w:val="00E91C64"/>
    <w:rsid w:val="00EC5A9D"/>
    <w:rsid w:val="00ED040F"/>
    <w:rsid w:val="00ED1B17"/>
    <w:rsid w:val="00ED5136"/>
    <w:rsid w:val="00ED51CB"/>
    <w:rsid w:val="00EE035A"/>
    <w:rsid w:val="00F00955"/>
    <w:rsid w:val="00F021D2"/>
    <w:rsid w:val="00F41BD2"/>
    <w:rsid w:val="00F55436"/>
    <w:rsid w:val="00F56F82"/>
    <w:rsid w:val="00F6342E"/>
    <w:rsid w:val="00F63514"/>
    <w:rsid w:val="00F648B9"/>
    <w:rsid w:val="00F65D9E"/>
    <w:rsid w:val="00F95B06"/>
    <w:rsid w:val="00F965E4"/>
    <w:rsid w:val="00F96786"/>
    <w:rsid w:val="00FA4982"/>
    <w:rsid w:val="00FB33BA"/>
    <w:rsid w:val="00FC63E7"/>
    <w:rsid w:val="00FE1649"/>
    <w:rsid w:val="00FF05C2"/>
    <w:rsid w:val="00FF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5EA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3C64C2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C64C2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C64C2"/>
    <w:pPr>
      <w:jc w:val="center"/>
    </w:pPr>
    <w:rPr>
      <w:b/>
      <w:sz w:val="32"/>
      <w:szCs w:val="20"/>
      <w:u w:val="single"/>
    </w:rPr>
  </w:style>
  <w:style w:type="paragraph" w:styleId="Podtytu">
    <w:name w:val="Subtitle"/>
    <w:basedOn w:val="Normalny"/>
    <w:qFormat/>
    <w:rsid w:val="003C64C2"/>
    <w:pPr>
      <w:jc w:val="center"/>
    </w:pPr>
    <w:rPr>
      <w:b/>
      <w:sz w:val="28"/>
      <w:szCs w:val="20"/>
      <w:u w:val="single"/>
    </w:rPr>
  </w:style>
  <w:style w:type="paragraph" w:styleId="Nagwek">
    <w:name w:val="header"/>
    <w:basedOn w:val="Normalny"/>
    <w:rsid w:val="00525BE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75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021D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21D2"/>
    <w:rPr>
      <w:rFonts w:ascii="Garamond" w:hAnsi="Garamond"/>
      <w:sz w:val="24"/>
    </w:rPr>
  </w:style>
  <w:style w:type="character" w:styleId="Hipercze">
    <w:name w:val="Hyperlink"/>
    <w:basedOn w:val="Domylnaczcionkaakapitu"/>
    <w:rsid w:val="0049171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rsid w:val="00A5628C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628C"/>
    <w:rPr>
      <w:sz w:val="24"/>
      <w:szCs w:val="24"/>
    </w:rPr>
  </w:style>
  <w:style w:type="paragraph" w:styleId="Tekstkomentarza">
    <w:name w:val="annotation text"/>
    <w:basedOn w:val="Normalny"/>
    <w:link w:val="TekstkomentarzaZnak1"/>
    <w:rsid w:val="00A562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628C"/>
  </w:style>
  <w:style w:type="character" w:customStyle="1" w:styleId="TekstpodstawowywcityZnak1">
    <w:name w:val="Tekst podstawowy wcięty Znak1"/>
    <w:link w:val="Tekstpodstawowywcity"/>
    <w:rsid w:val="00A5628C"/>
    <w:rPr>
      <w:sz w:val="24"/>
      <w:szCs w:val="24"/>
    </w:rPr>
  </w:style>
  <w:style w:type="character" w:customStyle="1" w:styleId="TekstkomentarzaZnak1">
    <w:name w:val="Tekst komentarza Znak1"/>
    <w:link w:val="Tekstkomentarza"/>
    <w:rsid w:val="00A56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4229</CharactersWithSpaces>
  <SharedDoc>false</SharedDoc>
  <HLinks>
    <vt:vector size="6" baseType="variant">
      <vt:variant>
        <vt:i4>2752580</vt:i4>
      </vt:variant>
      <vt:variant>
        <vt:i4>0</vt:i4>
      </vt:variant>
      <vt:variant>
        <vt:i4>0</vt:i4>
      </vt:variant>
      <vt:variant>
        <vt:i4>5</vt:i4>
      </vt:variant>
      <vt:variant>
        <vt:lpwstr>mailto:dg@4wsk.pl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Dorota</dc:creator>
  <cp:keywords/>
  <dc:description/>
  <cp:lastModifiedBy>4WSKzP SP ZOZ</cp:lastModifiedBy>
  <cp:revision>8</cp:revision>
  <cp:lastPrinted>2009-01-15T07:12:00Z</cp:lastPrinted>
  <dcterms:created xsi:type="dcterms:W3CDTF">2014-09-15T05:56:00Z</dcterms:created>
  <dcterms:modified xsi:type="dcterms:W3CDTF">2014-09-23T12:40:00Z</dcterms:modified>
</cp:coreProperties>
</file>