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4A1" w:rsidRPr="001A5E05" w:rsidRDefault="00D672AB" w:rsidP="00D672AB">
      <w:pPr>
        <w:tabs>
          <w:tab w:val="left" w:pos="5445"/>
        </w:tabs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1A5E05">
        <w:rPr>
          <w:noProof/>
          <w:color w:val="000000" w:themeColor="text1"/>
          <w:lang w:eastAsia="pl-PL"/>
        </w:rPr>
        <w:drawing>
          <wp:anchor distT="0" distB="0" distL="114300" distR="114300" simplePos="0" relativeHeight="251659264" behindDoc="1" locked="0" layoutInCell="1" allowOverlap="1" wp14:anchorId="1C82B19E" wp14:editId="5CE4CA0C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123315" cy="1014095"/>
            <wp:effectExtent l="0" t="0" r="635" b="0"/>
            <wp:wrapTight wrapText="bothSides">
              <wp:wrapPolygon edited="0">
                <wp:start x="0" y="0"/>
                <wp:lineTo x="0" y="21100"/>
                <wp:lineTo x="21246" y="21100"/>
                <wp:lineTo x="21246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228" w:rsidRPr="001A5E05">
        <w:rPr>
          <w:b/>
          <w:bCs/>
          <w:color w:val="000000" w:themeColor="text1"/>
          <w:sz w:val="28"/>
          <w:szCs w:val="28"/>
        </w:rPr>
        <w:t xml:space="preserve"> </w:t>
      </w:r>
    </w:p>
    <w:p w:rsidR="009C04A1" w:rsidRPr="001A5E05" w:rsidRDefault="009C04A1" w:rsidP="00D672AB">
      <w:pPr>
        <w:tabs>
          <w:tab w:val="left" w:pos="5445"/>
        </w:tabs>
        <w:spacing w:after="0" w:line="240" w:lineRule="auto"/>
        <w:rPr>
          <w:b/>
          <w:bCs/>
          <w:color w:val="000000" w:themeColor="text1"/>
          <w:sz w:val="28"/>
          <w:szCs w:val="28"/>
        </w:rPr>
      </w:pPr>
    </w:p>
    <w:p w:rsidR="00D672AB" w:rsidRPr="001A5E05" w:rsidRDefault="00D672AB" w:rsidP="00FE660B">
      <w:pPr>
        <w:tabs>
          <w:tab w:val="left" w:pos="5445"/>
        </w:tabs>
        <w:spacing w:after="0" w:line="240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D672AB" w:rsidRPr="001A5E05" w:rsidRDefault="00D672AB" w:rsidP="00895A02">
      <w:pPr>
        <w:tabs>
          <w:tab w:val="left" w:pos="5445"/>
        </w:tabs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1A5E05">
        <w:rPr>
          <w:rFonts w:ascii="Tahoma" w:hAnsi="Tahoma" w:cs="Tahoma"/>
          <w:color w:val="000000" w:themeColor="text1"/>
          <w:sz w:val="24"/>
          <w:szCs w:val="24"/>
        </w:rPr>
        <w:t>4 Wojskowy Szpital Kliniczny z Polikliniką</w:t>
      </w:r>
    </w:p>
    <w:p w:rsidR="00D672AB" w:rsidRPr="001A5E05" w:rsidRDefault="00D672AB" w:rsidP="00895A02">
      <w:pPr>
        <w:spacing w:after="0" w:line="240" w:lineRule="auto"/>
        <w:jc w:val="center"/>
        <w:rPr>
          <w:rFonts w:ascii="Tahoma" w:hAnsi="Tahoma" w:cs="Tahoma"/>
          <w:color w:val="000000" w:themeColor="text1"/>
          <w:sz w:val="24"/>
          <w:szCs w:val="24"/>
        </w:rPr>
      </w:pPr>
      <w:r w:rsidRPr="001A5E05">
        <w:rPr>
          <w:rFonts w:ascii="Tahoma" w:hAnsi="Tahoma" w:cs="Tahoma"/>
          <w:color w:val="000000" w:themeColor="text1"/>
          <w:sz w:val="24"/>
          <w:szCs w:val="24"/>
        </w:rPr>
        <w:t xml:space="preserve">Samodzielny Publiczny </w:t>
      </w:r>
      <w:r w:rsidRPr="001A5E05">
        <w:rPr>
          <w:rFonts w:ascii="Tahoma" w:hAnsi="Tahoma" w:cs="Tahoma"/>
          <w:color w:val="000000" w:themeColor="text1"/>
          <w:sz w:val="24"/>
          <w:szCs w:val="24"/>
        </w:rPr>
        <w:br/>
        <w:t>Zakład Opieki Zdrowotnej</w:t>
      </w:r>
    </w:p>
    <w:p w:rsidR="00D672AB" w:rsidRPr="001A5E05" w:rsidRDefault="00D672AB" w:rsidP="00895A02">
      <w:pPr>
        <w:spacing w:after="0" w:line="240" w:lineRule="auto"/>
        <w:ind w:left="1416" w:firstLine="708"/>
        <w:jc w:val="center"/>
        <w:rPr>
          <w:rFonts w:ascii="Tahoma" w:hAnsi="Tahoma" w:cs="Tahoma"/>
          <w:color w:val="000000" w:themeColor="text1"/>
          <w:sz w:val="24"/>
          <w:szCs w:val="24"/>
        </w:rPr>
      </w:pPr>
      <w:r w:rsidRPr="001A5E05">
        <w:rPr>
          <w:rFonts w:ascii="Tahoma" w:hAnsi="Tahoma" w:cs="Tahoma"/>
          <w:color w:val="000000" w:themeColor="text1"/>
          <w:sz w:val="24"/>
          <w:szCs w:val="24"/>
        </w:rPr>
        <w:t>50 – 981 Wrocław ul. R. Weigla 5</w:t>
      </w:r>
    </w:p>
    <w:p w:rsidR="00D672AB" w:rsidRPr="001A5E05" w:rsidRDefault="00D672AB" w:rsidP="00895A02">
      <w:pPr>
        <w:spacing w:after="0" w:line="240" w:lineRule="auto"/>
        <w:ind w:left="2832"/>
        <w:jc w:val="center"/>
        <w:rPr>
          <w:rFonts w:ascii="Tahoma" w:hAnsi="Tahoma" w:cs="Tahoma"/>
          <w:color w:val="000000" w:themeColor="text1"/>
          <w:lang w:val="en-US"/>
        </w:rPr>
      </w:pPr>
      <w:r w:rsidRPr="001A5E05">
        <w:rPr>
          <w:rFonts w:ascii="Tahoma" w:hAnsi="Tahoma" w:cs="Tahoma"/>
          <w:color w:val="000000" w:themeColor="text1"/>
        </w:rPr>
        <w:t xml:space="preserve">tel. informacji (071) 76 60 373, fax. </w:t>
      </w:r>
      <w:r w:rsidRPr="001A5E05">
        <w:rPr>
          <w:rFonts w:ascii="Tahoma" w:hAnsi="Tahoma" w:cs="Tahoma"/>
          <w:color w:val="000000" w:themeColor="text1"/>
          <w:lang w:val="en-US"/>
        </w:rPr>
        <w:t>(071) 76 60 630</w:t>
      </w:r>
    </w:p>
    <w:p w:rsidR="00D672AB" w:rsidRPr="001A5E05" w:rsidRDefault="00D672AB" w:rsidP="00895A02">
      <w:pPr>
        <w:spacing w:after="0" w:line="240" w:lineRule="auto"/>
        <w:ind w:left="1416" w:firstLine="708"/>
        <w:jc w:val="center"/>
        <w:rPr>
          <w:rFonts w:ascii="Tahoma" w:hAnsi="Tahoma" w:cs="Tahoma"/>
          <w:color w:val="000000" w:themeColor="text1"/>
          <w:lang w:val="en-US"/>
        </w:rPr>
      </w:pPr>
      <w:r w:rsidRPr="001A5E05">
        <w:rPr>
          <w:rFonts w:ascii="Tahoma" w:hAnsi="Tahoma" w:cs="Tahoma"/>
          <w:color w:val="000000" w:themeColor="text1"/>
          <w:lang w:val="en-US"/>
        </w:rPr>
        <w:t xml:space="preserve">e-mail: szpital@4wsk.pl, </w:t>
      </w:r>
      <w:hyperlink r:id="rId10" w:history="1">
        <w:r w:rsidRPr="001A5E05">
          <w:rPr>
            <w:rStyle w:val="Hipercze"/>
            <w:rFonts w:ascii="Tahoma" w:hAnsi="Tahoma" w:cs="Tahoma"/>
            <w:color w:val="000000" w:themeColor="text1"/>
            <w:lang w:val="en-US"/>
          </w:rPr>
          <w:t>www.4wsk.pl</w:t>
        </w:r>
      </w:hyperlink>
    </w:p>
    <w:p w:rsidR="00D672AB" w:rsidRPr="001A5E05" w:rsidRDefault="00D672AB" w:rsidP="00D672AB">
      <w:pPr>
        <w:jc w:val="center"/>
        <w:rPr>
          <w:color w:val="000000" w:themeColor="text1"/>
          <w:sz w:val="28"/>
          <w:szCs w:val="28"/>
        </w:rPr>
      </w:pPr>
      <w:r w:rsidRPr="001A5E05">
        <w:rPr>
          <w:color w:val="000000" w:themeColor="text1"/>
        </w:rPr>
        <w:t>___________________________________________________________________________</w:t>
      </w:r>
    </w:p>
    <w:p w:rsidR="00D672AB" w:rsidRPr="001A5E05" w:rsidRDefault="00D672AB" w:rsidP="00D672AB">
      <w:pPr>
        <w:jc w:val="center"/>
        <w:rPr>
          <w:color w:val="000000" w:themeColor="text1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94"/>
      </w:tblGrid>
      <w:tr w:rsidR="00D672AB" w:rsidRPr="001A5E05" w:rsidTr="006F76F8">
        <w:trPr>
          <w:trHeight w:val="3207"/>
        </w:trPr>
        <w:tc>
          <w:tcPr>
            <w:tcW w:w="5290" w:type="dxa"/>
          </w:tcPr>
          <w:p w:rsidR="00D672AB" w:rsidRPr="001A5E05" w:rsidRDefault="00D672AB" w:rsidP="00167A9C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1A5E05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ZATWIERDZAM</w:t>
            </w:r>
          </w:p>
          <w:p w:rsidR="00D672AB" w:rsidRPr="001A5E05" w:rsidRDefault="00D672AB" w:rsidP="00167A9C">
            <w:pPr>
              <w:tabs>
                <w:tab w:val="left" w:pos="2580"/>
              </w:tabs>
              <w:ind w:left="212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</w:r>
          </w:p>
          <w:p w:rsidR="00D672AB" w:rsidRPr="001A5E05" w:rsidRDefault="00D672AB" w:rsidP="00167A9C">
            <w:pPr>
              <w:tabs>
                <w:tab w:val="left" w:pos="2580"/>
              </w:tabs>
              <w:ind w:left="212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D672AB" w:rsidRPr="001A5E05" w:rsidRDefault="00D672AB" w:rsidP="00167A9C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  <w:szCs w:val="20"/>
              </w:rPr>
              <w:t>.........................................</w:t>
            </w:r>
          </w:p>
          <w:p w:rsidR="00D672AB" w:rsidRPr="001A5E05" w:rsidRDefault="00D672AB" w:rsidP="00167A9C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KOMENDANT</w:t>
            </w:r>
          </w:p>
          <w:p w:rsidR="00D672AB" w:rsidRPr="001A5E05" w:rsidRDefault="00D672AB" w:rsidP="00167A9C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  <w:szCs w:val="20"/>
              </w:rPr>
              <w:t>4 Wojskowego Szpitala Klinicznego z Polikliniką</w:t>
            </w:r>
          </w:p>
          <w:p w:rsidR="00D672AB" w:rsidRPr="001A5E05" w:rsidRDefault="00D672AB" w:rsidP="00167A9C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  <w:szCs w:val="20"/>
              </w:rPr>
              <w:t>Samodzielnego Publicznego</w:t>
            </w:r>
          </w:p>
          <w:p w:rsidR="00D672AB" w:rsidRPr="001A5E05" w:rsidRDefault="00D672AB" w:rsidP="00167A9C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  <w:szCs w:val="20"/>
              </w:rPr>
              <w:t>Zakładu Opieki Zdrowotnej</w:t>
            </w:r>
          </w:p>
          <w:p w:rsidR="00D672AB" w:rsidRPr="001A5E05" w:rsidRDefault="00D672AB" w:rsidP="00167A9C">
            <w:pPr>
              <w:rPr>
                <w:color w:val="000000" w:themeColor="text1"/>
                <w:sz w:val="20"/>
              </w:rPr>
            </w:pPr>
          </w:p>
        </w:tc>
        <w:tc>
          <w:tcPr>
            <w:tcW w:w="3994" w:type="dxa"/>
          </w:tcPr>
          <w:p w:rsidR="00962706" w:rsidRPr="001A5E05" w:rsidRDefault="00962706" w:rsidP="00013D1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</w:rPr>
              <w:t>Załącznik do Zarządzenia</w:t>
            </w:r>
          </w:p>
          <w:p w:rsidR="00086781" w:rsidRPr="001A5E05" w:rsidRDefault="00560695" w:rsidP="00013D1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</w:rPr>
              <w:t>Nr</w:t>
            </w:r>
            <w:r w:rsidR="00FE660B" w:rsidRPr="001A5E05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1E4A73">
              <w:rPr>
                <w:rFonts w:ascii="Tahoma" w:hAnsi="Tahoma" w:cs="Tahoma"/>
                <w:color w:val="000000" w:themeColor="text1"/>
                <w:sz w:val="20"/>
              </w:rPr>
              <w:t xml:space="preserve">50 </w:t>
            </w:r>
            <w:r w:rsidR="00AD3172" w:rsidRPr="001A5E05">
              <w:rPr>
                <w:rFonts w:ascii="Tahoma" w:hAnsi="Tahoma" w:cs="Tahoma"/>
                <w:color w:val="000000" w:themeColor="text1"/>
                <w:sz w:val="20"/>
              </w:rPr>
              <w:t>z dnia</w:t>
            </w:r>
            <w:r w:rsidR="004A373B" w:rsidRPr="001A5E05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5103E3">
              <w:rPr>
                <w:rFonts w:ascii="Tahoma" w:hAnsi="Tahoma" w:cs="Tahoma"/>
                <w:color w:val="000000" w:themeColor="text1"/>
                <w:sz w:val="20"/>
              </w:rPr>
              <w:t>07.03</w:t>
            </w:r>
            <w:r w:rsidR="001E4A73">
              <w:rPr>
                <w:rFonts w:ascii="Tahoma" w:hAnsi="Tahoma" w:cs="Tahoma"/>
                <w:color w:val="000000" w:themeColor="text1"/>
                <w:sz w:val="20"/>
              </w:rPr>
              <w:t xml:space="preserve">.2014r. </w:t>
            </w:r>
          </w:p>
          <w:p w:rsidR="00962706" w:rsidRPr="001A5E05" w:rsidRDefault="00962706" w:rsidP="00013D1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</w:rPr>
              <w:t>Komendanta</w:t>
            </w:r>
            <w:bookmarkStart w:id="0" w:name="_Toc206379308"/>
          </w:p>
          <w:p w:rsidR="00962706" w:rsidRPr="001A5E05" w:rsidRDefault="00962706" w:rsidP="005C030B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</w:rPr>
              <w:t>4 Wojskowego Szpitala Klinicznego</w:t>
            </w:r>
            <w:bookmarkStart w:id="1" w:name="_Toc206379309"/>
            <w:bookmarkEnd w:id="0"/>
            <w:r w:rsidRPr="001A5E05">
              <w:rPr>
                <w:rFonts w:ascii="Tahoma" w:hAnsi="Tahoma" w:cs="Tahoma"/>
                <w:color w:val="000000" w:themeColor="text1"/>
                <w:sz w:val="20"/>
              </w:rPr>
              <w:br/>
              <w:t>z Polikliniką SP ZOZ</w:t>
            </w:r>
            <w:bookmarkEnd w:id="1"/>
          </w:p>
          <w:p w:rsidR="00D672AB" w:rsidRPr="001A5E05" w:rsidRDefault="00D672AB" w:rsidP="005C030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D672AB" w:rsidRPr="001A5E05" w:rsidRDefault="00D672AB" w:rsidP="00D672AB">
      <w:pPr>
        <w:rPr>
          <w:color w:val="000000" w:themeColor="text1"/>
        </w:rPr>
      </w:pPr>
    </w:p>
    <w:p w:rsidR="00D672AB" w:rsidRPr="001A5E05" w:rsidRDefault="00D672AB" w:rsidP="00D672AB">
      <w:pPr>
        <w:jc w:val="center"/>
        <w:rPr>
          <w:color w:val="000000" w:themeColor="text1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 xml:space="preserve">SZCZEGÓŁOWE WARUNKI KONKURSU OFERT 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>I MATERIAŁY INFORMACYJNE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 xml:space="preserve">O KONKURSIE OFERT NA UDZIELANIE 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 xml:space="preserve">ŚWIADCZEŃ ZDROWOTNYCH 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557F0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>2/2014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571E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br/>
      </w:r>
    </w:p>
    <w:p w:rsidR="00D672AB" w:rsidRPr="001A5E05" w:rsidRDefault="00557F0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>Wrocław, MARZEC</w:t>
      </w:r>
      <w:r w:rsidR="005E05F2"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 xml:space="preserve"> </w:t>
      </w:r>
      <w:r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>2014</w:t>
      </w:r>
    </w:p>
    <w:p w:rsidR="00E52EAF" w:rsidRPr="001A5E05" w:rsidRDefault="00E52EAF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lastRenderedPageBreak/>
        <w:t>§ 1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</w:rPr>
      </w:pPr>
      <w:r w:rsidRPr="001A5E05">
        <w:rPr>
          <w:rFonts w:ascii="Tahoma" w:hAnsi="Tahoma" w:cs="Tahoma"/>
          <w:b/>
          <w:bCs/>
          <w:color w:val="000000" w:themeColor="text1"/>
        </w:rPr>
        <w:t>UDZIELAJĄCY ZAMÓWIENIA: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Cs/>
          <w:color w:val="000000" w:themeColor="text1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bCs/>
          <w:color w:val="000000" w:themeColor="text1"/>
        </w:rPr>
        <w:t xml:space="preserve">4 Wojskowy Szpital Kliniczny z Polikliniką 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bCs/>
          <w:color w:val="000000" w:themeColor="text1"/>
        </w:rPr>
        <w:t>Samodzielny Publiczny Zakład Opieki Zdrowotnej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bCs/>
          <w:color w:val="000000" w:themeColor="text1"/>
        </w:rPr>
        <w:t>ul. R. Weigla 5, 50-981 Wrocław</w:t>
      </w:r>
    </w:p>
    <w:p w:rsidR="00D672AB" w:rsidRPr="001A5E05" w:rsidRDefault="00D672AB" w:rsidP="00D672AB">
      <w:pPr>
        <w:spacing w:after="0"/>
        <w:ind w:firstLine="360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Ogłoszenie o konkursie zamieszczono:</w:t>
      </w:r>
    </w:p>
    <w:p w:rsidR="00D672AB" w:rsidRPr="001A5E05" w:rsidRDefault="00D672AB" w:rsidP="00DF4841">
      <w:pPr>
        <w:pStyle w:val="Akapitzlist1"/>
        <w:numPr>
          <w:ilvl w:val="0"/>
          <w:numId w:val="9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na tablicy ogłoszeń w siedzibie 4 Wojskowego Szpitala Klinicznego z Polikliniką SP ZOZ we Wrocławiu</w:t>
      </w:r>
    </w:p>
    <w:p w:rsidR="00D672AB" w:rsidRPr="001A5E05" w:rsidRDefault="00D672AB" w:rsidP="00DF4841">
      <w:pPr>
        <w:pStyle w:val="Akapitzlist1"/>
        <w:numPr>
          <w:ilvl w:val="0"/>
          <w:numId w:val="9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na stronie internetowej Szpitala </w:t>
      </w:r>
      <w:hyperlink r:id="rId11" w:history="1">
        <w:r w:rsidRPr="001A5E05">
          <w:rPr>
            <w:rStyle w:val="Hipercze"/>
            <w:rFonts w:ascii="Tahoma" w:hAnsi="Tahoma" w:cs="Tahoma"/>
            <w:color w:val="000000" w:themeColor="text1"/>
          </w:rPr>
          <w:t>www.4wsk.pl</w:t>
        </w:r>
      </w:hyperlink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2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</w:rPr>
      </w:pPr>
      <w:r w:rsidRPr="001A5E05">
        <w:rPr>
          <w:rFonts w:ascii="Tahoma" w:hAnsi="Tahoma" w:cs="Tahoma"/>
          <w:b/>
          <w:bCs/>
          <w:color w:val="000000" w:themeColor="text1"/>
        </w:rPr>
        <w:t>PODSTAWA PRAWNA KONKURSU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color w:val="000000" w:themeColor="text1"/>
        </w:rPr>
      </w:pPr>
    </w:p>
    <w:p w:rsidR="00D672AB" w:rsidRPr="001A5E05" w:rsidRDefault="00D672AB" w:rsidP="00D672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Postępowanie konkursowe prowadzone będzie w oparciu o:</w:t>
      </w:r>
    </w:p>
    <w:p w:rsidR="00D672AB" w:rsidRPr="001A5E05" w:rsidRDefault="00D672AB" w:rsidP="00DF484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Cs/>
          <w:color w:val="000000" w:themeColor="text1"/>
          <w:lang w:eastAsia="pl-PL"/>
        </w:rPr>
        <w:t>Ustawę z dnia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bCs/>
          <w:color w:val="000000" w:themeColor="text1"/>
          <w:lang w:eastAsia="pl-PL"/>
        </w:rPr>
        <w:t xml:space="preserve">15 kwietnia 2011 r. o działalności leczniczej </w:t>
      </w:r>
      <w:r w:rsidRPr="001A5E05">
        <w:rPr>
          <w:rFonts w:ascii="Tahoma" w:hAnsi="Tahoma" w:cs="Tahoma"/>
          <w:color w:val="000000" w:themeColor="text1"/>
          <w:lang w:eastAsia="pl-PL"/>
        </w:rPr>
        <w:t>( Dz. U. z 2011 r. Nr 112, poz. 654</w:t>
      </w:r>
      <w:r w:rsidR="00780915" w:rsidRPr="001A5E05">
        <w:rPr>
          <w:rFonts w:ascii="Tahoma" w:hAnsi="Tahoma" w:cs="Tahoma"/>
          <w:color w:val="000000" w:themeColor="text1"/>
          <w:lang w:eastAsia="pl-PL"/>
        </w:rPr>
        <w:t xml:space="preserve"> </w:t>
      </w:r>
      <w:r w:rsidR="00780915" w:rsidRPr="001A5E05">
        <w:rPr>
          <w:rFonts w:ascii="Tahoma" w:hAnsi="Tahoma" w:cs="Tahoma"/>
          <w:color w:val="000000" w:themeColor="text1"/>
        </w:rPr>
        <w:t xml:space="preserve">z </w:t>
      </w:r>
      <w:proofErr w:type="spellStart"/>
      <w:r w:rsidR="00780915" w:rsidRPr="001A5E05">
        <w:rPr>
          <w:rFonts w:ascii="Tahoma" w:hAnsi="Tahoma" w:cs="Tahoma"/>
          <w:color w:val="000000" w:themeColor="text1"/>
        </w:rPr>
        <w:t>późn</w:t>
      </w:r>
      <w:proofErr w:type="spellEnd"/>
      <w:r w:rsidR="00780915" w:rsidRPr="001A5E05">
        <w:rPr>
          <w:rFonts w:ascii="Tahoma" w:hAnsi="Tahoma" w:cs="Tahoma"/>
          <w:color w:val="000000" w:themeColor="text1"/>
        </w:rPr>
        <w:t>. zm.</w:t>
      </w:r>
      <w:r w:rsidRPr="001A5E05">
        <w:rPr>
          <w:rFonts w:ascii="Tahoma" w:hAnsi="Tahoma" w:cs="Tahoma"/>
          <w:color w:val="000000" w:themeColor="text1"/>
          <w:lang w:eastAsia="pl-PL"/>
        </w:rPr>
        <w:t>)</w:t>
      </w:r>
      <w:r w:rsidR="00780915" w:rsidRPr="001A5E05">
        <w:rPr>
          <w:rFonts w:ascii="Tahoma" w:hAnsi="Tahoma" w:cs="Tahoma"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color w:val="000000" w:themeColor="text1"/>
          <w:lang w:eastAsia="pl-PL"/>
        </w:rPr>
        <w:t>;</w:t>
      </w:r>
    </w:p>
    <w:p w:rsidR="00D672AB" w:rsidRPr="001A5E05" w:rsidRDefault="00D672AB" w:rsidP="00DF484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</w:rPr>
        <w:t xml:space="preserve">ustawę z dnia 27 sierpnia 2004 r. o </w:t>
      </w:r>
      <w:r w:rsidRPr="001A5E05">
        <w:rPr>
          <w:rFonts w:ascii="Tahoma" w:eastAsia="TimesNewRoman" w:hAnsi="Tahoma" w:cs="Tahoma"/>
          <w:color w:val="000000" w:themeColor="text1"/>
        </w:rPr>
        <w:t>ś</w:t>
      </w:r>
      <w:r w:rsidRPr="001A5E05">
        <w:rPr>
          <w:rFonts w:ascii="Tahoma" w:hAnsi="Tahoma" w:cs="Tahoma"/>
          <w:color w:val="000000" w:themeColor="text1"/>
        </w:rPr>
        <w:t xml:space="preserve">wiadczeniach opieki zdrowotnej finansowanych ze </w:t>
      </w:r>
      <w:r w:rsidRPr="001A5E05">
        <w:rPr>
          <w:rFonts w:ascii="Tahoma" w:eastAsia="TimesNewRoman" w:hAnsi="Tahoma" w:cs="Tahoma"/>
          <w:color w:val="000000" w:themeColor="text1"/>
        </w:rPr>
        <w:t>ś</w:t>
      </w:r>
      <w:r w:rsidRPr="001A5E05">
        <w:rPr>
          <w:rFonts w:ascii="Tahoma" w:hAnsi="Tahoma" w:cs="Tahoma"/>
          <w:color w:val="000000" w:themeColor="text1"/>
        </w:rPr>
        <w:t>rodków publicznych (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Dz. U. z 2008 r. Nr 164, poz. 1027, z </w:t>
      </w:r>
      <w:proofErr w:type="spellStart"/>
      <w:r w:rsidRPr="001A5E05">
        <w:rPr>
          <w:rFonts w:ascii="Tahoma" w:eastAsia="Times New Roman" w:hAnsi="Tahoma" w:cs="Tahoma"/>
          <w:color w:val="000000" w:themeColor="text1"/>
          <w:lang w:eastAsia="pl-PL"/>
        </w:rPr>
        <w:t>późn</w:t>
      </w:r>
      <w:proofErr w:type="spellEnd"/>
      <w:r w:rsidRPr="001A5E05">
        <w:rPr>
          <w:rFonts w:ascii="Tahoma" w:eastAsia="Times New Roman" w:hAnsi="Tahoma" w:cs="Tahoma"/>
          <w:color w:val="000000" w:themeColor="text1"/>
          <w:lang w:eastAsia="pl-PL"/>
        </w:rPr>
        <w:t>. zm.</w:t>
      </w:r>
      <w:r w:rsidRPr="001A5E05">
        <w:rPr>
          <w:rFonts w:ascii="Tahoma" w:eastAsia="Times New Roman" w:hAnsi="Tahoma" w:cs="Tahoma"/>
          <w:color w:val="000000" w:themeColor="text1"/>
          <w:vertAlign w:val="superscript"/>
          <w:lang w:eastAsia="pl-PL"/>
        </w:rPr>
        <w:t xml:space="preserve"> </w:t>
      </w:r>
      <w:r w:rsidRPr="001A5E05">
        <w:rPr>
          <w:rFonts w:ascii="Tahoma" w:hAnsi="Tahoma" w:cs="Tahoma"/>
          <w:color w:val="000000" w:themeColor="text1"/>
        </w:rPr>
        <w:t xml:space="preserve">)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art. 140, art. 141, art. 146 ust. 1, art. 147-150, art. 151 ust. 1, 2 i 4-6, art. 152, art. 153 i art. 154 ust. 1 i 2;</w:t>
      </w:r>
    </w:p>
    <w:p w:rsidR="00D672AB" w:rsidRPr="001A5E05" w:rsidRDefault="00D672AB" w:rsidP="00DF484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</w:rPr>
        <w:t xml:space="preserve">Regulaminu Pracy Komisji Konkursowej powoływanej w celu przeprowadzania konkursów ofert </w:t>
      </w:r>
      <w:r w:rsidRPr="001A5E05">
        <w:rPr>
          <w:rFonts w:ascii="Tahoma" w:hAnsi="Tahoma" w:cs="Tahoma"/>
          <w:bCs/>
          <w:color w:val="000000" w:themeColor="text1"/>
        </w:rPr>
        <w:t>na udzielanie świadczeń zdrowotnych</w:t>
      </w:r>
      <w:r w:rsidRPr="001A5E05">
        <w:rPr>
          <w:rFonts w:ascii="Tahoma" w:hAnsi="Tahoma" w:cs="Tahoma"/>
          <w:bCs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bCs/>
          <w:color w:val="000000" w:themeColor="text1"/>
        </w:rPr>
        <w:t>w 4 Wojskowym Szpitalu Klinicznym z Polikliniką SP ZOZ we Wrocławiu wprowadzonego Zarządzeniem Komendanta.</w:t>
      </w:r>
    </w:p>
    <w:p w:rsidR="00D672AB" w:rsidRPr="001A5E05" w:rsidRDefault="00D672AB" w:rsidP="00D672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W celu prawidłowego przygotowania i złożenia swojej oferty oferent powinien zapozna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ć</w:t>
      </w:r>
      <w:r w:rsidRPr="001A5E05">
        <w:rPr>
          <w:rFonts w:ascii="Tahoma" w:hAnsi="Tahoma" w:cs="Tahoma"/>
          <w:bCs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color w:val="000000" w:themeColor="text1"/>
          <w:lang w:eastAsia="pl-PL"/>
        </w:rPr>
        <w:t>si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ze wszystkimi warunkami zawartymi w „Szczegółowych warunkach konkursu ofert i materiałach informacyjnych</w:t>
      </w:r>
      <w:r w:rsidRPr="001A5E05">
        <w:rPr>
          <w:rFonts w:ascii="Tahoma" w:hAnsi="Tahoma" w:cs="Tahoma"/>
          <w:bCs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color w:val="000000" w:themeColor="text1"/>
          <w:lang w:eastAsia="pl-PL"/>
        </w:rPr>
        <w:t>o konkursie ofert”.</w:t>
      </w:r>
    </w:p>
    <w:p w:rsidR="00D672AB" w:rsidRPr="001A5E05" w:rsidRDefault="00D672AB" w:rsidP="00D672AB">
      <w:pPr>
        <w:pStyle w:val="Akapitzlist1"/>
        <w:spacing w:after="0" w:line="240" w:lineRule="auto"/>
        <w:ind w:left="0"/>
        <w:rPr>
          <w:rFonts w:ascii="Tahoma" w:hAnsi="Tahoma" w:cs="Tahoma"/>
          <w:color w:val="000000" w:themeColor="text1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3</w:t>
      </w:r>
    </w:p>
    <w:p w:rsidR="00517CC4" w:rsidRPr="001A5E05" w:rsidRDefault="00D672AB" w:rsidP="00517CC4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imesNewRomanPS-BoldMT" w:hAnsi="TimesNewRomanPS-BoldMT" w:cs="TimesNewRomanPS-BoldMT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PRZEDMIOT ZAMÓWIENIA</w:t>
      </w:r>
      <w:r w:rsidRPr="001A5E05">
        <w:rPr>
          <w:rFonts w:ascii="TimesNewRomanPS-BoldMT" w:hAnsi="TimesNewRomanPS-BoldMT" w:cs="TimesNewRomanPS-BoldMT"/>
          <w:b/>
          <w:bCs/>
          <w:color w:val="000000" w:themeColor="text1"/>
          <w:lang w:eastAsia="pl-PL"/>
        </w:rPr>
        <w:t xml:space="preserve"> </w:t>
      </w:r>
      <w:r w:rsidRPr="001A5E05">
        <w:rPr>
          <w:rFonts w:ascii="TimesNewRomanPS-BoldMT" w:hAnsi="TimesNewRomanPS-BoldMT" w:cs="TimesNewRomanPS-BoldMT"/>
          <w:b/>
          <w:bCs/>
          <w:color w:val="000000" w:themeColor="text1"/>
          <w:lang w:eastAsia="pl-PL"/>
        </w:rPr>
        <w:tab/>
      </w:r>
      <w:r w:rsidR="00F26447" w:rsidRPr="001A5E05">
        <w:rPr>
          <w:rFonts w:ascii="TimesNewRomanPS-BoldMT" w:hAnsi="TimesNewRomanPS-BoldMT" w:cs="TimesNewRomanPS-BoldMT"/>
          <w:b/>
          <w:bCs/>
          <w:color w:val="000000" w:themeColor="text1"/>
          <w:lang w:eastAsia="pl-PL"/>
        </w:rPr>
        <w:t xml:space="preserve"> </w:t>
      </w:r>
    </w:p>
    <w:p w:rsidR="00A814E8" w:rsidRPr="001A5E05" w:rsidRDefault="00A814E8" w:rsidP="00A814E8">
      <w:pPr>
        <w:tabs>
          <w:tab w:val="left" w:pos="2880"/>
        </w:tabs>
        <w:rPr>
          <w:rFonts w:ascii="Tahoma" w:hAnsi="Tahoma" w:cs="Tahoma"/>
          <w:i/>
          <w:color w:val="000000" w:themeColor="text1"/>
        </w:rPr>
      </w:pPr>
    </w:p>
    <w:p w:rsidR="00557F0B" w:rsidRPr="00557F0B" w:rsidRDefault="00557F0B" w:rsidP="0097488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 xml:space="preserve">CPV 85111200-2 </w:t>
      </w:r>
      <w:r w:rsidRPr="00557F0B">
        <w:rPr>
          <w:rFonts w:ascii="Tahoma" w:hAnsi="Tahoma" w:cs="Tahoma"/>
          <w:bCs/>
          <w:color w:val="000000" w:themeColor="text1"/>
        </w:rPr>
        <w:t xml:space="preserve">Udzielanie świadczeń zdrowotnych przez lekarza specjalistę w </w:t>
      </w:r>
      <w:r w:rsidRPr="00557F0B">
        <w:rPr>
          <w:rFonts w:ascii="Tahoma" w:hAnsi="Tahoma" w:cs="Tahoma"/>
          <w:color w:val="000000" w:themeColor="text1"/>
        </w:rPr>
        <w:t>ramach dyżurów lekarskich</w:t>
      </w:r>
      <w:r w:rsidRPr="00557F0B">
        <w:rPr>
          <w:rFonts w:ascii="Tahoma" w:hAnsi="Tahoma" w:cs="Tahoma"/>
          <w:bCs/>
          <w:color w:val="000000" w:themeColor="text1"/>
        </w:rPr>
        <w:t xml:space="preserve"> </w:t>
      </w:r>
      <w:r w:rsidRPr="00557F0B">
        <w:rPr>
          <w:rFonts w:ascii="Tahoma" w:hAnsi="Tahoma" w:cs="Tahoma"/>
          <w:color w:val="000000" w:themeColor="text1"/>
        </w:rPr>
        <w:t xml:space="preserve">w </w:t>
      </w:r>
      <w:r w:rsidRPr="00557F0B">
        <w:rPr>
          <w:rFonts w:ascii="Tahoma" w:hAnsi="Tahoma" w:cs="Tahoma"/>
          <w:bCs/>
          <w:color w:val="000000" w:themeColor="text1"/>
        </w:rPr>
        <w:t xml:space="preserve">zakresie ortopedii i traumatologii narządu ruchu w Szpitalnym Oddziale Ratunkowym- </w:t>
      </w:r>
    </w:p>
    <w:p w:rsidR="00557F0B" w:rsidRPr="00557F0B" w:rsidRDefault="00557F0B" w:rsidP="00557F0B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ahoma" w:hAnsi="Tahoma" w:cs="Tahoma"/>
          <w:bCs/>
          <w:color w:val="000000" w:themeColor="text1"/>
        </w:rPr>
      </w:pPr>
      <w:r w:rsidRPr="00557F0B">
        <w:rPr>
          <w:rFonts w:ascii="Tahoma" w:hAnsi="Tahoma" w:cs="Tahoma"/>
          <w:bCs/>
          <w:color w:val="000000" w:themeColor="text1"/>
        </w:rPr>
        <w:t>1 lekarz specjalista;</w:t>
      </w:r>
    </w:p>
    <w:p w:rsidR="00557F0B" w:rsidRPr="00557F0B" w:rsidRDefault="00557F0B" w:rsidP="0097488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 xml:space="preserve">CPV 85111200-2 </w:t>
      </w:r>
      <w:r w:rsidRPr="00557F0B">
        <w:rPr>
          <w:rFonts w:ascii="Tahoma" w:hAnsi="Tahoma" w:cs="Tahoma"/>
          <w:bCs/>
          <w:color w:val="000000" w:themeColor="text1"/>
        </w:rPr>
        <w:t>Udzielanie świadczeń zdrowotnych przez lekarza specjalistę w zakresie ortopedii i traumatologii narządu ruchu w Szpitalnym Oddziale Ratunkowym- 1 lekarz specjalista;</w:t>
      </w:r>
    </w:p>
    <w:p w:rsidR="00557F0B" w:rsidRPr="00557F0B" w:rsidRDefault="00557F0B" w:rsidP="0097488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 xml:space="preserve">CPV 85111200-2 </w:t>
      </w:r>
      <w:r w:rsidRPr="00557F0B">
        <w:rPr>
          <w:rFonts w:ascii="Tahoma" w:hAnsi="Tahoma" w:cs="Tahoma"/>
          <w:bCs/>
          <w:color w:val="000000" w:themeColor="text1"/>
        </w:rPr>
        <w:t>Udzielanie świadczeń zdrowotnych przez lekarza specjalistę w zakresie chirurgii szczękowo-twarzowej w Klinicznym Oddziale Chirurgii Szczękowo-Twarzowej - 1 lekarz specjalista;</w:t>
      </w:r>
    </w:p>
    <w:p w:rsidR="00557F0B" w:rsidRDefault="00557F0B" w:rsidP="0097488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 xml:space="preserve">CPV 85111200-2 </w:t>
      </w:r>
      <w:r w:rsidRPr="00557F0B">
        <w:rPr>
          <w:rFonts w:ascii="Tahoma" w:hAnsi="Tahoma" w:cs="Tahoma"/>
          <w:bCs/>
          <w:color w:val="000000" w:themeColor="text1"/>
        </w:rPr>
        <w:t xml:space="preserve">Udzielanie świadczeń zdrowotnych przez lekarza specjalistę w zakresie urologii wraz </w:t>
      </w:r>
    </w:p>
    <w:p w:rsidR="00557F0B" w:rsidRDefault="00557F0B" w:rsidP="00557F0B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ahoma" w:hAnsi="Tahoma" w:cs="Tahoma"/>
          <w:bCs/>
          <w:color w:val="000000" w:themeColor="text1"/>
        </w:rPr>
      </w:pPr>
      <w:r w:rsidRPr="00557F0B">
        <w:rPr>
          <w:rFonts w:ascii="Tahoma" w:hAnsi="Tahoma" w:cs="Tahoma"/>
          <w:bCs/>
          <w:color w:val="000000" w:themeColor="text1"/>
        </w:rPr>
        <w:t xml:space="preserve">z wykonywaniem czynności konsultanta w Klinicznym Oddziale Urologicznym i Poradni Urologicznej </w:t>
      </w:r>
      <w:r>
        <w:rPr>
          <w:rFonts w:ascii="Tahoma" w:hAnsi="Tahoma" w:cs="Tahoma"/>
          <w:bCs/>
          <w:color w:val="000000" w:themeColor="text1"/>
        </w:rPr>
        <w:t>–</w:t>
      </w:r>
      <w:r w:rsidRPr="00557F0B">
        <w:rPr>
          <w:rFonts w:ascii="Tahoma" w:hAnsi="Tahoma" w:cs="Tahoma"/>
          <w:bCs/>
          <w:color w:val="000000" w:themeColor="text1"/>
        </w:rPr>
        <w:t xml:space="preserve"> </w:t>
      </w:r>
    </w:p>
    <w:p w:rsidR="00557F0B" w:rsidRPr="00557F0B" w:rsidRDefault="00557F0B" w:rsidP="00557F0B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ahoma" w:hAnsi="Tahoma" w:cs="Tahoma"/>
          <w:bCs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>1 lekarz specjalista;</w:t>
      </w:r>
    </w:p>
    <w:p w:rsidR="00557F0B" w:rsidRDefault="00557F0B" w:rsidP="0097488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 xml:space="preserve">CPV 85111200-2 Udzielanie świadczeń zdrowotnych w zakresie anestezjologii i intensywnej terapii </w:t>
      </w:r>
    </w:p>
    <w:p w:rsidR="00557F0B" w:rsidRPr="00557F0B" w:rsidRDefault="00557F0B" w:rsidP="00557F0B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ahoma" w:hAnsi="Tahoma" w:cs="Tahoma"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>w Ośrodku Chorób Serca – 1 lekarz specjalista;</w:t>
      </w:r>
    </w:p>
    <w:p w:rsidR="00557F0B" w:rsidRDefault="00557F0B" w:rsidP="0097488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 xml:space="preserve">CPV 85111200-2 Udzielanie świadczeń zdrowotnych w zakresie anestezjologii i intensywnej terapii </w:t>
      </w:r>
    </w:p>
    <w:p w:rsidR="00557F0B" w:rsidRPr="00557F0B" w:rsidRDefault="00557F0B" w:rsidP="00557F0B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ahoma" w:hAnsi="Tahoma" w:cs="Tahoma"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>w Klinice Kardiochirurgii  – 1 lekarz specjalista;</w:t>
      </w:r>
    </w:p>
    <w:p w:rsidR="00557F0B" w:rsidRPr="00557F0B" w:rsidRDefault="00557F0B" w:rsidP="0097488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 xml:space="preserve">CPV 85111200-2  </w:t>
      </w:r>
      <w:r w:rsidRPr="00557F0B">
        <w:rPr>
          <w:rFonts w:ascii="Tahoma" w:hAnsi="Tahoma" w:cs="Tahoma"/>
          <w:bCs/>
          <w:color w:val="000000" w:themeColor="text1"/>
        </w:rPr>
        <w:t xml:space="preserve">Udzielanie świadczeń zdrowotnych w zakresie kardiochirurgii </w:t>
      </w:r>
      <w:r w:rsidRPr="00557F0B">
        <w:rPr>
          <w:rFonts w:ascii="Tahoma" w:hAnsi="Tahoma" w:cs="Tahoma"/>
          <w:color w:val="000000" w:themeColor="text1"/>
        </w:rPr>
        <w:t xml:space="preserve"> w Klinice Kardiochirurgii </w:t>
      </w:r>
      <w:r w:rsidRPr="00557F0B">
        <w:rPr>
          <w:rFonts w:ascii="Tahoma" w:hAnsi="Tahoma" w:cs="Tahoma"/>
          <w:bCs/>
          <w:color w:val="000000" w:themeColor="text1"/>
        </w:rPr>
        <w:t>– 1 lekarz specjalista;</w:t>
      </w:r>
    </w:p>
    <w:p w:rsidR="00557F0B" w:rsidRPr="00557F0B" w:rsidRDefault="00557F0B" w:rsidP="0097488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 xml:space="preserve">CPV 85111200-2  </w:t>
      </w:r>
      <w:r w:rsidRPr="00557F0B">
        <w:rPr>
          <w:rFonts w:ascii="Tahoma" w:hAnsi="Tahoma" w:cs="Tahoma"/>
          <w:bCs/>
          <w:color w:val="000000" w:themeColor="text1"/>
        </w:rPr>
        <w:t xml:space="preserve">Udzielanie świadczeń zdrowotnych w zakresie kardiochirurgii </w:t>
      </w:r>
      <w:r w:rsidRPr="00557F0B">
        <w:rPr>
          <w:rFonts w:ascii="Tahoma" w:hAnsi="Tahoma" w:cs="Tahoma"/>
          <w:color w:val="000000" w:themeColor="text1"/>
        </w:rPr>
        <w:t xml:space="preserve"> w Klinice Kardiochirurgii </w:t>
      </w:r>
      <w:r w:rsidRPr="00557F0B">
        <w:rPr>
          <w:rFonts w:ascii="Tahoma" w:hAnsi="Tahoma" w:cs="Tahoma"/>
          <w:bCs/>
          <w:color w:val="000000" w:themeColor="text1"/>
        </w:rPr>
        <w:t>– 1 lekarz specjalista;</w:t>
      </w:r>
    </w:p>
    <w:p w:rsidR="00557F0B" w:rsidRPr="00557F0B" w:rsidRDefault="00557F0B" w:rsidP="0097488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 xml:space="preserve">CPV 85111200-2  </w:t>
      </w:r>
      <w:r w:rsidRPr="00557F0B">
        <w:rPr>
          <w:rFonts w:ascii="Tahoma" w:hAnsi="Tahoma" w:cs="Tahoma"/>
          <w:bCs/>
          <w:color w:val="000000" w:themeColor="text1"/>
        </w:rPr>
        <w:t xml:space="preserve">Udzielanie świadczeń zdrowotnych w zakresie kardiochirurgii </w:t>
      </w:r>
      <w:r w:rsidRPr="00557F0B">
        <w:rPr>
          <w:rFonts w:ascii="Tahoma" w:hAnsi="Tahoma" w:cs="Tahoma"/>
          <w:color w:val="000000" w:themeColor="text1"/>
        </w:rPr>
        <w:t xml:space="preserve"> w Klinice Kardiochirurgii </w:t>
      </w:r>
      <w:r w:rsidRPr="00557F0B">
        <w:rPr>
          <w:rFonts w:ascii="Tahoma" w:hAnsi="Tahoma" w:cs="Tahoma"/>
          <w:bCs/>
          <w:color w:val="000000" w:themeColor="text1"/>
        </w:rPr>
        <w:t>– 1 lekarz specjalista;</w:t>
      </w:r>
    </w:p>
    <w:p w:rsidR="00557F0B" w:rsidRPr="00557F0B" w:rsidRDefault="00557F0B" w:rsidP="0097488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 xml:space="preserve">CPV 85111200-2  </w:t>
      </w:r>
      <w:r w:rsidRPr="00557F0B">
        <w:rPr>
          <w:rFonts w:ascii="Tahoma" w:hAnsi="Tahoma" w:cs="Tahoma"/>
          <w:bCs/>
          <w:color w:val="000000" w:themeColor="text1"/>
        </w:rPr>
        <w:t xml:space="preserve">Udzielanie świadczeń zdrowotnych w zakresie kardiochirurgii </w:t>
      </w:r>
      <w:r w:rsidRPr="00557F0B">
        <w:rPr>
          <w:rFonts w:ascii="Tahoma" w:hAnsi="Tahoma" w:cs="Tahoma"/>
          <w:color w:val="000000" w:themeColor="text1"/>
        </w:rPr>
        <w:t xml:space="preserve"> w Klinice Kardiochirurgii </w:t>
      </w:r>
      <w:r w:rsidRPr="00557F0B">
        <w:rPr>
          <w:rFonts w:ascii="Tahoma" w:hAnsi="Tahoma" w:cs="Tahoma"/>
          <w:bCs/>
          <w:color w:val="000000" w:themeColor="text1"/>
        </w:rPr>
        <w:t>– 2 lekarzy specjalistów;</w:t>
      </w:r>
    </w:p>
    <w:p w:rsidR="00557F0B" w:rsidRPr="00D53080" w:rsidRDefault="00557F0B" w:rsidP="0097488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 w:themeColor="text1"/>
        </w:rPr>
      </w:pPr>
      <w:r w:rsidRPr="00D53080">
        <w:rPr>
          <w:rFonts w:ascii="Tahoma" w:hAnsi="Tahoma" w:cs="Tahoma"/>
          <w:color w:val="000000" w:themeColor="text1"/>
        </w:rPr>
        <w:t xml:space="preserve">CPV 85111200-2  </w:t>
      </w:r>
      <w:r w:rsidR="00736C1B" w:rsidRPr="00D53080">
        <w:rPr>
          <w:rFonts w:ascii="Tahoma" w:hAnsi="Tahoma" w:cs="Tahoma"/>
          <w:color w:val="000000" w:themeColor="text1"/>
        </w:rPr>
        <w:t>Udzielanie świadczeń zdrowotny</w:t>
      </w:r>
      <w:r w:rsidR="006A1C05" w:rsidRPr="00D53080">
        <w:rPr>
          <w:rFonts w:ascii="Tahoma" w:hAnsi="Tahoma" w:cs="Tahoma"/>
          <w:color w:val="000000" w:themeColor="text1"/>
        </w:rPr>
        <w:t xml:space="preserve">ch w zakresie okulistyki w Oddziałach </w:t>
      </w:r>
      <w:r w:rsidRPr="00D53080">
        <w:rPr>
          <w:rFonts w:ascii="Tahoma" w:hAnsi="Tahoma" w:cs="Tahoma"/>
          <w:color w:val="000000" w:themeColor="text1"/>
        </w:rPr>
        <w:t xml:space="preserve"> </w:t>
      </w:r>
      <w:r w:rsidR="006A1C05" w:rsidRPr="00D53080">
        <w:rPr>
          <w:rFonts w:ascii="Tahoma" w:hAnsi="Tahoma" w:cs="Tahoma"/>
          <w:color w:val="000000" w:themeColor="text1"/>
        </w:rPr>
        <w:t xml:space="preserve">4 Wojskowego Szpitala Klinicznego z Polikliniką  SP ZOZ </w:t>
      </w:r>
      <w:r w:rsidRPr="00D53080">
        <w:rPr>
          <w:rFonts w:ascii="Tahoma" w:hAnsi="Tahoma" w:cs="Tahoma"/>
          <w:color w:val="000000" w:themeColor="text1"/>
        </w:rPr>
        <w:t>– 6</w:t>
      </w:r>
      <w:r w:rsidR="00736C1B" w:rsidRPr="00D53080">
        <w:rPr>
          <w:rFonts w:ascii="Tahoma" w:hAnsi="Tahoma" w:cs="Tahoma"/>
          <w:color w:val="000000" w:themeColor="text1"/>
        </w:rPr>
        <w:t xml:space="preserve"> lekarzy specjalistów,</w:t>
      </w:r>
    </w:p>
    <w:p w:rsidR="00557F0B" w:rsidRPr="00557F0B" w:rsidRDefault="00557F0B" w:rsidP="0097488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 xml:space="preserve">CPV 85111200-2  Udzielanie świadczeń zdrowotnych przez lekarza specjalistę w zakresie kardiologii wraz  </w:t>
      </w:r>
      <w:r w:rsidRPr="00557F0B">
        <w:rPr>
          <w:rFonts w:ascii="Tahoma" w:hAnsi="Tahoma" w:cs="Tahoma"/>
          <w:color w:val="000000" w:themeColor="text1"/>
        </w:rPr>
        <w:lastRenderedPageBreak/>
        <w:t>z wykonywaniem czynności koordynatora  Klinicznego Oddziału Kardiologii Ogólnej w Klinice Kardiologii –   1 lekarz specjalista,</w:t>
      </w:r>
    </w:p>
    <w:p w:rsidR="00557F0B" w:rsidRPr="00557F0B" w:rsidRDefault="00557F0B" w:rsidP="0097488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 xml:space="preserve">CPV 85111200-2 Udzielanie świadczeń zdrowotnych przez lekarza specjalistę w zakresie kardiologii </w:t>
      </w:r>
    </w:p>
    <w:p w:rsidR="00557F0B" w:rsidRPr="00557F0B" w:rsidRDefault="00557F0B" w:rsidP="00557F0B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ahoma" w:hAnsi="Tahoma" w:cs="Tahoma"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 xml:space="preserve">wraz z wykonywaniem  czynności koordynatora  Klinicznego Oddziału Niewydolności Serca w Klinice   </w:t>
      </w:r>
    </w:p>
    <w:p w:rsidR="00557F0B" w:rsidRPr="00557F0B" w:rsidRDefault="00557F0B" w:rsidP="00557F0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          </w:t>
      </w:r>
      <w:r w:rsidRPr="00557F0B">
        <w:rPr>
          <w:rFonts w:ascii="Tahoma" w:hAnsi="Tahoma" w:cs="Tahoma"/>
          <w:color w:val="000000" w:themeColor="text1"/>
        </w:rPr>
        <w:t>Kardiologii – 1 lekarz  specjalista,</w:t>
      </w:r>
    </w:p>
    <w:p w:rsidR="00557F0B" w:rsidRDefault="00557F0B" w:rsidP="0097488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 xml:space="preserve">CPV 85111200-2 Udzielanie świadczeń zdrowotnych przez lekarza specjalistę w zakresie kardiologii wraz z wykonywaniem czynności kierownika Zakładu Diagnostyki Obrazowej, Prewencji i </w:t>
      </w:r>
      <w:proofErr w:type="spellStart"/>
      <w:r w:rsidRPr="00557F0B">
        <w:rPr>
          <w:rFonts w:ascii="Tahoma" w:hAnsi="Tahoma" w:cs="Tahoma"/>
          <w:color w:val="000000" w:themeColor="text1"/>
        </w:rPr>
        <w:t>Telemedycyny</w:t>
      </w:r>
      <w:proofErr w:type="spellEnd"/>
      <w:r w:rsidRPr="00557F0B">
        <w:rPr>
          <w:rFonts w:ascii="Tahoma" w:hAnsi="Tahoma" w:cs="Tahoma"/>
          <w:color w:val="000000" w:themeColor="text1"/>
        </w:rPr>
        <w:t xml:space="preserve"> </w:t>
      </w:r>
    </w:p>
    <w:p w:rsidR="00557F0B" w:rsidRPr="00557F0B" w:rsidRDefault="00557F0B" w:rsidP="00557F0B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ahoma" w:hAnsi="Tahoma" w:cs="Tahoma"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>w Klinice Kardiologii –  1 lekarz specjalista,</w:t>
      </w:r>
    </w:p>
    <w:p w:rsidR="00557F0B" w:rsidRPr="00557F0B" w:rsidRDefault="00557F0B" w:rsidP="0097488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 xml:space="preserve">CPV 85111200-2 </w:t>
      </w:r>
      <w:r w:rsidRPr="00557F0B">
        <w:rPr>
          <w:rFonts w:ascii="Tahoma" w:hAnsi="Tahoma" w:cs="Tahoma"/>
          <w:bCs/>
          <w:color w:val="000000" w:themeColor="text1"/>
        </w:rPr>
        <w:t xml:space="preserve">Udzielanie świadczeń zdrowotnych przez lekarza specjalistę w dziedzinie chorób wewnętrznych i organizacja opieki ambulatoryjnej  w zakresie kardiologii w Klinice Kardiologii – </w:t>
      </w:r>
    </w:p>
    <w:p w:rsidR="00557F0B" w:rsidRPr="00557F0B" w:rsidRDefault="00557F0B" w:rsidP="00557F0B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ahoma" w:hAnsi="Tahoma" w:cs="Tahoma"/>
          <w:color w:val="000000" w:themeColor="text1"/>
        </w:rPr>
      </w:pPr>
      <w:r w:rsidRPr="00557F0B">
        <w:rPr>
          <w:rFonts w:ascii="Tahoma" w:hAnsi="Tahoma" w:cs="Tahoma"/>
          <w:bCs/>
          <w:color w:val="000000" w:themeColor="text1"/>
        </w:rPr>
        <w:t>1 lekarz specjalista;</w:t>
      </w:r>
    </w:p>
    <w:p w:rsidR="00557F0B" w:rsidRDefault="00557F0B" w:rsidP="0097488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 w:themeColor="text1"/>
        </w:rPr>
      </w:pPr>
      <w:r w:rsidRPr="00557F0B">
        <w:rPr>
          <w:rFonts w:ascii="Tahoma" w:hAnsi="Tahoma" w:cs="Tahoma"/>
          <w:bCs/>
          <w:color w:val="000000" w:themeColor="text1"/>
        </w:rPr>
        <w:t xml:space="preserve"> CPV 85111200-2 Udzielanie świadczeń zdrowotnych przez lekarza specjalistę w zakresie kardiologii  wraz  z wykonywaniem czynności koordynatora  Klinicznego Oddziału Intensywnej Terapii Kardiologicznej  </w:t>
      </w:r>
    </w:p>
    <w:p w:rsidR="00557F0B" w:rsidRPr="00557F0B" w:rsidRDefault="00557F0B" w:rsidP="00557F0B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ahoma" w:hAnsi="Tahoma" w:cs="Tahoma"/>
          <w:bCs/>
          <w:color w:val="000000" w:themeColor="text1"/>
        </w:rPr>
      </w:pPr>
      <w:r w:rsidRPr="00557F0B">
        <w:rPr>
          <w:rFonts w:ascii="Tahoma" w:hAnsi="Tahoma" w:cs="Tahoma"/>
          <w:bCs/>
          <w:color w:val="000000" w:themeColor="text1"/>
        </w:rPr>
        <w:t>w Klinice Kardiologii – 1 lekarz specjalista,</w:t>
      </w:r>
    </w:p>
    <w:p w:rsidR="00557F0B" w:rsidRPr="00557F0B" w:rsidRDefault="00557F0B" w:rsidP="0097488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 xml:space="preserve">CPV 85111200-2  </w:t>
      </w:r>
      <w:r w:rsidRPr="00557F0B">
        <w:rPr>
          <w:rFonts w:ascii="Tahoma" w:hAnsi="Tahoma" w:cs="Tahoma"/>
          <w:bCs/>
          <w:color w:val="000000" w:themeColor="text1"/>
        </w:rPr>
        <w:t xml:space="preserve">Udzielanie świadczeń zdrowotnych przez lekarza specjalistę w zakresie kardiologii </w:t>
      </w:r>
    </w:p>
    <w:p w:rsidR="00557F0B" w:rsidRPr="00557F0B" w:rsidRDefault="00557F0B" w:rsidP="00557F0B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ahoma" w:hAnsi="Tahoma" w:cs="Tahoma"/>
          <w:bCs/>
          <w:color w:val="000000" w:themeColor="text1"/>
        </w:rPr>
      </w:pPr>
      <w:r w:rsidRPr="00557F0B">
        <w:rPr>
          <w:rFonts w:ascii="Tahoma" w:hAnsi="Tahoma" w:cs="Tahoma"/>
          <w:bCs/>
          <w:color w:val="000000" w:themeColor="text1"/>
        </w:rPr>
        <w:t xml:space="preserve">w zakresie badań ultrasonograficznych serca i układu naczyniowego w Klinice Kardiologii – 1 lekarz </w:t>
      </w:r>
    </w:p>
    <w:p w:rsidR="00557F0B" w:rsidRPr="00557F0B" w:rsidRDefault="00557F0B" w:rsidP="00557F0B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ahoma" w:hAnsi="Tahoma" w:cs="Tahoma"/>
          <w:color w:val="000000" w:themeColor="text1"/>
        </w:rPr>
      </w:pPr>
      <w:r w:rsidRPr="00557F0B">
        <w:rPr>
          <w:rFonts w:ascii="Tahoma" w:hAnsi="Tahoma" w:cs="Tahoma"/>
          <w:bCs/>
          <w:color w:val="000000" w:themeColor="text1"/>
        </w:rPr>
        <w:t>specjalista,</w:t>
      </w:r>
    </w:p>
    <w:p w:rsidR="00557F0B" w:rsidRPr="00557F0B" w:rsidRDefault="00557F0B" w:rsidP="0097488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 xml:space="preserve">CPV 85111200-2 Udzielanie świadczeń zdrowotnych </w:t>
      </w:r>
      <w:r w:rsidRPr="00557F0B">
        <w:rPr>
          <w:rFonts w:ascii="Tahoma" w:hAnsi="Tahoma" w:cs="Tahoma"/>
          <w:bCs/>
          <w:color w:val="000000" w:themeColor="text1"/>
        </w:rPr>
        <w:t xml:space="preserve">przez lekarza specjalistę </w:t>
      </w:r>
      <w:r w:rsidRPr="00557F0B">
        <w:rPr>
          <w:rFonts w:ascii="Tahoma" w:hAnsi="Tahoma" w:cs="Tahoma"/>
          <w:color w:val="000000" w:themeColor="text1"/>
        </w:rPr>
        <w:t>w zakresie kardiologii interwencyjnej w Klinice Kardiologii – 1 lekarz specjalista,</w:t>
      </w:r>
    </w:p>
    <w:p w:rsidR="00557F0B" w:rsidRPr="00557F0B" w:rsidRDefault="00557F0B" w:rsidP="0097488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 xml:space="preserve">CPV 85111200-2 </w:t>
      </w:r>
      <w:r w:rsidRPr="00557F0B">
        <w:rPr>
          <w:rFonts w:ascii="Tahoma" w:hAnsi="Tahoma" w:cs="Tahoma"/>
          <w:bCs/>
          <w:color w:val="000000" w:themeColor="text1"/>
        </w:rPr>
        <w:t>Udzielanie świadczeń zdrowotnych przez lekarza specjalistę – kardiologa w zakresie badań ultrasonograficznych układu naczyniowego w Klinice Kardiologii – 1 lekarz specjalista,</w:t>
      </w:r>
    </w:p>
    <w:p w:rsidR="00557F0B" w:rsidRPr="00557F0B" w:rsidRDefault="00557F0B" w:rsidP="0097488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>CPV 85121231-1 Udzielanie świadczeń zdrowotnych przez lekarza specjalistę w zakresie kardiologii wraz z wykonywaniem czynności kierownika Poradni Kardiologicznej – 1 lekarz specjalista,</w:t>
      </w:r>
    </w:p>
    <w:p w:rsidR="00557F0B" w:rsidRPr="00557F0B" w:rsidRDefault="00557F0B" w:rsidP="0097488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 xml:space="preserve">CPV 85141200-1 </w:t>
      </w:r>
      <w:r w:rsidRPr="00557F0B">
        <w:rPr>
          <w:rFonts w:ascii="Tahoma" w:hAnsi="Tahoma" w:cs="Tahoma"/>
          <w:bCs/>
          <w:color w:val="000000" w:themeColor="text1"/>
        </w:rPr>
        <w:t xml:space="preserve">Wykonywanie świadczeń zdrowotnych w zakresie </w:t>
      </w:r>
      <w:r w:rsidRPr="00557F0B">
        <w:rPr>
          <w:rFonts w:ascii="Tahoma" w:hAnsi="Tahoma" w:cs="Tahoma"/>
          <w:color w:val="000000" w:themeColor="text1"/>
        </w:rPr>
        <w:t>czynności zawodowych pielęgniarki koordynującej w Pracowni Hemodynamiki i Pracowni Elektrofizjologii Inwazyjnej –</w:t>
      </w:r>
    </w:p>
    <w:p w:rsidR="00557F0B" w:rsidRPr="00557F0B" w:rsidRDefault="00557F0B" w:rsidP="00557F0B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ahoma" w:hAnsi="Tahoma" w:cs="Tahoma"/>
          <w:bCs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 xml:space="preserve"> 1 pielęgniarka;</w:t>
      </w:r>
    </w:p>
    <w:p w:rsidR="00557F0B" w:rsidRPr="00524422" w:rsidRDefault="00557F0B" w:rsidP="0097488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 xml:space="preserve">CPV 85141200-1 </w:t>
      </w:r>
      <w:r w:rsidRPr="00557F0B">
        <w:rPr>
          <w:rFonts w:ascii="Tahoma" w:hAnsi="Tahoma" w:cs="Tahoma"/>
          <w:bCs/>
          <w:color w:val="000000" w:themeColor="text1"/>
        </w:rPr>
        <w:t xml:space="preserve">Wykonywanie całodobowych świadczeń zdrowotnych w zakresie </w:t>
      </w:r>
      <w:r w:rsidRPr="00557F0B">
        <w:rPr>
          <w:rFonts w:ascii="Tahoma" w:hAnsi="Tahoma" w:cs="Tahoma"/>
          <w:color w:val="000000" w:themeColor="text1"/>
        </w:rPr>
        <w:t>czyn</w:t>
      </w:r>
      <w:r w:rsidR="005107B7">
        <w:rPr>
          <w:rFonts w:ascii="Tahoma" w:hAnsi="Tahoma" w:cs="Tahoma"/>
          <w:color w:val="000000" w:themeColor="text1"/>
        </w:rPr>
        <w:t xml:space="preserve">ności zawodowych pielęgniarki </w:t>
      </w:r>
      <w:r w:rsidRPr="00557F0B">
        <w:rPr>
          <w:rFonts w:ascii="Tahoma" w:hAnsi="Tahoma" w:cs="Tahoma"/>
          <w:color w:val="000000" w:themeColor="text1"/>
        </w:rPr>
        <w:t xml:space="preserve">instrumentującej do zabiegów w Pracowni Hemodynamiki – </w:t>
      </w:r>
      <w:r w:rsidRPr="00524422">
        <w:rPr>
          <w:rFonts w:ascii="Tahoma" w:hAnsi="Tahoma" w:cs="Tahoma"/>
          <w:color w:val="000000" w:themeColor="text1"/>
        </w:rPr>
        <w:t>11 pielęgniarek;</w:t>
      </w:r>
    </w:p>
    <w:p w:rsidR="00557F0B" w:rsidRPr="00557F0B" w:rsidRDefault="00557F0B" w:rsidP="0097488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 xml:space="preserve">CPV 85141200-1 </w:t>
      </w:r>
      <w:r w:rsidRPr="00557F0B">
        <w:rPr>
          <w:rFonts w:ascii="Tahoma" w:hAnsi="Tahoma" w:cs="Tahoma"/>
          <w:bCs/>
          <w:color w:val="000000" w:themeColor="text1"/>
        </w:rPr>
        <w:t xml:space="preserve">Wykonywanie całodobowych świadczeń zdrowotnych w zakresie </w:t>
      </w:r>
      <w:r w:rsidRPr="00557F0B">
        <w:rPr>
          <w:rFonts w:ascii="Tahoma" w:hAnsi="Tahoma" w:cs="Tahoma"/>
          <w:color w:val="000000" w:themeColor="text1"/>
        </w:rPr>
        <w:t>czynności zawodowych pielęgniarki instrumentującej do zabiegów w Pracowni Elektrofizjologii Inwazyjnej oraz udzielania świadczeń dla pacjentów Pracowni Elektrofizjologii Inwazyjnej  - 6 pielęgniarek;</w:t>
      </w:r>
    </w:p>
    <w:p w:rsidR="00557F0B" w:rsidRPr="00557F0B" w:rsidRDefault="00557F0B" w:rsidP="0097488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 xml:space="preserve">CPV 85141200-1 </w:t>
      </w:r>
      <w:r w:rsidRPr="00557F0B">
        <w:rPr>
          <w:rFonts w:ascii="Tahoma" w:hAnsi="Tahoma" w:cs="Tahoma"/>
          <w:bCs/>
          <w:color w:val="000000" w:themeColor="text1"/>
        </w:rPr>
        <w:t>Udzielanie świadczeń zdrowotnych w zakresie prowadzenia obsługi technicznej Poradni Kontroli Stymulatorów i Kardiowerterów – 1 technik;</w:t>
      </w:r>
    </w:p>
    <w:p w:rsidR="00167A9C" w:rsidRPr="00557F0B" w:rsidRDefault="00557F0B" w:rsidP="0097488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 xml:space="preserve">CPV 85111200-2 </w:t>
      </w:r>
      <w:r w:rsidRPr="00557F0B">
        <w:rPr>
          <w:rFonts w:ascii="Tahoma" w:hAnsi="Tahoma" w:cs="Tahoma"/>
          <w:bCs/>
          <w:color w:val="000000" w:themeColor="text1"/>
        </w:rPr>
        <w:t>Udzielanie świadczeń zdrowotnych przez lekarzy specjalistów w dziedzinie anestezjologii i intensywnej terapii w ramach dyżurów medycznych i w zakresie znieczuleń do zabiegów.</w:t>
      </w:r>
    </w:p>
    <w:p w:rsidR="00557F0B" w:rsidRPr="00557F0B" w:rsidRDefault="00557F0B" w:rsidP="0097488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>CPV 85111200-2 Zapewnienie pełnienia dyżurów medycznych przez lekarzy –</w:t>
      </w:r>
    </w:p>
    <w:p w:rsidR="00557F0B" w:rsidRPr="00557F0B" w:rsidRDefault="00557F0B" w:rsidP="00557F0B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ahoma" w:hAnsi="Tahoma" w:cs="Tahoma"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>- w Klinicznym Oddziale Neurologicznym z Pododdziałem Leczenia Udarów,</w:t>
      </w:r>
    </w:p>
    <w:p w:rsidR="00557F0B" w:rsidRPr="00557F0B" w:rsidRDefault="00557F0B" w:rsidP="00557F0B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ahoma" w:hAnsi="Tahoma" w:cs="Tahoma"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>- w Klinicznym Oddziale Neurochirurgicznym,</w:t>
      </w:r>
    </w:p>
    <w:p w:rsidR="00557F0B" w:rsidRPr="00557F0B" w:rsidRDefault="00557F0B" w:rsidP="00557F0B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ahoma" w:hAnsi="Tahoma" w:cs="Tahoma"/>
          <w:color w:val="000000" w:themeColor="text1"/>
        </w:rPr>
      </w:pPr>
      <w:r w:rsidRPr="00557F0B">
        <w:rPr>
          <w:rFonts w:ascii="Tahoma" w:hAnsi="Tahoma" w:cs="Tahoma"/>
          <w:color w:val="000000" w:themeColor="text1"/>
        </w:rPr>
        <w:t>- w Klinicznym Oddziale Otolaryngologicznym,</w:t>
      </w:r>
    </w:p>
    <w:p w:rsidR="007E34B7" w:rsidRPr="001A5E05" w:rsidRDefault="007E34B7" w:rsidP="00557F0B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ahoma" w:hAnsi="Tahoma" w:cs="Tahoma"/>
          <w:color w:val="000000" w:themeColor="text1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4</w:t>
      </w:r>
    </w:p>
    <w:p w:rsidR="00D672AB" w:rsidRPr="001A5E05" w:rsidRDefault="00D672AB" w:rsidP="00AC331B">
      <w:pPr>
        <w:shd w:val="clear" w:color="auto" w:fill="E6E6E6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PRZEWIDYWANY CZAS TRWANIA UMOWY</w:t>
      </w:r>
    </w:p>
    <w:p w:rsidR="007E34B7" w:rsidRPr="001A5E05" w:rsidRDefault="007E34B7" w:rsidP="00AC331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Cs w:val="24"/>
          <w:lang w:eastAsia="pl-PL"/>
        </w:rPr>
      </w:pPr>
    </w:p>
    <w:p w:rsidR="00F26447" w:rsidRPr="001A5E05" w:rsidRDefault="00D672AB" w:rsidP="00AC331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Cs w:val="24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szCs w:val="24"/>
          <w:lang w:eastAsia="pl-PL"/>
        </w:rPr>
        <w:t>Umowa o udzielanie świadczeń zdrowotnych zostanie zawarta na okres:</w:t>
      </w:r>
    </w:p>
    <w:p w:rsidR="00AE12D5" w:rsidRPr="001A5E05" w:rsidRDefault="00AE12D5" w:rsidP="00AC331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Cs w:val="24"/>
          <w:lang w:eastAsia="pl-PL"/>
        </w:rPr>
      </w:pPr>
    </w:p>
    <w:p w:rsidR="00F0448C" w:rsidRPr="00F0448C" w:rsidRDefault="00F0448C" w:rsidP="00F0448C">
      <w:pPr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b/>
          <w:color w:val="000000" w:themeColor="text1"/>
        </w:rPr>
      </w:pPr>
      <w:r w:rsidRPr="00F0448C">
        <w:rPr>
          <w:rFonts w:ascii="Tahoma" w:hAnsi="Tahoma" w:cs="Tahoma"/>
          <w:color w:val="000000" w:themeColor="text1"/>
        </w:rPr>
        <w:t xml:space="preserve">pkt. 1,2,5,6,7,8,9,10,                </w:t>
      </w:r>
      <w:r>
        <w:rPr>
          <w:rFonts w:ascii="Tahoma" w:hAnsi="Tahoma" w:cs="Tahoma"/>
          <w:b/>
          <w:color w:val="000000" w:themeColor="text1"/>
        </w:rPr>
        <w:t xml:space="preserve"> </w:t>
      </w:r>
      <w:r>
        <w:rPr>
          <w:rFonts w:ascii="Tahoma" w:hAnsi="Tahoma" w:cs="Tahoma"/>
          <w:b/>
          <w:color w:val="000000" w:themeColor="text1"/>
        </w:rPr>
        <w:tab/>
      </w:r>
      <w:r>
        <w:rPr>
          <w:rFonts w:ascii="Tahoma" w:hAnsi="Tahoma" w:cs="Tahoma"/>
          <w:b/>
          <w:color w:val="000000" w:themeColor="text1"/>
        </w:rPr>
        <w:tab/>
        <w:t xml:space="preserve">           </w:t>
      </w:r>
      <w:r w:rsidRPr="00F0448C">
        <w:rPr>
          <w:rFonts w:ascii="Tahoma" w:hAnsi="Tahoma" w:cs="Tahoma"/>
          <w:b/>
          <w:color w:val="000000" w:themeColor="text1"/>
        </w:rPr>
        <w:t>od dnia  01.04.2014r. do dnia 31.03.2016r.</w:t>
      </w:r>
    </w:p>
    <w:p w:rsidR="00F0448C" w:rsidRPr="00F0448C" w:rsidRDefault="00F0448C" w:rsidP="00F0448C">
      <w:pPr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b/>
          <w:color w:val="000000" w:themeColor="text1"/>
        </w:rPr>
      </w:pPr>
      <w:r w:rsidRPr="00F0448C">
        <w:rPr>
          <w:rFonts w:ascii="Tahoma" w:hAnsi="Tahoma" w:cs="Tahoma"/>
          <w:color w:val="000000" w:themeColor="text1"/>
        </w:rPr>
        <w:t>pkt. 3</w:t>
      </w:r>
      <w:r w:rsidRPr="00F0448C">
        <w:rPr>
          <w:rFonts w:ascii="Tahoma" w:hAnsi="Tahoma" w:cs="Tahoma"/>
          <w:color w:val="000000" w:themeColor="text1"/>
        </w:rPr>
        <w:tab/>
      </w:r>
      <w:r w:rsidRPr="00F0448C">
        <w:rPr>
          <w:rFonts w:ascii="Tahoma" w:hAnsi="Tahoma" w:cs="Tahoma"/>
          <w:color w:val="000000" w:themeColor="text1"/>
        </w:rPr>
        <w:tab/>
      </w:r>
      <w:r w:rsidRPr="00F0448C">
        <w:rPr>
          <w:rFonts w:ascii="Tahoma" w:hAnsi="Tahoma" w:cs="Tahoma"/>
          <w:color w:val="000000" w:themeColor="text1"/>
        </w:rPr>
        <w:tab/>
      </w:r>
      <w:r w:rsidRPr="00F0448C">
        <w:rPr>
          <w:rFonts w:ascii="Tahoma" w:hAnsi="Tahoma" w:cs="Tahoma"/>
          <w:color w:val="000000" w:themeColor="text1"/>
        </w:rPr>
        <w:tab/>
        <w:t xml:space="preserve">          </w:t>
      </w:r>
      <w:r w:rsidRPr="00F0448C">
        <w:rPr>
          <w:rFonts w:ascii="Tahoma" w:hAnsi="Tahoma" w:cs="Tahoma"/>
          <w:color w:val="000000" w:themeColor="text1"/>
        </w:rPr>
        <w:tab/>
      </w:r>
      <w:r w:rsidRPr="00F0448C"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 xml:space="preserve">         </w:t>
      </w:r>
      <w:r w:rsidRPr="00F0448C">
        <w:rPr>
          <w:rFonts w:ascii="Tahoma" w:hAnsi="Tahoma" w:cs="Tahoma"/>
          <w:b/>
          <w:color w:val="000000" w:themeColor="text1"/>
        </w:rPr>
        <w:t>od dnia  01.05.2014r. do dnia 31.07.2014r.</w:t>
      </w:r>
    </w:p>
    <w:p w:rsidR="00F0448C" w:rsidRPr="00F0448C" w:rsidRDefault="00F0448C" w:rsidP="00F0448C">
      <w:pPr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b/>
          <w:color w:val="000000" w:themeColor="text1"/>
        </w:rPr>
      </w:pPr>
      <w:r w:rsidRPr="00F0448C">
        <w:rPr>
          <w:rFonts w:ascii="Tahoma" w:hAnsi="Tahoma" w:cs="Tahoma"/>
          <w:color w:val="000000" w:themeColor="text1"/>
        </w:rPr>
        <w:t>pkt. 4</w:t>
      </w:r>
      <w:r w:rsidRPr="00F0448C">
        <w:rPr>
          <w:rFonts w:ascii="Tahoma" w:hAnsi="Tahoma" w:cs="Tahoma"/>
          <w:b/>
          <w:color w:val="000000" w:themeColor="text1"/>
        </w:rPr>
        <w:t xml:space="preserve">  </w:t>
      </w:r>
      <w:r w:rsidRPr="00F0448C">
        <w:rPr>
          <w:rFonts w:ascii="Tahoma" w:hAnsi="Tahoma" w:cs="Tahoma"/>
          <w:b/>
          <w:color w:val="000000" w:themeColor="text1"/>
        </w:rPr>
        <w:tab/>
      </w:r>
      <w:r w:rsidRPr="00F0448C">
        <w:rPr>
          <w:rFonts w:ascii="Tahoma" w:hAnsi="Tahoma" w:cs="Tahoma"/>
          <w:b/>
          <w:color w:val="000000" w:themeColor="text1"/>
        </w:rPr>
        <w:tab/>
      </w:r>
      <w:r w:rsidRPr="00F0448C">
        <w:rPr>
          <w:rFonts w:ascii="Tahoma" w:hAnsi="Tahoma" w:cs="Tahoma"/>
          <w:b/>
          <w:color w:val="000000" w:themeColor="text1"/>
        </w:rPr>
        <w:tab/>
        <w:t xml:space="preserve">           </w:t>
      </w:r>
      <w:r w:rsidRPr="00F0448C">
        <w:rPr>
          <w:rFonts w:ascii="Tahoma" w:hAnsi="Tahoma" w:cs="Tahoma"/>
          <w:b/>
          <w:color w:val="000000" w:themeColor="text1"/>
        </w:rPr>
        <w:tab/>
      </w:r>
      <w:r w:rsidRPr="00F0448C">
        <w:rPr>
          <w:rFonts w:ascii="Tahoma" w:hAnsi="Tahoma" w:cs="Tahoma"/>
          <w:b/>
          <w:color w:val="000000" w:themeColor="text1"/>
        </w:rPr>
        <w:tab/>
      </w:r>
      <w:r>
        <w:rPr>
          <w:rFonts w:ascii="Tahoma" w:hAnsi="Tahoma" w:cs="Tahoma"/>
          <w:b/>
          <w:color w:val="000000" w:themeColor="text1"/>
        </w:rPr>
        <w:t xml:space="preserve">           </w:t>
      </w:r>
      <w:r w:rsidRPr="00F0448C">
        <w:rPr>
          <w:rFonts w:ascii="Tahoma" w:hAnsi="Tahoma" w:cs="Tahoma"/>
          <w:b/>
          <w:color w:val="000000" w:themeColor="text1"/>
        </w:rPr>
        <w:t>od dnia  01.04.2014r. do dnia 31.01.2015r.</w:t>
      </w:r>
    </w:p>
    <w:p w:rsidR="00F0448C" w:rsidRPr="00F0448C" w:rsidRDefault="00F0448C" w:rsidP="00F0448C">
      <w:pPr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b/>
          <w:color w:val="000000" w:themeColor="text1"/>
        </w:rPr>
      </w:pPr>
      <w:r w:rsidRPr="00F0448C">
        <w:rPr>
          <w:rFonts w:ascii="Tahoma" w:hAnsi="Tahoma" w:cs="Tahoma"/>
          <w:color w:val="000000" w:themeColor="text1"/>
        </w:rPr>
        <w:t>pkt. 11</w:t>
      </w:r>
      <w:r>
        <w:rPr>
          <w:rFonts w:ascii="Tahoma" w:hAnsi="Tahoma" w:cs="Tahoma"/>
          <w:b/>
          <w:color w:val="000000" w:themeColor="text1"/>
        </w:rPr>
        <w:t xml:space="preserve">  </w:t>
      </w:r>
      <w:r>
        <w:rPr>
          <w:rFonts w:ascii="Tahoma" w:hAnsi="Tahoma" w:cs="Tahoma"/>
          <w:b/>
          <w:color w:val="000000" w:themeColor="text1"/>
        </w:rPr>
        <w:tab/>
      </w:r>
      <w:r>
        <w:rPr>
          <w:rFonts w:ascii="Tahoma" w:hAnsi="Tahoma" w:cs="Tahoma"/>
          <w:b/>
          <w:color w:val="000000" w:themeColor="text1"/>
        </w:rPr>
        <w:tab/>
      </w:r>
      <w:r>
        <w:rPr>
          <w:rFonts w:ascii="Tahoma" w:hAnsi="Tahoma" w:cs="Tahoma"/>
          <w:b/>
          <w:color w:val="000000" w:themeColor="text1"/>
        </w:rPr>
        <w:tab/>
        <w:t xml:space="preserve">           </w:t>
      </w:r>
      <w:r>
        <w:rPr>
          <w:rFonts w:ascii="Tahoma" w:hAnsi="Tahoma" w:cs="Tahoma"/>
          <w:b/>
          <w:color w:val="000000" w:themeColor="text1"/>
        </w:rPr>
        <w:tab/>
        <w:t xml:space="preserve">           </w:t>
      </w:r>
      <w:r w:rsidRPr="00F0448C">
        <w:rPr>
          <w:rFonts w:ascii="Tahoma" w:hAnsi="Tahoma" w:cs="Tahoma"/>
          <w:b/>
          <w:color w:val="000000" w:themeColor="text1"/>
        </w:rPr>
        <w:t>od dnia  01.04.2014r. do dnia 31.03.2017r.</w:t>
      </w:r>
    </w:p>
    <w:p w:rsidR="00F0448C" w:rsidRPr="00F0448C" w:rsidRDefault="00F0448C" w:rsidP="00F0448C">
      <w:pPr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b/>
          <w:color w:val="000000" w:themeColor="text1"/>
        </w:rPr>
      </w:pPr>
      <w:r w:rsidRPr="00F0448C">
        <w:rPr>
          <w:rFonts w:ascii="Tahoma" w:hAnsi="Tahoma" w:cs="Tahoma"/>
          <w:color w:val="000000" w:themeColor="text1"/>
        </w:rPr>
        <w:t>pkt. 12,13,14,15,16,17,18,19,20,21,22,23,24</w:t>
      </w:r>
      <w:r w:rsidRPr="00F0448C">
        <w:rPr>
          <w:rFonts w:ascii="Tahoma" w:hAnsi="Tahoma" w:cs="Tahoma"/>
          <w:b/>
          <w:color w:val="000000" w:themeColor="text1"/>
        </w:rPr>
        <w:t xml:space="preserve">  </w:t>
      </w:r>
      <w:r>
        <w:rPr>
          <w:rFonts w:ascii="Tahoma" w:hAnsi="Tahoma" w:cs="Tahoma"/>
          <w:b/>
          <w:color w:val="000000" w:themeColor="text1"/>
        </w:rPr>
        <w:t xml:space="preserve">     </w:t>
      </w:r>
      <w:r w:rsidRPr="00F0448C">
        <w:rPr>
          <w:rFonts w:ascii="Tahoma" w:hAnsi="Tahoma" w:cs="Tahoma"/>
          <w:b/>
          <w:color w:val="000000" w:themeColor="text1"/>
        </w:rPr>
        <w:t>od dnia  01.04.2014r. do dnia 30.04.2015r.</w:t>
      </w:r>
    </w:p>
    <w:p w:rsidR="00F0448C" w:rsidRPr="00F0448C" w:rsidRDefault="00F0448C" w:rsidP="00F0448C">
      <w:pPr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F0448C">
        <w:rPr>
          <w:rFonts w:ascii="Tahoma" w:hAnsi="Tahoma" w:cs="Tahoma"/>
          <w:color w:val="000000" w:themeColor="text1"/>
        </w:rPr>
        <w:t>pkt. 25</w:t>
      </w:r>
      <w:r w:rsidRPr="00F0448C">
        <w:rPr>
          <w:rFonts w:ascii="Tahoma" w:hAnsi="Tahoma" w:cs="Tahoma"/>
          <w:color w:val="000000" w:themeColor="text1"/>
        </w:rPr>
        <w:tab/>
      </w:r>
      <w:r w:rsidRPr="00F0448C">
        <w:rPr>
          <w:rFonts w:ascii="Tahoma" w:hAnsi="Tahoma" w:cs="Tahoma"/>
          <w:color w:val="000000" w:themeColor="text1"/>
        </w:rPr>
        <w:tab/>
      </w:r>
      <w:r w:rsidRPr="00F0448C">
        <w:rPr>
          <w:rFonts w:ascii="Tahoma" w:hAnsi="Tahoma" w:cs="Tahoma"/>
          <w:color w:val="000000" w:themeColor="text1"/>
        </w:rPr>
        <w:tab/>
      </w:r>
      <w:r w:rsidRPr="00F0448C">
        <w:rPr>
          <w:rFonts w:ascii="Tahoma" w:hAnsi="Tahoma" w:cs="Tahoma"/>
          <w:color w:val="000000" w:themeColor="text1"/>
        </w:rPr>
        <w:tab/>
      </w:r>
      <w:r w:rsidRPr="00F0448C">
        <w:rPr>
          <w:rFonts w:ascii="Tahoma" w:hAnsi="Tahoma" w:cs="Tahoma"/>
          <w:color w:val="000000" w:themeColor="text1"/>
        </w:rPr>
        <w:tab/>
      </w:r>
      <w:r w:rsidRPr="00F0448C">
        <w:rPr>
          <w:rFonts w:ascii="Tahoma" w:hAnsi="Tahoma" w:cs="Tahoma"/>
          <w:color w:val="000000" w:themeColor="text1"/>
        </w:rPr>
        <w:tab/>
      </w:r>
      <w:r>
        <w:rPr>
          <w:rFonts w:ascii="Tahoma" w:hAnsi="Tahoma" w:cs="Tahoma"/>
          <w:color w:val="000000" w:themeColor="text1"/>
        </w:rPr>
        <w:t xml:space="preserve">         </w:t>
      </w:r>
      <w:r w:rsidRPr="00F0448C">
        <w:rPr>
          <w:rFonts w:ascii="Tahoma" w:hAnsi="Tahoma" w:cs="Tahoma"/>
          <w:b/>
          <w:color w:val="000000" w:themeColor="text1"/>
        </w:rPr>
        <w:t>od dnia  01.05.2014r. do dnia 30.04.2015r.</w:t>
      </w:r>
    </w:p>
    <w:p w:rsidR="00F0448C" w:rsidRPr="00F0448C" w:rsidRDefault="00F0448C" w:rsidP="00F0448C">
      <w:pPr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b/>
          <w:color w:val="000000" w:themeColor="text1"/>
        </w:rPr>
      </w:pPr>
      <w:r w:rsidRPr="00F0448C">
        <w:rPr>
          <w:rFonts w:ascii="Tahoma" w:hAnsi="Tahoma" w:cs="Tahoma"/>
          <w:color w:val="000000" w:themeColor="text1"/>
        </w:rPr>
        <w:t>pkt. 26</w:t>
      </w:r>
      <w:r w:rsidRPr="00F0448C">
        <w:rPr>
          <w:rFonts w:ascii="Tahoma" w:hAnsi="Tahoma" w:cs="Tahoma"/>
          <w:b/>
          <w:color w:val="000000" w:themeColor="text1"/>
        </w:rPr>
        <w:t xml:space="preserve">  </w:t>
      </w:r>
      <w:r w:rsidRPr="00F0448C">
        <w:rPr>
          <w:rFonts w:ascii="Tahoma" w:hAnsi="Tahoma" w:cs="Tahoma"/>
          <w:b/>
          <w:color w:val="000000" w:themeColor="text1"/>
        </w:rPr>
        <w:tab/>
      </w:r>
      <w:r w:rsidRPr="00F0448C">
        <w:rPr>
          <w:rFonts w:ascii="Tahoma" w:hAnsi="Tahoma" w:cs="Tahoma"/>
          <w:b/>
          <w:color w:val="000000" w:themeColor="text1"/>
        </w:rPr>
        <w:tab/>
      </w:r>
      <w:r w:rsidRPr="00F0448C">
        <w:rPr>
          <w:rFonts w:ascii="Tahoma" w:hAnsi="Tahoma" w:cs="Tahoma"/>
          <w:b/>
          <w:color w:val="000000" w:themeColor="text1"/>
        </w:rPr>
        <w:tab/>
        <w:t xml:space="preserve">           </w:t>
      </w:r>
      <w:r>
        <w:rPr>
          <w:rFonts w:ascii="Tahoma" w:hAnsi="Tahoma" w:cs="Tahoma"/>
          <w:b/>
          <w:color w:val="000000" w:themeColor="text1"/>
        </w:rPr>
        <w:tab/>
        <w:t xml:space="preserve">           </w:t>
      </w:r>
      <w:bookmarkStart w:id="2" w:name="_GoBack"/>
      <w:bookmarkEnd w:id="2"/>
      <w:r w:rsidRPr="00F0448C">
        <w:rPr>
          <w:rFonts w:ascii="Tahoma" w:hAnsi="Tahoma" w:cs="Tahoma"/>
          <w:b/>
          <w:color w:val="000000" w:themeColor="text1"/>
        </w:rPr>
        <w:t>od dnia  01.04.2014r. do dnia 31.12.2014r.</w:t>
      </w:r>
    </w:p>
    <w:p w:rsidR="00D33095" w:rsidRPr="001A5E05" w:rsidRDefault="00D33095" w:rsidP="00D33095">
      <w:pPr>
        <w:spacing w:after="0" w:line="240" w:lineRule="auto"/>
        <w:ind w:left="720"/>
        <w:jc w:val="both"/>
        <w:rPr>
          <w:rFonts w:ascii="Tahoma" w:hAnsi="Tahoma" w:cs="Tahoma"/>
          <w:b/>
          <w:color w:val="000000" w:themeColor="text1"/>
        </w:rPr>
      </w:pPr>
    </w:p>
    <w:p w:rsidR="00E45A7B" w:rsidRDefault="00E45A7B" w:rsidP="00D672AB">
      <w:pPr>
        <w:spacing w:after="0" w:line="240" w:lineRule="auto"/>
        <w:jc w:val="both"/>
        <w:rPr>
          <w:color w:val="000000" w:themeColor="text1"/>
          <w:szCs w:val="24"/>
        </w:rPr>
      </w:pPr>
    </w:p>
    <w:p w:rsidR="002C61AD" w:rsidRPr="001A5E05" w:rsidRDefault="002C61AD" w:rsidP="00D672AB">
      <w:pPr>
        <w:spacing w:after="0" w:line="240" w:lineRule="auto"/>
        <w:jc w:val="both"/>
        <w:rPr>
          <w:color w:val="000000" w:themeColor="text1"/>
          <w:szCs w:val="24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5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TERMINY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</w:p>
    <w:p w:rsidR="00D672AB" w:rsidRPr="001A5E05" w:rsidRDefault="00D672AB" w:rsidP="0055321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 xml:space="preserve">Termin składania ofert: 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DO GODZ. </w:t>
      </w:r>
      <w:r w:rsidR="005107B7">
        <w:rPr>
          <w:rFonts w:ascii="Tahoma" w:hAnsi="Tahoma" w:cs="Tahoma"/>
          <w:b/>
          <w:bCs/>
          <w:color w:val="000000" w:themeColor="text1"/>
          <w:lang w:eastAsia="pl-PL"/>
        </w:rPr>
        <w:t>15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:00 W DNIU </w:t>
      </w:r>
      <w:r w:rsidR="00E46FFB">
        <w:rPr>
          <w:rFonts w:ascii="Tahoma" w:hAnsi="Tahoma" w:cs="Tahoma"/>
          <w:b/>
          <w:bCs/>
          <w:color w:val="000000" w:themeColor="text1"/>
          <w:lang w:eastAsia="pl-PL"/>
        </w:rPr>
        <w:t>18 MARCA</w:t>
      </w:r>
      <w:r w:rsidR="001C32D3"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7D742C">
        <w:rPr>
          <w:rFonts w:ascii="Tahoma" w:hAnsi="Tahoma" w:cs="Tahoma"/>
          <w:b/>
          <w:bCs/>
          <w:color w:val="000000" w:themeColor="text1"/>
          <w:lang w:eastAsia="pl-PL"/>
        </w:rPr>
        <w:t>2014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r.</w:t>
      </w:r>
    </w:p>
    <w:p w:rsidR="00553217" w:rsidRPr="001A5E05" w:rsidRDefault="00D672AB" w:rsidP="00553217">
      <w:pPr>
        <w:tabs>
          <w:tab w:val="left" w:pos="3960"/>
        </w:tabs>
        <w:spacing w:after="0" w:line="240" w:lineRule="auto"/>
        <w:rPr>
          <w:rFonts w:ascii="Tahoma" w:hAnsi="Tahoma" w:cs="Tahoma"/>
          <w:i/>
          <w:color w:val="000000" w:themeColor="text1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 xml:space="preserve">Termin otwarcia ofert: </w:t>
      </w:r>
      <w:r w:rsidR="005107B7">
        <w:rPr>
          <w:rFonts w:ascii="Tahoma" w:hAnsi="Tahoma" w:cs="Tahoma"/>
          <w:b/>
          <w:bCs/>
          <w:color w:val="000000" w:themeColor="text1"/>
          <w:lang w:eastAsia="pl-PL"/>
        </w:rPr>
        <w:t>GODZ. 10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:00 W DNIU </w:t>
      </w:r>
      <w:r w:rsidR="005107B7">
        <w:rPr>
          <w:rFonts w:ascii="Tahoma" w:hAnsi="Tahoma" w:cs="Tahoma"/>
          <w:b/>
          <w:bCs/>
          <w:color w:val="000000" w:themeColor="text1"/>
          <w:lang w:eastAsia="pl-PL"/>
        </w:rPr>
        <w:t>19</w:t>
      </w:r>
      <w:r w:rsidR="00E46FFB">
        <w:rPr>
          <w:rFonts w:ascii="Tahoma" w:hAnsi="Tahoma" w:cs="Tahoma"/>
          <w:b/>
          <w:bCs/>
          <w:color w:val="000000" w:themeColor="text1"/>
          <w:lang w:eastAsia="pl-PL"/>
        </w:rPr>
        <w:t xml:space="preserve"> MARCA</w:t>
      </w:r>
      <w:r w:rsidR="007E34B7"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7D742C">
        <w:rPr>
          <w:rFonts w:ascii="Tahoma" w:hAnsi="Tahoma" w:cs="Tahoma"/>
          <w:b/>
          <w:bCs/>
          <w:color w:val="000000" w:themeColor="text1"/>
          <w:lang w:eastAsia="pl-PL"/>
        </w:rPr>
        <w:t>2014</w:t>
      </w:r>
      <w:r w:rsidR="001C32D3"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r.</w:t>
      </w:r>
      <w:r w:rsidR="001C32D3" w:rsidRPr="001A5E05">
        <w:rPr>
          <w:rFonts w:ascii="Tahoma" w:hAnsi="Tahoma" w:cs="Tahoma"/>
          <w:i/>
          <w:color w:val="000000" w:themeColor="text1"/>
        </w:rPr>
        <w:t xml:space="preserve"> </w:t>
      </w:r>
      <w:r w:rsidR="005107B7">
        <w:rPr>
          <w:rFonts w:ascii="Tahoma" w:hAnsi="Tahoma" w:cs="Tahoma"/>
          <w:i/>
        </w:rPr>
        <w:t>sala konferencyjna</w:t>
      </w:r>
      <w:r w:rsidR="005107B7">
        <w:rPr>
          <w:rFonts w:ascii="Tahoma" w:hAnsi="Tahoma" w:cs="Tahoma"/>
          <w:b/>
        </w:rPr>
        <w:t xml:space="preserve">  </w:t>
      </w:r>
      <w:r w:rsidR="005107B7">
        <w:rPr>
          <w:rFonts w:ascii="Tahoma" w:hAnsi="Tahoma" w:cs="Tahoma"/>
          <w:i/>
        </w:rPr>
        <w:t>4 WSK z P SP ZOZ</w:t>
      </w:r>
      <w:r w:rsidR="005107B7" w:rsidRPr="001A5E05">
        <w:rPr>
          <w:rFonts w:ascii="Tahoma" w:hAnsi="Tahoma" w:cs="Tahoma"/>
          <w:color w:val="000000" w:themeColor="text1"/>
        </w:rPr>
        <w:t xml:space="preserve"> </w:t>
      </w:r>
      <w:r w:rsidRPr="001A5E05">
        <w:rPr>
          <w:rFonts w:ascii="Tahoma" w:hAnsi="Tahoma" w:cs="Tahoma"/>
          <w:color w:val="000000" w:themeColor="text1"/>
        </w:rPr>
        <w:t xml:space="preserve">Rozstrzygnięcie konkursu: -  </w:t>
      </w:r>
      <w:r w:rsidR="001C32D3" w:rsidRPr="001A5E05">
        <w:rPr>
          <w:rFonts w:ascii="Tahoma" w:hAnsi="Tahoma" w:cs="Tahoma"/>
          <w:b/>
          <w:color w:val="000000" w:themeColor="text1"/>
        </w:rPr>
        <w:t xml:space="preserve">do </w:t>
      </w:r>
      <w:r w:rsidR="00E46FFB">
        <w:rPr>
          <w:rFonts w:ascii="Tahoma" w:hAnsi="Tahoma" w:cs="Tahoma"/>
          <w:b/>
          <w:bCs/>
          <w:color w:val="000000" w:themeColor="text1"/>
          <w:lang w:eastAsia="pl-PL"/>
        </w:rPr>
        <w:t>24 MARCA</w:t>
      </w:r>
      <w:r w:rsidR="00A079BD"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7D742C">
        <w:rPr>
          <w:rFonts w:ascii="Tahoma" w:hAnsi="Tahoma" w:cs="Tahoma"/>
          <w:b/>
          <w:color w:val="000000" w:themeColor="text1"/>
        </w:rPr>
        <w:t>2014</w:t>
      </w:r>
      <w:r w:rsidRPr="001A5E05">
        <w:rPr>
          <w:rFonts w:ascii="Tahoma" w:hAnsi="Tahoma" w:cs="Tahoma"/>
          <w:b/>
          <w:color w:val="000000" w:themeColor="text1"/>
        </w:rPr>
        <w:t>r</w:t>
      </w:r>
      <w:r w:rsidR="005107B7" w:rsidRPr="005107B7">
        <w:rPr>
          <w:rFonts w:ascii="Tahoma" w:hAnsi="Tahoma" w:cs="Tahoma"/>
          <w:i/>
        </w:rPr>
        <w:t xml:space="preserve"> </w:t>
      </w:r>
      <w:r w:rsidR="005107B7">
        <w:rPr>
          <w:rFonts w:ascii="Tahoma" w:hAnsi="Tahoma" w:cs="Tahoma"/>
          <w:i/>
        </w:rPr>
        <w:t>sala konferencyjna</w:t>
      </w:r>
      <w:r w:rsidR="005107B7">
        <w:rPr>
          <w:rFonts w:ascii="Tahoma" w:hAnsi="Tahoma" w:cs="Tahoma"/>
          <w:b/>
        </w:rPr>
        <w:t xml:space="preserve">  </w:t>
      </w:r>
      <w:r w:rsidR="005107B7">
        <w:rPr>
          <w:rFonts w:ascii="Tahoma" w:hAnsi="Tahoma" w:cs="Tahoma"/>
          <w:i/>
        </w:rPr>
        <w:t>4 WSK z P SP ZOZ</w:t>
      </w:r>
    </w:p>
    <w:p w:rsidR="00D672AB" w:rsidRPr="001A5E05" w:rsidRDefault="00D672AB" w:rsidP="00553217">
      <w:pPr>
        <w:tabs>
          <w:tab w:val="left" w:pos="3960"/>
        </w:tabs>
        <w:spacing w:after="0" w:line="240" w:lineRule="auto"/>
        <w:rPr>
          <w:rFonts w:ascii="Tahoma" w:hAnsi="Tahoma" w:cs="Tahoma"/>
          <w:color w:val="000000" w:themeColor="text1"/>
          <w:sz w:val="24"/>
          <w:szCs w:val="24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Termin, do którego Oferent b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</w:t>
      </w:r>
      <w:r w:rsidRPr="001A5E05">
        <w:rPr>
          <w:rFonts w:ascii="Tahoma" w:hAnsi="Tahoma" w:cs="Tahoma"/>
          <w:color w:val="000000" w:themeColor="text1"/>
          <w:lang w:eastAsia="pl-PL"/>
        </w:rPr>
        <w:t>dzie zwi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zany ofert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:</w:t>
      </w:r>
    </w:p>
    <w:p w:rsidR="00D672AB" w:rsidRPr="001A5E05" w:rsidRDefault="00D672AB" w:rsidP="0012703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Składaj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cy ofert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pozostaje ni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ą </w:t>
      </w:r>
      <w:r w:rsidRPr="001A5E05">
        <w:rPr>
          <w:rFonts w:ascii="Tahoma" w:hAnsi="Tahoma" w:cs="Tahoma"/>
          <w:color w:val="000000" w:themeColor="text1"/>
          <w:lang w:eastAsia="pl-PL"/>
        </w:rPr>
        <w:t>zwi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 xml:space="preserve">zany przez okres 30 dni. </w:t>
      </w:r>
    </w:p>
    <w:p w:rsidR="0083016D" w:rsidRPr="001A5E05" w:rsidRDefault="00D672AB" w:rsidP="0012703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Bieg terminu rozpoczyna si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wraz z upływem terminu składania ofert.</w:t>
      </w:r>
    </w:p>
    <w:p w:rsidR="0083016D" w:rsidRPr="001A5E05" w:rsidRDefault="0083016D" w:rsidP="00D6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6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WYMAGANIA W STOSUNKU DO OFERENTÓW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:rsidR="00472FA2" w:rsidRPr="001A5E05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Do konkursu mogą przystąpić podmioty wykonujące działalność leczniczą, (o których mowa w art. 4. pkt. 1, w art.  18, 19 i 26 ustawy z 15 kwietnia 2011 r. o działalności leczniczej </w:t>
      </w:r>
    </w:p>
    <w:p w:rsidR="00EF2A00" w:rsidRPr="001A5E05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( Dz. U. z 2011 r. Nr 112, poz,654</w:t>
      </w:r>
      <w:r w:rsidR="00780915" w:rsidRPr="001A5E05">
        <w:rPr>
          <w:rFonts w:ascii="Tahoma" w:hAnsi="Tahoma" w:cs="Tahoma"/>
          <w:color w:val="000000" w:themeColor="text1"/>
        </w:rPr>
        <w:t xml:space="preserve"> z </w:t>
      </w:r>
      <w:proofErr w:type="spellStart"/>
      <w:r w:rsidR="00780915" w:rsidRPr="001A5E05">
        <w:rPr>
          <w:rFonts w:ascii="Tahoma" w:hAnsi="Tahoma" w:cs="Tahoma"/>
          <w:color w:val="000000" w:themeColor="text1"/>
        </w:rPr>
        <w:t>późn</w:t>
      </w:r>
      <w:proofErr w:type="spellEnd"/>
      <w:r w:rsidR="00780915" w:rsidRPr="001A5E05">
        <w:rPr>
          <w:rFonts w:ascii="Tahoma" w:hAnsi="Tahoma" w:cs="Tahoma"/>
          <w:color w:val="000000" w:themeColor="text1"/>
        </w:rPr>
        <w:t>. zm.</w:t>
      </w:r>
      <w:r w:rsidRPr="001A5E05">
        <w:rPr>
          <w:rFonts w:ascii="Tahoma" w:hAnsi="Tahoma" w:cs="Tahoma"/>
          <w:color w:val="000000" w:themeColor="text1"/>
        </w:rPr>
        <w:t xml:space="preserve">) </w:t>
      </w:r>
    </w:p>
    <w:p w:rsidR="00B81F14" w:rsidRPr="001A5E05" w:rsidRDefault="00B81F14" w:rsidP="00517CC4">
      <w:pPr>
        <w:pStyle w:val="Akapitzlist1"/>
        <w:spacing w:after="0" w:line="240" w:lineRule="auto"/>
        <w:ind w:left="0"/>
        <w:rPr>
          <w:rFonts w:ascii="Tahoma" w:hAnsi="Tahoma" w:cs="Tahoma"/>
          <w:color w:val="000000" w:themeColor="text1"/>
        </w:rPr>
      </w:pPr>
    </w:p>
    <w:p w:rsidR="00563232" w:rsidRPr="001A5E05" w:rsidRDefault="00563232" w:rsidP="00563232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  <w:b/>
          <w:color w:val="000000" w:themeColor="text1"/>
          <w:szCs w:val="24"/>
        </w:rPr>
      </w:pPr>
      <w:r w:rsidRPr="001A5E05">
        <w:rPr>
          <w:rFonts w:ascii="Tahoma" w:hAnsi="Tahoma" w:cs="Tahoma"/>
          <w:b/>
          <w:color w:val="000000" w:themeColor="text1"/>
          <w:szCs w:val="24"/>
        </w:rPr>
        <w:t xml:space="preserve">Wymagania dla </w:t>
      </w:r>
      <w:r w:rsidR="00517CC4" w:rsidRPr="001A5E05">
        <w:rPr>
          <w:rFonts w:ascii="Tahoma" w:hAnsi="Tahoma" w:cs="Tahoma"/>
          <w:b/>
          <w:bCs/>
          <w:color w:val="000000" w:themeColor="text1"/>
        </w:rPr>
        <w:t>oferenta dotyczącego § 3 pkt 1</w:t>
      </w:r>
      <w:r w:rsidRPr="001A5E05">
        <w:rPr>
          <w:rFonts w:ascii="Tahoma" w:hAnsi="Tahoma" w:cs="Tahoma"/>
          <w:b/>
          <w:bCs/>
          <w:color w:val="000000" w:themeColor="text1"/>
        </w:rPr>
        <w:t>:</w:t>
      </w:r>
      <w:r w:rsidRPr="001A5E05">
        <w:rPr>
          <w:rFonts w:ascii="Tahoma" w:hAnsi="Tahoma" w:cs="Tahoma"/>
          <w:b/>
          <w:color w:val="000000" w:themeColor="text1"/>
          <w:szCs w:val="24"/>
        </w:rPr>
        <w:t xml:space="preserve">       </w:t>
      </w:r>
    </w:p>
    <w:p w:rsidR="00736C1B" w:rsidRDefault="00736C1B" w:rsidP="00736C1B">
      <w:pPr>
        <w:pStyle w:val="Akapitzlist1"/>
        <w:numPr>
          <w:ilvl w:val="0"/>
          <w:numId w:val="18"/>
        </w:numPr>
        <w:spacing w:after="0" w:line="240" w:lineRule="auto"/>
        <w:ind w:left="720"/>
        <w:jc w:val="both"/>
        <w:rPr>
          <w:rFonts w:ascii="Tahoma" w:hAnsi="Tahoma" w:cs="Tahoma"/>
        </w:rPr>
      </w:pPr>
      <w:r w:rsidRPr="00D53CB7">
        <w:rPr>
          <w:rFonts w:ascii="Tahoma" w:hAnsi="Tahoma" w:cs="Tahoma"/>
        </w:rPr>
        <w:t xml:space="preserve">specjalizacja </w:t>
      </w:r>
      <w:r>
        <w:rPr>
          <w:rFonts w:ascii="Tahoma" w:hAnsi="Tahoma" w:cs="Tahoma"/>
        </w:rPr>
        <w:t xml:space="preserve"> II ° lub tytuł specjalisty w zakresie ortopedii i traumatologii narządu ruchu,</w:t>
      </w:r>
    </w:p>
    <w:p w:rsidR="00641132" w:rsidRPr="001A5E05" w:rsidRDefault="00641132" w:rsidP="00736C1B">
      <w:pPr>
        <w:pStyle w:val="Akapitzlist1"/>
        <w:spacing w:after="0" w:line="240" w:lineRule="auto"/>
        <w:ind w:left="993"/>
        <w:jc w:val="both"/>
        <w:rPr>
          <w:rFonts w:ascii="Tahoma" w:hAnsi="Tahoma" w:cs="Tahoma"/>
          <w:color w:val="000000" w:themeColor="text1"/>
        </w:rPr>
      </w:pPr>
    </w:p>
    <w:p w:rsidR="007E34B7" w:rsidRPr="001A5E05" w:rsidRDefault="00563232" w:rsidP="00563232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  <w:b/>
          <w:color w:val="000000" w:themeColor="text1"/>
          <w:szCs w:val="24"/>
        </w:rPr>
      </w:pPr>
      <w:r w:rsidRPr="001A5E05">
        <w:rPr>
          <w:rFonts w:ascii="Tahoma" w:hAnsi="Tahoma" w:cs="Tahoma"/>
          <w:b/>
          <w:color w:val="000000" w:themeColor="text1"/>
          <w:szCs w:val="24"/>
        </w:rPr>
        <w:t xml:space="preserve">Wymagania dla </w:t>
      </w:r>
      <w:r w:rsidR="00517CC4" w:rsidRPr="001A5E05">
        <w:rPr>
          <w:rFonts w:ascii="Tahoma" w:hAnsi="Tahoma" w:cs="Tahoma"/>
          <w:b/>
          <w:bCs/>
          <w:color w:val="000000" w:themeColor="text1"/>
        </w:rPr>
        <w:t>oferenta dotyczącego § 3 pkt 2</w:t>
      </w:r>
      <w:r w:rsidRPr="001A5E05">
        <w:rPr>
          <w:rFonts w:ascii="Tahoma" w:hAnsi="Tahoma" w:cs="Tahoma"/>
          <w:b/>
          <w:bCs/>
          <w:color w:val="000000" w:themeColor="text1"/>
        </w:rPr>
        <w:t>:</w:t>
      </w:r>
      <w:r w:rsidRPr="001A5E05">
        <w:rPr>
          <w:rFonts w:ascii="Tahoma" w:hAnsi="Tahoma" w:cs="Tahoma"/>
          <w:b/>
          <w:color w:val="000000" w:themeColor="text1"/>
          <w:szCs w:val="24"/>
        </w:rPr>
        <w:t xml:space="preserve">     </w:t>
      </w:r>
    </w:p>
    <w:p w:rsidR="00736C1B" w:rsidRDefault="00736C1B" w:rsidP="00974884">
      <w:pPr>
        <w:pStyle w:val="Akapitzlist1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</w:rPr>
      </w:pPr>
      <w:r w:rsidRPr="00D53CB7">
        <w:rPr>
          <w:rFonts w:ascii="Tahoma" w:hAnsi="Tahoma" w:cs="Tahoma"/>
        </w:rPr>
        <w:t xml:space="preserve">specjalizacja </w:t>
      </w:r>
      <w:r>
        <w:rPr>
          <w:rFonts w:ascii="Tahoma" w:hAnsi="Tahoma" w:cs="Tahoma"/>
        </w:rPr>
        <w:t xml:space="preserve"> II ° lub tytuł specjalisty w zakresie ortopedii i traumatologii narządu ruchu,</w:t>
      </w:r>
    </w:p>
    <w:p w:rsidR="008F1766" w:rsidRPr="001A5E05" w:rsidRDefault="008F1766" w:rsidP="008F1766">
      <w:pPr>
        <w:pStyle w:val="Akapitzlist1"/>
        <w:spacing w:after="0" w:line="240" w:lineRule="auto"/>
        <w:ind w:left="851"/>
        <w:rPr>
          <w:rFonts w:ascii="Tahoma" w:hAnsi="Tahoma" w:cs="Tahoma"/>
          <w:color w:val="000000" w:themeColor="text1"/>
        </w:rPr>
      </w:pPr>
    </w:p>
    <w:p w:rsidR="008F1766" w:rsidRPr="001A5E05" w:rsidRDefault="008F1766" w:rsidP="008F1766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 </w:t>
      </w:r>
      <w:r w:rsidRPr="001A5E05">
        <w:rPr>
          <w:rFonts w:ascii="Tahoma" w:hAnsi="Tahoma" w:cs="Tahoma"/>
          <w:b/>
          <w:color w:val="000000" w:themeColor="text1"/>
          <w:szCs w:val="24"/>
        </w:rPr>
        <w:t xml:space="preserve">Wymagania dla </w:t>
      </w:r>
      <w:r w:rsidRPr="001A5E05">
        <w:rPr>
          <w:rFonts w:ascii="Tahoma" w:hAnsi="Tahoma" w:cs="Tahoma"/>
          <w:b/>
          <w:bCs/>
          <w:color w:val="000000" w:themeColor="text1"/>
        </w:rPr>
        <w:t>oferenta dotyczącego § 3 pkt 3:</w:t>
      </w:r>
      <w:r w:rsidRPr="001A5E05">
        <w:rPr>
          <w:rFonts w:ascii="Tahoma" w:hAnsi="Tahoma" w:cs="Tahoma"/>
          <w:b/>
          <w:color w:val="000000" w:themeColor="text1"/>
          <w:szCs w:val="24"/>
        </w:rPr>
        <w:t xml:space="preserve">     </w:t>
      </w:r>
    </w:p>
    <w:p w:rsidR="008F1766" w:rsidRPr="001A5E05" w:rsidRDefault="008F1766" w:rsidP="00974884">
      <w:pPr>
        <w:pStyle w:val="Akapitzlist1"/>
        <w:numPr>
          <w:ilvl w:val="0"/>
          <w:numId w:val="21"/>
        </w:numPr>
        <w:spacing w:after="0" w:line="240" w:lineRule="auto"/>
        <w:ind w:left="851" w:hanging="284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specjalizacja  II ° lub tytuł specja</w:t>
      </w:r>
      <w:r w:rsidR="00736C1B">
        <w:rPr>
          <w:rFonts w:ascii="Tahoma" w:hAnsi="Tahoma" w:cs="Tahoma"/>
          <w:color w:val="000000" w:themeColor="text1"/>
        </w:rPr>
        <w:t>listy w zakresie chirurgii szczękowo-twarzowej,</w:t>
      </w:r>
    </w:p>
    <w:p w:rsidR="008F1766" w:rsidRDefault="00736C1B" w:rsidP="00974884">
      <w:pPr>
        <w:pStyle w:val="Akapitzlist1"/>
        <w:numPr>
          <w:ilvl w:val="0"/>
          <w:numId w:val="21"/>
        </w:numPr>
        <w:spacing w:after="0" w:line="240" w:lineRule="auto"/>
        <w:ind w:left="851" w:hanging="284"/>
        <w:rPr>
          <w:rFonts w:ascii="Tahoma" w:hAnsi="Tahoma" w:cs="Tahoma"/>
          <w:color w:val="000000" w:themeColor="text1"/>
          <w:szCs w:val="24"/>
        </w:rPr>
      </w:pPr>
      <w:r>
        <w:rPr>
          <w:rFonts w:ascii="Tahoma" w:hAnsi="Tahoma" w:cs="Tahoma"/>
          <w:color w:val="000000" w:themeColor="text1"/>
          <w:szCs w:val="24"/>
        </w:rPr>
        <w:t xml:space="preserve">wieloletnie doświadczenie w chirurgii onkologicznej głowy i szyi </w:t>
      </w:r>
      <w:r w:rsidR="004F3C78" w:rsidRPr="001A5E05">
        <w:rPr>
          <w:rFonts w:ascii="Tahoma" w:hAnsi="Tahoma" w:cs="Tahoma"/>
          <w:color w:val="000000" w:themeColor="text1"/>
          <w:szCs w:val="24"/>
        </w:rPr>
        <w:t>(oświadczenie).</w:t>
      </w:r>
    </w:p>
    <w:p w:rsidR="00736C1B" w:rsidRPr="001A5E05" w:rsidRDefault="00736C1B" w:rsidP="00974884">
      <w:pPr>
        <w:pStyle w:val="Akapitzlist1"/>
        <w:numPr>
          <w:ilvl w:val="0"/>
          <w:numId w:val="21"/>
        </w:numPr>
        <w:spacing w:after="0" w:line="240" w:lineRule="auto"/>
        <w:ind w:left="851" w:hanging="284"/>
        <w:rPr>
          <w:rFonts w:ascii="Tahoma" w:hAnsi="Tahoma" w:cs="Tahoma"/>
          <w:color w:val="000000" w:themeColor="text1"/>
          <w:szCs w:val="24"/>
        </w:rPr>
      </w:pPr>
      <w:r>
        <w:rPr>
          <w:rFonts w:ascii="Tahoma" w:hAnsi="Tahoma" w:cs="Tahoma"/>
          <w:color w:val="000000" w:themeColor="text1"/>
          <w:szCs w:val="24"/>
        </w:rPr>
        <w:t xml:space="preserve">umiejętność z zakresu </w:t>
      </w:r>
      <w:r w:rsidR="00524422">
        <w:rPr>
          <w:rFonts w:ascii="Tahoma" w:hAnsi="Tahoma" w:cs="Tahoma"/>
          <w:color w:val="000000" w:themeColor="text1"/>
          <w:szCs w:val="24"/>
        </w:rPr>
        <w:t xml:space="preserve">chirurgii odtwórczej i rekonstrukcyjnej </w:t>
      </w:r>
      <w:r w:rsidR="00524422" w:rsidRPr="001A5E05">
        <w:rPr>
          <w:rFonts w:ascii="Tahoma" w:hAnsi="Tahoma" w:cs="Tahoma"/>
          <w:color w:val="000000" w:themeColor="text1"/>
          <w:szCs w:val="24"/>
        </w:rPr>
        <w:t>(oświadczenie).</w:t>
      </w:r>
    </w:p>
    <w:p w:rsidR="008F1766" w:rsidRPr="001A5E05" w:rsidRDefault="008F1766" w:rsidP="008F1766">
      <w:pPr>
        <w:pStyle w:val="Akapitzlist1"/>
        <w:spacing w:after="0" w:line="240" w:lineRule="auto"/>
        <w:rPr>
          <w:rFonts w:ascii="Tahoma" w:hAnsi="Tahoma" w:cs="Tahoma"/>
          <w:color w:val="000000" w:themeColor="text1"/>
          <w:szCs w:val="24"/>
        </w:rPr>
      </w:pPr>
    </w:p>
    <w:p w:rsidR="00650600" w:rsidRPr="001A5E05" w:rsidRDefault="008F1766" w:rsidP="008F1766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  <w:szCs w:val="24"/>
        </w:rPr>
        <w:t xml:space="preserve">Wymagania dla </w:t>
      </w:r>
      <w:r w:rsidRPr="001A5E05">
        <w:rPr>
          <w:rFonts w:ascii="Tahoma" w:hAnsi="Tahoma" w:cs="Tahoma"/>
          <w:b/>
          <w:bCs/>
          <w:color w:val="000000" w:themeColor="text1"/>
        </w:rPr>
        <w:t xml:space="preserve">oferenta dotyczącego § 3 pkt </w:t>
      </w:r>
      <w:r w:rsidR="00A86E76" w:rsidRPr="001A5E05">
        <w:rPr>
          <w:rFonts w:ascii="Tahoma" w:hAnsi="Tahoma" w:cs="Tahoma"/>
          <w:b/>
          <w:bCs/>
          <w:color w:val="000000" w:themeColor="text1"/>
        </w:rPr>
        <w:t>4</w:t>
      </w:r>
      <w:r w:rsidR="00E572DD" w:rsidRPr="001A5E05">
        <w:rPr>
          <w:rFonts w:ascii="Tahoma" w:hAnsi="Tahoma" w:cs="Tahoma"/>
          <w:b/>
          <w:bCs/>
          <w:color w:val="000000" w:themeColor="text1"/>
        </w:rPr>
        <w:t>:</w:t>
      </w:r>
    </w:p>
    <w:p w:rsidR="003E2A7F" w:rsidRDefault="007D742C" w:rsidP="00974884">
      <w:pPr>
        <w:pStyle w:val="Akapitzlist1"/>
        <w:numPr>
          <w:ilvl w:val="0"/>
          <w:numId w:val="27"/>
        </w:numPr>
        <w:spacing w:after="0" w:line="240" w:lineRule="auto"/>
        <w:ind w:left="851" w:hanging="284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specjalizacja  II ° lub tytuł specja</w:t>
      </w:r>
      <w:r>
        <w:rPr>
          <w:rFonts w:ascii="Tahoma" w:hAnsi="Tahoma" w:cs="Tahoma"/>
          <w:color w:val="000000" w:themeColor="text1"/>
        </w:rPr>
        <w:t>listy w zakresie urologii,</w:t>
      </w:r>
    </w:p>
    <w:p w:rsidR="007D742C" w:rsidRDefault="007D742C" w:rsidP="00974884">
      <w:pPr>
        <w:pStyle w:val="Akapitzlist1"/>
        <w:numPr>
          <w:ilvl w:val="0"/>
          <w:numId w:val="27"/>
        </w:numPr>
        <w:spacing w:after="0" w:line="240" w:lineRule="auto"/>
        <w:ind w:left="851" w:hanging="284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min. 10-letni staż pracy w zawodzie lekarza (oświadczenie),</w:t>
      </w:r>
    </w:p>
    <w:p w:rsidR="007D742C" w:rsidRPr="007D742C" w:rsidRDefault="007D742C" w:rsidP="007D742C">
      <w:pPr>
        <w:pStyle w:val="Akapitzlist1"/>
        <w:spacing w:after="0" w:line="240" w:lineRule="auto"/>
        <w:ind w:left="851"/>
        <w:jc w:val="both"/>
        <w:rPr>
          <w:rFonts w:ascii="Tahoma" w:hAnsi="Tahoma" w:cs="Tahoma"/>
          <w:color w:val="000000" w:themeColor="text1"/>
        </w:rPr>
      </w:pPr>
    </w:p>
    <w:p w:rsidR="00D50C8F" w:rsidRPr="001A5E05" w:rsidRDefault="00D50C8F" w:rsidP="00D50C8F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  <w:szCs w:val="24"/>
        </w:rPr>
        <w:t xml:space="preserve">Wymagania dla </w:t>
      </w:r>
      <w:r w:rsidRPr="001A5E05">
        <w:rPr>
          <w:rFonts w:ascii="Tahoma" w:hAnsi="Tahoma" w:cs="Tahoma"/>
          <w:b/>
          <w:bCs/>
          <w:color w:val="000000" w:themeColor="text1"/>
        </w:rPr>
        <w:t>oferenta dotyczącego § 3 pkt 5</w:t>
      </w:r>
      <w:r w:rsidR="00E572DD" w:rsidRPr="001A5E05">
        <w:rPr>
          <w:rFonts w:ascii="Tahoma" w:hAnsi="Tahoma" w:cs="Tahoma"/>
          <w:b/>
          <w:bCs/>
          <w:color w:val="000000" w:themeColor="text1"/>
        </w:rPr>
        <w:t>:</w:t>
      </w:r>
    </w:p>
    <w:p w:rsidR="00D50C8F" w:rsidRPr="001A5E05" w:rsidRDefault="00D50C8F" w:rsidP="00974884">
      <w:pPr>
        <w:pStyle w:val="Akapitzlist1"/>
        <w:numPr>
          <w:ilvl w:val="0"/>
          <w:numId w:val="22"/>
        </w:numPr>
        <w:spacing w:after="0" w:line="240" w:lineRule="auto"/>
        <w:ind w:left="851" w:hanging="284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specjalizacja  II ° lub tytuł specjalisty w zakresie anest</w:t>
      </w:r>
      <w:r w:rsidR="00D6791D" w:rsidRPr="001A5E05">
        <w:rPr>
          <w:rFonts w:ascii="Tahoma" w:hAnsi="Tahoma" w:cs="Tahoma"/>
          <w:color w:val="000000" w:themeColor="text1"/>
        </w:rPr>
        <w:t>ezjologii i intensywnej terapii.</w:t>
      </w:r>
    </w:p>
    <w:p w:rsidR="007D742C" w:rsidRPr="001A5E05" w:rsidRDefault="007D742C" w:rsidP="00974884">
      <w:pPr>
        <w:pStyle w:val="Akapitzlist1"/>
        <w:numPr>
          <w:ilvl w:val="0"/>
          <w:numId w:val="22"/>
        </w:numPr>
        <w:spacing w:after="0" w:line="240" w:lineRule="auto"/>
        <w:ind w:left="851" w:hanging="284"/>
        <w:rPr>
          <w:rFonts w:ascii="Tahoma" w:hAnsi="Tahoma" w:cs="Tahoma"/>
          <w:color w:val="000000" w:themeColor="text1"/>
          <w:szCs w:val="24"/>
        </w:rPr>
      </w:pPr>
      <w:r>
        <w:rPr>
          <w:rFonts w:ascii="Tahoma" w:hAnsi="Tahoma" w:cs="Tahoma"/>
          <w:color w:val="000000" w:themeColor="text1"/>
          <w:szCs w:val="24"/>
        </w:rPr>
        <w:t>min. 7</w:t>
      </w:r>
      <w:r w:rsidRPr="001A5E05">
        <w:rPr>
          <w:rFonts w:ascii="Tahoma" w:hAnsi="Tahoma" w:cs="Tahoma"/>
          <w:color w:val="000000" w:themeColor="text1"/>
          <w:szCs w:val="24"/>
        </w:rPr>
        <w:t xml:space="preserve"> - letni staż pracy w oddziale kardiochirurgii (oświadczenie).</w:t>
      </w:r>
    </w:p>
    <w:p w:rsidR="000D2C01" w:rsidRPr="001A5E05" w:rsidRDefault="000D2C01" w:rsidP="000D2C01">
      <w:pPr>
        <w:pStyle w:val="Akapitzlist1"/>
        <w:spacing w:after="0" w:line="240" w:lineRule="auto"/>
        <w:ind w:left="851"/>
        <w:rPr>
          <w:rFonts w:ascii="Tahoma" w:hAnsi="Tahoma" w:cs="Tahoma"/>
          <w:color w:val="000000" w:themeColor="text1"/>
        </w:rPr>
      </w:pPr>
    </w:p>
    <w:p w:rsidR="000D2C01" w:rsidRPr="001A5E05" w:rsidRDefault="000D2C01" w:rsidP="000D2C01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  <w:szCs w:val="24"/>
        </w:rPr>
        <w:t xml:space="preserve">Wymagania dla </w:t>
      </w:r>
      <w:r w:rsidRPr="001A5E05">
        <w:rPr>
          <w:rFonts w:ascii="Tahoma" w:hAnsi="Tahoma" w:cs="Tahoma"/>
          <w:b/>
          <w:bCs/>
          <w:color w:val="000000" w:themeColor="text1"/>
        </w:rPr>
        <w:t>oferenta dotyczącego § 3 pkt 6</w:t>
      </w:r>
      <w:r w:rsidR="00E572DD" w:rsidRPr="001A5E05">
        <w:rPr>
          <w:rFonts w:ascii="Tahoma" w:hAnsi="Tahoma" w:cs="Tahoma"/>
          <w:b/>
          <w:bCs/>
          <w:color w:val="000000" w:themeColor="text1"/>
        </w:rPr>
        <w:t>:</w:t>
      </w:r>
    </w:p>
    <w:p w:rsidR="007D742C" w:rsidRPr="001A5E05" w:rsidRDefault="007D742C" w:rsidP="00974884">
      <w:pPr>
        <w:pStyle w:val="Akapitzlist1"/>
        <w:numPr>
          <w:ilvl w:val="0"/>
          <w:numId w:val="28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specjalizacja  II ° lub tytuł specjalisty w zakresie anestezjologii i intensywnej terapii.</w:t>
      </w:r>
    </w:p>
    <w:p w:rsidR="007D742C" w:rsidRPr="001A5E05" w:rsidRDefault="007D742C" w:rsidP="00974884">
      <w:pPr>
        <w:pStyle w:val="Akapitzlist1"/>
        <w:numPr>
          <w:ilvl w:val="0"/>
          <w:numId w:val="29"/>
        </w:numPr>
        <w:spacing w:after="0" w:line="240" w:lineRule="auto"/>
        <w:rPr>
          <w:rFonts w:ascii="Tahoma" w:hAnsi="Tahoma" w:cs="Tahoma"/>
          <w:color w:val="000000" w:themeColor="text1"/>
          <w:szCs w:val="24"/>
        </w:rPr>
      </w:pPr>
      <w:r>
        <w:rPr>
          <w:rFonts w:ascii="Tahoma" w:hAnsi="Tahoma" w:cs="Tahoma"/>
          <w:color w:val="000000" w:themeColor="text1"/>
          <w:szCs w:val="24"/>
        </w:rPr>
        <w:t xml:space="preserve">min. </w:t>
      </w:r>
      <w:r w:rsidR="00A1691E">
        <w:rPr>
          <w:rFonts w:ascii="Tahoma" w:hAnsi="Tahoma" w:cs="Tahoma"/>
          <w:color w:val="000000" w:themeColor="text1"/>
          <w:szCs w:val="24"/>
        </w:rPr>
        <w:t>5</w:t>
      </w:r>
      <w:r w:rsidRPr="001A5E05">
        <w:rPr>
          <w:rFonts w:ascii="Tahoma" w:hAnsi="Tahoma" w:cs="Tahoma"/>
          <w:color w:val="000000" w:themeColor="text1"/>
          <w:szCs w:val="24"/>
        </w:rPr>
        <w:t xml:space="preserve"> - letni staż pracy w oddziale kardiochirurgii (oświadczenie).</w:t>
      </w:r>
    </w:p>
    <w:p w:rsidR="00E200A6" w:rsidRPr="001A5E05" w:rsidRDefault="00E200A6" w:rsidP="000D2C01">
      <w:pPr>
        <w:spacing w:after="0" w:line="240" w:lineRule="auto"/>
        <w:ind w:left="851" w:hanging="284"/>
        <w:contextualSpacing/>
        <w:rPr>
          <w:rFonts w:ascii="Tahoma" w:eastAsia="Times New Roman" w:hAnsi="Tahoma" w:cs="Tahoma"/>
          <w:color w:val="000000" w:themeColor="text1"/>
        </w:rPr>
      </w:pPr>
    </w:p>
    <w:p w:rsidR="00E200A6" w:rsidRPr="001A5E05" w:rsidRDefault="00E200A6" w:rsidP="00E200A6">
      <w:pPr>
        <w:pStyle w:val="Akapitzlist"/>
        <w:numPr>
          <w:ilvl w:val="0"/>
          <w:numId w:val="17"/>
        </w:numPr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eastAsia="Times New Roman" w:hAnsi="Tahoma" w:cs="Tahoma"/>
          <w:b/>
          <w:color w:val="000000" w:themeColor="text1"/>
        </w:rPr>
        <w:t>Wymagania dl</w:t>
      </w:r>
      <w:r w:rsidR="004746EB" w:rsidRPr="001A5E05">
        <w:rPr>
          <w:rFonts w:ascii="Tahoma" w:eastAsia="Times New Roman" w:hAnsi="Tahoma" w:cs="Tahoma"/>
          <w:b/>
          <w:color w:val="000000" w:themeColor="text1"/>
        </w:rPr>
        <w:t>a oferenta dotyczącego § 3 pkt 7</w:t>
      </w:r>
      <w:r w:rsidR="00E572DD" w:rsidRPr="001A5E05">
        <w:rPr>
          <w:rFonts w:ascii="Tahoma" w:eastAsia="Times New Roman" w:hAnsi="Tahoma" w:cs="Tahoma"/>
          <w:b/>
          <w:color w:val="000000" w:themeColor="text1"/>
        </w:rPr>
        <w:t>:</w:t>
      </w:r>
    </w:p>
    <w:p w:rsidR="0032725F" w:rsidRPr="001A5E05" w:rsidRDefault="004746EB" w:rsidP="00974884">
      <w:pPr>
        <w:pStyle w:val="Akapitzlist"/>
        <w:numPr>
          <w:ilvl w:val="0"/>
          <w:numId w:val="21"/>
        </w:numPr>
        <w:spacing w:after="0"/>
        <w:ind w:left="851" w:hanging="284"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eastAsia="Times New Roman" w:hAnsi="Tahoma" w:cs="Tahoma"/>
          <w:color w:val="000000" w:themeColor="text1"/>
        </w:rPr>
        <w:t xml:space="preserve"> </w:t>
      </w:r>
      <w:r w:rsidR="0032725F" w:rsidRPr="001A5E05">
        <w:rPr>
          <w:rFonts w:ascii="Tahoma" w:hAnsi="Tahoma" w:cs="Tahoma"/>
          <w:color w:val="000000" w:themeColor="text1"/>
        </w:rPr>
        <w:t>specjalizacja  II ° lub tytuł specjalisty w zakresie kardiochirurgii,</w:t>
      </w:r>
    </w:p>
    <w:p w:rsidR="0032725F" w:rsidRPr="001A5E05" w:rsidRDefault="0032725F" w:rsidP="00974884">
      <w:pPr>
        <w:pStyle w:val="Akapitzlist1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potwierdzona </w:t>
      </w:r>
      <w:r w:rsidRPr="001A5E05">
        <w:rPr>
          <w:rFonts w:ascii="Tahoma" w:hAnsi="Tahoma" w:cs="Tahoma"/>
          <w:b/>
          <w:color w:val="000000" w:themeColor="text1"/>
        </w:rPr>
        <w:t>referencjami</w:t>
      </w:r>
      <w:r w:rsidRPr="001A5E05">
        <w:rPr>
          <w:rFonts w:ascii="Tahoma" w:hAnsi="Tahoma" w:cs="Tahoma"/>
          <w:color w:val="000000" w:themeColor="text1"/>
        </w:rPr>
        <w:t xml:space="preserve"> z dotychczasowego miejsca zatrudnienia umiejętność wykonywania: pełnego zakresu operacji kardiochirurgicznych, wspomagania lewo-  i </w:t>
      </w:r>
      <w:proofErr w:type="spellStart"/>
      <w:r w:rsidRPr="001A5E05">
        <w:rPr>
          <w:rFonts w:ascii="Tahoma" w:hAnsi="Tahoma" w:cs="Tahoma"/>
          <w:color w:val="000000" w:themeColor="text1"/>
        </w:rPr>
        <w:t>prawokomorowego</w:t>
      </w:r>
      <w:proofErr w:type="spellEnd"/>
      <w:r w:rsidRPr="001A5E05">
        <w:rPr>
          <w:rFonts w:ascii="Tahoma" w:hAnsi="Tahoma" w:cs="Tahoma"/>
          <w:color w:val="000000" w:themeColor="text1"/>
        </w:rPr>
        <w:t xml:space="preserve"> serca, </w:t>
      </w:r>
      <w:proofErr w:type="spellStart"/>
      <w:r w:rsidRPr="001A5E05">
        <w:rPr>
          <w:rFonts w:ascii="Tahoma" w:hAnsi="Tahoma" w:cs="Tahoma"/>
          <w:color w:val="000000" w:themeColor="text1"/>
        </w:rPr>
        <w:t>ecmo</w:t>
      </w:r>
      <w:proofErr w:type="spellEnd"/>
      <w:r w:rsidRPr="001A5E05">
        <w:rPr>
          <w:rFonts w:ascii="Tahoma" w:hAnsi="Tahoma" w:cs="Tahoma"/>
          <w:color w:val="000000" w:themeColor="text1"/>
        </w:rPr>
        <w:t>, implantacji urządzeń wspomagania serca</w:t>
      </w:r>
    </w:p>
    <w:p w:rsidR="00E572DD" w:rsidRPr="001A5E05" w:rsidRDefault="00E572DD" w:rsidP="0032725F">
      <w:pPr>
        <w:pStyle w:val="Akapitzlist"/>
        <w:spacing w:after="0" w:line="240" w:lineRule="auto"/>
        <w:ind w:left="851"/>
        <w:rPr>
          <w:rFonts w:ascii="Tahoma" w:eastAsia="Times New Roman" w:hAnsi="Tahoma" w:cs="Tahoma"/>
          <w:color w:val="000000" w:themeColor="text1"/>
        </w:rPr>
      </w:pPr>
    </w:p>
    <w:p w:rsidR="00725EBB" w:rsidRPr="001A5E05" w:rsidRDefault="00725EBB" w:rsidP="00725EBB">
      <w:pPr>
        <w:pStyle w:val="Akapitzlist"/>
        <w:numPr>
          <w:ilvl w:val="0"/>
          <w:numId w:val="17"/>
        </w:numPr>
        <w:spacing w:after="0"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eastAsia="Times New Roman" w:hAnsi="Tahoma" w:cs="Tahoma"/>
          <w:b/>
          <w:color w:val="000000" w:themeColor="text1"/>
        </w:rPr>
        <w:t>Wymagania dla oferenta dotyczącego § 3 pkt 8:</w:t>
      </w:r>
    </w:p>
    <w:p w:rsidR="001C1DB8" w:rsidRPr="001A5E05" w:rsidRDefault="001C1DB8" w:rsidP="00974884">
      <w:pPr>
        <w:pStyle w:val="Akapitzlist"/>
        <w:numPr>
          <w:ilvl w:val="0"/>
          <w:numId w:val="21"/>
        </w:numPr>
        <w:spacing w:after="0"/>
        <w:ind w:left="851" w:hanging="284"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specjalizacja  II ° lub tytuł specjalisty w zakresie kardiochirurgii,</w:t>
      </w:r>
    </w:p>
    <w:p w:rsidR="001C1DB8" w:rsidRPr="001A5E05" w:rsidRDefault="001C1DB8" w:rsidP="00974884">
      <w:pPr>
        <w:pStyle w:val="Akapitzlist"/>
        <w:numPr>
          <w:ilvl w:val="0"/>
          <w:numId w:val="21"/>
        </w:numPr>
        <w:spacing w:after="0"/>
        <w:ind w:left="851" w:hanging="284"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potwierdzona </w:t>
      </w:r>
      <w:r w:rsidRPr="001A5E05">
        <w:rPr>
          <w:rFonts w:ascii="Tahoma" w:hAnsi="Tahoma" w:cs="Tahoma"/>
          <w:b/>
          <w:color w:val="000000" w:themeColor="text1"/>
        </w:rPr>
        <w:t>referencjami</w:t>
      </w:r>
      <w:r w:rsidRPr="001A5E05">
        <w:rPr>
          <w:rFonts w:ascii="Tahoma" w:hAnsi="Tahoma" w:cs="Tahoma"/>
          <w:color w:val="000000" w:themeColor="text1"/>
        </w:rPr>
        <w:t xml:space="preserve"> z dotychczasowego miejsca zatrudnienia umiejętność wykonywania: pełnego zakresu operacji kardiochirurgicznych, </w:t>
      </w:r>
      <w:r w:rsidRPr="001A5E05">
        <w:rPr>
          <w:rFonts w:ascii="Tahoma" w:eastAsia="Times New Roman" w:hAnsi="Tahoma" w:cs="Tahoma"/>
          <w:color w:val="000000" w:themeColor="text1"/>
        </w:rPr>
        <w:t xml:space="preserve">wspomagania lewo-  i </w:t>
      </w:r>
      <w:proofErr w:type="spellStart"/>
      <w:r w:rsidRPr="001A5E05">
        <w:rPr>
          <w:rFonts w:ascii="Tahoma" w:eastAsia="Times New Roman" w:hAnsi="Tahoma" w:cs="Tahoma"/>
          <w:color w:val="000000" w:themeColor="text1"/>
        </w:rPr>
        <w:t>prawokomorowego</w:t>
      </w:r>
      <w:proofErr w:type="spellEnd"/>
      <w:r w:rsidRPr="001A5E05">
        <w:rPr>
          <w:rFonts w:ascii="Tahoma" w:eastAsia="Times New Roman" w:hAnsi="Tahoma" w:cs="Tahoma"/>
          <w:color w:val="000000" w:themeColor="text1"/>
        </w:rPr>
        <w:t xml:space="preserve"> serca, </w:t>
      </w:r>
      <w:proofErr w:type="spellStart"/>
      <w:r w:rsidRPr="001A5E05">
        <w:rPr>
          <w:rFonts w:ascii="Tahoma" w:hAnsi="Tahoma" w:cs="Tahoma"/>
          <w:color w:val="000000" w:themeColor="text1"/>
        </w:rPr>
        <w:t>ecmo</w:t>
      </w:r>
      <w:proofErr w:type="spellEnd"/>
      <w:r w:rsidRPr="001A5E05">
        <w:rPr>
          <w:rFonts w:ascii="Tahoma" w:hAnsi="Tahoma" w:cs="Tahoma"/>
          <w:color w:val="000000" w:themeColor="text1"/>
        </w:rPr>
        <w:t>,</w:t>
      </w:r>
    </w:p>
    <w:p w:rsidR="001C1DB8" w:rsidRPr="001A5E05" w:rsidRDefault="001C1DB8" w:rsidP="00974884">
      <w:pPr>
        <w:pStyle w:val="Akapitzlist"/>
        <w:numPr>
          <w:ilvl w:val="0"/>
          <w:numId w:val="21"/>
        </w:numPr>
        <w:spacing w:after="0"/>
        <w:ind w:left="851" w:hanging="284"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doświadczenie w kierowaniu w Klinice Kardiochirurgii działalnością naukowo-badawczą (oświadczenie),</w:t>
      </w:r>
    </w:p>
    <w:p w:rsidR="001C1DB8" w:rsidRPr="001A5E05" w:rsidRDefault="001C1DB8" w:rsidP="00974884">
      <w:pPr>
        <w:pStyle w:val="Akapitzlist"/>
        <w:numPr>
          <w:ilvl w:val="0"/>
          <w:numId w:val="21"/>
        </w:numPr>
        <w:spacing w:after="0"/>
        <w:ind w:left="851" w:hanging="284"/>
        <w:rPr>
          <w:rFonts w:ascii="Tahoma" w:eastAsia="Times New Roman" w:hAnsi="Tahoma" w:cs="Tahoma"/>
          <w:color w:val="000000" w:themeColor="text1"/>
        </w:rPr>
      </w:pPr>
      <w:r w:rsidRPr="001A5E05">
        <w:rPr>
          <w:rFonts w:ascii="Tahoma" w:eastAsia="Times New Roman" w:hAnsi="Tahoma" w:cs="Tahoma"/>
          <w:color w:val="000000" w:themeColor="text1"/>
        </w:rPr>
        <w:t xml:space="preserve">doświadczenie w organizacji i nadzorze nad ruchem chorych </w:t>
      </w:r>
      <w:r w:rsidRPr="001A5E05">
        <w:rPr>
          <w:rFonts w:ascii="Tahoma" w:hAnsi="Tahoma" w:cs="Tahoma"/>
          <w:color w:val="000000" w:themeColor="text1"/>
        </w:rPr>
        <w:t>(oświadczenie),</w:t>
      </w:r>
    </w:p>
    <w:p w:rsidR="00622B12" w:rsidRPr="001A5E05" w:rsidRDefault="00622B12" w:rsidP="00622B12">
      <w:pPr>
        <w:pStyle w:val="Akapitzlist1"/>
        <w:spacing w:after="0" w:line="240" w:lineRule="auto"/>
        <w:ind w:left="851"/>
        <w:rPr>
          <w:rFonts w:ascii="Tahoma" w:hAnsi="Tahoma" w:cs="Tahoma"/>
          <w:bCs/>
          <w:color w:val="000000" w:themeColor="text1"/>
        </w:rPr>
      </w:pPr>
    </w:p>
    <w:p w:rsidR="00E572DD" w:rsidRPr="001A5E05" w:rsidRDefault="00E572DD" w:rsidP="00E572DD">
      <w:pPr>
        <w:pStyle w:val="Akapitzlist"/>
        <w:numPr>
          <w:ilvl w:val="0"/>
          <w:numId w:val="17"/>
        </w:numPr>
        <w:spacing w:after="0"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eastAsia="Times New Roman" w:hAnsi="Tahoma" w:cs="Tahoma"/>
          <w:b/>
          <w:color w:val="000000" w:themeColor="text1"/>
        </w:rPr>
        <w:t>Wymagania dla oferenta dotyczącego § 3 pkt 9:</w:t>
      </w:r>
    </w:p>
    <w:p w:rsidR="001C1DB8" w:rsidRPr="001A5E05" w:rsidRDefault="001C1DB8" w:rsidP="00974884">
      <w:pPr>
        <w:pStyle w:val="Akapitzlist"/>
        <w:numPr>
          <w:ilvl w:val="0"/>
          <w:numId w:val="21"/>
        </w:numPr>
        <w:spacing w:after="0"/>
        <w:ind w:left="851" w:hanging="284"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specjalizacja  II ° lub tytuł specjalisty w zakresie kardiochirurgii;</w:t>
      </w:r>
    </w:p>
    <w:p w:rsidR="001C1DB8" w:rsidRPr="001A5E05" w:rsidRDefault="001C1DB8" w:rsidP="00974884">
      <w:pPr>
        <w:numPr>
          <w:ilvl w:val="0"/>
          <w:numId w:val="21"/>
        </w:numPr>
        <w:spacing w:after="0"/>
        <w:ind w:left="851" w:hanging="284"/>
        <w:contextualSpacing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potwierdzona </w:t>
      </w:r>
      <w:r w:rsidRPr="001A5E05">
        <w:rPr>
          <w:rFonts w:ascii="Tahoma" w:hAnsi="Tahoma" w:cs="Tahoma"/>
          <w:b/>
          <w:color w:val="000000" w:themeColor="text1"/>
        </w:rPr>
        <w:t>referencjami</w:t>
      </w:r>
      <w:r w:rsidRPr="001A5E05">
        <w:rPr>
          <w:rFonts w:ascii="Tahoma" w:hAnsi="Tahoma" w:cs="Tahoma"/>
          <w:color w:val="000000" w:themeColor="text1"/>
        </w:rPr>
        <w:t xml:space="preserve"> z dotychczasowego miejsca zatrudnienia umiejętność wykonywania: pełnego zakresu operacji kardiochirurgicznych, </w:t>
      </w:r>
      <w:r w:rsidRPr="001A5E05">
        <w:rPr>
          <w:rFonts w:ascii="Tahoma" w:eastAsia="Times New Roman" w:hAnsi="Tahoma" w:cs="Tahoma"/>
          <w:color w:val="000000" w:themeColor="text1"/>
        </w:rPr>
        <w:t xml:space="preserve">wspomagania lewo-  i </w:t>
      </w:r>
      <w:proofErr w:type="spellStart"/>
      <w:r w:rsidRPr="001A5E05">
        <w:rPr>
          <w:rFonts w:ascii="Tahoma" w:eastAsia="Times New Roman" w:hAnsi="Tahoma" w:cs="Tahoma"/>
          <w:color w:val="000000" w:themeColor="text1"/>
        </w:rPr>
        <w:t>prawokomorowego</w:t>
      </w:r>
      <w:proofErr w:type="spellEnd"/>
      <w:r w:rsidRPr="001A5E05">
        <w:rPr>
          <w:rFonts w:ascii="Tahoma" w:eastAsia="Times New Roman" w:hAnsi="Tahoma" w:cs="Tahoma"/>
          <w:color w:val="000000" w:themeColor="text1"/>
        </w:rPr>
        <w:t xml:space="preserve"> serca, </w:t>
      </w:r>
      <w:proofErr w:type="spellStart"/>
      <w:r w:rsidRPr="001A5E05">
        <w:rPr>
          <w:rFonts w:ascii="Tahoma" w:hAnsi="Tahoma" w:cs="Tahoma"/>
          <w:color w:val="000000" w:themeColor="text1"/>
        </w:rPr>
        <w:t>ecmo</w:t>
      </w:r>
      <w:proofErr w:type="spellEnd"/>
      <w:r w:rsidRPr="001A5E05">
        <w:rPr>
          <w:rFonts w:ascii="Tahoma" w:hAnsi="Tahoma" w:cs="Tahoma"/>
          <w:color w:val="000000" w:themeColor="text1"/>
        </w:rPr>
        <w:t>,</w:t>
      </w:r>
    </w:p>
    <w:p w:rsidR="001C1DB8" w:rsidRPr="001A5E05" w:rsidRDefault="001C1DB8" w:rsidP="00974884">
      <w:pPr>
        <w:numPr>
          <w:ilvl w:val="0"/>
          <w:numId w:val="21"/>
        </w:numPr>
        <w:spacing w:after="0"/>
        <w:ind w:left="851" w:hanging="284"/>
        <w:contextualSpacing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doświadczenie w kierowaniu pracą Poradni kardiochirurgicznej (oświadczenie),</w:t>
      </w:r>
    </w:p>
    <w:p w:rsidR="001C1DB8" w:rsidRPr="001A5E05" w:rsidRDefault="001C1DB8" w:rsidP="00974884">
      <w:pPr>
        <w:numPr>
          <w:ilvl w:val="0"/>
          <w:numId w:val="21"/>
        </w:numPr>
        <w:spacing w:after="0"/>
        <w:ind w:left="851" w:hanging="284"/>
        <w:contextualSpacing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eastAsia="Times New Roman" w:hAnsi="Tahoma" w:cs="Tahoma"/>
          <w:color w:val="000000" w:themeColor="text1"/>
        </w:rPr>
        <w:t xml:space="preserve">doświadczenie w prowadzeniu nadzoru zakażeń szpitalnych </w:t>
      </w:r>
      <w:r w:rsidRPr="001A5E05">
        <w:rPr>
          <w:rFonts w:ascii="Tahoma" w:hAnsi="Tahoma" w:cs="Tahoma"/>
          <w:color w:val="000000" w:themeColor="text1"/>
        </w:rPr>
        <w:t>(oświadczenie)</w:t>
      </w:r>
      <w:r w:rsidRPr="001A5E05">
        <w:rPr>
          <w:rFonts w:ascii="Tahoma" w:eastAsia="Times New Roman" w:hAnsi="Tahoma" w:cs="Tahoma"/>
          <w:color w:val="000000" w:themeColor="text1"/>
        </w:rPr>
        <w:t>.</w:t>
      </w:r>
    </w:p>
    <w:p w:rsidR="00E455CE" w:rsidRPr="001A5E05" w:rsidRDefault="00E455CE" w:rsidP="00E455CE">
      <w:pPr>
        <w:pStyle w:val="Akapitzlist1"/>
        <w:spacing w:after="0" w:line="240" w:lineRule="auto"/>
        <w:rPr>
          <w:rFonts w:ascii="Tahoma" w:hAnsi="Tahoma" w:cs="Tahoma"/>
          <w:color w:val="000000" w:themeColor="text1"/>
          <w:szCs w:val="24"/>
        </w:rPr>
      </w:pPr>
    </w:p>
    <w:p w:rsidR="00725EBB" w:rsidRPr="001A5E05" w:rsidRDefault="00725EBB" w:rsidP="00622B12">
      <w:pPr>
        <w:pStyle w:val="Akapitzlist"/>
        <w:numPr>
          <w:ilvl w:val="0"/>
          <w:numId w:val="17"/>
        </w:numPr>
        <w:tabs>
          <w:tab w:val="left" w:pos="284"/>
        </w:tabs>
        <w:spacing w:after="0"/>
        <w:ind w:left="426" w:hanging="142"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eastAsia="Times New Roman" w:hAnsi="Tahoma" w:cs="Tahoma"/>
          <w:b/>
          <w:color w:val="000000" w:themeColor="text1"/>
        </w:rPr>
        <w:t>Wymagania dla oferenta dotyczącego § 3 pkt 10:</w:t>
      </w:r>
    </w:p>
    <w:p w:rsidR="002C61AD" w:rsidRPr="001A5E05" w:rsidRDefault="002C61AD" w:rsidP="00974884">
      <w:pPr>
        <w:pStyle w:val="Akapitzlist"/>
        <w:numPr>
          <w:ilvl w:val="0"/>
          <w:numId w:val="21"/>
        </w:numPr>
        <w:spacing w:after="0"/>
        <w:ind w:left="851" w:hanging="284"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specjalizacja  II ° lub tytuł specjalisty w zakresie kardiochirurgii;</w:t>
      </w:r>
    </w:p>
    <w:p w:rsidR="002C61AD" w:rsidRPr="001A5E05" w:rsidRDefault="002C61AD" w:rsidP="00974884">
      <w:pPr>
        <w:numPr>
          <w:ilvl w:val="0"/>
          <w:numId w:val="21"/>
        </w:numPr>
        <w:spacing w:after="0"/>
        <w:ind w:left="851" w:hanging="284"/>
        <w:contextualSpacing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potwierdzona </w:t>
      </w:r>
      <w:r w:rsidRPr="001A5E05">
        <w:rPr>
          <w:rFonts w:ascii="Tahoma" w:hAnsi="Tahoma" w:cs="Tahoma"/>
          <w:b/>
          <w:color w:val="000000" w:themeColor="text1"/>
        </w:rPr>
        <w:t>referencjami</w:t>
      </w:r>
      <w:r w:rsidRPr="001A5E05">
        <w:rPr>
          <w:rFonts w:ascii="Tahoma" w:hAnsi="Tahoma" w:cs="Tahoma"/>
          <w:color w:val="000000" w:themeColor="text1"/>
        </w:rPr>
        <w:t xml:space="preserve"> z dotychczasowego miejsca zatrudnienia umiejętność wykonywania: pełnego zakresu operacji kardiochirurgicznych, </w:t>
      </w:r>
      <w:r w:rsidRPr="001A5E05">
        <w:rPr>
          <w:rFonts w:ascii="Tahoma" w:eastAsia="Times New Roman" w:hAnsi="Tahoma" w:cs="Tahoma"/>
          <w:color w:val="000000" w:themeColor="text1"/>
        </w:rPr>
        <w:t xml:space="preserve">wspomagania lewo-  i </w:t>
      </w:r>
      <w:proofErr w:type="spellStart"/>
      <w:r w:rsidRPr="001A5E05">
        <w:rPr>
          <w:rFonts w:ascii="Tahoma" w:eastAsia="Times New Roman" w:hAnsi="Tahoma" w:cs="Tahoma"/>
          <w:color w:val="000000" w:themeColor="text1"/>
        </w:rPr>
        <w:t>prawokomorowego</w:t>
      </w:r>
      <w:proofErr w:type="spellEnd"/>
      <w:r w:rsidRPr="001A5E05">
        <w:rPr>
          <w:rFonts w:ascii="Tahoma" w:eastAsia="Times New Roman" w:hAnsi="Tahoma" w:cs="Tahoma"/>
          <w:color w:val="000000" w:themeColor="text1"/>
        </w:rPr>
        <w:t xml:space="preserve"> serca, </w:t>
      </w:r>
      <w:proofErr w:type="spellStart"/>
      <w:r w:rsidRPr="001A5E05">
        <w:rPr>
          <w:rFonts w:ascii="Tahoma" w:hAnsi="Tahoma" w:cs="Tahoma"/>
          <w:color w:val="000000" w:themeColor="text1"/>
        </w:rPr>
        <w:t>ecmo</w:t>
      </w:r>
      <w:proofErr w:type="spellEnd"/>
      <w:r w:rsidRPr="001A5E05">
        <w:rPr>
          <w:rFonts w:ascii="Tahoma" w:hAnsi="Tahoma" w:cs="Tahoma"/>
          <w:color w:val="000000" w:themeColor="text1"/>
        </w:rPr>
        <w:t>,</w:t>
      </w:r>
    </w:p>
    <w:p w:rsidR="00B86CA9" w:rsidRPr="001A5E05" w:rsidRDefault="00B86CA9" w:rsidP="00B86CA9">
      <w:pPr>
        <w:pStyle w:val="Akapitzlist"/>
        <w:spacing w:after="0"/>
        <w:ind w:left="851"/>
        <w:rPr>
          <w:rFonts w:ascii="Tahoma" w:eastAsia="Times New Roman" w:hAnsi="Tahoma" w:cs="Tahoma"/>
          <w:b/>
          <w:color w:val="000000" w:themeColor="text1"/>
        </w:rPr>
      </w:pPr>
    </w:p>
    <w:p w:rsidR="00725EBB" w:rsidRPr="001A5E05" w:rsidRDefault="00725EBB" w:rsidP="00961E69">
      <w:pPr>
        <w:pStyle w:val="Akapitzlist"/>
        <w:numPr>
          <w:ilvl w:val="0"/>
          <w:numId w:val="17"/>
        </w:numPr>
        <w:spacing w:after="0"/>
        <w:ind w:left="426" w:hanging="142"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eastAsia="Times New Roman" w:hAnsi="Tahoma" w:cs="Tahoma"/>
          <w:b/>
          <w:color w:val="000000" w:themeColor="text1"/>
        </w:rPr>
        <w:t>Wymagania dla oferenta dotyczącego § 3 pkt 11:</w:t>
      </w:r>
    </w:p>
    <w:p w:rsidR="004A40FA" w:rsidRPr="00E75447" w:rsidRDefault="00E75447" w:rsidP="00974884">
      <w:pPr>
        <w:pStyle w:val="Akapitzlist"/>
        <w:numPr>
          <w:ilvl w:val="0"/>
          <w:numId w:val="30"/>
        </w:numPr>
        <w:spacing w:after="0"/>
        <w:ind w:left="851" w:hanging="284"/>
        <w:rPr>
          <w:rFonts w:ascii="Tahoma" w:eastAsia="Times New Roman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specjalizacja  II ° lub tytuł specjalisty w zakresie</w:t>
      </w:r>
      <w:r>
        <w:rPr>
          <w:rFonts w:ascii="Tahoma" w:hAnsi="Tahoma" w:cs="Tahoma"/>
          <w:color w:val="000000" w:themeColor="text1"/>
        </w:rPr>
        <w:t xml:space="preserve"> okulistyki,</w:t>
      </w:r>
    </w:p>
    <w:p w:rsidR="00E75447" w:rsidRPr="00C818D7" w:rsidRDefault="00E75447" w:rsidP="00974884">
      <w:pPr>
        <w:pStyle w:val="Akapitzlist"/>
        <w:numPr>
          <w:ilvl w:val="0"/>
          <w:numId w:val="30"/>
        </w:numPr>
        <w:spacing w:after="0"/>
        <w:ind w:left="851" w:hanging="284"/>
        <w:rPr>
          <w:rFonts w:ascii="Tahoma" w:eastAsia="Times New Roman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  <w:szCs w:val="24"/>
        </w:rPr>
        <w:t>min. 3</w:t>
      </w:r>
      <w:r w:rsidRPr="001A5E05">
        <w:rPr>
          <w:rFonts w:ascii="Tahoma" w:hAnsi="Tahoma" w:cs="Tahoma"/>
          <w:color w:val="000000" w:themeColor="text1"/>
          <w:szCs w:val="24"/>
        </w:rPr>
        <w:t xml:space="preserve"> - letni staż pracy w </w:t>
      </w:r>
      <w:r w:rsidR="00C818D7">
        <w:rPr>
          <w:rFonts w:ascii="Tahoma" w:hAnsi="Tahoma" w:cs="Tahoma"/>
          <w:color w:val="000000" w:themeColor="text1"/>
          <w:szCs w:val="24"/>
        </w:rPr>
        <w:t xml:space="preserve">klinicznym </w:t>
      </w:r>
      <w:r w:rsidRPr="001A5E05">
        <w:rPr>
          <w:rFonts w:ascii="Tahoma" w:hAnsi="Tahoma" w:cs="Tahoma"/>
          <w:color w:val="000000" w:themeColor="text1"/>
          <w:szCs w:val="24"/>
        </w:rPr>
        <w:t>oddziale</w:t>
      </w:r>
      <w:r w:rsidR="00C818D7">
        <w:rPr>
          <w:rFonts w:ascii="Tahoma" w:hAnsi="Tahoma" w:cs="Tahoma"/>
          <w:color w:val="000000" w:themeColor="text1"/>
          <w:szCs w:val="24"/>
        </w:rPr>
        <w:t xml:space="preserve"> okulistycznym,</w:t>
      </w:r>
    </w:p>
    <w:p w:rsidR="00C818D7" w:rsidRPr="00C818D7" w:rsidRDefault="00C818D7" w:rsidP="00974884">
      <w:pPr>
        <w:pStyle w:val="Akapitzlist"/>
        <w:numPr>
          <w:ilvl w:val="0"/>
          <w:numId w:val="30"/>
        </w:numPr>
        <w:spacing w:after="0"/>
        <w:ind w:left="851" w:hanging="284"/>
        <w:rPr>
          <w:rFonts w:ascii="Tahoma" w:eastAsia="Times New Roman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  <w:szCs w:val="24"/>
        </w:rPr>
        <w:t>umiejętność obsługi OCT, laserów, angiografii, wykonywania zabiegów operacyjnych</w:t>
      </w:r>
    </w:p>
    <w:p w:rsidR="00C818D7" w:rsidRPr="001A5E05" w:rsidRDefault="00C818D7" w:rsidP="00C818D7">
      <w:pPr>
        <w:pStyle w:val="Akapitzlist"/>
        <w:spacing w:after="0"/>
        <w:ind w:left="851"/>
        <w:rPr>
          <w:rFonts w:ascii="Tahoma" w:eastAsia="Times New Roman" w:hAnsi="Tahoma" w:cs="Tahoma"/>
          <w:color w:val="000000" w:themeColor="text1"/>
        </w:rPr>
      </w:pPr>
    </w:p>
    <w:p w:rsidR="00725EBB" w:rsidRPr="001A5E05" w:rsidRDefault="00725EBB" w:rsidP="00961E69">
      <w:pPr>
        <w:pStyle w:val="Akapitzlist"/>
        <w:numPr>
          <w:ilvl w:val="0"/>
          <w:numId w:val="17"/>
        </w:numPr>
        <w:spacing w:after="0"/>
        <w:ind w:left="567" w:hanging="283"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eastAsia="Times New Roman" w:hAnsi="Tahoma" w:cs="Tahoma"/>
          <w:b/>
          <w:color w:val="000000" w:themeColor="text1"/>
        </w:rPr>
        <w:t>Wymagania dla oferenta dotyczącego § 3 pkt 12:</w:t>
      </w:r>
    </w:p>
    <w:p w:rsidR="00CC5FA1" w:rsidRPr="00F65029" w:rsidRDefault="00CC5FA1" w:rsidP="00974884">
      <w:pPr>
        <w:pStyle w:val="Akapitzlist1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ahoma" w:hAnsi="Tahoma" w:cs="Tahoma"/>
          <w:b/>
          <w:color w:val="000000" w:themeColor="text1"/>
          <w:szCs w:val="24"/>
        </w:rPr>
      </w:pPr>
      <w:r w:rsidRPr="00F65029">
        <w:rPr>
          <w:rFonts w:ascii="Tahoma" w:hAnsi="Tahoma" w:cs="Tahoma"/>
          <w:color w:val="000000" w:themeColor="text1"/>
        </w:rPr>
        <w:t>specjalizacja  II ° lub tytuł specjalisty w zakresie kardiologii;</w:t>
      </w:r>
    </w:p>
    <w:p w:rsidR="00CC5FA1" w:rsidRPr="00F65029" w:rsidRDefault="00CC5FA1" w:rsidP="00974884">
      <w:pPr>
        <w:pStyle w:val="Akapitzlist1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ahoma" w:hAnsi="Tahoma" w:cs="Tahoma"/>
          <w:color w:val="000000" w:themeColor="text1"/>
        </w:rPr>
      </w:pPr>
      <w:r w:rsidRPr="00F65029">
        <w:rPr>
          <w:rFonts w:ascii="Tahoma" w:hAnsi="Tahoma" w:cs="Tahoma"/>
          <w:color w:val="000000" w:themeColor="text1"/>
        </w:rPr>
        <w:t>tytuł naukowy doktora nauk medycznych;</w:t>
      </w:r>
    </w:p>
    <w:p w:rsidR="00CC5FA1" w:rsidRPr="00F65029" w:rsidRDefault="00CC5FA1" w:rsidP="00974884">
      <w:pPr>
        <w:pStyle w:val="Akapitzlist1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ahoma" w:hAnsi="Tahoma" w:cs="Tahoma"/>
          <w:color w:val="000000" w:themeColor="text1"/>
        </w:rPr>
      </w:pPr>
      <w:r w:rsidRPr="00F65029">
        <w:rPr>
          <w:rFonts w:ascii="Tahoma" w:hAnsi="Tahoma" w:cs="Tahoma"/>
          <w:color w:val="000000" w:themeColor="text1"/>
        </w:rPr>
        <w:t>doświadczenie w kierowaniu Oddziałem Kardiologii (oświadczenie).</w:t>
      </w:r>
    </w:p>
    <w:p w:rsidR="004A40FA" w:rsidRPr="001A5E05" w:rsidRDefault="004A40FA" w:rsidP="004A40FA">
      <w:pPr>
        <w:spacing w:after="0"/>
        <w:ind w:left="851"/>
        <w:contextualSpacing/>
        <w:rPr>
          <w:rFonts w:ascii="Tahoma" w:eastAsia="Times New Roman" w:hAnsi="Tahoma" w:cs="Tahoma"/>
          <w:b/>
          <w:color w:val="000000" w:themeColor="text1"/>
        </w:rPr>
      </w:pPr>
    </w:p>
    <w:p w:rsidR="00DF7818" w:rsidRPr="001A5E05" w:rsidRDefault="00725EBB" w:rsidP="00961E69">
      <w:pPr>
        <w:pStyle w:val="Akapitzlist"/>
        <w:numPr>
          <w:ilvl w:val="0"/>
          <w:numId w:val="17"/>
        </w:numPr>
        <w:spacing w:after="0"/>
        <w:ind w:hanging="436"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eastAsia="Times New Roman" w:hAnsi="Tahoma" w:cs="Tahoma"/>
          <w:b/>
          <w:color w:val="000000" w:themeColor="text1"/>
        </w:rPr>
        <w:t>Wymagania dla oferenta dotyczącego § 3 pkt 13:</w:t>
      </w:r>
    </w:p>
    <w:p w:rsidR="00CC5FA1" w:rsidRPr="009D7847" w:rsidRDefault="00CC5FA1" w:rsidP="00974884">
      <w:pPr>
        <w:pStyle w:val="Akapitzlist1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ahoma" w:hAnsi="Tahoma" w:cs="Tahoma"/>
          <w:b/>
          <w:color w:val="000000" w:themeColor="text1"/>
          <w:szCs w:val="24"/>
        </w:rPr>
      </w:pPr>
      <w:r w:rsidRPr="009D7847">
        <w:rPr>
          <w:rFonts w:ascii="Tahoma" w:hAnsi="Tahoma" w:cs="Tahoma"/>
          <w:color w:val="000000" w:themeColor="text1"/>
        </w:rPr>
        <w:t>specjalizacja  II ° lub tytuł specjalisty w zakresie kardiologii;</w:t>
      </w:r>
    </w:p>
    <w:p w:rsidR="00CC5FA1" w:rsidRPr="009D7847" w:rsidRDefault="00CC5FA1" w:rsidP="00974884">
      <w:pPr>
        <w:pStyle w:val="Akapitzlist1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ahoma" w:hAnsi="Tahoma" w:cs="Tahoma"/>
          <w:color w:val="000000" w:themeColor="text1"/>
        </w:rPr>
      </w:pPr>
      <w:r w:rsidRPr="009D7847">
        <w:rPr>
          <w:rFonts w:ascii="Tahoma" w:hAnsi="Tahoma" w:cs="Tahoma"/>
          <w:color w:val="000000" w:themeColor="text1"/>
        </w:rPr>
        <w:t>tytuł naukowy doktora nauk medycznych;</w:t>
      </w:r>
    </w:p>
    <w:p w:rsidR="00CC5FA1" w:rsidRPr="009D7847" w:rsidRDefault="00CC5FA1" w:rsidP="00974884">
      <w:pPr>
        <w:pStyle w:val="Akapitzlist1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ahoma" w:hAnsi="Tahoma" w:cs="Tahoma"/>
          <w:color w:val="000000" w:themeColor="text1"/>
        </w:rPr>
      </w:pPr>
      <w:r w:rsidRPr="009D7847">
        <w:rPr>
          <w:rFonts w:ascii="Tahoma" w:hAnsi="Tahoma" w:cs="Tahoma"/>
          <w:color w:val="000000" w:themeColor="text1"/>
        </w:rPr>
        <w:t>doświadczenie w kierowaniu Oddziałem Niewydolności Serca (oświadczenie).</w:t>
      </w:r>
    </w:p>
    <w:p w:rsidR="001A14EA" w:rsidRPr="001A5E05" w:rsidRDefault="001A14EA" w:rsidP="001A14EA">
      <w:pPr>
        <w:spacing w:after="0"/>
        <w:ind w:left="851"/>
        <w:contextualSpacing/>
        <w:rPr>
          <w:rFonts w:ascii="Tahoma" w:eastAsia="Times New Roman" w:hAnsi="Tahoma" w:cs="Tahoma"/>
          <w:b/>
          <w:color w:val="000000" w:themeColor="text1"/>
        </w:rPr>
      </w:pPr>
    </w:p>
    <w:p w:rsidR="00E455CE" w:rsidRPr="001A5E05" w:rsidRDefault="00E455CE" w:rsidP="00961E69">
      <w:pPr>
        <w:pStyle w:val="Akapitzlist"/>
        <w:numPr>
          <w:ilvl w:val="0"/>
          <w:numId w:val="17"/>
        </w:numPr>
        <w:spacing w:after="0"/>
        <w:ind w:hanging="436"/>
        <w:rPr>
          <w:rFonts w:ascii="Tahoma" w:eastAsia="Times New Roman" w:hAnsi="Tahoma" w:cs="Tahoma"/>
          <w:b/>
          <w:color w:val="000000" w:themeColor="text1"/>
        </w:rPr>
      </w:pPr>
      <w:r w:rsidRPr="001A5E05">
        <w:rPr>
          <w:rFonts w:ascii="Tahoma" w:eastAsia="Times New Roman" w:hAnsi="Tahoma" w:cs="Tahoma"/>
          <w:b/>
          <w:color w:val="000000" w:themeColor="text1"/>
        </w:rPr>
        <w:t>Wymagania dla oferenta dotyczącego § 3 pkt 14:</w:t>
      </w:r>
    </w:p>
    <w:p w:rsidR="003718E8" w:rsidRPr="00797B8E" w:rsidRDefault="003718E8" w:rsidP="00974884">
      <w:pPr>
        <w:pStyle w:val="Akapitzlist1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ahoma" w:hAnsi="Tahoma" w:cs="Tahoma"/>
          <w:b/>
          <w:color w:val="000000" w:themeColor="text1"/>
          <w:szCs w:val="24"/>
        </w:rPr>
      </w:pPr>
      <w:r w:rsidRPr="00797B8E">
        <w:rPr>
          <w:rFonts w:ascii="Tahoma" w:hAnsi="Tahoma" w:cs="Tahoma"/>
          <w:color w:val="000000" w:themeColor="text1"/>
        </w:rPr>
        <w:t>specjalizacja  II ° lub tytuł specjalisty w zakresie kardiologii;</w:t>
      </w:r>
    </w:p>
    <w:p w:rsidR="003718E8" w:rsidRPr="00797B8E" w:rsidRDefault="003718E8" w:rsidP="00974884">
      <w:pPr>
        <w:pStyle w:val="Akapitzlist1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ahoma" w:hAnsi="Tahoma" w:cs="Tahoma"/>
          <w:color w:val="000000" w:themeColor="text1"/>
        </w:rPr>
      </w:pPr>
      <w:r w:rsidRPr="00797B8E">
        <w:rPr>
          <w:rFonts w:ascii="Tahoma" w:hAnsi="Tahoma" w:cs="Tahoma"/>
          <w:color w:val="000000" w:themeColor="text1"/>
        </w:rPr>
        <w:t>tytuł naukowy doktora nauk medycznych,</w:t>
      </w:r>
    </w:p>
    <w:p w:rsidR="004A40FA" w:rsidRDefault="003718E8" w:rsidP="00974884">
      <w:pPr>
        <w:pStyle w:val="Akapitzlist1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ahoma" w:hAnsi="Tahoma" w:cs="Tahoma"/>
          <w:b/>
          <w:color w:val="000000" w:themeColor="text1"/>
          <w:szCs w:val="24"/>
        </w:rPr>
      </w:pPr>
      <w:r w:rsidRPr="00797B8E">
        <w:rPr>
          <w:rFonts w:ascii="Tahoma" w:hAnsi="Tahoma" w:cs="Tahoma"/>
          <w:color w:val="000000" w:themeColor="text1"/>
        </w:rPr>
        <w:t xml:space="preserve">doświadczenie w kierowaniu </w:t>
      </w:r>
      <w:r w:rsidRPr="00797B8E">
        <w:rPr>
          <w:rFonts w:ascii="Tahoma" w:hAnsi="Tahoma" w:cs="Tahoma"/>
          <w:color w:val="000000" w:themeColor="text1"/>
          <w:lang w:eastAsia="pl-PL"/>
        </w:rPr>
        <w:t>Zakładem</w:t>
      </w:r>
      <w:r w:rsidRPr="00ED77AA">
        <w:rPr>
          <w:rFonts w:ascii="Tahoma" w:hAnsi="Tahoma" w:cs="Tahoma"/>
          <w:color w:val="000000" w:themeColor="text1"/>
          <w:lang w:eastAsia="pl-PL"/>
        </w:rPr>
        <w:t xml:space="preserve"> Diagnostyki Obrazowej, Prewencji i </w:t>
      </w:r>
      <w:proofErr w:type="spellStart"/>
      <w:r w:rsidRPr="00ED77AA">
        <w:rPr>
          <w:rFonts w:ascii="Tahoma" w:hAnsi="Tahoma" w:cs="Tahoma"/>
          <w:color w:val="000000" w:themeColor="text1"/>
          <w:lang w:eastAsia="pl-PL"/>
        </w:rPr>
        <w:t>Telemedycyny</w:t>
      </w:r>
      <w:proofErr w:type="spellEnd"/>
      <w:r w:rsidRPr="00ED77AA">
        <w:rPr>
          <w:rFonts w:ascii="Tahoma" w:hAnsi="Tahoma" w:cs="Tahoma"/>
          <w:color w:val="000000" w:themeColor="text1"/>
          <w:lang w:eastAsia="pl-PL"/>
        </w:rPr>
        <w:t xml:space="preserve"> </w:t>
      </w:r>
      <w:r w:rsidRPr="00797B8E">
        <w:rPr>
          <w:rFonts w:ascii="Tahoma" w:hAnsi="Tahoma" w:cs="Tahoma"/>
          <w:color w:val="000000" w:themeColor="text1"/>
          <w:lang w:eastAsia="pl-PL"/>
        </w:rPr>
        <w:t>lub o podobnej strukturze (</w:t>
      </w:r>
      <w:r w:rsidR="002607D6">
        <w:rPr>
          <w:rFonts w:ascii="Tahoma" w:hAnsi="Tahoma" w:cs="Tahoma"/>
          <w:color w:val="000000" w:themeColor="text1"/>
        </w:rPr>
        <w:t>oświadczenie),</w:t>
      </w:r>
    </w:p>
    <w:p w:rsidR="002607D6" w:rsidRPr="002607D6" w:rsidRDefault="002607D6" w:rsidP="00974884">
      <w:pPr>
        <w:pStyle w:val="Akapitzlist1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ahoma" w:hAnsi="Tahoma" w:cs="Tahoma"/>
          <w:color w:val="000000" w:themeColor="text1"/>
          <w:szCs w:val="24"/>
        </w:rPr>
      </w:pPr>
      <w:r w:rsidRPr="002607D6">
        <w:rPr>
          <w:rFonts w:ascii="Tahoma" w:hAnsi="Tahoma" w:cs="Tahoma"/>
          <w:color w:val="000000" w:themeColor="text1"/>
          <w:szCs w:val="24"/>
        </w:rPr>
        <w:t xml:space="preserve">doświadczenie </w:t>
      </w:r>
      <w:r>
        <w:rPr>
          <w:rFonts w:ascii="Tahoma" w:hAnsi="Tahoma" w:cs="Tahoma"/>
          <w:color w:val="000000" w:themeColor="text1"/>
          <w:szCs w:val="24"/>
        </w:rPr>
        <w:t>w samodzielnym wykonywaniu badań USG serca (pełen profil wraz z najnowszymi metodami) – oświadczenie,</w:t>
      </w:r>
    </w:p>
    <w:p w:rsidR="004A40FA" w:rsidRPr="001A5E05" w:rsidRDefault="004A40FA" w:rsidP="004A40FA">
      <w:pPr>
        <w:pStyle w:val="Akapitzlist1"/>
        <w:ind w:left="1080"/>
        <w:rPr>
          <w:rFonts w:ascii="Tahoma" w:hAnsi="Tahoma" w:cs="Tahoma"/>
          <w:color w:val="000000" w:themeColor="text1"/>
          <w:szCs w:val="24"/>
        </w:rPr>
      </w:pPr>
    </w:p>
    <w:p w:rsidR="00E572DD" w:rsidRPr="00457784" w:rsidRDefault="009559D2" w:rsidP="00F65208">
      <w:pPr>
        <w:pStyle w:val="Akapitzlist1"/>
        <w:numPr>
          <w:ilvl w:val="0"/>
          <w:numId w:val="17"/>
        </w:numPr>
        <w:ind w:hanging="436"/>
        <w:rPr>
          <w:rFonts w:ascii="Tahoma" w:hAnsi="Tahoma" w:cs="Tahoma"/>
          <w:color w:val="000000" w:themeColor="text1"/>
          <w:szCs w:val="24"/>
        </w:rPr>
      </w:pPr>
      <w:r w:rsidRPr="001A5E05">
        <w:rPr>
          <w:rFonts w:ascii="Tahoma" w:hAnsi="Tahoma" w:cs="Tahoma"/>
          <w:b/>
          <w:color w:val="000000" w:themeColor="text1"/>
        </w:rPr>
        <w:t>Wymagania dla oferenta dotyczącego § 3 pkt 15:</w:t>
      </w:r>
    </w:p>
    <w:p w:rsidR="00457784" w:rsidRDefault="00457784" w:rsidP="00974884">
      <w:pPr>
        <w:pStyle w:val="Akapitzlist1"/>
        <w:numPr>
          <w:ilvl w:val="0"/>
          <w:numId w:val="32"/>
        </w:numPr>
        <w:spacing w:after="0" w:line="240" w:lineRule="auto"/>
        <w:ind w:left="851" w:hanging="284"/>
        <w:jc w:val="both"/>
        <w:rPr>
          <w:rFonts w:ascii="Tahoma" w:hAnsi="Tahoma" w:cs="Tahoma"/>
        </w:rPr>
      </w:pPr>
      <w:r w:rsidRPr="00D53CB7">
        <w:rPr>
          <w:rFonts w:ascii="Tahoma" w:hAnsi="Tahoma" w:cs="Tahoma"/>
        </w:rPr>
        <w:t xml:space="preserve">specjalizacja </w:t>
      </w:r>
      <w:r>
        <w:rPr>
          <w:rFonts w:ascii="Tahoma" w:hAnsi="Tahoma" w:cs="Tahoma"/>
        </w:rPr>
        <w:t xml:space="preserve">  II ° lub tytuł specjalisty z chorób wewnętrznych,</w:t>
      </w:r>
    </w:p>
    <w:p w:rsidR="00457784" w:rsidRDefault="00457784" w:rsidP="00974884">
      <w:pPr>
        <w:pStyle w:val="Akapitzlist1"/>
        <w:numPr>
          <w:ilvl w:val="0"/>
          <w:numId w:val="32"/>
        </w:numPr>
        <w:spacing w:after="0" w:line="240" w:lineRule="auto"/>
        <w:ind w:left="851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rozpoczęta specjalizacja z kardiologii,</w:t>
      </w:r>
    </w:p>
    <w:p w:rsidR="00457784" w:rsidRDefault="00457784" w:rsidP="00974884">
      <w:pPr>
        <w:pStyle w:val="Akapitzlist1"/>
        <w:numPr>
          <w:ilvl w:val="0"/>
          <w:numId w:val="32"/>
        </w:numPr>
        <w:spacing w:after="0" w:line="240" w:lineRule="auto"/>
        <w:ind w:left="851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tytuł naukowy doktora habilitowanego nauk medycznych z dziedziny kardiologii,</w:t>
      </w:r>
    </w:p>
    <w:p w:rsidR="00457784" w:rsidRPr="00457784" w:rsidRDefault="00457784" w:rsidP="00974884">
      <w:pPr>
        <w:pStyle w:val="Akapitzlist1"/>
        <w:numPr>
          <w:ilvl w:val="0"/>
          <w:numId w:val="32"/>
        </w:numPr>
        <w:spacing w:after="0" w:line="240" w:lineRule="auto"/>
        <w:ind w:left="851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min. 5 –letni staż pracy na oddziale kardiologii (oświadczenie).</w:t>
      </w:r>
    </w:p>
    <w:p w:rsidR="00583EE9" w:rsidRPr="001A5E05" w:rsidRDefault="00583EE9" w:rsidP="00583EE9">
      <w:pPr>
        <w:pStyle w:val="Akapitzlist1"/>
        <w:spacing w:after="0" w:line="240" w:lineRule="auto"/>
        <w:ind w:left="993"/>
        <w:rPr>
          <w:rFonts w:ascii="Tahoma" w:hAnsi="Tahoma" w:cs="Tahoma"/>
          <w:bCs/>
          <w:color w:val="000000" w:themeColor="text1"/>
        </w:rPr>
      </w:pPr>
    </w:p>
    <w:p w:rsidR="00583EE9" w:rsidRPr="001A5E05" w:rsidRDefault="00583EE9" w:rsidP="00583EE9">
      <w:pPr>
        <w:pStyle w:val="Akapitzlist1"/>
        <w:numPr>
          <w:ilvl w:val="0"/>
          <w:numId w:val="17"/>
        </w:numPr>
        <w:ind w:hanging="436"/>
        <w:rPr>
          <w:rFonts w:ascii="Tahoma" w:hAnsi="Tahoma" w:cs="Tahoma"/>
          <w:color w:val="000000" w:themeColor="text1"/>
          <w:szCs w:val="24"/>
        </w:rPr>
      </w:pPr>
      <w:r w:rsidRPr="001A5E05">
        <w:rPr>
          <w:rFonts w:ascii="Tahoma" w:hAnsi="Tahoma" w:cs="Tahoma"/>
          <w:b/>
          <w:color w:val="000000" w:themeColor="text1"/>
        </w:rPr>
        <w:t>Wymagania dla oferenta dotyczącego § 3 pkt 16:</w:t>
      </w:r>
    </w:p>
    <w:p w:rsidR="00457784" w:rsidRPr="009D7847" w:rsidRDefault="00457784" w:rsidP="00974884">
      <w:pPr>
        <w:pStyle w:val="Akapitzlist1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ahoma" w:hAnsi="Tahoma" w:cs="Tahoma"/>
          <w:b/>
          <w:color w:val="000000" w:themeColor="text1"/>
          <w:szCs w:val="24"/>
        </w:rPr>
      </w:pPr>
      <w:r w:rsidRPr="009D7847">
        <w:rPr>
          <w:rFonts w:ascii="Tahoma" w:hAnsi="Tahoma" w:cs="Tahoma"/>
          <w:color w:val="000000" w:themeColor="text1"/>
        </w:rPr>
        <w:t>specjalizacja  II ° lub tytuł specjalisty w zakresie kardiologii;</w:t>
      </w:r>
    </w:p>
    <w:p w:rsidR="00457784" w:rsidRPr="009D7847" w:rsidRDefault="00457784" w:rsidP="00974884">
      <w:pPr>
        <w:pStyle w:val="Akapitzlist1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ahoma" w:hAnsi="Tahoma" w:cs="Tahoma"/>
          <w:color w:val="000000" w:themeColor="text1"/>
        </w:rPr>
      </w:pPr>
      <w:r w:rsidRPr="009D7847">
        <w:rPr>
          <w:rFonts w:ascii="Tahoma" w:hAnsi="Tahoma" w:cs="Tahoma"/>
          <w:color w:val="000000" w:themeColor="text1"/>
        </w:rPr>
        <w:t>tytuł naukowy doktora nauk medycznych;</w:t>
      </w:r>
    </w:p>
    <w:p w:rsidR="00457784" w:rsidRPr="009D7847" w:rsidRDefault="00457784" w:rsidP="00974884">
      <w:pPr>
        <w:pStyle w:val="Akapitzlist1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ahoma" w:hAnsi="Tahoma" w:cs="Tahoma"/>
          <w:color w:val="000000" w:themeColor="text1"/>
        </w:rPr>
      </w:pPr>
      <w:r w:rsidRPr="009D7847">
        <w:rPr>
          <w:rFonts w:ascii="Tahoma" w:hAnsi="Tahoma" w:cs="Tahoma"/>
          <w:color w:val="000000" w:themeColor="text1"/>
        </w:rPr>
        <w:t>doświadczenie w kierowaniu Oddziałem Intensywnej Terapii Kardiologicznej (oświadczenie).</w:t>
      </w:r>
    </w:p>
    <w:p w:rsidR="00457784" w:rsidRPr="001A5E05" w:rsidRDefault="00457784" w:rsidP="00683009">
      <w:pPr>
        <w:pStyle w:val="Akapitzlist1"/>
        <w:spacing w:after="0" w:line="240" w:lineRule="auto"/>
        <w:ind w:left="0"/>
        <w:rPr>
          <w:rFonts w:ascii="Tahoma" w:hAnsi="Tahoma" w:cs="Tahoma"/>
          <w:color w:val="000000" w:themeColor="text1"/>
        </w:rPr>
      </w:pPr>
    </w:p>
    <w:p w:rsidR="00D75A8C" w:rsidRPr="001A5E05" w:rsidRDefault="00D75A8C" w:rsidP="00D75A8C">
      <w:pPr>
        <w:pStyle w:val="Akapitzlist1"/>
        <w:numPr>
          <w:ilvl w:val="0"/>
          <w:numId w:val="17"/>
        </w:numPr>
        <w:ind w:hanging="436"/>
        <w:rPr>
          <w:rFonts w:ascii="Tahoma" w:hAnsi="Tahoma" w:cs="Tahoma"/>
          <w:color w:val="000000" w:themeColor="text1"/>
          <w:szCs w:val="24"/>
        </w:rPr>
      </w:pPr>
      <w:r w:rsidRPr="001A5E05">
        <w:rPr>
          <w:rFonts w:ascii="Tahoma" w:hAnsi="Tahoma" w:cs="Tahoma"/>
          <w:b/>
          <w:color w:val="000000" w:themeColor="text1"/>
        </w:rPr>
        <w:t>Wymagania dla oferenta dotyczącego § 3 pkt 17:</w:t>
      </w:r>
    </w:p>
    <w:p w:rsidR="008C0F0E" w:rsidRPr="00512C40" w:rsidRDefault="008C0F0E" w:rsidP="00974884">
      <w:pPr>
        <w:pStyle w:val="Akapitzlist1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ahoma" w:hAnsi="Tahoma" w:cs="Tahoma"/>
          <w:b/>
          <w:color w:val="000000" w:themeColor="text1"/>
          <w:szCs w:val="24"/>
        </w:rPr>
      </w:pPr>
      <w:r w:rsidRPr="00512C40">
        <w:rPr>
          <w:rFonts w:ascii="Tahoma" w:hAnsi="Tahoma" w:cs="Tahoma"/>
          <w:color w:val="000000" w:themeColor="text1"/>
        </w:rPr>
        <w:t>specjalizacja  II ° lub tytuł specjalisty w zakresie kardiologii;</w:t>
      </w:r>
    </w:p>
    <w:p w:rsidR="008C0F0E" w:rsidRPr="00512C40" w:rsidRDefault="008C0F0E" w:rsidP="00974884">
      <w:pPr>
        <w:pStyle w:val="Akapitzlist1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ahoma" w:hAnsi="Tahoma" w:cs="Tahoma"/>
          <w:color w:val="000000" w:themeColor="text1"/>
        </w:rPr>
      </w:pPr>
      <w:r w:rsidRPr="00512C40">
        <w:rPr>
          <w:rFonts w:ascii="Tahoma" w:hAnsi="Tahoma" w:cs="Tahoma"/>
          <w:color w:val="000000" w:themeColor="text1"/>
        </w:rPr>
        <w:lastRenderedPageBreak/>
        <w:t>doświadczenie w wykonywaniu USG serca (przezklatkowego i przezprzełykowego, znajomość najnowszych technik USG serca) oraz umiejętność wykonywania badań ultrasonograficznych układu naczyniowego (oświadczenie).</w:t>
      </w:r>
    </w:p>
    <w:p w:rsidR="0009267D" w:rsidRPr="001A5E05" w:rsidRDefault="0009267D" w:rsidP="0009267D">
      <w:pPr>
        <w:pStyle w:val="Akapitzlist1"/>
        <w:spacing w:after="0" w:line="240" w:lineRule="auto"/>
        <w:ind w:left="993"/>
        <w:rPr>
          <w:rFonts w:ascii="Tahoma" w:hAnsi="Tahoma" w:cs="Tahoma"/>
          <w:color w:val="000000" w:themeColor="text1"/>
        </w:rPr>
      </w:pPr>
    </w:p>
    <w:p w:rsidR="000D5F2C" w:rsidRPr="001A5E05" w:rsidRDefault="000D5F2C" w:rsidP="000D5F2C">
      <w:pPr>
        <w:pStyle w:val="Akapitzlist1"/>
        <w:numPr>
          <w:ilvl w:val="0"/>
          <w:numId w:val="17"/>
        </w:numPr>
        <w:ind w:hanging="436"/>
        <w:rPr>
          <w:rFonts w:ascii="Tahoma" w:hAnsi="Tahoma" w:cs="Tahoma"/>
          <w:color w:val="000000" w:themeColor="text1"/>
          <w:szCs w:val="24"/>
        </w:rPr>
      </w:pPr>
      <w:r w:rsidRPr="001A5E05">
        <w:rPr>
          <w:rFonts w:ascii="Tahoma" w:hAnsi="Tahoma" w:cs="Tahoma"/>
          <w:b/>
          <w:color w:val="000000" w:themeColor="text1"/>
        </w:rPr>
        <w:t>Wymagania dla oferenta dotyczącego § 3 pkt 18:</w:t>
      </w:r>
    </w:p>
    <w:p w:rsidR="008D5BAF" w:rsidRPr="008D5BAF" w:rsidRDefault="008D5BAF" w:rsidP="00974884">
      <w:pPr>
        <w:pStyle w:val="Akapitzlist1"/>
        <w:numPr>
          <w:ilvl w:val="0"/>
          <w:numId w:val="31"/>
        </w:numPr>
        <w:ind w:left="851" w:hanging="284"/>
        <w:rPr>
          <w:rFonts w:ascii="Tahoma" w:hAnsi="Tahoma" w:cs="Tahoma"/>
          <w:b/>
          <w:color w:val="000000" w:themeColor="text1"/>
        </w:rPr>
      </w:pPr>
      <w:r w:rsidRPr="008D5BAF">
        <w:rPr>
          <w:rFonts w:ascii="Tahoma" w:hAnsi="Tahoma" w:cs="Tahoma"/>
          <w:color w:val="000000" w:themeColor="text1"/>
        </w:rPr>
        <w:t>specjalizacja  II ° lub tytuł specjalisty w zakresie kardiologii;</w:t>
      </w:r>
    </w:p>
    <w:p w:rsidR="008D5BAF" w:rsidRPr="008D5BAF" w:rsidRDefault="008D5BAF" w:rsidP="00974884">
      <w:pPr>
        <w:pStyle w:val="Akapitzlist1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ahoma" w:hAnsi="Tahoma" w:cs="Tahoma"/>
          <w:color w:val="000000" w:themeColor="text1"/>
        </w:rPr>
      </w:pPr>
      <w:r w:rsidRPr="009D7847">
        <w:rPr>
          <w:rFonts w:ascii="Tahoma" w:hAnsi="Tahoma" w:cs="Tahoma"/>
          <w:color w:val="000000" w:themeColor="text1"/>
        </w:rPr>
        <w:t>tytuł naukowy doktora nauk medycznych;</w:t>
      </w:r>
    </w:p>
    <w:p w:rsidR="008D5BAF" w:rsidRPr="008D5BAF" w:rsidRDefault="008D5BAF" w:rsidP="00974884">
      <w:pPr>
        <w:pStyle w:val="Akapitzlist1"/>
        <w:numPr>
          <w:ilvl w:val="0"/>
          <w:numId w:val="33"/>
        </w:numPr>
        <w:spacing w:line="240" w:lineRule="auto"/>
        <w:ind w:left="851" w:hanging="284"/>
        <w:rPr>
          <w:rFonts w:ascii="Tahoma" w:hAnsi="Tahoma" w:cs="Tahoma"/>
          <w:b/>
          <w:color w:val="000000" w:themeColor="text1"/>
        </w:rPr>
      </w:pPr>
      <w:r w:rsidRPr="008D5BAF">
        <w:rPr>
          <w:rFonts w:ascii="Tahoma" w:hAnsi="Tahoma" w:cs="Tahoma"/>
          <w:color w:val="000000" w:themeColor="text1"/>
        </w:rPr>
        <w:t xml:space="preserve">doświadczenie w samodzielnym </w:t>
      </w:r>
      <w:r>
        <w:rPr>
          <w:rFonts w:ascii="Tahoma" w:hAnsi="Tahoma" w:cs="Tahoma"/>
          <w:color w:val="000000" w:themeColor="text1"/>
        </w:rPr>
        <w:t xml:space="preserve">wykonywaniu interwencji wieńcowych </w:t>
      </w:r>
      <w:r w:rsidRPr="008D5BAF">
        <w:rPr>
          <w:rFonts w:ascii="Tahoma" w:hAnsi="Tahoma" w:cs="Tahoma"/>
          <w:color w:val="000000" w:themeColor="text1"/>
        </w:rPr>
        <w:t>(</w:t>
      </w:r>
      <w:r>
        <w:rPr>
          <w:rFonts w:ascii="Tahoma" w:hAnsi="Tahoma" w:cs="Tahoma"/>
          <w:color w:val="000000" w:themeColor="text1"/>
        </w:rPr>
        <w:t>zaświadczenie</w:t>
      </w:r>
      <w:r w:rsidRPr="008D5BAF">
        <w:rPr>
          <w:rFonts w:ascii="Tahoma" w:hAnsi="Tahoma" w:cs="Tahoma"/>
          <w:color w:val="000000" w:themeColor="text1"/>
        </w:rPr>
        <w:t>).</w:t>
      </w:r>
    </w:p>
    <w:p w:rsidR="003271FD" w:rsidRPr="001A5E05" w:rsidRDefault="003271FD" w:rsidP="00D71B4A">
      <w:pPr>
        <w:pStyle w:val="Akapitzlist1"/>
        <w:spacing w:after="0" w:line="240" w:lineRule="auto"/>
        <w:ind w:left="993" w:hanging="284"/>
        <w:rPr>
          <w:rFonts w:ascii="Tahoma" w:hAnsi="Tahoma" w:cs="Tahoma"/>
          <w:color w:val="000000" w:themeColor="text1"/>
        </w:rPr>
      </w:pPr>
    </w:p>
    <w:p w:rsidR="003271FD" w:rsidRPr="001A5E05" w:rsidRDefault="003271FD" w:rsidP="003271FD">
      <w:pPr>
        <w:pStyle w:val="Akapitzlist1"/>
        <w:numPr>
          <w:ilvl w:val="0"/>
          <w:numId w:val="17"/>
        </w:numPr>
        <w:ind w:hanging="436"/>
        <w:rPr>
          <w:rFonts w:ascii="Tahoma" w:hAnsi="Tahoma" w:cs="Tahoma"/>
          <w:color w:val="000000" w:themeColor="text1"/>
          <w:szCs w:val="24"/>
        </w:rPr>
      </w:pPr>
      <w:r w:rsidRPr="001A5E05">
        <w:rPr>
          <w:rFonts w:ascii="Tahoma" w:hAnsi="Tahoma" w:cs="Tahoma"/>
          <w:b/>
          <w:color w:val="000000" w:themeColor="text1"/>
        </w:rPr>
        <w:t>Wymagania dla oferenta dotyczącego § 3 pkt 19:</w:t>
      </w:r>
    </w:p>
    <w:p w:rsidR="004C1AA6" w:rsidRPr="00226375" w:rsidRDefault="004C1AA6" w:rsidP="00974884">
      <w:pPr>
        <w:pStyle w:val="Akapitzlist1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ahoma" w:hAnsi="Tahoma" w:cs="Tahoma"/>
          <w:b/>
          <w:color w:val="000000" w:themeColor="text1"/>
          <w:szCs w:val="24"/>
        </w:rPr>
      </w:pPr>
      <w:r w:rsidRPr="00226375">
        <w:rPr>
          <w:rFonts w:ascii="Tahoma" w:hAnsi="Tahoma" w:cs="Tahoma"/>
          <w:color w:val="000000" w:themeColor="text1"/>
        </w:rPr>
        <w:t>specjalizacja  II ° lub tytuł specjalisty w zakresie kardiologii;</w:t>
      </w:r>
    </w:p>
    <w:p w:rsidR="004C1AA6" w:rsidRPr="00226375" w:rsidRDefault="004C1AA6" w:rsidP="00974884">
      <w:pPr>
        <w:pStyle w:val="Akapitzlist1"/>
        <w:numPr>
          <w:ilvl w:val="0"/>
          <w:numId w:val="31"/>
        </w:numPr>
        <w:spacing w:after="0" w:line="240" w:lineRule="auto"/>
        <w:ind w:left="851" w:hanging="284"/>
        <w:rPr>
          <w:rFonts w:ascii="Tahoma" w:hAnsi="Tahoma" w:cs="Tahoma"/>
          <w:color w:val="000000" w:themeColor="text1"/>
        </w:rPr>
      </w:pPr>
      <w:r w:rsidRPr="00226375">
        <w:rPr>
          <w:rFonts w:ascii="Tahoma" w:hAnsi="Tahoma" w:cs="Tahoma"/>
          <w:color w:val="000000" w:themeColor="text1"/>
        </w:rPr>
        <w:t>co najmniej 5 - letnie doświadczenie w wykonywaniu badaniach ultrasonograficznych układu naczyniowego (</w:t>
      </w:r>
      <w:r>
        <w:rPr>
          <w:rFonts w:ascii="Tahoma" w:hAnsi="Tahoma" w:cs="Tahoma"/>
          <w:color w:val="000000" w:themeColor="text1"/>
        </w:rPr>
        <w:t>potwierdzone</w:t>
      </w:r>
      <w:r w:rsidRPr="00226375">
        <w:rPr>
          <w:rFonts w:ascii="Tahoma" w:hAnsi="Tahoma" w:cs="Tahoma"/>
          <w:color w:val="000000" w:themeColor="text1"/>
        </w:rPr>
        <w:t xml:space="preserve"> referencjami).</w:t>
      </w:r>
    </w:p>
    <w:p w:rsidR="005C5136" w:rsidRPr="001A5E05" w:rsidRDefault="005C5136" w:rsidP="005C5136">
      <w:pPr>
        <w:pStyle w:val="Akapitzlist1"/>
        <w:spacing w:after="0" w:line="240" w:lineRule="auto"/>
        <w:ind w:left="993"/>
        <w:jc w:val="both"/>
        <w:rPr>
          <w:rFonts w:ascii="Tahoma" w:hAnsi="Tahoma" w:cs="Tahoma"/>
          <w:color w:val="000000" w:themeColor="text1"/>
        </w:rPr>
      </w:pPr>
    </w:p>
    <w:p w:rsidR="005C5136" w:rsidRPr="001A5E05" w:rsidRDefault="005C5136" w:rsidP="005C5136">
      <w:pPr>
        <w:pStyle w:val="Akapitzlist1"/>
        <w:numPr>
          <w:ilvl w:val="0"/>
          <w:numId w:val="17"/>
        </w:numPr>
        <w:ind w:left="709" w:hanging="425"/>
        <w:rPr>
          <w:rFonts w:ascii="Tahoma" w:hAnsi="Tahoma" w:cs="Tahoma"/>
          <w:color w:val="000000" w:themeColor="text1"/>
          <w:szCs w:val="24"/>
        </w:rPr>
      </w:pPr>
      <w:r w:rsidRPr="001A5E05">
        <w:rPr>
          <w:rFonts w:ascii="Tahoma" w:hAnsi="Tahoma" w:cs="Tahoma"/>
          <w:b/>
          <w:color w:val="000000" w:themeColor="text1"/>
        </w:rPr>
        <w:t>Wymagania dla oferenta dotyczącego § 3 pkt 20:</w:t>
      </w:r>
    </w:p>
    <w:p w:rsidR="004915DD" w:rsidRPr="00560E3D" w:rsidRDefault="004915DD" w:rsidP="00974884">
      <w:pPr>
        <w:pStyle w:val="Akapitzlist1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ahoma" w:hAnsi="Tahoma" w:cs="Tahoma"/>
          <w:b/>
          <w:color w:val="000000" w:themeColor="text1"/>
          <w:szCs w:val="24"/>
        </w:rPr>
      </w:pPr>
      <w:r w:rsidRPr="00560E3D">
        <w:rPr>
          <w:rFonts w:ascii="Tahoma" w:hAnsi="Tahoma" w:cs="Tahoma"/>
          <w:color w:val="000000" w:themeColor="text1"/>
        </w:rPr>
        <w:t>specjalizacja  II ° lub tytuł specjalisty w zakresie kardiologii;</w:t>
      </w:r>
    </w:p>
    <w:p w:rsidR="004915DD" w:rsidRPr="00560E3D" w:rsidRDefault="004915DD" w:rsidP="00974884">
      <w:pPr>
        <w:pStyle w:val="Akapitzlist1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ahoma" w:hAnsi="Tahoma" w:cs="Tahoma"/>
          <w:color w:val="000000" w:themeColor="text1"/>
          <w:szCs w:val="24"/>
        </w:rPr>
      </w:pPr>
      <w:r w:rsidRPr="00560E3D">
        <w:rPr>
          <w:rFonts w:ascii="Tahoma" w:hAnsi="Tahoma" w:cs="Tahoma"/>
          <w:color w:val="000000" w:themeColor="text1"/>
        </w:rPr>
        <w:t>doświadczenie w kierowaniu Poradnią Kardiologiczną (oświadczenie).</w:t>
      </w:r>
    </w:p>
    <w:p w:rsidR="00D33095" w:rsidRPr="001A5E05" w:rsidRDefault="00D33095" w:rsidP="00FD24D5">
      <w:pPr>
        <w:pStyle w:val="Akapitzlist1"/>
        <w:ind w:left="993"/>
        <w:rPr>
          <w:rFonts w:ascii="Tahoma" w:hAnsi="Tahoma" w:cs="Tahoma"/>
          <w:color w:val="000000" w:themeColor="text1"/>
        </w:rPr>
      </w:pPr>
    </w:p>
    <w:p w:rsidR="00D33095" w:rsidRPr="001A5E05" w:rsidRDefault="00D33095" w:rsidP="00D33095">
      <w:pPr>
        <w:pStyle w:val="Akapitzlist1"/>
        <w:numPr>
          <w:ilvl w:val="0"/>
          <w:numId w:val="17"/>
        </w:numPr>
        <w:ind w:left="709" w:hanging="425"/>
        <w:rPr>
          <w:rFonts w:ascii="Tahoma" w:hAnsi="Tahoma" w:cs="Tahoma"/>
          <w:color w:val="000000" w:themeColor="text1"/>
          <w:szCs w:val="24"/>
        </w:rPr>
      </w:pPr>
      <w:r w:rsidRPr="001A5E05">
        <w:rPr>
          <w:rFonts w:ascii="Tahoma" w:hAnsi="Tahoma" w:cs="Tahoma"/>
          <w:b/>
          <w:color w:val="000000" w:themeColor="text1"/>
        </w:rPr>
        <w:t>Wymagania dla oferenta dotyczącego § 3 pkt 21:</w:t>
      </w:r>
    </w:p>
    <w:p w:rsidR="00D72710" w:rsidRDefault="00D72710" w:rsidP="00974884">
      <w:pPr>
        <w:pStyle w:val="Akapitzlist1"/>
        <w:numPr>
          <w:ilvl w:val="0"/>
          <w:numId w:val="35"/>
        </w:numPr>
        <w:spacing w:after="0" w:line="240" w:lineRule="auto"/>
        <w:ind w:left="851" w:hanging="284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wykształcenie medyczne w zakresie pielęgniarstwa,</w:t>
      </w:r>
    </w:p>
    <w:p w:rsidR="00D72710" w:rsidRDefault="005A674D" w:rsidP="00974884">
      <w:pPr>
        <w:pStyle w:val="Akapitzlist1"/>
        <w:numPr>
          <w:ilvl w:val="0"/>
          <w:numId w:val="36"/>
        </w:numPr>
        <w:spacing w:after="0" w:line="240" w:lineRule="auto"/>
        <w:ind w:left="851" w:hanging="284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 w:themeColor="text1"/>
          <w:szCs w:val="24"/>
        </w:rPr>
        <w:t xml:space="preserve">min. </w:t>
      </w:r>
      <w:r w:rsidR="00D72710">
        <w:rPr>
          <w:rFonts w:ascii="Tahoma" w:hAnsi="Tahoma" w:cs="Tahoma"/>
          <w:color w:val="000000" w:themeColor="text1"/>
          <w:szCs w:val="24"/>
        </w:rPr>
        <w:t>10</w:t>
      </w:r>
      <w:r w:rsidR="00D72710" w:rsidRPr="001A5E05">
        <w:rPr>
          <w:rFonts w:ascii="Tahoma" w:hAnsi="Tahoma" w:cs="Tahoma"/>
          <w:color w:val="000000" w:themeColor="text1"/>
          <w:szCs w:val="24"/>
        </w:rPr>
        <w:t>- letni staż pracy</w:t>
      </w:r>
      <w:r w:rsidR="00D72710">
        <w:rPr>
          <w:rFonts w:ascii="Tahoma" w:hAnsi="Tahoma" w:cs="Tahoma"/>
          <w:color w:val="000000"/>
        </w:rPr>
        <w:t xml:space="preserve"> na stanowisku </w:t>
      </w:r>
      <w:r w:rsidR="00D72710" w:rsidRPr="00557F0B">
        <w:rPr>
          <w:rFonts w:ascii="Tahoma" w:hAnsi="Tahoma" w:cs="Tahoma"/>
          <w:color w:val="000000" w:themeColor="text1"/>
        </w:rPr>
        <w:t>pielęgniarki i instrumentującej do zabiegów</w:t>
      </w:r>
    </w:p>
    <w:p w:rsidR="00D72710" w:rsidRPr="00D72710" w:rsidRDefault="00D72710" w:rsidP="00D72710">
      <w:pPr>
        <w:pStyle w:val="Akapitzlist1"/>
        <w:spacing w:after="0" w:line="240" w:lineRule="auto"/>
        <w:ind w:left="851" w:hanging="284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Pr="00443EBE">
        <w:rPr>
          <w:rFonts w:ascii="Tahoma" w:hAnsi="Tahoma" w:cs="Tahoma"/>
        </w:rPr>
        <w:t>(oświadczenie)</w:t>
      </w:r>
      <w:r>
        <w:rPr>
          <w:rFonts w:ascii="Tahoma" w:hAnsi="Tahoma" w:cs="Tahoma"/>
        </w:rPr>
        <w:t>,</w:t>
      </w:r>
    </w:p>
    <w:p w:rsidR="00D72710" w:rsidRPr="00D72710" w:rsidRDefault="00D72710" w:rsidP="00974884">
      <w:pPr>
        <w:pStyle w:val="Akapitzlist1"/>
        <w:numPr>
          <w:ilvl w:val="0"/>
          <w:numId w:val="34"/>
        </w:numPr>
        <w:spacing w:after="0" w:line="240" w:lineRule="auto"/>
        <w:ind w:left="851" w:hanging="284"/>
        <w:rPr>
          <w:rFonts w:ascii="Tahoma" w:hAnsi="Tahoma" w:cs="Tahoma"/>
          <w:color w:val="000000"/>
        </w:rPr>
      </w:pPr>
      <w:r w:rsidRPr="00443EBE">
        <w:rPr>
          <w:rFonts w:ascii="Tahoma" w:hAnsi="Tahoma" w:cs="Tahoma"/>
          <w:color w:val="000000"/>
        </w:rPr>
        <w:t xml:space="preserve">doświadczenie w zakresie </w:t>
      </w:r>
      <w:r>
        <w:rPr>
          <w:rFonts w:ascii="Tahoma" w:hAnsi="Tahoma" w:cs="Tahoma"/>
          <w:color w:val="000000"/>
        </w:rPr>
        <w:t xml:space="preserve">kierowania zespołem pielęgniarskim </w:t>
      </w:r>
      <w:r w:rsidRPr="00D72710">
        <w:rPr>
          <w:rFonts w:ascii="Tahoma" w:hAnsi="Tahoma" w:cs="Tahoma"/>
          <w:color w:val="000000"/>
        </w:rPr>
        <w:t xml:space="preserve"> </w:t>
      </w:r>
      <w:r w:rsidRPr="00D72710">
        <w:rPr>
          <w:rFonts w:ascii="Tahoma" w:hAnsi="Tahoma" w:cs="Tahoma"/>
        </w:rPr>
        <w:t>(oświadczenie).</w:t>
      </w:r>
    </w:p>
    <w:p w:rsidR="00D33095" w:rsidRPr="001A5E05" w:rsidRDefault="00D33095" w:rsidP="00D33095">
      <w:pPr>
        <w:pStyle w:val="Akapitzlist1"/>
        <w:spacing w:after="0" w:line="240" w:lineRule="auto"/>
        <w:rPr>
          <w:rFonts w:ascii="Tahoma" w:hAnsi="Tahoma" w:cs="Tahoma"/>
          <w:color w:val="000000" w:themeColor="text1"/>
          <w:szCs w:val="24"/>
        </w:rPr>
      </w:pPr>
    </w:p>
    <w:p w:rsidR="00B04158" w:rsidRPr="001A5E05" w:rsidRDefault="00B04158" w:rsidP="00E46AEE">
      <w:pPr>
        <w:pStyle w:val="Akapitzlist1"/>
        <w:numPr>
          <w:ilvl w:val="0"/>
          <w:numId w:val="17"/>
        </w:numPr>
        <w:ind w:left="709" w:hanging="425"/>
        <w:rPr>
          <w:rFonts w:ascii="Tahoma" w:hAnsi="Tahoma" w:cs="Tahoma"/>
          <w:color w:val="000000" w:themeColor="text1"/>
          <w:szCs w:val="24"/>
        </w:rPr>
      </w:pPr>
      <w:r w:rsidRPr="001A5E05">
        <w:rPr>
          <w:rFonts w:ascii="Tahoma" w:hAnsi="Tahoma" w:cs="Tahoma"/>
          <w:b/>
          <w:color w:val="000000" w:themeColor="text1"/>
        </w:rPr>
        <w:t>Wymagania dla oferenta dotyczącego § 3 pkt 22:</w:t>
      </w:r>
    </w:p>
    <w:p w:rsidR="00FC7ED6" w:rsidRPr="00FC7ED6" w:rsidRDefault="00FC7ED6" w:rsidP="00974884">
      <w:pPr>
        <w:pStyle w:val="Akapitzlist1"/>
        <w:numPr>
          <w:ilvl w:val="0"/>
          <w:numId w:val="35"/>
        </w:numPr>
        <w:ind w:left="851" w:hanging="284"/>
        <w:rPr>
          <w:rFonts w:ascii="Tahoma" w:hAnsi="Tahoma" w:cs="Tahoma"/>
          <w:color w:val="000000" w:themeColor="text1"/>
        </w:rPr>
      </w:pPr>
      <w:r w:rsidRPr="00FC7ED6">
        <w:rPr>
          <w:rFonts w:ascii="Tahoma" w:hAnsi="Tahoma" w:cs="Tahoma"/>
          <w:color w:val="000000" w:themeColor="text1"/>
        </w:rPr>
        <w:t>wykształcenie medyczne w zakresie pielęgniarstwa,</w:t>
      </w:r>
    </w:p>
    <w:p w:rsidR="00FC7ED6" w:rsidRPr="00FC7ED6" w:rsidRDefault="005A674D" w:rsidP="00974884">
      <w:pPr>
        <w:pStyle w:val="Akapitzlist1"/>
        <w:numPr>
          <w:ilvl w:val="0"/>
          <w:numId w:val="36"/>
        </w:numPr>
        <w:ind w:left="851" w:hanging="284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min. </w:t>
      </w:r>
      <w:r w:rsidR="00FC7ED6">
        <w:rPr>
          <w:rFonts w:ascii="Tahoma" w:hAnsi="Tahoma" w:cs="Tahoma"/>
          <w:color w:val="000000" w:themeColor="text1"/>
        </w:rPr>
        <w:t xml:space="preserve">2- letni </w:t>
      </w:r>
      <w:r w:rsidR="00FC7ED6" w:rsidRPr="00FC7ED6">
        <w:rPr>
          <w:rFonts w:ascii="Tahoma" w:hAnsi="Tahoma" w:cs="Tahoma"/>
          <w:color w:val="000000" w:themeColor="text1"/>
        </w:rPr>
        <w:t xml:space="preserve">staż pracy na stanowisku </w:t>
      </w:r>
      <w:r w:rsidR="004B6C89">
        <w:rPr>
          <w:rFonts w:ascii="Tahoma" w:hAnsi="Tahoma" w:cs="Tahoma"/>
          <w:color w:val="000000" w:themeColor="text1"/>
        </w:rPr>
        <w:t xml:space="preserve">pielęgniarki </w:t>
      </w:r>
      <w:r w:rsidR="00FC7ED6" w:rsidRPr="00FC7ED6">
        <w:rPr>
          <w:rFonts w:ascii="Tahoma" w:hAnsi="Tahoma" w:cs="Tahoma"/>
          <w:color w:val="000000" w:themeColor="text1"/>
        </w:rPr>
        <w:t xml:space="preserve"> instrumentującej do zabiegów</w:t>
      </w:r>
    </w:p>
    <w:p w:rsidR="00FC7ED6" w:rsidRPr="00FC7ED6" w:rsidRDefault="005A674D" w:rsidP="005A674D">
      <w:pPr>
        <w:pStyle w:val="Akapitzlist1"/>
        <w:ind w:left="851" w:hanging="284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    </w:t>
      </w:r>
      <w:r w:rsidR="00FC7ED6" w:rsidRPr="00FC7ED6">
        <w:rPr>
          <w:rFonts w:ascii="Tahoma" w:hAnsi="Tahoma" w:cs="Tahoma"/>
          <w:color w:val="000000" w:themeColor="text1"/>
        </w:rPr>
        <w:t xml:space="preserve"> </w:t>
      </w:r>
      <w:r w:rsidR="00FC7ED6">
        <w:rPr>
          <w:rFonts w:ascii="Tahoma" w:hAnsi="Tahoma" w:cs="Tahoma"/>
          <w:color w:val="000000" w:themeColor="text1"/>
        </w:rPr>
        <w:t>w Pracowni Hemodynamiki</w:t>
      </w:r>
      <w:r w:rsidR="00FC7ED6" w:rsidRPr="00FC7ED6">
        <w:rPr>
          <w:rFonts w:ascii="Tahoma" w:hAnsi="Tahoma" w:cs="Tahoma"/>
          <w:color w:val="000000" w:themeColor="text1"/>
        </w:rPr>
        <w:t xml:space="preserve"> (oświadczenie),</w:t>
      </w:r>
    </w:p>
    <w:p w:rsidR="00386615" w:rsidRPr="001A5E05" w:rsidRDefault="00386615" w:rsidP="00386615">
      <w:pPr>
        <w:pStyle w:val="Akapitzlist1"/>
        <w:spacing w:after="0" w:line="240" w:lineRule="auto"/>
        <w:ind w:left="851"/>
        <w:rPr>
          <w:rFonts w:ascii="Tahoma" w:hAnsi="Tahoma" w:cs="Tahoma"/>
          <w:color w:val="000000" w:themeColor="text1"/>
        </w:rPr>
      </w:pPr>
    </w:p>
    <w:p w:rsidR="00D33095" w:rsidRPr="004B6C89" w:rsidRDefault="00D33095" w:rsidP="004A40FA">
      <w:pPr>
        <w:pStyle w:val="Akapitzlist1"/>
        <w:numPr>
          <w:ilvl w:val="0"/>
          <w:numId w:val="17"/>
        </w:numPr>
        <w:spacing w:after="0"/>
        <w:ind w:left="709" w:hanging="425"/>
        <w:rPr>
          <w:rFonts w:ascii="Tahoma" w:hAnsi="Tahoma" w:cs="Tahoma"/>
          <w:color w:val="000000" w:themeColor="text1"/>
          <w:szCs w:val="24"/>
        </w:rPr>
      </w:pPr>
      <w:r w:rsidRPr="001A5E05">
        <w:rPr>
          <w:rFonts w:ascii="Tahoma" w:hAnsi="Tahoma" w:cs="Tahoma"/>
          <w:b/>
          <w:color w:val="000000" w:themeColor="text1"/>
        </w:rPr>
        <w:t>Wymagania dla</w:t>
      </w:r>
      <w:r w:rsidR="004A40FA" w:rsidRPr="001A5E05">
        <w:rPr>
          <w:rFonts w:ascii="Tahoma" w:hAnsi="Tahoma" w:cs="Tahoma"/>
          <w:b/>
          <w:color w:val="000000" w:themeColor="text1"/>
        </w:rPr>
        <w:t xml:space="preserve"> oferenta dotyczącego § 3 pkt 23</w:t>
      </w:r>
      <w:r w:rsidRPr="001A5E05">
        <w:rPr>
          <w:rFonts w:ascii="Tahoma" w:hAnsi="Tahoma" w:cs="Tahoma"/>
          <w:b/>
          <w:color w:val="000000" w:themeColor="text1"/>
        </w:rPr>
        <w:t>:</w:t>
      </w:r>
    </w:p>
    <w:p w:rsidR="004B6C89" w:rsidRPr="004B6C89" w:rsidRDefault="004B6C89" w:rsidP="00974884">
      <w:pPr>
        <w:numPr>
          <w:ilvl w:val="0"/>
          <w:numId w:val="35"/>
        </w:numPr>
        <w:ind w:left="851" w:hanging="284"/>
        <w:contextualSpacing/>
        <w:rPr>
          <w:rFonts w:ascii="Tahoma" w:eastAsia="Times New Roman" w:hAnsi="Tahoma" w:cs="Tahoma"/>
          <w:color w:val="000000" w:themeColor="text1"/>
        </w:rPr>
      </w:pPr>
      <w:r w:rsidRPr="004B6C89">
        <w:rPr>
          <w:rFonts w:ascii="Tahoma" w:eastAsia="Times New Roman" w:hAnsi="Tahoma" w:cs="Tahoma"/>
          <w:color w:val="000000" w:themeColor="text1"/>
        </w:rPr>
        <w:t>wykształcenie medyczne w zakresie pielęgniarstwa,</w:t>
      </w:r>
    </w:p>
    <w:p w:rsidR="004B6C89" w:rsidRPr="004B6C89" w:rsidRDefault="005A674D" w:rsidP="00974884">
      <w:pPr>
        <w:numPr>
          <w:ilvl w:val="0"/>
          <w:numId w:val="36"/>
        </w:numPr>
        <w:ind w:left="851" w:hanging="284"/>
        <w:contextualSpacing/>
        <w:rPr>
          <w:rFonts w:ascii="Tahoma" w:eastAsia="Times New Roman" w:hAnsi="Tahoma" w:cs="Tahoma"/>
          <w:color w:val="000000" w:themeColor="text1"/>
        </w:rPr>
      </w:pPr>
      <w:r>
        <w:rPr>
          <w:rFonts w:ascii="Tahoma" w:eastAsia="Times New Roman" w:hAnsi="Tahoma" w:cs="Tahoma"/>
          <w:color w:val="000000" w:themeColor="text1"/>
        </w:rPr>
        <w:t xml:space="preserve">min. </w:t>
      </w:r>
      <w:r w:rsidR="004B6C89" w:rsidRPr="004B6C89">
        <w:rPr>
          <w:rFonts w:ascii="Tahoma" w:eastAsia="Times New Roman" w:hAnsi="Tahoma" w:cs="Tahoma"/>
          <w:color w:val="000000" w:themeColor="text1"/>
        </w:rPr>
        <w:t xml:space="preserve">2- letni staż pracy na stanowisku </w:t>
      </w:r>
      <w:r w:rsidR="004B6C89">
        <w:rPr>
          <w:rFonts w:ascii="Tahoma" w:eastAsia="Times New Roman" w:hAnsi="Tahoma" w:cs="Tahoma"/>
          <w:color w:val="000000" w:themeColor="text1"/>
        </w:rPr>
        <w:t xml:space="preserve">pielęgniarki </w:t>
      </w:r>
      <w:r w:rsidR="004B6C89" w:rsidRPr="004B6C89">
        <w:rPr>
          <w:rFonts w:ascii="Tahoma" w:eastAsia="Times New Roman" w:hAnsi="Tahoma" w:cs="Tahoma"/>
          <w:color w:val="000000" w:themeColor="text1"/>
        </w:rPr>
        <w:t>instrumentującej do zabiegów</w:t>
      </w:r>
    </w:p>
    <w:p w:rsidR="005A674D" w:rsidRPr="005A674D" w:rsidRDefault="004B6C89" w:rsidP="005A674D">
      <w:pPr>
        <w:ind w:left="851" w:hanging="284"/>
        <w:contextualSpacing/>
        <w:rPr>
          <w:rFonts w:ascii="Tahoma" w:eastAsia="Times New Roman" w:hAnsi="Tahoma" w:cs="Tahoma"/>
          <w:color w:val="000000" w:themeColor="text1"/>
        </w:rPr>
      </w:pPr>
      <w:r w:rsidRPr="004B6C89">
        <w:rPr>
          <w:rFonts w:ascii="Tahoma" w:eastAsia="Times New Roman" w:hAnsi="Tahoma" w:cs="Tahoma"/>
          <w:color w:val="000000" w:themeColor="text1"/>
        </w:rPr>
        <w:t xml:space="preserve"> </w:t>
      </w:r>
      <w:r w:rsidR="005A674D">
        <w:rPr>
          <w:rFonts w:ascii="Tahoma" w:eastAsia="Times New Roman" w:hAnsi="Tahoma" w:cs="Tahoma"/>
          <w:color w:val="000000" w:themeColor="text1"/>
        </w:rPr>
        <w:t xml:space="preserve">    </w:t>
      </w:r>
      <w:r w:rsidRPr="004B6C89">
        <w:rPr>
          <w:rFonts w:ascii="Tahoma" w:eastAsia="Times New Roman" w:hAnsi="Tahoma" w:cs="Tahoma"/>
          <w:color w:val="000000" w:themeColor="text1"/>
        </w:rPr>
        <w:t xml:space="preserve">w Pracowni </w:t>
      </w:r>
      <w:r>
        <w:rPr>
          <w:rFonts w:ascii="Tahoma" w:eastAsia="Times New Roman" w:hAnsi="Tahoma" w:cs="Tahoma"/>
          <w:color w:val="000000" w:themeColor="text1"/>
        </w:rPr>
        <w:t>Elektrofizjologii Inwazyjnej</w:t>
      </w:r>
      <w:r w:rsidRPr="004B6C89">
        <w:rPr>
          <w:rFonts w:ascii="Tahoma" w:eastAsia="Times New Roman" w:hAnsi="Tahoma" w:cs="Tahoma"/>
          <w:color w:val="000000" w:themeColor="text1"/>
        </w:rPr>
        <w:t xml:space="preserve"> (oświadczenie)</w:t>
      </w:r>
      <w:r w:rsidR="005A674D">
        <w:rPr>
          <w:rFonts w:ascii="Tahoma" w:eastAsia="Times New Roman" w:hAnsi="Tahoma" w:cs="Tahoma"/>
          <w:color w:val="000000" w:themeColor="text1"/>
        </w:rPr>
        <w:t>.</w:t>
      </w:r>
    </w:p>
    <w:p w:rsidR="005A674D" w:rsidRPr="004B6C89" w:rsidRDefault="005A674D" w:rsidP="005A674D">
      <w:pPr>
        <w:pStyle w:val="Akapitzlist1"/>
        <w:numPr>
          <w:ilvl w:val="0"/>
          <w:numId w:val="17"/>
        </w:numPr>
        <w:spacing w:after="0"/>
        <w:ind w:left="142" w:firstLine="142"/>
        <w:rPr>
          <w:rFonts w:ascii="Tahoma" w:hAnsi="Tahoma" w:cs="Tahoma"/>
          <w:color w:val="000000" w:themeColor="text1"/>
          <w:szCs w:val="24"/>
        </w:rPr>
      </w:pPr>
      <w:r>
        <w:rPr>
          <w:rFonts w:ascii="Tahoma" w:hAnsi="Tahoma" w:cs="Tahoma"/>
          <w:b/>
          <w:color w:val="000000" w:themeColor="text1"/>
        </w:rPr>
        <w:t xml:space="preserve"> </w:t>
      </w:r>
      <w:r w:rsidRPr="001A5E05">
        <w:rPr>
          <w:rFonts w:ascii="Tahoma" w:hAnsi="Tahoma" w:cs="Tahoma"/>
          <w:b/>
          <w:color w:val="000000" w:themeColor="text1"/>
        </w:rPr>
        <w:t>Wymagania dla</w:t>
      </w:r>
      <w:r w:rsidR="009638F9">
        <w:rPr>
          <w:rFonts w:ascii="Tahoma" w:hAnsi="Tahoma" w:cs="Tahoma"/>
          <w:b/>
          <w:color w:val="000000" w:themeColor="text1"/>
        </w:rPr>
        <w:t xml:space="preserve"> oferenta dotyczącego § 3 pkt 24</w:t>
      </w:r>
      <w:r w:rsidRPr="001A5E05">
        <w:rPr>
          <w:rFonts w:ascii="Tahoma" w:hAnsi="Tahoma" w:cs="Tahoma"/>
          <w:b/>
          <w:color w:val="000000" w:themeColor="text1"/>
        </w:rPr>
        <w:t>:</w:t>
      </w:r>
    </w:p>
    <w:p w:rsidR="005A674D" w:rsidRPr="00715190" w:rsidRDefault="005A674D" w:rsidP="00974884">
      <w:pPr>
        <w:pStyle w:val="Akapitzlist1"/>
        <w:numPr>
          <w:ilvl w:val="0"/>
          <w:numId w:val="37"/>
        </w:numPr>
        <w:spacing w:after="0" w:line="240" w:lineRule="auto"/>
        <w:ind w:left="851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715190">
        <w:rPr>
          <w:rFonts w:ascii="Tahoma" w:hAnsi="Tahoma" w:cs="Tahoma"/>
        </w:rPr>
        <w:t>wykształcenie medyczne w zakresie technika elektroradiologii</w:t>
      </w:r>
      <w:r>
        <w:rPr>
          <w:rFonts w:ascii="Tahoma" w:hAnsi="Tahoma" w:cs="Tahoma"/>
        </w:rPr>
        <w:t>,</w:t>
      </w:r>
    </w:p>
    <w:p w:rsidR="005A674D" w:rsidRPr="00715190" w:rsidRDefault="005A674D" w:rsidP="00974884">
      <w:pPr>
        <w:pStyle w:val="Akapitzlist1"/>
        <w:numPr>
          <w:ilvl w:val="0"/>
          <w:numId w:val="37"/>
        </w:numPr>
        <w:spacing w:after="0" w:line="240" w:lineRule="auto"/>
        <w:ind w:left="851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min. 3 -</w:t>
      </w:r>
      <w:r w:rsidRPr="00715190">
        <w:rPr>
          <w:rFonts w:ascii="Tahoma" w:hAnsi="Tahoma" w:cs="Tahoma"/>
        </w:rPr>
        <w:t xml:space="preserve"> letni staż pracy na stanowisku technika elektroradiologii w Poradni Kontroli     </w:t>
      </w:r>
    </w:p>
    <w:p w:rsidR="005A674D" w:rsidRDefault="005A674D" w:rsidP="005A674D">
      <w:pPr>
        <w:pStyle w:val="Akapitzlist1"/>
        <w:spacing w:after="0" w:line="240" w:lineRule="auto"/>
        <w:ind w:left="851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Pr="00715190">
        <w:rPr>
          <w:rFonts w:ascii="Tahoma" w:hAnsi="Tahoma" w:cs="Tahoma"/>
        </w:rPr>
        <w:t>i   Stymulatorów i Kardiowerterów (oświadczenie)</w:t>
      </w:r>
      <w:r>
        <w:rPr>
          <w:rFonts w:ascii="Tahoma" w:hAnsi="Tahoma" w:cs="Tahoma"/>
        </w:rPr>
        <w:t>.</w:t>
      </w:r>
    </w:p>
    <w:p w:rsidR="009638F9" w:rsidRDefault="009638F9" w:rsidP="005A674D">
      <w:pPr>
        <w:pStyle w:val="Akapitzlist1"/>
        <w:spacing w:after="0" w:line="240" w:lineRule="auto"/>
        <w:ind w:left="851" w:hanging="284"/>
        <w:jc w:val="both"/>
        <w:rPr>
          <w:rFonts w:ascii="Tahoma" w:hAnsi="Tahoma" w:cs="Tahoma"/>
        </w:rPr>
      </w:pPr>
    </w:p>
    <w:p w:rsidR="009638F9" w:rsidRPr="004879C3" w:rsidRDefault="009638F9" w:rsidP="004879C3">
      <w:pPr>
        <w:pStyle w:val="Akapitzlist1"/>
        <w:numPr>
          <w:ilvl w:val="0"/>
          <w:numId w:val="17"/>
        </w:numPr>
        <w:spacing w:after="0"/>
        <w:ind w:hanging="502"/>
        <w:rPr>
          <w:rFonts w:ascii="Tahoma" w:hAnsi="Tahoma" w:cs="Tahoma"/>
          <w:color w:val="000000" w:themeColor="text1"/>
          <w:szCs w:val="24"/>
        </w:rPr>
      </w:pPr>
      <w:r>
        <w:rPr>
          <w:rFonts w:ascii="Tahoma" w:hAnsi="Tahoma" w:cs="Tahoma"/>
        </w:rPr>
        <w:t xml:space="preserve"> </w:t>
      </w:r>
      <w:r w:rsidRPr="001A5E05">
        <w:rPr>
          <w:rFonts w:ascii="Tahoma" w:hAnsi="Tahoma" w:cs="Tahoma"/>
          <w:b/>
          <w:color w:val="000000" w:themeColor="text1"/>
        </w:rPr>
        <w:t>Wymagania dla</w:t>
      </w:r>
      <w:r>
        <w:rPr>
          <w:rFonts w:ascii="Tahoma" w:hAnsi="Tahoma" w:cs="Tahoma"/>
          <w:b/>
          <w:color w:val="000000" w:themeColor="text1"/>
        </w:rPr>
        <w:t xml:space="preserve"> oferenta dotyczącego § 3 pkt 25</w:t>
      </w:r>
      <w:r w:rsidRPr="001A5E05">
        <w:rPr>
          <w:rFonts w:ascii="Tahoma" w:hAnsi="Tahoma" w:cs="Tahoma"/>
          <w:b/>
          <w:color w:val="000000" w:themeColor="text1"/>
        </w:rPr>
        <w:t>:</w:t>
      </w:r>
    </w:p>
    <w:p w:rsidR="004879C3" w:rsidRPr="004879C3" w:rsidRDefault="004879C3" w:rsidP="00974884">
      <w:pPr>
        <w:pStyle w:val="Akapitzlist1"/>
        <w:numPr>
          <w:ilvl w:val="0"/>
          <w:numId w:val="38"/>
        </w:numPr>
        <w:ind w:left="851" w:hanging="284"/>
        <w:rPr>
          <w:rFonts w:ascii="Tahoma" w:hAnsi="Tahoma" w:cs="Tahoma"/>
          <w:color w:val="000000" w:themeColor="text1"/>
        </w:rPr>
      </w:pPr>
      <w:r w:rsidRPr="004879C3">
        <w:rPr>
          <w:rFonts w:ascii="Tahoma" w:hAnsi="Tahoma" w:cs="Tahoma"/>
          <w:color w:val="000000" w:themeColor="text1"/>
        </w:rPr>
        <w:t>specjalizacja  II ° lub tytuł specjalisty w zakresie anestezjologii i intensywnej terapii,</w:t>
      </w:r>
    </w:p>
    <w:p w:rsidR="004879C3" w:rsidRPr="004879C3" w:rsidRDefault="004879C3" w:rsidP="00974884">
      <w:pPr>
        <w:pStyle w:val="Akapitzlist1"/>
        <w:numPr>
          <w:ilvl w:val="0"/>
          <w:numId w:val="38"/>
        </w:numPr>
        <w:ind w:left="851" w:hanging="284"/>
        <w:rPr>
          <w:rFonts w:ascii="Tahoma" w:hAnsi="Tahoma" w:cs="Tahoma"/>
          <w:color w:val="000000" w:themeColor="text1"/>
        </w:rPr>
      </w:pPr>
      <w:r w:rsidRPr="004879C3">
        <w:rPr>
          <w:rFonts w:ascii="Tahoma" w:hAnsi="Tahoma" w:cs="Tahoma"/>
          <w:color w:val="000000" w:themeColor="text1"/>
        </w:rPr>
        <w:t>umiejętność wykonywania wszystkich technik znieczuleń (oświadczenie),</w:t>
      </w:r>
    </w:p>
    <w:p w:rsidR="004B6C89" w:rsidRDefault="004879C3" w:rsidP="00974884">
      <w:pPr>
        <w:pStyle w:val="Akapitzlist1"/>
        <w:numPr>
          <w:ilvl w:val="0"/>
          <w:numId w:val="39"/>
        </w:numPr>
        <w:spacing w:after="0"/>
        <w:ind w:left="851" w:hanging="284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umiejętność posługiwania się USG (echokardiografia, badanie FAST),</w:t>
      </w:r>
      <w:r w:rsidRPr="004879C3">
        <w:rPr>
          <w:rFonts w:ascii="Tahoma" w:hAnsi="Tahoma" w:cs="Tahoma"/>
          <w:color w:val="000000" w:themeColor="text1"/>
        </w:rPr>
        <w:t xml:space="preserve"> (oświadczenie),</w:t>
      </w:r>
    </w:p>
    <w:p w:rsidR="004879C3" w:rsidRDefault="004879C3" w:rsidP="00974884">
      <w:pPr>
        <w:pStyle w:val="Akapitzlist1"/>
        <w:numPr>
          <w:ilvl w:val="0"/>
          <w:numId w:val="39"/>
        </w:numPr>
        <w:spacing w:after="0"/>
        <w:ind w:left="851" w:hanging="284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znajomość technik nerkozastępczych (oświadczenie)</w:t>
      </w:r>
    </w:p>
    <w:p w:rsidR="00634A2C" w:rsidRPr="004879C3" w:rsidRDefault="00634A2C" w:rsidP="00683009">
      <w:pPr>
        <w:pStyle w:val="Akapitzlist1"/>
        <w:spacing w:after="0"/>
        <w:ind w:left="0"/>
        <w:rPr>
          <w:rFonts w:ascii="Tahoma" w:hAnsi="Tahoma" w:cs="Tahoma"/>
          <w:b/>
          <w:color w:val="000000" w:themeColor="text1"/>
        </w:rPr>
      </w:pPr>
    </w:p>
    <w:p w:rsidR="004B6C89" w:rsidRPr="003233B7" w:rsidRDefault="004879C3" w:rsidP="003233B7">
      <w:pPr>
        <w:pStyle w:val="Akapitzlist1"/>
        <w:spacing w:after="0"/>
        <w:ind w:hanging="436"/>
        <w:rPr>
          <w:rFonts w:ascii="Tahoma" w:hAnsi="Tahoma" w:cs="Tahoma"/>
          <w:b/>
          <w:color w:val="000000" w:themeColor="text1"/>
        </w:rPr>
      </w:pPr>
      <w:r w:rsidRPr="004879C3">
        <w:rPr>
          <w:rFonts w:ascii="Tahoma" w:hAnsi="Tahoma" w:cs="Tahoma"/>
          <w:b/>
          <w:color w:val="000000" w:themeColor="text1"/>
        </w:rPr>
        <w:t>26. Wymagania dla oferenta dotyczącego § 3 pkt 2</w:t>
      </w:r>
      <w:r w:rsidR="00634A2C">
        <w:rPr>
          <w:rFonts w:ascii="Tahoma" w:hAnsi="Tahoma" w:cs="Tahoma"/>
          <w:b/>
          <w:color w:val="000000" w:themeColor="text1"/>
        </w:rPr>
        <w:t>6</w:t>
      </w:r>
      <w:r w:rsidRPr="004879C3">
        <w:rPr>
          <w:rFonts w:ascii="Tahoma" w:hAnsi="Tahoma" w:cs="Tahoma"/>
          <w:b/>
          <w:color w:val="000000" w:themeColor="text1"/>
        </w:rPr>
        <w:t>:</w:t>
      </w:r>
    </w:p>
    <w:p w:rsidR="00D33095" w:rsidRPr="001A5E05" w:rsidRDefault="00D33095" w:rsidP="00974884">
      <w:pPr>
        <w:pStyle w:val="Akapitzlist"/>
        <w:numPr>
          <w:ilvl w:val="0"/>
          <w:numId w:val="25"/>
        </w:numPr>
        <w:tabs>
          <w:tab w:val="left" w:pos="2880"/>
        </w:tabs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 Klinicznym Oddziale Neurologicznym z Pododdziałem Leczenia Udarów,</w:t>
      </w:r>
    </w:p>
    <w:p w:rsidR="00D33095" w:rsidRPr="001A5E05" w:rsidRDefault="00D33095" w:rsidP="004A40FA">
      <w:pPr>
        <w:pStyle w:val="Akapitzlist"/>
        <w:tabs>
          <w:tab w:val="left" w:pos="2880"/>
        </w:tabs>
        <w:spacing w:after="0" w:line="240" w:lineRule="auto"/>
        <w:ind w:left="1146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- specjalizacja   II ° lub tytuł specjalisty z neurologii lub rozpoczęta specjalizacja </w:t>
      </w:r>
    </w:p>
    <w:p w:rsidR="00D33095" w:rsidRPr="001A5E05" w:rsidRDefault="00D33095" w:rsidP="004A40FA">
      <w:pPr>
        <w:pStyle w:val="Akapitzlist"/>
        <w:tabs>
          <w:tab w:val="left" w:pos="2880"/>
        </w:tabs>
        <w:spacing w:after="0" w:line="240" w:lineRule="auto"/>
        <w:ind w:left="1146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   z neurologii,</w:t>
      </w:r>
    </w:p>
    <w:p w:rsidR="00D33095" w:rsidRPr="001A5E05" w:rsidRDefault="00D33095" w:rsidP="00974884">
      <w:pPr>
        <w:pStyle w:val="Akapitzlist"/>
        <w:numPr>
          <w:ilvl w:val="0"/>
          <w:numId w:val="25"/>
        </w:numPr>
        <w:tabs>
          <w:tab w:val="left" w:pos="2880"/>
        </w:tabs>
        <w:spacing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 Klinicznym Oddziale Neurochirurgicznym,</w:t>
      </w:r>
    </w:p>
    <w:p w:rsidR="00D33095" w:rsidRPr="001A5E05" w:rsidRDefault="00D33095" w:rsidP="00D33095">
      <w:pPr>
        <w:pStyle w:val="Akapitzlist"/>
        <w:tabs>
          <w:tab w:val="left" w:pos="2880"/>
        </w:tabs>
        <w:spacing w:line="240" w:lineRule="auto"/>
        <w:ind w:left="1146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- specjalizacja   II ° lub tytuł specjalisty z neurochirurgii lub rozpoczęta specjalizacja </w:t>
      </w:r>
    </w:p>
    <w:p w:rsidR="00D33095" w:rsidRPr="001A5E05" w:rsidRDefault="00D33095" w:rsidP="00D33095">
      <w:pPr>
        <w:pStyle w:val="Akapitzlist"/>
        <w:tabs>
          <w:tab w:val="left" w:pos="2880"/>
        </w:tabs>
        <w:spacing w:line="240" w:lineRule="auto"/>
        <w:ind w:left="1146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lastRenderedPageBreak/>
        <w:t xml:space="preserve">   z neurochirurgii,</w:t>
      </w:r>
    </w:p>
    <w:p w:rsidR="00D33095" w:rsidRPr="001A5E05" w:rsidRDefault="00D33095" w:rsidP="00974884">
      <w:pPr>
        <w:pStyle w:val="Akapitzlist"/>
        <w:numPr>
          <w:ilvl w:val="0"/>
          <w:numId w:val="25"/>
        </w:numPr>
        <w:tabs>
          <w:tab w:val="left" w:pos="2880"/>
        </w:tabs>
        <w:spacing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 Klinicznym Oddziale Otolaryngologicznym,</w:t>
      </w:r>
    </w:p>
    <w:p w:rsidR="00D33095" w:rsidRPr="001A5E05" w:rsidRDefault="00D33095" w:rsidP="00D33095">
      <w:pPr>
        <w:pStyle w:val="Akapitzlist"/>
        <w:tabs>
          <w:tab w:val="left" w:pos="2880"/>
        </w:tabs>
        <w:spacing w:line="240" w:lineRule="auto"/>
        <w:ind w:left="1146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- specjalizacja   II ° lub tytuł specjalisty z otolaryngologii  lub rozpoczęta specjalizacja </w:t>
      </w:r>
    </w:p>
    <w:p w:rsidR="00E572DD" w:rsidRPr="001A5E05" w:rsidRDefault="00D33095" w:rsidP="00D33095">
      <w:pPr>
        <w:pStyle w:val="Akapitzlist"/>
        <w:tabs>
          <w:tab w:val="left" w:pos="2880"/>
        </w:tabs>
        <w:spacing w:line="240" w:lineRule="auto"/>
        <w:ind w:left="1146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 z otolaryngologii ( w 3 roku specjalizacji).</w:t>
      </w:r>
    </w:p>
    <w:p w:rsidR="0029441D" w:rsidRPr="001A5E05" w:rsidRDefault="0029441D" w:rsidP="0083016D">
      <w:pPr>
        <w:pStyle w:val="Akapitzlist1"/>
        <w:spacing w:after="0" w:line="240" w:lineRule="auto"/>
        <w:ind w:left="0"/>
        <w:rPr>
          <w:rFonts w:ascii="Tahoma" w:hAnsi="Tahoma" w:cs="Tahoma"/>
          <w:color w:val="000000" w:themeColor="text1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7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WYMAGANE DOKUMENTY</w:t>
      </w:r>
    </w:p>
    <w:p w:rsidR="00D672AB" w:rsidRPr="001A5E05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</w:p>
    <w:p w:rsidR="00321BDD" w:rsidRPr="001A5E05" w:rsidRDefault="00D672AB" w:rsidP="00895A02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 xml:space="preserve">Oferta biorąca udział w konkursie na udzielanie świadczeń zdrowotnych powinna zawierać wypełniony, zgodnie z  odpowiednim 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Załącznikiem (</w:t>
      </w:r>
      <w:r w:rsidR="00C5141A" w:rsidRPr="001A5E05">
        <w:rPr>
          <w:rFonts w:ascii="Tahoma" w:hAnsi="Tahoma" w:cs="Tahoma"/>
          <w:b/>
          <w:bCs/>
          <w:color w:val="000000" w:themeColor="text1"/>
          <w:lang w:eastAsia="pl-PL"/>
        </w:rPr>
        <w:t>n</w:t>
      </w:r>
      <w:r w:rsidR="00AD3172" w:rsidRPr="001A5E05">
        <w:rPr>
          <w:rFonts w:ascii="Tahoma" w:hAnsi="Tahoma" w:cs="Tahoma"/>
          <w:b/>
          <w:bCs/>
          <w:color w:val="000000" w:themeColor="text1"/>
          <w:lang w:eastAsia="pl-PL"/>
        </w:rPr>
        <w:t>r 1</w:t>
      </w:r>
      <w:r w:rsidR="00D0397C" w:rsidRPr="001A5E05">
        <w:rPr>
          <w:rFonts w:ascii="Tahoma" w:hAnsi="Tahoma" w:cs="Tahoma"/>
          <w:b/>
          <w:bCs/>
          <w:color w:val="000000" w:themeColor="text1"/>
          <w:lang w:eastAsia="pl-PL"/>
        </w:rPr>
        <w:t>, nr 2</w:t>
      </w:r>
      <w:r w:rsidR="002A7587" w:rsidRPr="001A5E05">
        <w:rPr>
          <w:rFonts w:ascii="Tahoma" w:hAnsi="Tahoma" w:cs="Tahoma"/>
          <w:b/>
          <w:bCs/>
          <w:color w:val="000000" w:themeColor="text1"/>
          <w:lang w:eastAsia="pl-PL"/>
        </w:rPr>
        <w:t>,</w:t>
      </w:r>
      <w:r w:rsidR="009E3583"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A01BD4" w:rsidRPr="001A5E05">
        <w:rPr>
          <w:rFonts w:ascii="Tahoma" w:hAnsi="Tahoma" w:cs="Tahoma"/>
          <w:b/>
          <w:bCs/>
          <w:color w:val="000000" w:themeColor="text1"/>
          <w:lang w:eastAsia="pl-PL"/>
        </w:rPr>
        <w:t>nr 3,</w:t>
      </w:r>
      <w:r w:rsidR="00683009">
        <w:rPr>
          <w:rFonts w:ascii="Tahoma" w:hAnsi="Tahoma" w:cs="Tahoma"/>
          <w:b/>
          <w:bCs/>
          <w:color w:val="000000" w:themeColor="text1"/>
          <w:lang w:eastAsia="pl-PL"/>
        </w:rPr>
        <w:t xml:space="preserve"> nr 4, nr 5, nr 6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) </w:t>
      </w:r>
      <w:r w:rsidRPr="001A5E05">
        <w:rPr>
          <w:rFonts w:ascii="Tahoma" w:hAnsi="Tahoma" w:cs="Tahoma"/>
          <w:color w:val="000000" w:themeColor="text1"/>
          <w:lang w:eastAsia="pl-PL"/>
        </w:rPr>
        <w:t>do niniejszych Warunków formularz ofertowy.</w:t>
      </w:r>
      <w:r w:rsidRPr="001A5E05">
        <w:rPr>
          <w:color w:val="000000" w:themeColor="text1"/>
          <w:lang w:eastAsia="pl-PL"/>
        </w:rPr>
        <w:t xml:space="preserve"> </w:t>
      </w:r>
    </w:p>
    <w:p w:rsidR="00321BDD" w:rsidRPr="001A5E05" w:rsidRDefault="00321BDD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</w:p>
    <w:p w:rsidR="00D672AB" w:rsidRPr="001A5E05" w:rsidRDefault="00D672AB" w:rsidP="00612F37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ArialMT" w:hAnsi="ArialMT" w:cs="ArialMT"/>
          <w:color w:val="000000" w:themeColor="text1"/>
          <w:lang w:eastAsia="pl-PL"/>
        </w:rPr>
        <w:t>Wraz z formularzem ofertowym należy dołączyć wymagane dokumenty:</w:t>
      </w:r>
    </w:p>
    <w:p w:rsidR="00835770" w:rsidRPr="001A5E05" w:rsidRDefault="00835770" w:rsidP="00612F37">
      <w:pPr>
        <w:pStyle w:val="Akapitzlist"/>
        <w:spacing w:after="0" w:line="240" w:lineRule="auto"/>
        <w:rPr>
          <w:rFonts w:ascii="Tahoma" w:hAnsi="Tahoma" w:cs="Tahoma"/>
          <w:color w:val="000000" w:themeColor="text1"/>
        </w:rPr>
      </w:pPr>
    </w:p>
    <w:p w:rsidR="00835770" w:rsidRPr="001A5E05" w:rsidRDefault="00835770" w:rsidP="00612F37">
      <w:pPr>
        <w:pStyle w:val="Akapitzlist1"/>
        <w:spacing w:after="0" w:line="240" w:lineRule="auto"/>
        <w:ind w:left="0" w:firstLine="426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1). W przypadku lekarzy i pielęgniarek:</w:t>
      </w:r>
    </w:p>
    <w:p w:rsidR="00835770" w:rsidRPr="001A5E05" w:rsidRDefault="00835770" w:rsidP="00835770">
      <w:pPr>
        <w:pStyle w:val="Akapitzlist1"/>
        <w:spacing w:after="0" w:line="240" w:lineRule="auto"/>
        <w:ind w:left="397"/>
        <w:jc w:val="both"/>
        <w:rPr>
          <w:rFonts w:ascii="Tahoma" w:hAnsi="Tahoma" w:cs="Tahoma"/>
          <w:color w:val="000000" w:themeColor="text1"/>
        </w:rPr>
      </w:pPr>
    </w:p>
    <w:p w:rsidR="00D672AB" w:rsidRPr="001A5E05" w:rsidRDefault="00D672AB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Kserokopia dyplomu ukończenia szkoły medycznej o odpowiednim kierunku</w:t>
      </w:r>
      <w:r w:rsidR="00E64BBA" w:rsidRPr="001A5E05">
        <w:rPr>
          <w:rFonts w:ascii="Tahoma" w:eastAsia="Times New Roman" w:hAnsi="Tahoma" w:cs="Tahoma"/>
          <w:color w:val="000000" w:themeColor="text1"/>
          <w:lang w:eastAsia="pl-PL"/>
        </w:rPr>
        <w:t>,</w:t>
      </w:r>
    </w:p>
    <w:p w:rsidR="00D672AB" w:rsidRPr="001A5E05" w:rsidRDefault="00D672AB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Kserokopia prawa wykonywania zawodu</w:t>
      </w:r>
      <w:r w:rsidR="00D0397C"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 (jeśli dotyczy),</w:t>
      </w:r>
    </w:p>
    <w:p w:rsidR="00D64485" w:rsidRPr="001A5E05" w:rsidRDefault="00D64485" w:rsidP="00D64485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</w:rPr>
        <w:t>Kserokopia dyplomu specjalizacji I lub II stopnia lub dyplomu potwierdzającego uzyskanie tytułu specjalisty (</w:t>
      </w:r>
      <w:r w:rsidRPr="001A5E05">
        <w:rPr>
          <w:rFonts w:ascii="Tahoma" w:hAnsi="Tahoma" w:cs="Tahoma"/>
          <w:i/>
          <w:color w:val="000000" w:themeColor="text1"/>
        </w:rPr>
        <w:t xml:space="preserve">jeżeli do udzielania świadczeń zdrowotnych jest wymagana specjalizacja), </w:t>
      </w:r>
      <w:r w:rsidRPr="001A5E05">
        <w:rPr>
          <w:rFonts w:ascii="Tahoma" w:hAnsi="Tahoma" w:cs="Tahoma"/>
          <w:color w:val="000000" w:themeColor="text1"/>
        </w:rPr>
        <w:t>w przypadku trwania specjalizacji</w:t>
      </w:r>
      <w:r w:rsidRPr="001A5E05">
        <w:rPr>
          <w:rFonts w:ascii="Tahoma" w:hAnsi="Tahoma" w:cs="Tahoma"/>
          <w:i/>
          <w:color w:val="000000" w:themeColor="text1"/>
        </w:rPr>
        <w:t xml:space="preserve">  </w:t>
      </w:r>
      <w:r w:rsidRPr="001A5E05">
        <w:rPr>
          <w:rFonts w:ascii="Tahoma" w:hAnsi="Tahoma" w:cs="Tahoma"/>
          <w:color w:val="000000" w:themeColor="text1"/>
        </w:rPr>
        <w:t xml:space="preserve">kserokopię </w:t>
      </w:r>
      <w:r w:rsidR="00FE7CAA" w:rsidRPr="001A5E05">
        <w:rPr>
          <w:rFonts w:ascii="Tahoma" w:hAnsi="Tahoma" w:cs="Tahoma"/>
          <w:color w:val="000000" w:themeColor="text1"/>
        </w:rPr>
        <w:t xml:space="preserve"> karty</w:t>
      </w:r>
      <w:r w:rsidRPr="001A5E05">
        <w:rPr>
          <w:rFonts w:ascii="Tahoma" w:hAnsi="Tahoma" w:cs="Tahoma"/>
          <w:color w:val="000000" w:themeColor="text1"/>
        </w:rPr>
        <w:t xml:space="preserve"> specjalizacyjnej,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 (jeśli dotyczy),</w:t>
      </w:r>
    </w:p>
    <w:p w:rsidR="00D672AB" w:rsidRPr="001A5E05" w:rsidRDefault="00A11FC4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W</w:t>
      </w:r>
      <w:r w:rsidR="00844658" w:rsidRPr="001A5E05">
        <w:rPr>
          <w:rFonts w:ascii="Tahoma" w:eastAsia="Times New Roman" w:hAnsi="Tahoma" w:cs="Tahoma"/>
          <w:color w:val="000000" w:themeColor="text1"/>
          <w:lang w:eastAsia="pl-PL"/>
        </w:rPr>
        <w:t>pis do rejestru podmiotów wyk</w:t>
      </w:r>
      <w:r w:rsidR="00047E36" w:rsidRPr="001A5E05">
        <w:rPr>
          <w:rFonts w:ascii="Tahoma" w:eastAsia="Times New Roman" w:hAnsi="Tahoma" w:cs="Tahoma"/>
          <w:color w:val="000000" w:themeColor="text1"/>
          <w:lang w:eastAsia="pl-PL"/>
        </w:rPr>
        <w:t>onujących działalność leczniczą (</w:t>
      </w:r>
      <w:r w:rsidR="00CA7EDD" w:rsidRPr="001A5E05">
        <w:rPr>
          <w:rFonts w:ascii="Tahoma" w:eastAsia="Times New Roman" w:hAnsi="Tahoma" w:cs="Tahoma"/>
          <w:color w:val="000000" w:themeColor="text1"/>
          <w:lang w:eastAsia="pl-PL"/>
        </w:rPr>
        <w:t>wydruk księgi rejestrowej</w:t>
      </w:r>
      <w:r w:rsidR="00047E36" w:rsidRPr="001A5E05">
        <w:rPr>
          <w:rFonts w:ascii="Tahoma" w:eastAsia="Times New Roman" w:hAnsi="Tahoma" w:cs="Tahoma"/>
          <w:color w:val="000000" w:themeColor="text1"/>
          <w:lang w:eastAsia="pl-PL"/>
        </w:rPr>
        <w:t>),</w:t>
      </w:r>
      <w:r w:rsidR="00116F23"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 (jeśli dotyczy),</w:t>
      </w:r>
    </w:p>
    <w:p w:rsidR="00D672AB" w:rsidRPr="001A5E05" w:rsidRDefault="00D672AB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Kserokopia decyzji nadania numeru NIP i REGON,</w:t>
      </w:r>
    </w:p>
    <w:p w:rsidR="00D672AB" w:rsidRPr="001A5E05" w:rsidRDefault="00D672AB" w:rsidP="0080362C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Kserokopia wpisu do ewidencji działalno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ci gospodarczej</w:t>
      </w:r>
      <w:r w:rsidR="0080362C" w:rsidRPr="001A5E05">
        <w:rPr>
          <w:rFonts w:ascii="Tahoma" w:hAnsi="Tahoma" w:cs="Tahoma"/>
          <w:color w:val="000000" w:themeColor="text1"/>
          <w:lang w:eastAsia="pl-PL"/>
        </w:rPr>
        <w:t xml:space="preserve"> lub wydruk ze strony internetowej Centralnej Ewidencji i Informacji o Działalności Gospodarczej</w:t>
      </w:r>
      <w:r w:rsidR="00B10CCE" w:rsidRPr="001A5E05">
        <w:rPr>
          <w:rFonts w:ascii="Tahoma" w:hAnsi="Tahoma" w:cs="Tahoma"/>
          <w:color w:val="000000" w:themeColor="text1"/>
          <w:lang w:eastAsia="pl-PL"/>
        </w:rPr>
        <w:t>,</w:t>
      </w:r>
    </w:p>
    <w:p w:rsidR="00D672AB" w:rsidRPr="001A5E05" w:rsidRDefault="00D672AB" w:rsidP="00B10CCE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</w:rPr>
        <w:t>Pełnomocnictwo w przypadku, gdy oferta sporządzona jest przez pełnomocnika.</w:t>
      </w:r>
    </w:p>
    <w:p w:rsidR="00835770" w:rsidRPr="001A5E05" w:rsidRDefault="00835770" w:rsidP="0083577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</w:p>
    <w:p w:rsidR="00835770" w:rsidRPr="001A5E05" w:rsidRDefault="00835770" w:rsidP="00612F37">
      <w:pPr>
        <w:pStyle w:val="Akapitzlist1"/>
        <w:spacing w:after="0" w:line="240" w:lineRule="auto"/>
        <w:ind w:left="0" w:firstLine="426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2). W przypadku innych podmiotów niż określonych w pkt 1):</w:t>
      </w:r>
    </w:p>
    <w:p w:rsidR="00835770" w:rsidRPr="001A5E05" w:rsidRDefault="00835770" w:rsidP="00835770">
      <w:pPr>
        <w:pStyle w:val="Akapitzlist1"/>
        <w:spacing w:after="0" w:line="240" w:lineRule="auto"/>
        <w:jc w:val="both"/>
        <w:rPr>
          <w:rFonts w:ascii="Tahoma" w:hAnsi="Tahoma" w:cs="Tahoma"/>
          <w:color w:val="000000" w:themeColor="text1"/>
        </w:rPr>
      </w:pPr>
    </w:p>
    <w:p w:rsidR="00835770" w:rsidRPr="001A5E05" w:rsidRDefault="00835770" w:rsidP="004A40FA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Lista lekarzy, którzy w imieniu Oferenta będą udzielać świadczeń zdrowotnych określonych w </w:t>
      </w:r>
      <w:r w:rsidR="003233B7">
        <w:rPr>
          <w:rFonts w:ascii="Tahoma" w:hAnsi="Tahoma" w:cs="Tahoma"/>
          <w:bCs/>
          <w:color w:val="000000" w:themeColor="text1"/>
        </w:rPr>
        <w:t xml:space="preserve">§ 3 pkt 25 pkt. 26 </w:t>
      </w:r>
      <w:r w:rsidRPr="001A5E05">
        <w:rPr>
          <w:rFonts w:ascii="Tahoma" w:hAnsi="Tahoma" w:cs="Tahoma"/>
          <w:bCs/>
          <w:color w:val="000000" w:themeColor="text1"/>
        </w:rPr>
        <w:t xml:space="preserve"> wraz z dokumentami :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kserokopia dyplomu ukończenia szkoły medycznej o odpowiednim kierunku , kserokopia dyplomu </w:t>
      </w:r>
      <w:r w:rsidRPr="001A5E05">
        <w:rPr>
          <w:rFonts w:ascii="Tahoma" w:hAnsi="Tahoma" w:cs="Tahoma"/>
          <w:color w:val="000000" w:themeColor="text1"/>
        </w:rPr>
        <w:t>II stopnia specjalizacji lub dyplomu potwierdzającego uzyskanie tytułu specjalisty</w:t>
      </w:r>
      <w:r w:rsidR="004A40FA" w:rsidRPr="001A5E05">
        <w:rPr>
          <w:rFonts w:ascii="Tahoma" w:hAnsi="Tahoma" w:cs="Tahoma"/>
          <w:color w:val="000000" w:themeColor="text1"/>
        </w:rPr>
        <w:t>, w przypadku trwania specjalizacji</w:t>
      </w:r>
      <w:r w:rsidR="004A40FA" w:rsidRPr="001A5E05">
        <w:rPr>
          <w:rFonts w:ascii="Tahoma" w:hAnsi="Tahoma" w:cs="Tahoma"/>
          <w:i/>
          <w:color w:val="000000" w:themeColor="text1"/>
        </w:rPr>
        <w:t xml:space="preserve">  </w:t>
      </w:r>
      <w:r w:rsidR="004A40FA" w:rsidRPr="001A5E05">
        <w:rPr>
          <w:rFonts w:ascii="Tahoma" w:hAnsi="Tahoma" w:cs="Tahoma"/>
          <w:color w:val="000000" w:themeColor="text1"/>
        </w:rPr>
        <w:t>kserokopię  karty specjalizacyjnej,</w:t>
      </w:r>
      <w:r w:rsidR="004A40FA"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color w:val="000000" w:themeColor="text1"/>
        </w:rPr>
        <w:t>kserokopia prawo wykonywania  zawodu,</w:t>
      </w:r>
    </w:p>
    <w:p w:rsidR="00835770" w:rsidRPr="001A5E05" w:rsidRDefault="00835770" w:rsidP="00974884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Wpis do rejestru podmiotów leczniczych wojewody albo ministra właściwego do spraw zdrowia  (wydruk księgi rejestrowej),</w:t>
      </w:r>
    </w:p>
    <w:p w:rsidR="00835770" w:rsidRPr="001A5E05" w:rsidRDefault="00835770" w:rsidP="00974884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Kserokopia decyzji nadania numeru NIP i REGON,</w:t>
      </w:r>
    </w:p>
    <w:p w:rsidR="00835770" w:rsidRPr="001A5E05" w:rsidRDefault="00835770" w:rsidP="00974884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Kserokopia wpisu do ewidencji działalno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ci gospodarczej lub wydruk ze strony internetowej Centralnej Ewidencji i Informacji o Działalności Gospodarczej,</w:t>
      </w:r>
    </w:p>
    <w:p w:rsidR="00835770" w:rsidRPr="001A5E05" w:rsidRDefault="00835770" w:rsidP="00974884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</w:rPr>
        <w:t>Pełnomocnictwo w przypadku, gdy oferta sporządzona jest przez pełnomocnika.</w:t>
      </w:r>
    </w:p>
    <w:p w:rsidR="00835770" w:rsidRPr="001A5E05" w:rsidRDefault="00835770" w:rsidP="0083577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lang w:eastAsia="pl-PL"/>
        </w:rPr>
      </w:pPr>
    </w:p>
    <w:p w:rsidR="00167A9C" w:rsidRPr="001A5E05" w:rsidRDefault="00167A9C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8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ZASADY I KRYTERIUM OCENY OFERTY</w:t>
      </w:r>
    </w:p>
    <w:p w:rsidR="00D672AB" w:rsidRPr="001A5E05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  <w:lang w:eastAsia="pl-PL"/>
        </w:rPr>
      </w:pPr>
    </w:p>
    <w:p w:rsidR="00E1556A" w:rsidRPr="001A5E05" w:rsidRDefault="00D672AB" w:rsidP="007E34B7">
      <w:pPr>
        <w:pStyle w:val="Akapitzlist1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Ocena spełnienia wymaga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ń </w:t>
      </w:r>
      <w:r w:rsidRPr="001A5E05">
        <w:rPr>
          <w:rFonts w:ascii="Tahoma" w:hAnsi="Tahoma" w:cs="Tahoma"/>
          <w:color w:val="000000" w:themeColor="text1"/>
          <w:lang w:eastAsia="pl-PL"/>
        </w:rPr>
        <w:t>zostanie przeprowadzona na podstawie zło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ż</w:t>
      </w:r>
      <w:r w:rsidRPr="001A5E05">
        <w:rPr>
          <w:rFonts w:ascii="Tahoma" w:hAnsi="Tahoma" w:cs="Tahoma"/>
          <w:color w:val="000000" w:themeColor="text1"/>
          <w:lang w:eastAsia="pl-PL"/>
        </w:rPr>
        <w:t>onych przez Oferenta dokumentów przy zastosowaniu formuły „spełnia”, „nie spełnia”. Oferty nie spełniaj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ce wymaga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ń </w:t>
      </w:r>
      <w:r w:rsidRPr="001A5E05">
        <w:rPr>
          <w:rFonts w:ascii="Tahoma" w:hAnsi="Tahoma" w:cs="Tahoma"/>
          <w:color w:val="000000" w:themeColor="text1"/>
          <w:lang w:eastAsia="pl-PL"/>
        </w:rPr>
        <w:t>zostan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ą </w:t>
      </w:r>
      <w:r w:rsidR="00CA68A6" w:rsidRPr="001A5E05">
        <w:rPr>
          <w:rFonts w:ascii="Tahoma" w:hAnsi="Tahoma" w:cs="Tahoma"/>
          <w:color w:val="000000" w:themeColor="text1"/>
          <w:lang w:eastAsia="pl-PL"/>
        </w:rPr>
        <w:t>odrzucone</w:t>
      </w:r>
    </w:p>
    <w:p w:rsidR="00D672AB" w:rsidRPr="001A5E05" w:rsidRDefault="00D672AB" w:rsidP="00DF4841">
      <w:pPr>
        <w:pStyle w:val="Akapitzlist1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Kryterium oceny oferty: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a) kryterium oceny stanowi cena -  100%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b) cena powinna być podana przez oferenta zgodnie z określonymi wymaganiami</w:t>
      </w:r>
    </w:p>
    <w:p w:rsidR="00190DA7" w:rsidRPr="001A5E05" w:rsidRDefault="00D672AB" w:rsidP="007E34B7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    w szczegółowych warunkach </w:t>
      </w:r>
    </w:p>
    <w:p w:rsidR="007E34B7" w:rsidRPr="001A5E05" w:rsidRDefault="007E34B7" w:rsidP="007E34B7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color w:val="000000" w:themeColor="text1"/>
          <w:lang w:eastAsia="pl-PL"/>
        </w:rPr>
      </w:pPr>
    </w:p>
    <w:p w:rsidR="007E34B7" w:rsidRPr="001A5E05" w:rsidRDefault="007E34B7" w:rsidP="00895A02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 w:themeColor="text1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9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OPIS SPOSOBU PRZYGOTOWANIA OFERTY</w:t>
      </w:r>
    </w:p>
    <w:p w:rsidR="00D672AB" w:rsidRPr="001A5E05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</w:p>
    <w:p w:rsidR="00D672AB" w:rsidRPr="001A5E05" w:rsidRDefault="00D672AB" w:rsidP="00DF4841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Ofert</w:t>
      </w:r>
      <w:r w:rsidRPr="001A5E05">
        <w:rPr>
          <w:rFonts w:ascii="Tahoma" w:eastAsia="TimesNewRoman" w:hAnsi="Tahoma" w:cs="Tahoma"/>
          <w:color w:val="000000" w:themeColor="text1"/>
        </w:rPr>
        <w:t xml:space="preserve">ę </w:t>
      </w:r>
      <w:r w:rsidRPr="001A5E05">
        <w:rPr>
          <w:rFonts w:ascii="Tahoma" w:hAnsi="Tahoma" w:cs="Tahoma"/>
          <w:color w:val="000000" w:themeColor="text1"/>
        </w:rPr>
        <w:t>nale</w:t>
      </w:r>
      <w:r w:rsidRPr="001A5E05">
        <w:rPr>
          <w:rFonts w:ascii="Tahoma" w:eastAsia="TimesNewRoman" w:hAnsi="Tahoma" w:cs="Tahoma"/>
          <w:color w:val="000000" w:themeColor="text1"/>
        </w:rPr>
        <w:t>ż</w:t>
      </w:r>
      <w:r w:rsidRPr="001A5E05">
        <w:rPr>
          <w:rFonts w:ascii="Tahoma" w:hAnsi="Tahoma" w:cs="Tahoma"/>
          <w:color w:val="000000" w:themeColor="text1"/>
        </w:rPr>
        <w:t>y sporządzić</w:t>
      </w:r>
      <w:r w:rsidRPr="001A5E05">
        <w:rPr>
          <w:rFonts w:ascii="Tahoma" w:eastAsia="TimesNewRoman" w:hAnsi="Tahoma" w:cs="Tahoma"/>
          <w:color w:val="000000" w:themeColor="text1"/>
        </w:rPr>
        <w:t xml:space="preserve"> </w:t>
      </w:r>
      <w:r w:rsidRPr="001A5E05">
        <w:rPr>
          <w:rFonts w:ascii="Tahoma" w:hAnsi="Tahoma" w:cs="Tahoma"/>
          <w:color w:val="000000" w:themeColor="text1"/>
        </w:rPr>
        <w:t>w formie pisemnej w j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zyku polskim wraz z wymaganymi zał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cznikami i dokumentami, na formularzu ofertowym wg wzoru stanowi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cego zał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cznik do niniejszych warunków.</w:t>
      </w:r>
    </w:p>
    <w:p w:rsidR="00FC5FDE" w:rsidRPr="001A5E05" w:rsidRDefault="00FC5FDE" w:rsidP="00DF4841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Cena na formularzu ofertowym winna być wyrażona w złotych polskich (PLN).</w:t>
      </w:r>
      <w:r w:rsidR="00720A44" w:rsidRPr="001A5E05">
        <w:rPr>
          <w:rFonts w:ascii="Tahoma" w:hAnsi="Tahoma" w:cs="Tahoma"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672AB" w:rsidRPr="001A5E05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Oferent ma prawo zło</w:t>
      </w:r>
      <w:r w:rsidRPr="001A5E05">
        <w:rPr>
          <w:rFonts w:ascii="Tahoma" w:eastAsia="TimesNewRoman" w:hAnsi="Tahoma" w:cs="Tahoma"/>
          <w:color w:val="000000" w:themeColor="text1"/>
        </w:rPr>
        <w:t>ż</w:t>
      </w:r>
      <w:r w:rsidRPr="001A5E05">
        <w:rPr>
          <w:rFonts w:ascii="Tahoma" w:hAnsi="Tahoma" w:cs="Tahoma"/>
          <w:color w:val="000000" w:themeColor="text1"/>
        </w:rPr>
        <w:t>y</w:t>
      </w:r>
      <w:r w:rsidRPr="001A5E05">
        <w:rPr>
          <w:rFonts w:ascii="Tahoma" w:eastAsia="TimesNewRoman" w:hAnsi="Tahoma" w:cs="Tahoma"/>
          <w:color w:val="000000" w:themeColor="text1"/>
        </w:rPr>
        <w:t xml:space="preserve">ć </w:t>
      </w:r>
      <w:r w:rsidRPr="001A5E05">
        <w:rPr>
          <w:rFonts w:ascii="Tahoma" w:hAnsi="Tahoma" w:cs="Tahoma"/>
          <w:color w:val="000000" w:themeColor="text1"/>
        </w:rPr>
        <w:t>tylko jedn</w:t>
      </w:r>
      <w:r w:rsidRPr="001A5E05">
        <w:rPr>
          <w:rFonts w:ascii="Tahoma" w:eastAsia="TimesNewRoman" w:hAnsi="Tahoma" w:cs="Tahoma"/>
          <w:color w:val="000000" w:themeColor="text1"/>
        </w:rPr>
        <w:t xml:space="preserve">ą </w:t>
      </w:r>
      <w:r w:rsidRPr="001A5E05">
        <w:rPr>
          <w:rFonts w:ascii="Tahoma" w:hAnsi="Tahoma" w:cs="Tahoma"/>
          <w:color w:val="000000" w:themeColor="text1"/>
        </w:rPr>
        <w:t>ofert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.</w:t>
      </w:r>
    </w:p>
    <w:p w:rsidR="00D672AB" w:rsidRPr="001A5E05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Koszty przygotowania i zło</w:t>
      </w:r>
      <w:r w:rsidRPr="001A5E05">
        <w:rPr>
          <w:rFonts w:ascii="Tahoma" w:eastAsia="TimesNewRoman" w:hAnsi="Tahoma" w:cs="Tahoma"/>
          <w:color w:val="000000" w:themeColor="text1"/>
        </w:rPr>
        <w:t>ż</w:t>
      </w:r>
      <w:r w:rsidRPr="001A5E05">
        <w:rPr>
          <w:rFonts w:ascii="Tahoma" w:hAnsi="Tahoma" w:cs="Tahoma"/>
          <w:color w:val="000000" w:themeColor="text1"/>
        </w:rPr>
        <w:t>enia oferty ponosi Oferent.</w:t>
      </w:r>
    </w:p>
    <w:p w:rsidR="00D672AB" w:rsidRPr="001A5E05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Oferta oraz wszystkie dokumenty załączone do oferty musz</w:t>
      </w:r>
      <w:r w:rsidRPr="001A5E05">
        <w:rPr>
          <w:rFonts w:ascii="Tahoma" w:eastAsia="TimesNewRoman" w:hAnsi="Tahoma" w:cs="Tahoma"/>
          <w:color w:val="000000" w:themeColor="text1"/>
        </w:rPr>
        <w:t xml:space="preserve">ą </w:t>
      </w:r>
      <w:r w:rsidRPr="001A5E05">
        <w:rPr>
          <w:rFonts w:ascii="Tahoma" w:hAnsi="Tahoma" w:cs="Tahoma"/>
          <w:color w:val="000000" w:themeColor="text1"/>
        </w:rPr>
        <w:t>by</w:t>
      </w:r>
      <w:r w:rsidRPr="001A5E05">
        <w:rPr>
          <w:rFonts w:ascii="Tahoma" w:eastAsia="TimesNewRoman" w:hAnsi="Tahoma" w:cs="Tahoma"/>
          <w:color w:val="000000" w:themeColor="text1"/>
        </w:rPr>
        <w:t xml:space="preserve">ć </w:t>
      </w:r>
      <w:r w:rsidRPr="001A5E05">
        <w:rPr>
          <w:rFonts w:ascii="Tahoma" w:hAnsi="Tahoma" w:cs="Tahoma"/>
          <w:color w:val="000000" w:themeColor="text1"/>
        </w:rPr>
        <w:t>podpisane, a kopie potwierdzone „</w:t>
      </w:r>
      <w:r w:rsidRPr="001A5E05">
        <w:rPr>
          <w:rFonts w:ascii="Tahoma" w:hAnsi="Tahoma" w:cs="Tahoma"/>
          <w:b/>
          <w:color w:val="000000" w:themeColor="text1"/>
        </w:rPr>
        <w:t>za zgodno</w:t>
      </w:r>
      <w:r w:rsidRPr="001A5E05">
        <w:rPr>
          <w:rFonts w:ascii="Tahoma" w:eastAsia="TimesNewRoman" w:hAnsi="Tahoma" w:cs="Tahoma"/>
          <w:b/>
          <w:color w:val="000000" w:themeColor="text1"/>
        </w:rPr>
        <w:t xml:space="preserve">ść </w:t>
      </w:r>
      <w:r w:rsidRPr="001A5E05">
        <w:rPr>
          <w:rFonts w:ascii="Tahoma" w:hAnsi="Tahoma" w:cs="Tahoma"/>
          <w:b/>
          <w:color w:val="000000" w:themeColor="text1"/>
        </w:rPr>
        <w:t>z oryginałem</w:t>
      </w:r>
      <w:r w:rsidRPr="001A5E05">
        <w:rPr>
          <w:rFonts w:ascii="Tahoma" w:hAnsi="Tahoma" w:cs="Tahoma"/>
          <w:color w:val="000000" w:themeColor="text1"/>
        </w:rPr>
        <w:t>” przez Oferenta lub osob</w:t>
      </w:r>
      <w:r w:rsidRPr="001A5E05">
        <w:rPr>
          <w:rFonts w:ascii="Tahoma" w:eastAsia="TimesNewRoman" w:hAnsi="Tahoma" w:cs="Tahoma"/>
          <w:color w:val="000000" w:themeColor="text1"/>
        </w:rPr>
        <w:t xml:space="preserve">ę </w:t>
      </w:r>
      <w:r w:rsidRPr="001A5E05">
        <w:rPr>
          <w:rFonts w:ascii="Tahoma" w:hAnsi="Tahoma" w:cs="Tahoma"/>
          <w:color w:val="000000" w:themeColor="text1"/>
        </w:rPr>
        <w:t>prawnie umocowan</w:t>
      </w:r>
      <w:r w:rsidRPr="001A5E05">
        <w:rPr>
          <w:rFonts w:ascii="Tahoma" w:eastAsia="TimesNewRoman" w:hAnsi="Tahoma" w:cs="Tahoma"/>
          <w:color w:val="000000" w:themeColor="text1"/>
        </w:rPr>
        <w:t xml:space="preserve">ą </w:t>
      </w:r>
      <w:r w:rsidRPr="001A5E05">
        <w:rPr>
          <w:rFonts w:ascii="Tahoma" w:hAnsi="Tahoma" w:cs="Tahoma"/>
          <w:color w:val="000000" w:themeColor="text1"/>
        </w:rPr>
        <w:t>do zaci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gni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cia zobowi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za</w:t>
      </w:r>
      <w:r w:rsidRPr="001A5E05">
        <w:rPr>
          <w:rFonts w:ascii="Tahoma" w:eastAsia="TimesNewRoman" w:hAnsi="Tahoma" w:cs="Tahoma"/>
          <w:color w:val="000000" w:themeColor="text1"/>
        </w:rPr>
        <w:t xml:space="preserve">ń </w:t>
      </w:r>
      <w:r w:rsidRPr="001A5E05">
        <w:rPr>
          <w:rFonts w:ascii="Tahoma" w:hAnsi="Tahoma" w:cs="Tahoma"/>
          <w:color w:val="000000" w:themeColor="text1"/>
        </w:rPr>
        <w:t>w imieniu Oferenta.</w:t>
      </w:r>
    </w:p>
    <w:p w:rsidR="00D672AB" w:rsidRPr="001A5E05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Wszelkie zmiany lub poprawki w tek</w:t>
      </w:r>
      <w:r w:rsidRPr="001A5E05">
        <w:rPr>
          <w:rFonts w:ascii="Tahoma" w:eastAsia="TimesNewRoman" w:hAnsi="Tahoma" w:cs="Tahoma"/>
          <w:color w:val="000000" w:themeColor="text1"/>
        </w:rPr>
        <w:t>ś</w:t>
      </w:r>
      <w:r w:rsidRPr="001A5E05">
        <w:rPr>
          <w:rFonts w:ascii="Tahoma" w:hAnsi="Tahoma" w:cs="Tahoma"/>
          <w:color w:val="000000" w:themeColor="text1"/>
        </w:rPr>
        <w:t>cie oferty musz</w:t>
      </w:r>
      <w:r w:rsidRPr="001A5E05">
        <w:rPr>
          <w:rFonts w:ascii="Tahoma" w:eastAsia="TimesNewRoman" w:hAnsi="Tahoma" w:cs="Tahoma"/>
          <w:color w:val="000000" w:themeColor="text1"/>
        </w:rPr>
        <w:t xml:space="preserve">ą </w:t>
      </w:r>
      <w:r w:rsidRPr="001A5E05">
        <w:rPr>
          <w:rFonts w:ascii="Tahoma" w:hAnsi="Tahoma" w:cs="Tahoma"/>
          <w:color w:val="000000" w:themeColor="text1"/>
        </w:rPr>
        <w:t>by</w:t>
      </w:r>
      <w:r w:rsidRPr="001A5E05">
        <w:rPr>
          <w:rFonts w:ascii="Tahoma" w:eastAsia="TimesNewRoman" w:hAnsi="Tahoma" w:cs="Tahoma"/>
          <w:color w:val="000000" w:themeColor="text1"/>
        </w:rPr>
        <w:t xml:space="preserve">ć </w:t>
      </w:r>
      <w:r w:rsidRPr="001A5E05">
        <w:rPr>
          <w:rFonts w:ascii="Tahoma" w:hAnsi="Tahoma" w:cs="Tahoma"/>
          <w:color w:val="000000" w:themeColor="text1"/>
        </w:rPr>
        <w:t>parafowane własnor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cznie przez Oferenta lub osob</w:t>
      </w:r>
      <w:r w:rsidRPr="001A5E05">
        <w:rPr>
          <w:rFonts w:ascii="Tahoma" w:eastAsia="TimesNewRoman" w:hAnsi="Tahoma" w:cs="Tahoma"/>
          <w:color w:val="000000" w:themeColor="text1"/>
        </w:rPr>
        <w:t xml:space="preserve">ę </w:t>
      </w:r>
      <w:r w:rsidRPr="001A5E05">
        <w:rPr>
          <w:rFonts w:ascii="Tahoma" w:hAnsi="Tahoma" w:cs="Tahoma"/>
          <w:color w:val="000000" w:themeColor="text1"/>
        </w:rPr>
        <w:t>prawnie umocowan</w:t>
      </w:r>
      <w:r w:rsidRPr="001A5E05">
        <w:rPr>
          <w:rFonts w:ascii="Tahoma" w:eastAsia="TimesNewRoman" w:hAnsi="Tahoma" w:cs="Tahoma"/>
          <w:color w:val="000000" w:themeColor="text1"/>
        </w:rPr>
        <w:t xml:space="preserve">ą </w:t>
      </w:r>
      <w:r w:rsidRPr="001A5E05">
        <w:rPr>
          <w:rFonts w:ascii="Tahoma" w:hAnsi="Tahoma" w:cs="Tahoma"/>
          <w:color w:val="000000" w:themeColor="text1"/>
        </w:rPr>
        <w:t>do zaci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gni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cia zobowi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za</w:t>
      </w:r>
      <w:r w:rsidRPr="001A5E05">
        <w:rPr>
          <w:rFonts w:ascii="Tahoma" w:eastAsia="TimesNewRoman" w:hAnsi="Tahoma" w:cs="Tahoma"/>
          <w:color w:val="000000" w:themeColor="text1"/>
        </w:rPr>
        <w:t xml:space="preserve">ń </w:t>
      </w:r>
      <w:r w:rsidRPr="001A5E05">
        <w:rPr>
          <w:rFonts w:ascii="Tahoma" w:hAnsi="Tahoma" w:cs="Tahoma"/>
          <w:color w:val="000000" w:themeColor="text1"/>
        </w:rPr>
        <w:t>w imieniu Oferenta.</w:t>
      </w:r>
    </w:p>
    <w:p w:rsidR="00D672AB" w:rsidRPr="001A5E05" w:rsidRDefault="00D672AB" w:rsidP="00DF4841">
      <w:pPr>
        <w:pStyle w:val="Akapitzlist1"/>
        <w:numPr>
          <w:ilvl w:val="0"/>
          <w:numId w:val="3"/>
        </w:numPr>
        <w:spacing w:before="120"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 celu prawidłowego przygotowania oferty, Oferent mo</w:t>
      </w:r>
      <w:r w:rsidRPr="001A5E05">
        <w:rPr>
          <w:rFonts w:ascii="Tahoma" w:eastAsia="TimesNewRoman" w:hAnsi="Tahoma" w:cs="Tahoma"/>
          <w:color w:val="000000" w:themeColor="text1"/>
        </w:rPr>
        <w:t>ż</w:t>
      </w:r>
      <w:r w:rsidRPr="001A5E05">
        <w:rPr>
          <w:rFonts w:ascii="Tahoma" w:hAnsi="Tahoma" w:cs="Tahoma"/>
          <w:color w:val="000000" w:themeColor="text1"/>
        </w:rPr>
        <w:t>e zwróci</w:t>
      </w:r>
      <w:r w:rsidRPr="001A5E05">
        <w:rPr>
          <w:rFonts w:ascii="Tahoma" w:eastAsia="TimesNewRoman" w:hAnsi="Tahoma" w:cs="Tahoma"/>
          <w:color w:val="000000" w:themeColor="text1"/>
        </w:rPr>
        <w:t xml:space="preserve">ć </w:t>
      </w:r>
      <w:r w:rsidRPr="001A5E05">
        <w:rPr>
          <w:rFonts w:ascii="Tahoma" w:hAnsi="Tahoma" w:cs="Tahoma"/>
          <w:color w:val="000000" w:themeColor="text1"/>
        </w:rPr>
        <w:t>si</w:t>
      </w:r>
      <w:r w:rsidRPr="001A5E05">
        <w:rPr>
          <w:rFonts w:ascii="Tahoma" w:eastAsia="TimesNewRoman" w:hAnsi="Tahoma" w:cs="Tahoma"/>
          <w:color w:val="000000" w:themeColor="text1"/>
        </w:rPr>
        <w:t xml:space="preserve">ę </w:t>
      </w:r>
      <w:r w:rsidRPr="001A5E05">
        <w:rPr>
          <w:rFonts w:ascii="Tahoma" w:hAnsi="Tahoma" w:cs="Tahoma"/>
          <w:color w:val="000000" w:themeColor="text1"/>
        </w:rPr>
        <w:t>do Zamawiaj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cego o udzielenie informacji niezb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dnych do prawidłowego zło</w:t>
      </w:r>
      <w:r w:rsidRPr="001A5E05">
        <w:rPr>
          <w:rFonts w:ascii="Tahoma" w:eastAsia="TimesNewRoman" w:hAnsi="Tahoma" w:cs="Tahoma"/>
          <w:color w:val="000000" w:themeColor="text1"/>
        </w:rPr>
        <w:t>ż</w:t>
      </w:r>
      <w:r w:rsidRPr="001A5E05">
        <w:rPr>
          <w:rFonts w:ascii="Tahoma" w:hAnsi="Tahoma" w:cs="Tahoma"/>
          <w:color w:val="000000" w:themeColor="text1"/>
        </w:rPr>
        <w:t>enia oferty.</w:t>
      </w:r>
    </w:p>
    <w:p w:rsidR="00D672AB" w:rsidRPr="001A5E05" w:rsidRDefault="00D672AB" w:rsidP="00DF4841">
      <w:pPr>
        <w:widowControl w:val="0"/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Oferent/Zleceniobiorca może wprowadzić zmiany lub wycofać złożoną ofertę, jeżeli w formie pisemnej powiadomi Zleceniodawcę o wprowadzeniu zmian lub wycofaniu oferty, nie później jednak niż przed upływem terminu składania ofert. Powiadomienie o wprowadzeniu zmian musi być złożone według takich samych wymagań jak składana oferta tj., w kopercie odpowiednio oznakowanej z dopiskiem „Zmiana oferty” lub „Wycofanie Oferty”.</w:t>
      </w:r>
    </w:p>
    <w:p w:rsidR="00D672AB" w:rsidRPr="001A5E05" w:rsidRDefault="00D672AB" w:rsidP="00DF4841">
      <w:pPr>
        <w:widowControl w:val="0"/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Ofert</w:t>
      </w:r>
      <w:r w:rsidR="005A6BD4" w:rsidRPr="001A5E05">
        <w:rPr>
          <w:rFonts w:ascii="Tahoma" w:hAnsi="Tahoma" w:cs="Tahoma"/>
          <w:color w:val="000000" w:themeColor="text1"/>
        </w:rPr>
        <w:t xml:space="preserve">y otrzymane po terminie </w:t>
      </w:r>
      <w:r w:rsidRPr="001A5E05">
        <w:rPr>
          <w:rFonts w:ascii="Tahoma" w:hAnsi="Tahoma" w:cs="Tahoma"/>
          <w:color w:val="000000" w:themeColor="text1"/>
        </w:rPr>
        <w:t xml:space="preserve">zostaną odrzucone bez rozpatrywania chyba, że komisja konkursowa ustali inaczej. </w:t>
      </w:r>
    </w:p>
    <w:p w:rsidR="00D672AB" w:rsidRPr="001A5E05" w:rsidRDefault="00D672AB" w:rsidP="00DF4841">
      <w:pPr>
        <w:pStyle w:val="Tekstpodstawowy31"/>
        <w:widowControl w:val="0"/>
        <w:numPr>
          <w:ilvl w:val="0"/>
          <w:numId w:val="3"/>
        </w:numPr>
        <w:tabs>
          <w:tab w:val="num" w:pos="426"/>
        </w:tabs>
        <w:textAlignment w:val="baseline"/>
        <w:rPr>
          <w:rFonts w:ascii="Tahoma" w:hAnsi="Tahoma" w:cs="Tahoma"/>
          <w:color w:val="000000" w:themeColor="text1"/>
          <w:sz w:val="22"/>
          <w:szCs w:val="22"/>
        </w:rPr>
      </w:pPr>
      <w:r w:rsidRPr="001A5E05">
        <w:rPr>
          <w:rFonts w:ascii="Tahoma" w:hAnsi="Tahoma" w:cs="Tahoma"/>
          <w:color w:val="000000" w:themeColor="text1"/>
          <w:sz w:val="22"/>
          <w:szCs w:val="22"/>
        </w:rPr>
        <w:t xml:space="preserve">Oferent jest związany ofertą przez okres 30 dni od upływu terminu składania ofert. </w:t>
      </w:r>
    </w:p>
    <w:p w:rsidR="00D672AB" w:rsidRPr="001A5E05" w:rsidRDefault="00D672AB" w:rsidP="00DF4841">
      <w:pPr>
        <w:pStyle w:val="Tekstpodstawowy31"/>
        <w:widowControl w:val="0"/>
        <w:numPr>
          <w:ilvl w:val="0"/>
          <w:numId w:val="3"/>
        </w:numPr>
        <w:tabs>
          <w:tab w:val="num" w:pos="426"/>
        </w:tabs>
        <w:textAlignment w:val="baseline"/>
        <w:rPr>
          <w:rFonts w:ascii="Tahoma" w:hAnsi="Tahoma" w:cs="Tahoma"/>
          <w:color w:val="000000" w:themeColor="text1"/>
          <w:sz w:val="22"/>
          <w:szCs w:val="22"/>
        </w:rPr>
      </w:pPr>
      <w:r w:rsidRPr="001A5E05">
        <w:rPr>
          <w:rFonts w:ascii="Tahoma" w:hAnsi="Tahoma" w:cs="Tahoma"/>
          <w:color w:val="000000" w:themeColor="text1"/>
          <w:sz w:val="22"/>
          <w:szCs w:val="22"/>
        </w:rPr>
        <w:t xml:space="preserve">Po upływie terminu składania ofert złożone w postępowaniu oferty wraz z wszelkimi załączonymi dokumentami nie podlegają zwrotowi. </w:t>
      </w:r>
    </w:p>
    <w:p w:rsidR="00D672AB" w:rsidRPr="001A5E05" w:rsidRDefault="00D672AB" w:rsidP="00DF4841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color w:val="000000" w:themeColor="text1"/>
        </w:rPr>
        <w:t>Udzielający Zamówienia przed podpisaniem umowy może żądać, aby złożone w ofercie kopie dokumentów zostały przedstawione do wglądu w oryginałach</w:t>
      </w:r>
    </w:p>
    <w:p w:rsidR="0044287E" w:rsidRPr="001A5E05" w:rsidRDefault="0044287E" w:rsidP="00F26447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10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MIEJSCE, TERMIN I SPOSÓB SKŁADANIA OFERT</w:t>
      </w:r>
    </w:p>
    <w:p w:rsidR="00D672AB" w:rsidRPr="001A5E05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F4841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Ofert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należy złoży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ć </w:t>
      </w:r>
      <w:r w:rsidRPr="001A5E05">
        <w:rPr>
          <w:rFonts w:ascii="Tahoma" w:hAnsi="Tahoma" w:cs="Tahoma"/>
          <w:color w:val="000000" w:themeColor="text1"/>
          <w:lang w:eastAsia="pl-PL"/>
        </w:rPr>
        <w:t>w Kancelarii Głównej w siedzibie Udzielaj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 xml:space="preserve">cego Zamówienie - </w:t>
      </w:r>
      <w:r w:rsidRPr="001A5E05">
        <w:rPr>
          <w:rFonts w:ascii="Tahoma" w:hAnsi="Tahoma" w:cs="Tahoma"/>
          <w:color w:val="000000" w:themeColor="text1"/>
          <w:lang w:eastAsia="pl-PL"/>
        </w:rPr>
        <w:br/>
        <w:t>50 - 981 Wrocław, ul. R. Weigla 5 lub nadać w formie przesyłki pocztowej (w terminie wskazanym w ogłoszeniu – decyduje data i godzina wpływu  do Kancelarii Głównej).</w:t>
      </w:r>
    </w:p>
    <w:p w:rsidR="00D672AB" w:rsidRPr="001A5E05" w:rsidRDefault="00D672AB" w:rsidP="00DF4841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Oferta złożona po terminie zostanie zwrócona Oferentowi bez otwierania. O dacie złożenia oferty decyduje data i godzina wypływu oferty do Kancelarii Głównej Udzielaj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cego Zamówienia.</w:t>
      </w:r>
    </w:p>
    <w:p w:rsidR="00D672AB" w:rsidRPr="001A5E05" w:rsidRDefault="00D672AB" w:rsidP="00DF4841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Ofert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wraz z zał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cznikami należy umie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ci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ć </w:t>
      </w:r>
      <w:r w:rsidRPr="001A5E05">
        <w:rPr>
          <w:rFonts w:ascii="Tahoma" w:hAnsi="Tahoma" w:cs="Tahoma"/>
          <w:color w:val="000000" w:themeColor="text1"/>
          <w:lang w:eastAsia="pl-PL"/>
        </w:rPr>
        <w:t>w zamkni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</w:t>
      </w:r>
      <w:r w:rsidRPr="001A5E05">
        <w:rPr>
          <w:rFonts w:ascii="Tahoma" w:hAnsi="Tahoma" w:cs="Tahoma"/>
          <w:color w:val="000000" w:themeColor="text1"/>
          <w:lang w:eastAsia="pl-PL"/>
        </w:rPr>
        <w:t>tej i zapiecz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</w:t>
      </w:r>
      <w:r w:rsidRPr="001A5E05">
        <w:rPr>
          <w:rFonts w:ascii="Tahoma" w:hAnsi="Tahoma" w:cs="Tahoma"/>
          <w:color w:val="000000" w:themeColor="text1"/>
          <w:lang w:eastAsia="pl-PL"/>
        </w:rPr>
        <w:t>towanej kopercie opatrzonej danymi, na które składa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ć </w:t>
      </w:r>
      <w:r w:rsidRPr="001A5E05">
        <w:rPr>
          <w:rFonts w:ascii="Tahoma" w:hAnsi="Tahoma" w:cs="Tahoma"/>
          <w:color w:val="000000" w:themeColor="text1"/>
          <w:lang w:eastAsia="pl-PL"/>
        </w:rPr>
        <w:t>si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musi: okre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lenie oferenta i jego adres, pełna nazwa oraz adres siedziby Oferenta wraz z napisem:</w:t>
      </w:r>
    </w:p>
    <w:p w:rsidR="00F87440" w:rsidRPr="001A5E05" w:rsidRDefault="00F87440" w:rsidP="00497591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„Konkurs ofert na </w:t>
      </w:r>
      <w:r w:rsidRPr="001A5E05">
        <w:rPr>
          <w:rFonts w:ascii="Tahoma" w:eastAsia="TimesNewRoman,Bold" w:hAnsi="Tahoma" w:cs="Tahoma"/>
          <w:b/>
          <w:bCs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wiadczenia zdrowotne w zakresie………”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</w:rPr>
        <w:t>(</w:t>
      </w:r>
      <w:r w:rsidRPr="001A5E05">
        <w:rPr>
          <w:rFonts w:ascii="Tahoma" w:hAnsi="Tahoma" w:cs="Tahoma"/>
          <w:bCs/>
          <w:color w:val="000000" w:themeColor="text1"/>
        </w:rPr>
        <w:t>należy wpisać właściwy zakres</w:t>
      </w:r>
      <w:r w:rsidRPr="001A5E05">
        <w:rPr>
          <w:rFonts w:ascii="Tahoma" w:hAnsi="Tahoma" w:cs="Tahoma"/>
          <w:b/>
          <w:bCs/>
          <w:color w:val="000000" w:themeColor="text1"/>
        </w:rPr>
        <w:t>)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4 Wojskowy Szpital Kliniczny z Polikliniką SP ZOZ </w:t>
      </w:r>
    </w:p>
    <w:p w:rsidR="00497591" w:rsidRPr="001A5E05" w:rsidRDefault="00F87440" w:rsidP="002A7587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we Wrocławiu</w:t>
      </w:r>
    </w:p>
    <w:p w:rsidR="00497591" w:rsidRPr="001A5E05" w:rsidRDefault="00497591" w:rsidP="0091144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</w:p>
    <w:p w:rsidR="00D672AB" w:rsidRPr="001A5E05" w:rsidRDefault="00D672AB" w:rsidP="00D672AB">
      <w:pPr>
        <w:pStyle w:val="Akapitzlist1"/>
        <w:spacing w:after="0" w:line="240" w:lineRule="auto"/>
        <w:ind w:left="0"/>
        <w:jc w:val="center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color w:val="000000" w:themeColor="text1"/>
        </w:rPr>
        <w:t>§ 11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MIEJSCE I TERMIN OTWARCIA OFERT</w:t>
      </w:r>
    </w:p>
    <w:p w:rsidR="00D672AB" w:rsidRPr="001A5E05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Otwieranie ofert jest jawne i nastąpi w miejscu i terminie wskazanym w ogłoszeniu.</w:t>
      </w:r>
    </w:p>
    <w:p w:rsidR="00D672AB" w:rsidRPr="001A5E05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Podczas otwierania kopert z ofertami oferenci mogą być obecni oraz mogą składać wyjaśnienia i oświadczenia do protokołu.</w:t>
      </w:r>
    </w:p>
    <w:p w:rsidR="00D672AB" w:rsidRPr="001A5E05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Komisja konkursowa w części jawnej ogłasza obecnym oferentom, które z ofert będą brały udział w konkursie, a które zostają odrzucone.</w:t>
      </w:r>
    </w:p>
    <w:p w:rsidR="00D672AB" w:rsidRPr="001A5E05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lastRenderedPageBreak/>
        <w:t>Ocena i wybór najkorzystniejszej oferty następuje w części niejawnej konkursu.</w:t>
      </w:r>
    </w:p>
    <w:p w:rsidR="00895A02" w:rsidRPr="001A5E05" w:rsidRDefault="00D672AB" w:rsidP="00895A02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Udzielający Zamówienia zaprosi w formie pisemnej lub telefonicznie wybranych oferentów do podpisania umów.</w:t>
      </w:r>
    </w:p>
    <w:p w:rsidR="00895A02" w:rsidRPr="001A5E05" w:rsidRDefault="00895A02" w:rsidP="00895A02">
      <w:pPr>
        <w:spacing w:after="0" w:line="240" w:lineRule="auto"/>
        <w:jc w:val="both"/>
        <w:rPr>
          <w:rFonts w:ascii="Tahoma" w:hAnsi="Tahoma" w:cs="Tahoma"/>
          <w:color w:val="000000" w:themeColor="text1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12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TRYB UDZIELANIA WYJAŚNIEŃ DOTYCZĄCYCH MATERIAŁÓW INFORMACYJNYCH</w:t>
      </w:r>
    </w:p>
    <w:p w:rsidR="00D672AB" w:rsidRPr="001A5E05" w:rsidRDefault="00D672AB" w:rsidP="00D672AB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ab/>
      </w:r>
    </w:p>
    <w:p w:rsidR="00D672AB" w:rsidRPr="001A5E05" w:rsidRDefault="00D672AB" w:rsidP="00DF4841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Oferent może zwraca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ć </w:t>
      </w:r>
      <w:r w:rsidRPr="001A5E05">
        <w:rPr>
          <w:rFonts w:ascii="Tahoma" w:hAnsi="Tahoma" w:cs="Tahoma"/>
          <w:color w:val="000000" w:themeColor="text1"/>
          <w:lang w:eastAsia="pl-PL"/>
        </w:rPr>
        <w:t>si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do Zamawiaj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cego o wyja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nienia dotycz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ce wszelkich w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tpliwo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ci zwi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zanych ze sposobem przygotowania oferty na pi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mie, nie później niż 3 dni przed upływem terminu składania ofert.</w:t>
      </w:r>
    </w:p>
    <w:p w:rsidR="00D672AB" w:rsidRPr="001A5E05" w:rsidRDefault="00D672AB" w:rsidP="00DF4841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 xml:space="preserve">Szczegółowych informacji formalnych udziela Dział Kadr w Budynku Administracji pokój Nr 3 lub 4 lub pod numerami telefonów 071 76 60 704, i 76 60 215 </w:t>
      </w:r>
    </w:p>
    <w:p w:rsidR="00AE1B18" w:rsidRPr="001A5E05" w:rsidRDefault="00D672AB" w:rsidP="00AE1B18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</w:rPr>
        <w:t>Osobą uprawnioną do kontaktów z ramienia Udzielającego Zamówienia jest Kierownik Działu Kadr tel. 071/76 60 215,</w:t>
      </w:r>
      <w:r w:rsidRPr="001A5E05">
        <w:rPr>
          <w:rFonts w:ascii="Tahoma" w:hAnsi="Tahoma" w:cs="Tahoma"/>
          <w:color w:val="000000" w:themeColor="text1"/>
          <w:lang w:eastAsia="pl-PL"/>
        </w:rPr>
        <w:t xml:space="preserve"> 071 76 60</w:t>
      </w:r>
      <w:r w:rsidR="00AE1B18" w:rsidRPr="001A5E05">
        <w:rPr>
          <w:rFonts w:ascii="Tahoma" w:hAnsi="Tahoma" w:cs="Tahoma"/>
          <w:color w:val="000000" w:themeColor="text1"/>
          <w:lang w:eastAsia="pl-PL"/>
        </w:rPr>
        <w:t> </w:t>
      </w:r>
      <w:r w:rsidRPr="001A5E05">
        <w:rPr>
          <w:rFonts w:ascii="Tahoma" w:hAnsi="Tahoma" w:cs="Tahoma"/>
          <w:color w:val="000000" w:themeColor="text1"/>
          <w:lang w:eastAsia="pl-PL"/>
        </w:rPr>
        <w:t>704</w:t>
      </w:r>
      <w:r w:rsidRPr="001A5E05">
        <w:rPr>
          <w:rFonts w:ascii="Tahoma" w:hAnsi="Tahoma" w:cs="Tahoma"/>
          <w:color w:val="000000" w:themeColor="text1"/>
        </w:rPr>
        <w:t>.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13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KOMISJA KONKURSOWA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 w:themeColor="text1"/>
          <w:lang w:eastAsia="pl-PL"/>
        </w:rPr>
      </w:pP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Przeprowadzenie konkursu ofert odbywa się za pośrednictwem Komisji Konkursowej, powołanej Zarządzeniem Komendanta Szpitala.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 xml:space="preserve">Tryb i zakres prac Komisji Konkursowej określa </w:t>
      </w:r>
      <w:r w:rsidRPr="001A5E05">
        <w:rPr>
          <w:rFonts w:ascii="Tahoma" w:hAnsi="Tahoma" w:cs="Tahoma"/>
          <w:color w:val="000000" w:themeColor="text1"/>
        </w:rPr>
        <w:t>„REGULAMIN PRACY KOMISJI KONKURSOWEJ powoływanej w celu przeprowadzania konkursów ofert na udzielanie świadczeń zdrowotnych w 4 Wojskowym Szpitalu Klinicznym z Polikliniką SP ZOZ we Wrocławiu” wprowadzony Zarządzeniem Komendanta Szpitala.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</w:rPr>
        <w:t>Komisja obraduje na jawnych i niejawnych posiedzeniach.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W cz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ęś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ci jawnej, na której mo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ż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e by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ć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obecny Oferent, nast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pi komisyjne:</w:t>
      </w:r>
    </w:p>
    <w:p w:rsidR="00D672AB" w:rsidRPr="001A5E05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stwierdzenie prawidłowo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ci ogłoszenia konkursu oraz liczby otrzymanych ofert,</w:t>
      </w:r>
    </w:p>
    <w:p w:rsidR="00D672AB" w:rsidRPr="001A5E05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stwierdzenie wa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ż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no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ci ofert pod wzgl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dem zabezpieczenia i ich otwarcie,</w:t>
      </w:r>
    </w:p>
    <w:p w:rsidR="00D672AB" w:rsidRPr="001A5E05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przyj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cie do protokołu wyja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nie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ń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i 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wiadcze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ń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zgłoszonych przez oferentów,</w:t>
      </w:r>
    </w:p>
    <w:p w:rsidR="00D672AB" w:rsidRPr="001A5E05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odczytanie ceny ofertowej.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 przypadku, gdy oferent nie przedstawił wszystkich wymaganych dokumentów lub gdy oferta zawiera braki formalne, komisja, w cz</w:t>
      </w:r>
      <w:r w:rsidRPr="001A5E05">
        <w:rPr>
          <w:rFonts w:ascii="Tahoma" w:eastAsia="TimesNewRoman" w:hAnsi="Tahoma" w:cs="Tahoma"/>
          <w:color w:val="000000" w:themeColor="text1"/>
        </w:rPr>
        <w:t>ęś</w:t>
      </w:r>
      <w:r w:rsidRPr="001A5E05">
        <w:rPr>
          <w:rFonts w:ascii="Tahoma" w:hAnsi="Tahoma" w:cs="Tahoma"/>
          <w:color w:val="000000" w:themeColor="text1"/>
        </w:rPr>
        <w:t>ci jawnej post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powania, wzywa oferenta do usuni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cia tych braków w wyznaczonym terminie pod rygorem odrzucenia oferty.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W cz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ęś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ci zamkni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ę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tej posiedze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ń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, bez udziału Oferentów, Komisja konkursowa:</w:t>
      </w:r>
    </w:p>
    <w:p w:rsidR="00D672AB" w:rsidRPr="001A5E05" w:rsidRDefault="00D672AB" w:rsidP="00DF48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zbada, które z ofert spełniaj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ą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niniejsze warunki,</w:t>
      </w:r>
    </w:p>
    <w:p w:rsidR="00D672AB" w:rsidRPr="001A5E05" w:rsidRDefault="00D672AB" w:rsidP="00DF48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odrzuci oferty nie odpowiadaj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ce warunkom lub zło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ż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one po wyznaczonym</w:t>
      </w:r>
    </w:p>
    <w:p w:rsidR="00D672AB" w:rsidRPr="001A5E05" w:rsidRDefault="00D672AB" w:rsidP="00DF48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dokona wyboru oferty lub ofert albo nie przyjmie 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ż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adnej z ofert.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Komisja w cz</w:t>
      </w:r>
      <w:r w:rsidRPr="001A5E05">
        <w:rPr>
          <w:rFonts w:ascii="Tahoma" w:eastAsia="TimesNewRoman" w:hAnsi="Tahoma" w:cs="Tahoma"/>
          <w:color w:val="000000" w:themeColor="text1"/>
        </w:rPr>
        <w:t>ęś</w:t>
      </w:r>
      <w:r w:rsidRPr="001A5E05">
        <w:rPr>
          <w:rFonts w:ascii="Tahoma" w:hAnsi="Tahoma" w:cs="Tahoma"/>
          <w:color w:val="000000" w:themeColor="text1"/>
        </w:rPr>
        <w:t>ci niejawnej post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powania może przeprowadzi</w:t>
      </w:r>
      <w:r w:rsidRPr="001A5E05">
        <w:rPr>
          <w:rFonts w:ascii="Tahoma" w:eastAsia="TimesNewRoman" w:hAnsi="Tahoma" w:cs="Tahoma"/>
          <w:color w:val="000000" w:themeColor="text1"/>
        </w:rPr>
        <w:t xml:space="preserve">ć </w:t>
      </w:r>
      <w:r w:rsidRPr="001A5E05">
        <w:rPr>
          <w:rFonts w:ascii="Tahoma" w:hAnsi="Tahoma" w:cs="Tahoma"/>
          <w:color w:val="000000" w:themeColor="text1"/>
        </w:rPr>
        <w:t>negocjacje z oferentami w celu ustalenia:</w:t>
      </w:r>
    </w:p>
    <w:p w:rsidR="00D672AB" w:rsidRPr="001A5E05" w:rsidRDefault="00D672AB" w:rsidP="00DF484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liczby planowanych do udzielenia </w:t>
      </w:r>
      <w:r w:rsidRPr="001A5E05">
        <w:rPr>
          <w:rFonts w:ascii="Tahoma" w:eastAsia="TimesNewRoman" w:hAnsi="Tahoma" w:cs="Tahoma"/>
          <w:color w:val="000000" w:themeColor="text1"/>
        </w:rPr>
        <w:t>ś</w:t>
      </w:r>
      <w:r w:rsidRPr="001A5E05">
        <w:rPr>
          <w:rFonts w:ascii="Tahoma" w:hAnsi="Tahoma" w:cs="Tahoma"/>
          <w:color w:val="000000" w:themeColor="text1"/>
        </w:rPr>
        <w:t>wiadcze</w:t>
      </w:r>
      <w:r w:rsidRPr="001A5E05">
        <w:rPr>
          <w:rFonts w:ascii="Tahoma" w:eastAsia="TimesNewRoman" w:hAnsi="Tahoma" w:cs="Tahoma"/>
          <w:color w:val="000000" w:themeColor="text1"/>
        </w:rPr>
        <w:t xml:space="preserve">ń </w:t>
      </w:r>
      <w:r w:rsidRPr="001A5E05">
        <w:rPr>
          <w:rFonts w:ascii="Tahoma" w:hAnsi="Tahoma" w:cs="Tahoma"/>
          <w:color w:val="000000" w:themeColor="text1"/>
        </w:rPr>
        <w:t>opieki zdrowotnej;</w:t>
      </w:r>
    </w:p>
    <w:p w:rsidR="00D672AB" w:rsidRPr="001A5E05" w:rsidRDefault="00D672AB" w:rsidP="00DF484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ceny za udzielane </w:t>
      </w:r>
      <w:r w:rsidRPr="001A5E05">
        <w:rPr>
          <w:rFonts w:ascii="Tahoma" w:eastAsia="TimesNewRoman" w:hAnsi="Tahoma" w:cs="Tahoma"/>
          <w:color w:val="000000" w:themeColor="text1"/>
        </w:rPr>
        <w:t>ś</w:t>
      </w:r>
      <w:r w:rsidRPr="001A5E05">
        <w:rPr>
          <w:rFonts w:ascii="Tahoma" w:hAnsi="Tahoma" w:cs="Tahoma"/>
          <w:color w:val="000000" w:themeColor="text1"/>
        </w:rPr>
        <w:t>wiadczenia opieki zdrowotnej</w:t>
      </w:r>
    </w:p>
    <w:p w:rsidR="00D672AB" w:rsidRPr="001A5E05" w:rsidRDefault="00D672AB" w:rsidP="00DF484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terminu obowiązywania umowy.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Do negocjacji zaprasza si</w:t>
      </w:r>
      <w:r w:rsidRPr="001A5E05">
        <w:rPr>
          <w:rFonts w:ascii="Tahoma" w:eastAsia="TimesNewRoman" w:hAnsi="Tahoma" w:cs="Tahoma"/>
          <w:color w:val="000000" w:themeColor="text1"/>
        </w:rPr>
        <w:t xml:space="preserve">ę </w:t>
      </w:r>
      <w:r w:rsidRPr="001A5E05">
        <w:rPr>
          <w:rFonts w:ascii="Tahoma" w:hAnsi="Tahoma" w:cs="Tahoma"/>
          <w:color w:val="000000" w:themeColor="text1"/>
        </w:rPr>
        <w:t>oferentów spełniaj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cych wymogi konieczne do zawarcia umowy.</w:t>
      </w:r>
    </w:p>
    <w:p w:rsidR="00D672AB" w:rsidRPr="001A5E05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Komisja konkursowa niezwłocznie zawiadamia oferentów o zakończeniu konkursu i jego wyniku na piśmie.</w:t>
      </w:r>
    </w:p>
    <w:p w:rsidR="007E34B7" w:rsidRPr="001A5E05" w:rsidRDefault="00D672AB" w:rsidP="00D672A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Komisja konkursowa z chwilą rozstrzygnięcia konkursu ofert</w:t>
      </w:r>
      <w:r w:rsidRPr="001A5E05">
        <w:rPr>
          <w:rFonts w:ascii="Tahoma" w:hAnsi="Tahoma" w:cs="Tahoma"/>
          <w:color w:val="000000" w:themeColor="text1"/>
        </w:rPr>
        <w:t xml:space="preserve"> albo wysłania informacji o unieważnieniu post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powania ulega rozwi</w:t>
      </w:r>
      <w:r w:rsidRPr="001A5E05">
        <w:rPr>
          <w:rFonts w:ascii="Tahoma" w:eastAsia="TimesNewRoman" w:hAnsi="Tahoma" w:cs="Tahoma"/>
          <w:color w:val="000000" w:themeColor="text1"/>
        </w:rPr>
        <w:t>ą</w:t>
      </w:r>
      <w:r w:rsidRPr="001A5E05">
        <w:rPr>
          <w:rFonts w:ascii="Tahoma" w:hAnsi="Tahoma" w:cs="Tahoma"/>
          <w:color w:val="000000" w:themeColor="text1"/>
        </w:rPr>
        <w:t>zaniu.</w:t>
      </w:r>
    </w:p>
    <w:p w:rsidR="007E34B7" w:rsidRPr="001A5E05" w:rsidRDefault="007E34B7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14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eastAsia="TimesNewRoman,Bold" w:hAnsi="Tahoma" w:cs="Tahoma"/>
          <w:b/>
          <w:bCs/>
          <w:color w:val="000000" w:themeColor="text1"/>
          <w:lang w:eastAsia="pl-PL"/>
        </w:rPr>
        <w:t>ŚRODKI ODWOŁAWCZE PRZYSŁUGUJĄCE OFERENTOM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NewRoman,Bold" w:hAnsi="Tahoma" w:cs="Tahoma"/>
          <w:b/>
          <w:bCs/>
          <w:color w:val="000000" w:themeColor="text1"/>
          <w:lang w:eastAsia="pl-PL"/>
        </w:rPr>
      </w:pPr>
    </w:p>
    <w:p w:rsidR="00D672AB" w:rsidRPr="001A5E05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W toku postępowania w sprawie zawarcia umowy o udzielanie świadczeń opieki zdrowotnej do czasu zakończenia postępowania oferent może złożyć do komisji umotywowany protest w terminie 7 dni roboczych od dnia dokonania zaskarżonej czynności. </w:t>
      </w:r>
    </w:p>
    <w:p w:rsidR="00D672AB" w:rsidRPr="001A5E05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Protest złożony po terminie nie podlega rozpatrzeniu.</w:t>
      </w:r>
    </w:p>
    <w:p w:rsidR="00D672AB" w:rsidRPr="001A5E05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Do czasu rozpatrzenia protestu postępowanie ulega zawieszeniu.</w:t>
      </w:r>
    </w:p>
    <w:p w:rsidR="00D672AB" w:rsidRPr="001A5E05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 przypadku stwierdzenia przez komisj</w:t>
      </w:r>
      <w:r w:rsidRPr="001A5E05">
        <w:rPr>
          <w:rFonts w:ascii="Tahoma" w:eastAsia="TimesNewRoman" w:hAnsi="Tahoma" w:cs="Tahoma"/>
          <w:color w:val="000000" w:themeColor="text1"/>
        </w:rPr>
        <w:t xml:space="preserve">ę </w:t>
      </w:r>
      <w:r w:rsidRPr="001A5E05">
        <w:rPr>
          <w:rFonts w:ascii="Tahoma" w:hAnsi="Tahoma" w:cs="Tahoma"/>
          <w:color w:val="000000" w:themeColor="text1"/>
        </w:rPr>
        <w:t>oczywistej bezzasadno</w:t>
      </w:r>
      <w:r w:rsidRPr="001A5E05">
        <w:rPr>
          <w:rFonts w:ascii="Tahoma" w:eastAsia="TimesNewRoman" w:hAnsi="Tahoma" w:cs="Tahoma"/>
          <w:color w:val="000000" w:themeColor="text1"/>
        </w:rPr>
        <w:t>ś</w:t>
      </w:r>
      <w:r w:rsidRPr="001A5E05">
        <w:rPr>
          <w:rFonts w:ascii="Tahoma" w:hAnsi="Tahoma" w:cs="Tahoma"/>
          <w:color w:val="000000" w:themeColor="text1"/>
        </w:rPr>
        <w:t>ci protestu post</w:t>
      </w:r>
      <w:r w:rsidRPr="001A5E05">
        <w:rPr>
          <w:rFonts w:ascii="Tahoma" w:eastAsia="TimesNewRoman" w:hAnsi="Tahoma" w:cs="Tahoma"/>
          <w:color w:val="000000" w:themeColor="text1"/>
        </w:rPr>
        <w:t>ę</w:t>
      </w:r>
      <w:r w:rsidRPr="001A5E05">
        <w:rPr>
          <w:rFonts w:ascii="Tahoma" w:hAnsi="Tahoma" w:cs="Tahoma"/>
          <w:color w:val="000000" w:themeColor="text1"/>
        </w:rPr>
        <w:t>powanie nie ulega zawieszeniu.</w:t>
      </w:r>
    </w:p>
    <w:p w:rsidR="00D672AB" w:rsidRPr="001A5E05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lastRenderedPageBreak/>
        <w:t xml:space="preserve">Komisja rozpatruje i rozstrzyga protest w terminie 7 dni od dnia jego otrzymania i udziela pisemnej odpowiedzi składającemu protest. Nieuwzględnienie protestu wymaga uzasadnienia. </w:t>
      </w:r>
    </w:p>
    <w:p w:rsidR="00D672AB" w:rsidRPr="001A5E05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bCs/>
          <w:color w:val="000000" w:themeColor="text1"/>
        </w:rPr>
        <w:t>Oferent biorący udział w postępowaniu może wnieść do Komendanta Szpitala, w terminie 7 dni od dnia ogłoszenia o rozstrzygnięciu postępowania odwołanie dotyczące rozstrzygnięcia postępowania. Odwołanie wniesione po terminie podlega odrzuceniu.</w:t>
      </w:r>
    </w:p>
    <w:p w:rsidR="00D672AB" w:rsidRPr="001A5E05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bCs/>
          <w:color w:val="000000" w:themeColor="text1"/>
        </w:rPr>
        <w:t xml:space="preserve">Odwołanie rozpatrywane jest w terminie 7 dni od dnia jego otrzymania. Wniesienie odwołania wstrzymuje zawarcie umowy o udzielanie świadczeń opieki zdrowotnej do czasu jego rozpatrzenia.  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15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eastAsia="TimesNewRoman,Bold" w:hAnsi="Tahoma" w:cs="Tahoma"/>
          <w:b/>
          <w:bCs/>
          <w:color w:val="000000" w:themeColor="text1"/>
          <w:lang w:eastAsia="pl-PL"/>
        </w:rPr>
        <w:t>ZAWARCIE UMOWY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F4841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Umowa będzie zawarta w terminie do 14 dni od dnia rozstrzygnięcia konkursu.</w:t>
      </w:r>
    </w:p>
    <w:p w:rsidR="00D672AB" w:rsidRPr="001A5E05" w:rsidRDefault="00D672AB" w:rsidP="00DF4841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t>Oferent, którego oferta zostanie uznana za najkorzystniejsz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ą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zostanie powiadomiony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br/>
        <w:t>o miejscu i</w:t>
      </w:r>
      <w:r w:rsidRPr="001A5E05">
        <w:rPr>
          <w:rFonts w:ascii="Tahoma" w:hAnsi="Tahoma" w:cs="Tahoma"/>
          <w:color w:val="000000" w:themeColor="text1"/>
          <w:lang w:eastAsia="pl-PL"/>
        </w:rPr>
        <w:t xml:space="preserve">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terminie podpisania umowy.</w:t>
      </w:r>
    </w:p>
    <w:p w:rsidR="00D672AB" w:rsidRPr="001A5E05" w:rsidRDefault="00D672AB" w:rsidP="00DF4841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Jeżeli oferent, którego oferta została przyjęta uchyli się z zawarcia umowy, Zamawiaj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cy wybierze najkorzystniejsz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ą </w:t>
      </w:r>
      <w:r w:rsidRPr="001A5E05">
        <w:rPr>
          <w:rFonts w:ascii="Tahoma" w:hAnsi="Tahoma" w:cs="Tahoma"/>
          <w:color w:val="000000" w:themeColor="text1"/>
          <w:lang w:eastAsia="pl-PL"/>
        </w:rPr>
        <w:t>spo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ród pozostałych ofert uznanych za ważne.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16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eastAsia="TimesNewRoman,Bold" w:hAnsi="Tahoma" w:cs="Tahoma"/>
          <w:b/>
          <w:bCs/>
          <w:color w:val="000000" w:themeColor="text1"/>
          <w:lang w:eastAsia="pl-PL"/>
        </w:rPr>
        <w:t>POSTANOWIENIA KOŃCOWE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 xml:space="preserve"> </w:t>
      </w:r>
    </w:p>
    <w:p w:rsidR="00D672AB" w:rsidRPr="001A5E05" w:rsidRDefault="00D672AB" w:rsidP="00DF484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Zastrzega się prawo odwołania konkursu oraz przesunięcia terminu składania ofert bez podania przyczyn.</w:t>
      </w:r>
    </w:p>
    <w:p w:rsidR="00D672AB" w:rsidRPr="001A5E05" w:rsidRDefault="00D672AB" w:rsidP="00DF4841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O odwołaniu konkursu Udzielaj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1A5E05">
        <w:rPr>
          <w:rFonts w:ascii="Tahoma" w:hAnsi="Tahoma" w:cs="Tahoma"/>
          <w:color w:val="000000" w:themeColor="text1"/>
          <w:lang w:eastAsia="pl-PL"/>
        </w:rPr>
        <w:t>cy Zamówienia zawiadamia oferentów na pi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mie.</w:t>
      </w:r>
    </w:p>
    <w:p w:rsidR="00D672AB" w:rsidRPr="001A5E05" w:rsidRDefault="00D672AB" w:rsidP="00DF484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Arial-BoldMT" w:eastAsia="Times New Roman" w:hAnsi="Arial-BoldMT" w:cs="Arial-BoldMT"/>
          <w:b/>
          <w:bCs/>
          <w:color w:val="000000" w:themeColor="text1"/>
          <w:lang w:eastAsia="pl-PL"/>
        </w:rPr>
        <w:t xml:space="preserve">Wszelkie formularze udostępnione są na stronie internetowej jednostki tj.: </w:t>
      </w:r>
      <w:hyperlink r:id="rId12" w:history="1">
        <w:r w:rsidRPr="001A5E05">
          <w:rPr>
            <w:rStyle w:val="Hipercze"/>
            <w:rFonts w:ascii="Arial-BoldMT" w:eastAsia="Times New Roman" w:hAnsi="Arial-BoldMT" w:cs="Arial-BoldMT"/>
            <w:b/>
            <w:bCs/>
            <w:color w:val="000000" w:themeColor="text1"/>
            <w:lang w:eastAsia="pl-PL"/>
          </w:rPr>
          <w:t>www.4wsk.pl</w:t>
        </w:r>
      </w:hyperlink>
      <w:r w:rsidRPr="001A5E05">
        <w:rPr>
          <w:rFonts w:ascii="Arial-BoldMT" w:eastAsia="Times New Roman" w:hAnsi="Arial-BoldMT" w:cs="Arial-BoldMT"/>
          <w:b/>
          <w:bCs/>
          <w:color w:val="000000" w:themeColor="text1"/>
          <w:lang w:eastAsia="pl-PL"/>
        </w:rPr>
        <w:t xml:space="preserve"> 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 w:themeColor="text1"/>
          <w:lang w:eastAsia="pl-PL"/>
        </w:rPr>
      </w:pPr>
    </w:p>
    <w:p w:rsidR="00D672AB" w:rsidRPr="001A5E05" w:rsidRDefault="00D672AB" w:rsidP="00D672AB">
      <w:pPr>
        <w:spacing w:after="0"/>
        <w:jc w:val="both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Załączniki: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Wzory formularza Ofert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Wzory umów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 w:themeColor="text1"/>
          <w:sz w:val="24"/>
          <w:szCs w:val="24"/>
        </w:rPr>
      </w:pPr>
    </w:p>
    <w:p w:rsidR="00001B67" w:rsidRPr="001A5E05" w:rsidRDefault="00001B67">
      <w:pPr>
        <w:rPr>
          <w:color w:val="000000" w:themeColor="text1"/>
        </w:rPr>
      </w:pPr>
    </w:p>
    <w:sectPr w:rsidR="00001B67" w:rsidRPr="001A5E05" w:rsidSect="004A40FA">
      <w:headerReference w:type="default" r:id="rId13"/>
      <w:footerReference w:type="even" r:id="rId14"/>
      <w:footerReference w:type="default" r:id="rId15"/>
      <w:pgSz w:w="11906" w:h="16838"/>
      <w:pgMar w:top="1134" w:right="707" w:bottom="426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7E0" w:rsidRDefault="004167E0">
      <w:pPr>
        <w:spacing w:after="0" w:line="240" w:lineRule="auto"/>
      </w:pPr>
      <w:r>
        <w:separator/>
      </w:r>
    </w:p>
  </w:endnote>
  <w:endnote w:type="continuationSeparator" w:id="0">
    <w:p w:rsidR="004167E0" w:rsidRDefault="00416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A9C" w:rsidRDefault="00167A9C" w:rsidP="00167A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167A9C" w:rsidRDefault="00167A9C" w:rsidP="00167A9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A9C" w:rsidRDefault="00167A9C" w:rsidP="00167A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56C34">
      <w:rPr>
        <w:rStyle w:val="Numerstrony"/>
        <w:noProof/>
      </w:rPr>
      <w:t>10</w:t>
    </w:r>
    <w:r>
      <w:rPr>
        <w:rStyle w:val="Numerstrony"/>
      </w:rPr>
      <w:fldChar w:fldCharType="end"/>
    </w:r>
  </w:p>
  <w:p w:rsidR="00167A9C" w:rsidRDefault="00167A9C" w:rsidP="00167A9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7E0" w:rsidRDefault="004167E0">
      <w:pPr>
        <w:spacing w:after="0" w:line="240" w:lineRule="auto"/>
      </w:pPr>
      <w:r>
        <w:separator/>
      </w:r>
    </w:p>
  </w:footnote>
  <w:footnote w:type="continuationSeparator" w:id="0">
    <w:p w:rsidR="004167E0" w:rsidRDefault="00416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A9C" w:rsidRDefault="00167A9C" w:rsidP="00167A9C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 w:rsidRPr="00265F59">
      <w:rPr>
        <w:rFonts w:ascii="Tahoma" w:hAnsi="Tahoma" w:cs="Tahoma"/>
        <w:b/>
        <w:bCs/>
        <w:sz w:val="20"/>
        <w:szCs w:val="20"/>
      </w:rPr>
      <w:t>SZCZEGÓŁOWE WAR</w:t>
    </w:r>
    <w:r>
      <w:rPr>
        <w:rFonts w:ascii="Tahoma" w:hAnsi="Tahoma" w:cs="Tahoma"/>
        <w:b/>
        <w:bCs/>
        <w:sz w:val="20"/>
        <w:szCs w:val="20"/>
      </w:rPr>
      <w:t xml:space="preserve">UNKI KONKURSU OFERT I MATERIAŁY </w:t>
    </w:r>
    <w:r w:rsidRPr="00265F59">
      <w:rPr>
        <w:rFonts w:ascii="Tahoma" w:hAnsi="Tahoma" w:cs="Tahoma"/>
        <w:b/>
        <w:bCs/>
        <w:sz w:val="20"/>
        <w:szCs w:val="20"/>
      </w:rPr>
      <w:t xml:space="preserve">INFORMACYJNE </w:t>
    </w:r>
  </w:p>
  <w:p w:rsidR="00167A9C" w:rsidRPr="00265F59" w:rsidRDefault="00167A9C" w:rsidP="00167A9C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b/>
        <w:bCs/>
        <w:sz w:val="20"/>
        <w:szCs w:val="20"/>
      </w:rPr>
      <w:t>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4BD7"/>
    <w:multiLevelType w:val="hybridMultilevel"/>
    <w:tmpl w:val="0D8886F6"/>
    <w:lvl w:ilvl="0" w:tplc="5186D5F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2FB102A"/>
    <w:multiLevelType w:val="hybridMultilevel"/>
    <w:tmpl w:val="37528E5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676C18D6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3E35588"/>
    <w:multiLevelType w:val="hybridMultilevel"/>
    <w:tmpl w:val="1D0C9ED4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677D1F"/>
    <w:multiLevelType w:val="hybridMultilevel"/>
    <w:tmpl w:val="E2BCF306"/>
    <w:lvl w:ilvl="0" w:tplc="19BA723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38388E"/>
    <w:multiLevelType w:val="hybridMultilevel"/>
    <w:tmpl w:val="C5C24FBC"/>
    <w:lvl w:ilvl="0" w:tplc="5F9202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8F303A0"/>
    <w:multiLevelType w:val="hybridMultilevel"/>
    <w:tmpl w:val="914C9D4E"/>
    <w:lvl w:ilvl="0" w:tplc="62C6C156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ahoma" w:hAnsi="Tahoma" w:cs="Times New Roman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CBA60F5"/>
    <w:multiLevelType w:val="hybridMultilevel"/>
    <w:tmpl w:val="510CD08E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1BA4BF3"/>
    <w:multiLevelType w:val="hybridMultilevel"/>
    <w:tmpl w:val="3E28EACC"/>
    <w:lvl w:ilvl="0" w:tplc="59DA93F8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15231C11"/>
    <w:multiLevelType w:val="hybridMultilevel"/>
    <w:tmpl w:val="B0C0276A"/>
    <w:lvl w:ilvl="0" w:tplc="3BE06B26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030C0"/>
    <w:multiLevelType w:val="hybridMultilevel"/>
    <w:tmpl w:val="AD40E8F2"/>
    <w:lvl w:ilvl="0" w:tplc="D75EB9F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DA2643"/>
    <w:multiLevelType w:val="hybridMultilevel"/>
    <w:tmpl w:val="074AF778"/>
    <w:lvl w:ilvl="0" w:tplc="5186D5F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630D60"/>
    <w:multiLevelType w:val="hybridMultilevel"/>
    <w:tmpl w:val="A2BECAB2"/>
    <w:lvl w:ilvl="0" w:tplc="5186D5F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246A2659"/>
    <w:multiLevelType w:val="hybridMultilevel"/>
    <w:tmpl w:val="C5B09214"/>
    <w:lvl w:ilvl="0" w:tplc="5186D5F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1538A"/>
    <w:multiLevelType w:val="hybridMultilevel"/>
    <w:tmpl w:val="4A5E81C4"/>
    <w:lvl w:ilvl="0" w:tplc="0F12A13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4F30AC"/>
    <w:multiLevelType w:val="hybridMultilevel"/>
    <w:tmpl w:val="423A08CA"/>
    <w:lvl w:ilvl="0" w:tplc="EC26FB3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090D1B"/>
    <w:multiLevelType w:val="hybridMultilevel"/>
    <w:tmpl w:val="DE228096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6265BB"/>
    <w:multiLevelType w:val="hybridMultilevel"/>
    <w:tmpl w:val="039493DE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8EF131F"/>
    <w:multiLevelType w:val="hybridMultilevel"/>
    <w:tmpl w:val="63E0F034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3461B2"/>
    <w:multiLevelType w:val="hybridMultilevel"/>
    <w:tmpl w:val="0AC69D2E"/>
    <w:lvl w:ilvl="0" w:tplc="44B8C4F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60D2EF72">
      <w:start w:val="1"/>
      <w:numFmt w:val="lowerLetter"/>
      <w:lvlText w:val="%2."/>
      <w:lvlJc w:val="left"/>
      <w:pPr>
        <w:tabs>
          <w:tab w:val="num" w:pos="964"/>
        </w:tabs>
        <w:ind w:left="964" w:hanging="397"/>
      </w:pPr>
      <w:rPr>
        <w:rFonts w:ascii="Tahoma" w:hAnsi="Tahoma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C17FFC"/>
    <w:multiLevelType w:val="hybridMultilevel"/>
    <w:tmpl w:val="697C222A"/>
    <w:lvl w:ilvl="0" w:tplc="5186D5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070488A"/>
    <w:multiLevelType w:val="hybridMultilevel"/>
    <w:tmpl w:val="408A70EC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4971E5B"/>
    <w:multiLevelType w:val="hybridMultilevel"/>
    <w:tmpl w:val="9A16D0FA"/>
    <w:lvl w:ilvl="0" w:tplc="1CAEAC3A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1" w:tplc="7EA04F5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46BD023A"/>
    <w:multiLevelType w:val="hybridMultilevel"/>
    <w:tmpl w:val="1B0ACED8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BD792C"/>
    <w:multiLevelType w:val="hybridMultilevel"/>
    <w:tmpl w:val="A9247EF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4D130C59"/>
    <w:multiLevelType w:val="hybridMultilevel"/>
    <w:tmpl w:val="CFCA28E4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C636CA"/>
    <w:multiLevelType w:val="hybridMultilevel"/>
    <w:tmpl w:val="FA7E810E"/>
    <w:lvl w:ilvl="0" w:tplc="6622B80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22045862">
      <w:start w:val="1"/>
      <w:numFmt w:val="upperRoman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4"/>
        <w:szCs w:val="24"/>
      </w:rPr>
    </w:lvl>
    <w:lvl w:ilvl="2" w:tplc="C3BEF4FA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3" w:tplc="61E401B8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050643A"/>
    <w:multiLevelType w:val="hybridMultilevel"/>
    <w:tmpl w:val="B5FAA742"/>
    <w:lvl w:ilvl="0" w:tplc="5186D5F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422581D"/>
    <w:multiLevelType w:val="hybridMultilevel"/>
    <w:tmpl w:val="437C5732"/>
    <w:lvl w:ilvl="0" w:tplc="5186D5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4410EF3"/>
    <w:multiLevelType w:val="hybridMultilevel"/>
    <w:tmpl w:val="34480B8E"/>
    <w:lvl w:ilvl="0" w:tplc="5F9202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3BE06B26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BAD35CB"/>
    <w:multiLevelType w:val="hybridMultilevel"/>
    <w:tmpl w:val="CDE66EF6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102AE1"/>
    <w:multiLevelType w:val="hybridMultilevel"/>
    <w:tmpl w:val="80D4C7B6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DA960E0"/>
    <w:multiLevelType w:val="hybridMultilevel"/>
    <w:tmpl w:val="99F4D2D2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E6040AC"/>
    <w:multiLevelType w:val="hybridMultilevel"/>
    <w:tmpl w:val="6C509C1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05979E5"/>
    <w:multiLevelType w:val="hybridMultilevel"/>
    <w:tmpl w:val="47FE6C70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44C7794"/>
    <w:multiLevelType w:val="hybridMultilevel"/>
    <w:tmpl w:val="226AB72E"/>
    <w:lvl w:ilvl="0" w:tplc="21CC0F22">
      <w:start w:val="1"/>
      <w:numFmt w:val="decimal"/>
      <w:lvlText w:val="%1)"/>
      <w:lvlJc w:val="left"/>
      <w:pPr>
        <w:tabs>
          <w:tab w:val="num" w:pos="1107"/>
        </w:tabs>
        <w:ind w:left="1107" w:hanging="397"/>
      </w:pPr>
      <w:rPr>
        <w:rFonts w:ascii="Tahoma" w:hAnsi="Tahoma" w:cs="Times New Roman" w:hint="default"/>
        <w:sz w:val="22"/>
      </w:rPr>
    </w:lvl>
    <w:lvl w:ilvl="1" w:tplc="3BE06B26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747340"/>
    <w:multiLevelType w:val="hybridMultilevel"/>
    <w:tmpl w:val="70ACFEF2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6ED5235"/>
    <w:multiLevelType w:val="hybridMultilevel"/>
    <w:tmpl w:val="0D1C2EA8"/>
    <w:lvl w:ilvl="0" w:tplc="4A3A0C2A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3255F3"/>
    <w:multiLevelType w:val="hybridMultilevel"/>
    <w:tmpl w:val="1A72F2A8"/>
    <w:lvl w:ilvl="0" w:tplc="5186D5F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55539F"/>
    <w:multiLevelType w:val="hybridMultilevel"/>
    <w:tmpl w:val="6AF493EC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4"/>
  </w:num>
  <w:num w:numId="3">
    <w:abstractNumId w:val="33"/>
  </w:num>
  <w:num w:numId="4">
    <w:abstractNumId w:val="31"/>
  </w:num>
  <w:num w:numId="5">
    <w:abstractNumId w:val="23"/>
  </w:num>
  <w:num w:numId="6">
    <w:abstractNumId w:val="21"/>
  </w:num>
  <w:num w:numId="7">
    <w:abstractNumId w:val="1"/>
  </w:num>
  <w:num w:numId="8">
    <w:abstractNumId w:val="3"/>
  </w:num>
  <w:num w:numId="9">
    <w:abstractNumId w:val="36"/>
  </w:num>
  <w:num w:numId="10">
    <w:abstractNumId w:val="13"/>
  </w:num>
  <w:num w:numId="11">
    <w:abstractNumId w:val="34"/>
  </w:num>
  <w:num w:numId="12">
    <w:abstractNumId w:val="18"/>
  </w:num>
  <w:num w:numId="13">
    <w:abstractNumId w:val="29"/>
  </w:num>
  <w:num w:numId="14">
    <w:abstractNumId w:val="35"/>
  </w:num>
  <w:num w:numId="15">
    <w:abstractNumId w:val="38"/>
  </w:num>
  <w:num w:numId="16">
    <w:abstractNumId w:val="28"/>
  </w:num>
  <w:num w:numId="17">
    <w:abstractNumId w:val="14"/>
  </w:num>
  <w:num w:numId="18">
    <w:abstractNumId w:val="27"/>
  </w:num>
  <w:num w:numId="19">
    <w:abstractNumId w:val="7"/>
  </w:num>
  <w:num w:numId="20">
    <w:abstractNumId w:val="8"/>
  </w:num>
  <w:num w:numId="21">
    <w:abstractNumId w:val="20"/>
  </w:num>
  <w:num w:numId="22">
    <w:abstractNumId w:val="30"/>
  </w:num>
  <w:num w:numId="2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32"/>
  </w:num>
  <w:num w:numId="26">
    <w:abstractNumId w:val="37"/>
  </w:num>
  <w:num w:numId="27">
    <w:abstractNumId w:val="11"/>
  </w:num>
  <w:num w:numId="28">
    <w:abstractNumId w:val="10"/>
  </w:num>
  <w:num w:numId="29">
    <w:abstractNumId w:val="12"/>
  </w:num>
  <w:num w:numId="30">
    <w:abstractNumId w:val="26"/>
  </w:num>
  <w:num w:numId="31">
    <w:abstractNumId w:val="16"/>
  </w:num>
  <w:num w:numId="32">
    <w:abstractNumId w:val="15"/>
  </w:num>
  <w:num w:numId="33">
    <w:abstractNumId w:val="6"/>
  </w:num>
  <w:num w:numId="34">
    <w:abstractNumId w:val="17"/>
  </w:num>
  <w:num w:numId="35">
    <w:abstractNumId w:val="22"/>
  </w:num>
  <w:num w:numId="36">
    <w:abstractNumId w:val="24"/>
  </w:num>
  <w:num w:numId="37">
    <w:abstractNumId w:val="19"/>
  </w:num>
  <w:num w:numId="38">
    <w:abstractNumId w:val="0"/>
  </w:num>
  <w:num w:numId="39">
    <w:abstractNumId w:val="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2AB"/>
    <w:rsid w:val="0000167F"/>
    <w:rsid w:val="00001B67"/>
    <w:rsid w:val="00002029"/>
    <w:rsid w:val="00002E9F"/>
    <w:rsid w:val="00013D14"/>
    <w:rsid w:val="00016F0B"/>
    <w:rsid w:val="00047E36"/>
    <w:rsid w:val="00051239"/>
    <w:rsid w:val="000674C6"/>
    <w:rsid w:val="0007448F"/>
    <w:rsid w:val="000818C4"/>
    <w:rsid w:val="00082667"/>
    <w:rsid w:val="00083641"/>
    <w:rsid w:val="00086781"/>
    <w:rsid w:val="0009267D"/>
    <w:rsid w:val="000A3032"/>
    <w:rsid w:val="000A43D6"/>
    <w:rsid w:val="000B0DE4"/>
    <w:rsid w:val="000B4A9F"/>
    <w:rsid w:val="000B7D8B"/>
    <w:rsid w:val="000C319F"/>
    <w:rsid w:val="000C734B"/>
    <w:rsid w:val="000D2C01"/>
    <w:rsid w:val="000D5F2C"/>
    <w:rsid w:val="000F42DA"/>
    <w:rsid w:val="000F73C1"/>
    <w:rsid w:val="001009AE"/>
    <w:rsid w:val="00106D1C"/>
    <w:rsid w:val="00116F23"/>
    <w:rsid w:val="00123A6D"/>
    <w:rsid w:val="00127039"/>
    <w:rsid w:val="0016739F"/>
    <w:rsid w:val="00167A9C"/>
    <w:rsid w:val="00174052"/>
    <w:rsid w:val="001819B0"/>
    <w:rsid w:val="00190B46"/>
    <w:rsid w:val="00190DA7"/>
    <w:rsid w:val="001A14EA"/>
    <w:rsid w:val="001A2F58"/>
    <w:rsid w:val="001A5E05"/>
    <w:rsid w:val="001B6CF6"/>
    <w:rsid w:val="001C1DB8"/>
    <w:rsid w:val="001C32D3"/>
    <w:rsid w:val="001C690F"/>
    <w:rsid w:val="001D681A"/>
    <w:rsid w:val="001E4A73"/>
    <w:rsid w:val="001E4F2A"/>
    <w:rsid w:val="001F51F7"/>
    <w:rsid w:val="00220E65"/>
    <w:rsid w:val="00227DA2"/>
    <w:rsid w:val="002327B1"/>
    <w:rsid w:val="00233506"/>
    <w:rsid w:val="00236798"/>
    <w:rsid w:val="0024170D"/>
    <w:rsid w:val="00252FDF"/>
    <w:rsid w:val="002607D6"/>
    <w:rsid w:val="002608B7"/>
    <w:rsid w:val="00260C7B"/>
    <w:rsid w:val="002765C5"/>
    <w:rsid w:val="00293BFC"/>
    <w:rsid w:val="0029441D"/>
    <w:rsid w:val="002A7587"/>
    <w:rsid w:val="002C61AD"/>
    <w:rsid w:val="002D194F"/>
    <w:rsid w:val="002D3C06"/>
    <w:rsid w:val="002D660E"/>
    <w:rsid w:val="002D6D98"/>
    <w:rsid w:val="002E5C38"/>
    <w:rsid w:val="002F72A0"/>
    <w:rsid w:val="00321BDD"/>
    <w:rsid w:val="003233B7"/>
    <w:rsid w:val="0032706D"/>
    <w:rsid w:val="003271FD"/>
    <w:rsid w:val="0032725F"/>
    <w:rsid w:val="003430CF"/>
    <w:rsid w:val="00345CC9"/>
    <w:rsid w:val="00353ED6"/>
    <w:rsid w:val="0035421E"/>
    <w:rsid w:val="0036416A"/>
    <w:rsid w:val="00364A74"/>
    <w:rsid w:val="003718E8"/>
    <w:rsid w:val="00371C1E"/>
    <w:rsid w:val="00373414"/>
    <w:rsid w:val="003772B4"/>
    <w:rsid w:val="003802EC"/>
    <w:rsid w:val="00386615"/>
    <w:rsid w:val="003972DB"/>
    <w:rsid w:val="003B2ACE"/>
    <w:rsid w:val="003B511E"/>
    <w:rsid w:val="003C0F7A"/>
    <w:rsid w:val="003C14B2"/>
    <w:rsid w:val="003C2530"/>
    <w:rsid w:val="003C7848"/>
    <w:rsid w:val="003D7129"/>
    <w:rsid w:val="003E2A7F"/>
    <w:rsid w:val="003E6E82"/>
    <w:rsid w:val="003F5272"/>
    <w:rsid w:val="003F70F3"/>
    <w:rsid w:val="004112E4"/>
    <w:rsid w:val="0041375F"/>
    <w:rsid w:val="004167E0"/>
    <w:rsid w:val="00425CAA"/>
    <w:rsid w:val="0042674C"/>
    <w:rsid w:val="004301C2"/>
    <w:rsid w:val="00430CE8"/>
    <w:rsid w:val="004374D3"/>
    <w:rsid w:val="0044040A"/>
    <w:rsid w:val="0044287E"/>
    <w:rsid w:val="00443EBE"/>
    <w:rsid w:val="0045211B"/>
    <w:rsid w:val="00456114"/>
    <w:rsid w:val="00457784"/>
    <w:rsid w:val="00470A07"/>
    <w:rsid w:val="00472FA2"/>
    <w:rsid w:val="004746EB"/>
    <w:rsid w:val="00476088"/>
    <w:rsid w:val="004813D2"/>
    <w:rsid w:val="004879C3"/>
    <w:rsid w:val="004915DD"/>
    <w:rsid w:val="0049189C"/>
    <w:rsid w:val="00495C1C"/>
    <w:rsid w:val="00497591"/>
    <w:rsid w:val="004A373B"/>
    <w:rsid w:val="004A40FA"/>
    <w:rsid w:val="004B15D6"/>
    <w:rsid w:val="004B4880"/>
    <w:rsid w:val="004B4E3C"/>
    <w:rsid w:val="004B6C89"/>
    <w:rsid w:val="004C0C95"/>
    <w:rsid w:val="004C1AA6"/>
    <w:rsid w:val="004D670A"/>
    <w:rsid w:val="004D71CA"/>
    <w:rsid w:val="004F1E1D"/>
    <w:rsid w:val="004F3C78"/>
    <w:rsid w:val="004F7228"/>
    <w:rsid w:val="005103E3"/>
    <w:rsid w:val="005107B7"/>
    <w:rsid w:val="005156CC"/>
    <w:rsid w:val="00517CC4"/>
    <w:rsid w:val="00517D0C"/>
    <w:rsid w:val="00524422"/>
    <w:rsid w:val="0052470F"/>
    <w:rsid w:val="00527C96"/>
    <w:rsid w:val="005356E5"/>
    <w:rsid w:val="005501B7"/>
    <w:rsid w:val="00553217"/>
    <w:rsid w:val="00557F0B"/>
    <w:rsid w:val="00560695"/>
    <w:rsid w:val="00563232"/>
    <w:rsid w:val="005638BA"/>
    <w:rsid w:val="00565C89"/>
    <w:rsid w:val="00571E45"/>
    <w:rsid w:val="00572842"/>
    <w:rsid w:val="00575F55"/>
    <w:rsid w:val="00583EE9"/>
    <w:rsid w:val="00584355"/>
    <w:rsid w:val="00585B15"/>
    <w:rsid w:val="005A4761"/>
    <w:rsid w:val="005A674D"/>
    <w:rsid w:val="005A6BD4"/>
    <w:rsid w:val="005A7EC3"/>
    <w:rsid w:val="005C030B"/>
    <w:rsid w:val="005C358B"/>
    <w:rsid w:val="005C5136"/>
    <w:rsid w:val="005C6BC4"/>
    <w:rsid w:val="005D1A05"/>
    <w:rsid w:val="005E05F2"/>
    <w:rsid w:val="005E0E30"/>
    <w:rsid w:val="005E16B2"/>
    <w:rsid w:val="00606333"/>
    <w:rsid w:val="00612C66"/>
    <w:rsid w:val="00612F37"/>
    <w:rsid w:val="00622B12"/>
    <w:rsid w:val="00634A2C"/>
    <w:rsid w:val="00635131"/>
    <w:rsid w:val="006405CF"/>
    <w:rsid w:val="00641132"/>
    <w:rsid w:val="0064157C"/>
    <w:rsid w:val="00650600"/>
    <w:rsid w:val="00655E29"/>
    <w:rsid w:val="00656C34"/>
    <w:rsid w:val="00662620"/>
    <w:rsid w:val="0067038D"/>
    <w:rsid w:val="006754D0"/>
    <w:rsid w:val="00683009"/>
    <w:rsid w:val="00692D30"/>
    <w:rsid w:val="00693EB2"/>
    <w:rsid w:val="006A1C05"/>
    <w:rsid w:val="006A2005"/>
    <w:rsid w:val="006B1BE8"/>
    <w:rsid w:val="006B29B0"/>
    <w:rsid w:val="006B4058"/>
    <w:rsid w:val="006B71F2"/>
    <w:rsid w:val="006B7AEB"/>
    <w:rsid w:val="006C37E6"/>
    <w:rsid w:val="006D4571"/>
    <w:rsid w:val="006E0139"/>
    <w:rsid w:val="006E251F"/>
    <w:rsid w:val="006F3246"/>
    <w:rsid w:val="006F6142"/>
    <w:rsid w:val="006F76F8"/>
    <w:rsid w:val="007030C9"/>
    <w:rsid w:val="00704DE7"/>
    <w:rsid w:val="00712FD6"/>
    <w:rsid w:val="007146D4"/>
    <w:rsid w:val="00715190"/>
    <w:rsid w:val="007157C7"/>
    <w:rsid w:val="00720A44"/>
    <w:rsid w:val="00725EBB"/>
    <w:rsid w:val="0073268D"/>
    <w:rsid w:val="0073669A"/>
    <w:rsid w:val="00736C1B"/>
    <w:rsid w:val="00775360"/>
    <w:rsid w:val="00780915"/>
    <w:rsid w:val="007839FC"/>
    <w:rsid w:val="0078684E"/>
    <w:rsid w:val="007953E7"/>
    <w:rsid w:val="00795BBA"/>
    <w:rsid w:val="007A13FB"/>
    <w:rsid w:val="007A6E1F"/>
    <w:rsid w:val="007A7121"/>
    <w:rsid w:val="007B7C08"/>
    <w:rsid w:val="007C4DAD"/>
    <w:rsid w:val="007C638A"/>
    <w:rsid w:val="007D742C"/>
    <w:rsid w:val="007D7B52"/>
    <w:rsid w:val="007E2305"/>
    <w:rsid w:val="007E34B7"/>
    <w:rsid w:val="0080362C"/>
    <w:rsid w:val="00810B06"/>
    <w:rsid w:val="0081659A"/>
    <w:rsid w:val="00816A9E"/>
    <w:rsid w:val="00816CB0"/>
    <w:rsid w:val="00816ED9"/>
    <w:rsid w:val="00823C74"/>
    <w:rsid w:val="00825C30"/>
    <w:rsid w:val="0083016D"/>
    <w:rsid w:val="00834548"/>
    <w:rsid w:val="00834579"/>
    <w:rsid w:val="00835770"/>
    <w:rsid w:val="00836C88"/>
    <w:rsid w:val="00844658"/>
    <w:rsid w:val="00851EF9"/>
    <w:rsid w:val="008566DF"/>
    <w:rsid w:val="00895A02"/>
    <w:rsid w:val="008B1296"/>
    <w:rsid w:val="008B2567"/>
    <w:rsid w:val="008C0F0E"/>
    <w:rsid w:val="008D0605"/>
    <w:rsid w:val="008D5BAF"/>
    <w:rsid w:val="008E12B0"/>
    <w:rsid w:val="008E13E9"/>
    <w:rsid w:val="008E7AE1"/>
    <w:rsid w:val="008F1766"/>
    <w:rsid w:val="008F3007"/>
    <w:rsid w:val="009022FB"/>
    <w:rsid w:val="009077E3"/>
    <w:rsid w:val="0091144D"/>
    <w:rsid w:val="0091299C"/>
    <w:rsid w:val="00934EDB"/>
    <w:rsid w:val="00936179"/>
    <w:rsid w:val="00942C7B"/>
    <w:rsid w:val="00947BAB"/>
    <w:rsid w:val="00953BC8"/>
    <w:rsid w:val="00954DCE"/>
    <w:rsid w:val="009559D2"/>
    <w:rsid w:val="00961A02"/>
    <w:rsid w:val="00961E69"/>
    <w:rsid w:val="00962706"/>
    <w:rsid w:val="009629C1"/>
    <w:rsid w:val="00962CE6"/>
    <w:rsid w:val="009638F9"/>
    <w:rsid w:val="00965376"/>
    <w:rsid w:val="00970402"/>
    <w:rsid w:val="00973109"/>
    <w:rsid w:val="00974884"/>
    <w:rsid w:val="00976750"/>
    <w:rsid w:val="00976F16"/>
    <w:rsid w:val="00980535"/>
    <w:rsid w:val="009836B2"/>
    <w:rsid w:val="00995F25"/>
    <w:rsid w:val="009A2852"/>
    <w:rsid w:val="009A4773"/>
    <w:rsid w:val="009A5E89"/>
    <w:rsid w:val="009B0D4E"/>
    <w:rsid w:val="009B65E5"/>
    <w:rsid w:val="009C04A1"/>
    <w:rsid w:val="009C58F6"/>
    <w:rsid w:val="009D1486"/>
    <w:rsid w:val="009D47D7"/>
    <w:rsid w:val="009E12DE"/>
    <w:rsid w:val="009E2391"/>
    <w:rsid w:val="009E3583"/>
    <w:rsid w:val="009F3D20"/>
    <w:rsid w:val="00A01BD4"/>
    <w:rsid w:val="00A04F24"/>
    <w:rsid w:val="00A058F6"/>
    <w:rsid w:val="00A079BD"/>
    <w:rsid w:val="00A10180"/>
    <w:rsid w:val="00A11FC4"/>
    <w:rsid w:val="00A1691E"/>
    <w:rsid w:val="00A20A1B"/>
    <w:rsid w:val="00A31AEF"/>
    <w:rsid w:val="00A32519"/>
    <w:rsid w:val="00A3310B"/>
    <w:rsid w:val="00A50DF8"/>
    <w:rsid w:val="00A51384"/>
    <w:rsid w:val="00A814E8"/>
    <w:rsid w:val="00A83122"/>
    <w:rsid w:val="00A83500"/>
    <w:rsid w:val="00A86E76"/>
    <w:rsid w:val="00AA2039"/>
    <w:rsid w:val="00AB2A65"/>
    <w:rsid w:val="00AB68C9"/>
    <w:rsid w:val="00AB69D0"/>
    <w:rsid w:val="00AC331B"/>
    <w:rsid w:val="00AC418A"/>
    <w:rsid w:val="00AD23A6"/>
    <w:rsid w:val="00AD3172"/>
    <w:rsid w:val="00AE02E7"/>
    <w:rsid w:val="00AE12D5"/>
    <w:rsid w:val="00AE1B18"/>
    <w:rsid w:val="00AE5755"/>
    <w:rsid w:val="00AE7492"/>
    <w:rsid w:val="00AF131E"/>
    <w:rsid w:val="00B02179"/>
    <w:rsid w:val="00B02959"/>
    <w:rsid w:val="00B04158"/>
    <w:rsid w:val="00B05344"/>
    <w:rsid w:val="00B10CCE"/>
    <w:rsid w:val="00B14A7E"/>
    <w:rsid w:val="00B346DE"/>
    <w:rsid w:val="00B40599"/>
    <w:rsid w:val="00B6261F"/>
    <w:rsid w:val="00B67A94"/>
    <w:rsid w:val="00B75B37"/>
    <w:rsid w:val="00B77154"/>
    <w:rsid w:val="00B77E2E"/>
    <w:rsid w:val="00B81F14"/>
    <w:rsid w:val="00B83515"/>
    <w:rsid w:val="00B84A33"/>
    <w:rsid w:val="00B86CA9"/>
    <w:rsid w:val="00BC26C5"/>
    <w:rsid w:val="00BE56F3"/>
    <w:rsid w:val="00BE6798"/>
    <w:rsid w:val="00BF2569"/>
    <w:rsid w:val="00C230EC"/>
    <w:rsid w:val="00C301EC"/>
    <w:rsid w:val="00C3342E"/>
    <w:rsid w:val="00C377A1"/>
    <w:rsid w:val="00C43D5B"/>
    <w:rsid w:val="00C444F2"/>
    <w:rsid w:val="00C5141A"/>
    <w:rsid w:val="00C6765B"/>
    <w:rsid w:val="00C74946"/>
    <w:rsid w:val="00C76BC0"/>
    <w:rsid w:val="00C818D7"/>
    <w:rsid w:val="00C83B38"/>
    <w:rsid w:val="00C84048"/>
    <w:rsid w:val="00C94283"/>
    <w:rsid w:val="00CA0175"/>
    <w:rsid w:val="00CA68A6"/>
    <w:rsid w:val="00CA7EDD"/>
    <w:rsid w:val="00CB1216"/>
    <w:rsid w:val="00CB5231"/>
    <w:rsid w:val="00CC0475"/>
    <w:rsid w:val="00CC5FA1"/>
    <w:rsid w:val="00CD4E29"/>
    <w:rsid w:val="00CE4D8A"/>
    <w:rsid w:val="00CE61B7"/>
    <w:rsid w:val="00CE77FE"/>
    <w:rsid w:val="00CE7E74"/>
    <w:rsid w:val="00D00AEC"/>
    <w:rsid w:val="00D0228A"/>
    <w:rsid w:val="00D0397C"/>
    <w:rsid w:val="00D13A55"/>
    <w:rsid w:val="00D142C9"/>
    <w:rsid w:val="00D23DFA"/>
    <w:rsid w:val="00D33095"/>
    <w:rsid w:val="00D34522"/>
    <w:rsid w:val="00D4740C"/>
    <w:rsid w:val="00D50B96"/>
    <w:rsid w:val="00D50C8F"/>
    <w:rsid w:val="00D50FCE"/>
    <w:rsid w:val="00D52492"/>
    <w:rsid w:val="00D53080"/>
    <w:rsid w:val="00D542DE"/>
    <w:rsid w:val="00D564AC"/>
    <w:rsid w:val="00D5786F"/>
    <w:rsid w:val="00D64485"/>
    <w:rsid w:val="00D672AB"/>
    <w:rsid w:val="00D6791D"/>
    <w:rsid w:val="00D7078D"/>
    <w:rsid w:val="00D71B4A"/>
    <w:rsid w:val="00D72710"/>
    <w:rsid w:val="00D75A8C"/>
    <w:rsid w:val="00D838DF"/>
    <w:rsid w:val="00D93940"/>
    <w:rsid w:val="00D93C9A"/>
    <w:rsid w:val="00D94161"/>
    <w:rsid w:val="00D95329"/>
    <w:rsid w:val="00D95FD1"/>
    <w:rsid w:val="00D965F2"/>
    <w:rsid w:val="00DA738E"/>
    <w:rsid w:val="00DB6DCF"/>
    <w:rsid w:val="00DD34A3"/>
    <w:rsid w:val="00DE1E38"/>
    <w:rsid w:val="00DF0032"/>
    <w:rsid w:val="00DF228C"/>
    <w:rsid w:val="00DF33B0"/>
    <w:rsid w:val="00DF4841"/>
    <w:rsid w:val="00DF4F2D"/>
    <w:rsid w:val="00DF7818"/>
    <w:rsid w:val="00E001CA"/>
    <w:rsid w:val="00E1556A"/>
    <w:rsid w:val="00E16A8A"/>
    <w:rsid w:val="00E17176"/>
    <w:rsid w:val="00E200A6"/>
    <w:rsid w:val="00E2501C"/>
    <w:rsid w:val="00E32DD3"/>
    <w:rsid w:val="00E36E63"/>
    <w:rsid w:val="00E40C35"/>
    <w:rsid w:val="00E44DB1"/>
    <w:rsid w:val="00E455CE"/>
    <w:rsid w:val="00E45A7B"/>
    <w:rsid w:val="00E46AEE"/>
    <w:rsid w:val="00E46FFB"/>
    <w:rsid w:val="00E50AD3"/>
    <w:rsid w:val="00E52EAF"/>
    <w:rsid w:val="00E55C4E"/>
    <w:rsid w:val="00E572DD"/>
    <w:rsid w:val="00E641FF"/>
    <w:rsid w:val="00E64BBA"/>
    <w:rsid w:val="00E75447"/>
    <w:rsid w:val="00E86136"/>
    <w:rsid w:val="00E87794"/>
    <w:rsid w:val="00E908BD"/>
    <w:rsid w:val="00E97806"/>
    <w:rsid w:val="00EA48E0"/>
    <w:rsid w:val="00EB3CFE"/>
    <w:rsid w:val="00EC33B1"/>
    <w:rsid w:val="00ED1C38"/>
    <w:rsid w:val="00ED37EC"/>
    <w:rsid w:val="00ED719D"/>
    <w:rsid w:val="00ED76F6"/>
    <w:rsid w:val="00EF2A00"/>
    <w:rsid w:val="00F022FD"/>
    <w:rsid w:val="00F0326D"/>
    <w:rsid w:val="00F0448C"/>
    <w:rsid w:val="00F214AE"/>
    <w:rsid w:val="00F26447"/>
    <w:rsid w:val="00F27616"/>
    <w:rsid w:val="00F27AA1"/>
    <w:rsid w:val="00F42A8C"/>
    <w:rsid w:val="00F43365"/>
    <w:rsid w:val="00F44394"/>
    <w:rsid w:val="00F6042B"/>
    <w:rsid w:val="00F62662"/>
    <w:rsid w:val="00F65208"/>
    <w:rsid w:val="00F67AB5"/>
    <w:rsid w:val="00F726DA"/>
    <w:rsid w:val="00F76607"/>
    <w:rsid w:val="00F83CE3"/>
    <w:rsid w:val="00F87440"/>
    <w:rsid w:val="00F9169B"/>
    <w:rsid w:val="00FA2A5A"/>
    <w:rsid w:val="00FB112C"/>
    <w:rsid w:val="00FB2802"/>
    <w:rsid w:val="00FB6345"/>
    <w:rsid w:val="00FB7BE2"/>
    <w:rsid w:val="00FC39B7"/>
    <w:rsid w:val="00FC5FDE"/>
    <w:rsid w:val="00FC7ED6"/>
    <w:rsid w:val="00FD24D5"/>
    <w:rsid w:val="00FD4591"/>
    <w:rsid w:val="00FE21DF"/>
    <w:rsid w:val="00FE660B"/>
    <w:rsid w:val="00FE7CAA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6C89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32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672AB"/>
    <w:pPr>
      <w:ind w:left="720"/>
      <w:contextualSpacing/>
    </w:pPr>
  </w:style>
  <w:style w:type="character" w:styleId="Hipercze">
    <w:name w:val="Hyperlink"/>
    <w:uiPriority w:val="99"/>
    <w:rsid w:val="00D672AB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672AB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rsid w:val="00D67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2AB"/>
    <w:rPr>
      <w:rFonts w:ascii="Calibri" w:eastAsia="Calibri" w:hAnsi="Calibri" w:cs="Times New Roman"/>
    </w:rPr>
  </w:style>
  <w:style w:type="character" w:styleId="Numerstrony">
    <w:name w:val="page number"/>
    <w:uiPriority w:val="99"/>
    <w:rsid w:val="00D672AB"/>
    <w:rPr>
      <w:rFonts w:cs="Times New Roman"/>
    </w:rPr>
  </w:style>
  <w:style w:type="paragraph" w:customStyle="1" w:styleId="Tekstpodstawowy31">
    <w:name w:val="Tekst podstawowy 31"/>
    <w:basedOn w:val="Normalny"/>
    <w:rsid w:val="00D672A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D672AB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BC8"/>
    <w:rPr>
      <w:rFonts w:ascii="Tahoma" w:eastAsia="Calibri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839FC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839F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632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7030C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6C89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32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672AB"/>
    <w:pPr>
      <w:ind w:left="720"/>
      <w:contextualSpacing/>
    </w:pPr>
  </w:style>
  <w:style w:type="character" w:styleId="Hipercze">
    <w:name w:val="Hyperlink"/>
    <w:uiPriority w:val="99"/>
    <w:rsid w:val="00D672AB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672AB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rsid w:val="00D67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2AB"/>
    <w:rPr>
      <w:rFonts w:ascii="Calibri" w:eastAsia="Calibri" w:hAnsi="Calibri" w:cs="Times New Roman"/>
    </w:rPr>
  </w:style>
  <w:style w:type="character" w:styleId="Numerstrony">
    <w:name w:val="page number"/>
    <w:uiPriority w:val="99"/>
    <w:rsid w:val="00D672AB"/>
    <w:rPr>
      <w:rFonts w:cs="Times New Roman"/>
    </w:rPr>
  </w:style>
  <w:style w:type="paragraph" w:customStyle="1" w:styleId="Tekstpodstawowy31">
    <w:name w:val="Tekst podstawowy 31"/>
    <w:basedOn w:val="Normalny"/>
    <w:rsid w:val="00D672A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D672AB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BC8"/>
    <w:rPr>
      <w:rFonts w:ascii="Tahoma" w:eastAsia="Calibri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839FC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839F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632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7030C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4wsk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4wsk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4wsk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CEF78-8FB8-4E80-A7BD-70BAEAE1A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2100</TotalTime>
  <Pages>10</Pages>
  <Words>3717</Words>
  <Characters>22302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338</cp:revision>
  <cp:lastPrinted>2014-03-11T11:43:00Z</cp:lastPrinted>
  <dcterms:created xsi:type="dcterms:W3CDTF">2012-10-10T08:19:00Z</dcterms:created>
  <dcterms:modified xsi:type="dcterms:W3CDTF">2014-03-11T11:43:00Z</dcterms:modified>
</cp:coreProperties>
</file>