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7D" w:rsidRPr="006814D0" w:rsidRDefault="00F966F6" w:rsidP="003078AC">
      <w:pPr>
        <w:tabs>
          <w:tab w:val="left" w:pos="5445"/>
        </w:tabs>
        <w:spacing w:after="0" w:line="240" w:lineRule="auto"/>
        <w:rPr>
          <w:b/>
          <w:bCs/>
          <w:sz w:val="28"/>
          <w:szCs w:val="2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6" type="#_x0000_t75" style="position:absolute;margin-left:9pt;margin-top:9pt;width:88.45pt;height:79.85pt;z-index:-1;visibility:visible" wrapcoords="-183 0 -183 21396 21600 21396 21600 0 -183 0">
            <v:imagedata r:id="rId9" o:title=""/>
            <w10:wrap type="tight"/>
          </v:shape>
        </w:pict>
      </w:r>
    </w:p>
    <w:p w:rsidR="00A2347D" w:rsidRPr="00456F53" w:rsidRDefault="00A2347D" w:rsidP="003078AC">
      <w:pPr>
        <w:tabs>
          <w:tab w:val="left" w:pos="5445"/>
        </w:tabs>
        <w:spacing w:after="0" w:line="240" w:lineRule="auto"/>
        <w:jc w:val="center"/>
        <w:rPr>
          <w:rFonts w:ascii="Tahoma" w:hAnsi="Tahoma" w:cs="Tahoma"/>
          <w:b/>
          <w:bCs/>
          <w:color w:val="000080"/>
          <w:sz w:val="24"/>
          <w:szCs w:val="24"/>
        </w:rPr>
      </w:pPr>
      <w:r w:rsidRPr="00456F53">
        <w:rPr>
          <w:rFonts w:ascii="Tahoma" w:hAnsi="Tahoma" w:cs="Tahoma"/>
          <w:color w:val="000080"/>
          <w:sz w:val="24"/>
          <w:szCs w:val="24"/>
        </w:rPr>
        <w:t>4 Wojskowy Szpital Kliniczny z Polikliniką</w:t>
      </w:r>
    </w:p>
    <w:p w:rsidR="00A2347D" w:rsidRPr="00456F53" w:rsidRDefault="00A2347D" w:rsidP="003078AC">
      <w:pPr>
        <w:spacing w:after="0" w:line="240" w:lineRule="auto"/>
        <w:jc w:val="center"/>
        <w:rPr>
          <w:rFonts w:ascii="Tahoma" w:hAnsi="Tahoma" w:cs="Tahoma"/>
          <w:color w:val="000080"/>
          <w:sz w:val="24"/>
          <w:szCs w:val="24"/>
        </w:rPr>
      </w:pPr>
      <w:r w:rsidRPr="00456F53">
        <w:rPr>
          <w:rFonts w:ascii="Tahoma" w:hAnsi="Tahoma" w:cs="Tahoma"/>
          <w:color w:val="000080"/>
          <w:sz w:val="24"/>
          <w:szCs w:val="24"/>
        </w:rPr>
        <w:t xml:space="preserve">Samodzielny Publiczny </w:t>
      </w:r>
      <w:r w:rsidRPr="00456F53">
        <w:rPr>
          <w:rFonts w:ascii="Tahoma" w:hAnsi="Tahoma" w:cs="Tahoma"/>
          <w:color w:val="000080"/>
          <w:sz w:val="24"/>
          <w:szCs w:val="24"/>
        </w:rPr>
        <w:br/>
        <w:t>Zakład Opieki Zdrowotnej</w:t>
      </w:r>
    </w:p>
    <w:p w:rsidR="00A2347D" w:rsidRPr="00456F53" w:rsidRDefault="00A2347D" w:rsidP="003078AC">
      <w:pPr>
        <w:spacing w:after="0" w:line="240" w:lineRule="auto"/>
        <w:jc w:val="center"/>
        <w:rPr>
          <w:rFonts w:ascii="Tahoma" w:hAnsi="Tahoma" w:cs="Tahoma"/>
          <w:color w:val="000080"/>
          <w:sz w:val="24"/>
          <w:szCs w:val="24"/>
        </w:rPr>
      </w:pPr>
      <w:r w:rsidRPr="00456F53">
        <w:rPr>
          <w:rFonts w:ascii="Tahoma" w:hAnsi="Tahoma" w:cs="Tahoma"/>
          <w:color w:val="000080"/>
          <w:sz w:val="24"/>
          <w:szCs w:val="24"/>
        </w:rPr>
        <w:t>50 – 981 Wrocław ul. R. Weigla 5</w:t>
      </w:r>
    </w:p>
    <w:p w:rsidR="00A2347D" w:rsidRPr="00A00161" w:rsidRDefault="00A2347D" w:rsidP="003078AC">
      <w:pPr>
        <w:spacing w:after="0" w:line="240" w:lineRule="auto"/>
        <w:ind w:left="3540"/>
        <w:jc w:val="center"/>
        <w:rPr>
          <w:rFonts w:ascii="Tahoma" w:hAnsi="Tahoma" w:cs="Tahoma"/>
          <w:color w:val="000080"/>
          <w:lang w:val="en-US"/>
        </w:rPr>
      </w:pPr>
      <w:r w:rsidRPr="00A00161">
        <w:rPr>
          <w:rFonts w:ascii="Tahoma" w:hAnsi="Tahoma" w:cs="Tahoma"/>
          <w:color w:val="000080"/>
        </w:rPr>
        <w:t xml:space="preserve">tel. informacji (071) 76 60 373, fax. </w:t>
      </w:r>
      <w:r w:rsidRPr="00A00161">
        <w:rPr>
          <w:rFonts w:ascii="Tahoma" w:hAnsi="Tahoma" w:cs="Tahoma"/>
          <w:color w:val="000080"/>
          <w:lang w:val="en-US"/>
        </w:rPr>
        <w:t>(071) 76 60 630</w:t>
      </w:r>
    </w:p>
    <w:p w:rsidR="00A2347D" w:rsidRPr="00A00161" w:rsidRDefault="00A2347D" w:rsidP="003078AC">
      <w:pPr>
        <w:spacing w:after="0" w:line="240" w:lineRule="auto"/>
        <w:ind w:left="1416" w:firstLine="708"/>
        <w:jc w:val="center"/>
        <w:rPr>
          <w:rFonts w:ascii="Tahoma" w:hAnsi="Tahoma" w:cs="Tahoma"/>
          <w:color w:val="000080"/>
          <w:lang w:val="en-US"/>
        </w:rPr>
      </w:pPr>
      <w:r w:rsidRPr="00A00161">
        <w:rPr>
          <w:rFonts w:ascii="Tahoma" w:hAnsi="Tahoma" w:cs="Tahoma"/>
          <w:color w:val="000080"/>
          <w:lang w:val="en-US"/>
        </w:rPr>
        <w:t xml:space="preserve">e-mail: szpital@4wsk.pl, </w:t>
      </w:r>
      <w:hyperlink r:id="rId10" w:history="1">
        <w:r w:rsidRPr="00A00161">
          <w:rPr>
            <w:rStyle w:val="Hipercze"/>
            <w:rFonts w:ascii="Tahoma" w:hAnsi="Tahoma" w:cs="Tahoma"/>
            <w:color w:val="000080"/>
            <w:lang w:val="en-US"/>
          </w:rPr>
          <w:t>www.4wsk.pl</w:t>
        </w:r>
      </w:hyperlink>
    </w:p>
    <w:p w:rsidR="00A2347D" w:rsidRPr="006814D0" w:rsidRDefault="00A2347D" w:rsidP="003078AC">
      <w:pPr>
        <w:jc w:val="center"/>
        <w:rPr>
          <w:color w:val="003366"/>
          <w:sz w:val="28"/>
          <w:szCs w:val="28"/>
        </w:rPr>
      </w:pPr>
      <w:r>
        <w:t>___________________________________________________________________________</w:t>
      </w:r>
    </w:p>
    <w:p w:rsidR="00A2347D" w:rsidRDefault="00A2347D" w:rsidP="003078AC">
      <w:pPr>
        <w:jc w:val="center"/>
      </w:pPr>
    </w:p>
    <w:tbl>
      <w:tblPr>
        <w:tblW w:w="9430" w:type="dxa"/>
        <w:tblCellMar>
          <w:left w:w="70" w:type="dxa"/>
          <w:right w:w="70" w:type="dxa"/>
        </w:tblCellMar>
        <w:tblLook w:val="0000" w:firstRow="0" w:lastRow="0" w:firstColumn="0" w:lastColumn="0" w:noHBand="0" w:noVBand="0"/>
      </w:tblPr>
      <w:tblGrid>
        <w:gridCol w:w="5290"/>
        <w:gridCol w:w="4140"/>
      </w:tblGrid>
      <w:tr w:rsidR="00A2347D" w:rsidTr="006764F3">
        <w:trPr>
          <w:trHeight w:val="3207"/>
        </w:trPr>
        <w:tc>
          <w:tcPr>
            <w:tcW w:w="5290" w:type="dxa"/>
          </w:tcPr>
          <w:p w:rsidR="00A2347D" w:rsidRPr="00C540BA" w:rsidRDefault="00A2347D" w:rsidP="006764F3">
            <w:pPr>
              <w:jc w:val="center"/>
              <w:rPr>
                <w:rFonts w:ascii="Tahoma" w:hAnsi="Tahoma" w:cs="Tahoma"/>
                <w:b/>
                <w:bCs/>
                <w:sz w:val="24"/>
                <w:szCs w:val="24"/>
              </w:rPr>
            </w:pPr>
            <w:r w:rsidRPr="00C540BA">
              <w:rPr>
                <w:rFonts w:ascii="Tahoma" w:hAnsi="Tahoma" w:cs="Tahoma"/>
                <w:b/>
                <w:bCs/>
                <w:sz w:val="24"/>
                <w:szCs w:val="24"/>
              </w:rPr>
              <w:t>ZATWIERDZAM</w:t>
            </w:r>
          </w:p>
          <w:p w:rsidR="00A2347D" w:rsidRDefault="00A2347D" w:rsidP="006764F3">
            <w:pPr>
              <w:tabs>
                <w:tab w:val="left" w:pos="2580"/>
              </w:tabs>
              <w:ind w:left="2127"/>
              <w:rPr>
                <w:rFonts w:ascii="Tahoma" w:hAnsi="Tahoma" w:cs="Tahoma"/>
                <w:sz w:val="20"/>
                <w:szCs w:val="20"/>
              </w:rPr>
            </w:pPr>
            <w:r>
              <w:rPr>
                <w:rFonts w:ascii="Tahoma" w:hAnsi="Tahoma" w:cs="Tahoma"/>
                <w:sz w:val="20"/>
                <w:szCs w:val="20"/>
              </w:rPr>
              <w:tab/>
            </w:r>
          </w:p>
          <w:p w:rsidR="00A2347D" w:rsidRPr="006764F3" w:rsidRDefault="00A2347D" w:rsidP="006764F3">
            <w:pPr>
              <w:tabs>
                <w:tab w:val="left" w:pos="2580"/>
              </w:tabs>
              <w:ind w:left="2127"/>
              <w:rPr>
                <w:rFonts w:ascii="Tahoma" w:hAnsi="Tahoma" w:cs="Tahoma"/>
                <w:sz w:val="20"/>
                <w:szCs w:val="20"/>
              </w:rPr>
            </w:pPr>
          </w:p>
          <w:p w:rsidR="00A2347D" w:rsidRDefault="00A2347D" w:rsidP="006764F3">
            <w:pPr>
              <w:jc w:val="center"/>
              <w:rPr>
                <w:rFonts w:ascii="Tahoma" w:hAnsi="Tahoma" w:cs="Tahoma"/>
                <w:sz w:val="20"/>
                <w:szCs w:val="20"/>
              </w:rPr>
            </w:pPr>
            <w:r w:rsidRPr="006764F3">
              <w:rPr>
                <w:rFonts w:ascii="Tahoma" w:hAnsi="Tahoma" w:cs="Tahoma"/>
                <w:sz w:val="20"/>
                <w:szCs w:val="20"/>
              </w:rPr>
              <w:t>.........................................</w:t>
            </w:r>
          </w:p>
          <w:p w:rsidR="00A2347D" w:rsidRPr="006764F3" w:rsidRDefault="00A2347D" w:rsidP="006764F3">
            <w:pPr>
              <w:spacing w:after="0" w:line="240" w:lineRule="auto"/>
              <w:jc w:val="center"/>
              <w:rPr>
                <w:rFonts w:ascii="Tahoma" w:hAnsi="Tahoma" w:cs="Tahoma"/>
                <w:b/>
                <w:sz w:val="20"/>
                <w:szCs w:val="20"/>
              </w:rPr>
            </w:pPr>
            <w:r w:rsidRPr="006764F3">
              <w:rPr>
                <w:rFonts w:ascii="Tahoma" w:hAnsi="Tahoma" w:cs="Tahoma"/>
                <w:b/>
                <w:sz w:val="20"/>
                <w:szCs w:val="20"/>
              </w:rPr>
              <w:t>KOMENDANT</w:t>
            </w:r>
          </w:p>
          <w:p w:rsidR="00A2347D" w:rsidRPr="00C540BA" w:rsidRDefault="00A2347D" w:rsidP="006764F3">
            <w:pPr>
              <w:spacing w:after="0" w:line="240" w:lineRule="auto"/>
              <w:jc w:val="center"/>
              <w:rPr>
                <w:rFonts w:ascii="Tahoma" w:hAnsi="Tahoma" w:cs="Tahoma"/>
                <w:sz w:val="20"/>
                <w:szCs w:val="20"/>
              </w:rPr>
            </w:pPr>
            <w:r w:rsidRPr="00C540BA">
              <w:rPr>
                <w:rFonts w:ascii="Tahoma" w:hAnsi="Tahoma" w:cs="Tahoma"/>
                <w:sz w:val="20"/>
                <w:szCs w:val="20"/>
              </w:rPr>
              <w:t>4 Wojskowego Szpitala Klinicznego z Polikliniką</w:t>
            </w:r>
          </w:p>
          <w:p w:rsidR="00A2347D" w:rsidRPr="00C540BA" w:rsidRDefault="00A2347D" w:rsidP="006764F3">
            <w:pPr>
              <w:spacing w:after="0" w:line="240" w:lineRule="auto"/>
              <w:jc w:val="center"/>
              <w:rPr>
                <w:rFonts w:ascii="Tahoma" w:hAnsi="Tahoma" w:cs="Tahoma"/>
                <w:sz w:val="20"/>
                <w:szCs w:val="20"/>
              </w:rPr>
            </w:pPr>
            <w:r w:rsidRPr="00C540BA">
              <w:rPr>
                <w:rFonts w:ascii="Tahoma" w:hAnsi="Tahoma" w:cs="Tahoma"/>
                <w:sz w:val="20"/>
                <w:szCs w:val="20"/>
              </w:rPr>
              <w:t>Samodzielnego Publicznego</w:t>
            </w:r>
          </w:p>
          <w:p w:rsidR="00A2347D" w:rsidRPr="00C540BA" w:rsidRDefault="00A2347D" w:rsidP="006764F3">
            <w:pPr>
              <w:spacing w:after="0" w:line="240" w:lineRule="auto"/>
              <w:jc w:val="center"/>
              <w:rPr>
                <w:rFonts w:ascii="Tahoma" w:hAnsi="Tahoma" w:cs="Tahoma"/>
                <w:sz w:val="20"/>
                <w:szCs w:val="20"/>
              </w:rPr>
            </w:pPr>
            <w:r w:rsidRPr="00C540BA">
              <w:rPr>
                <w:rFonts w:ascii="Tahoma" w:hAnsi="Tahoma" w:cs="Tahoma"/>
                <w:sz w:val="20"/>
                <w:szCs w:val="20"/>
              </w:rPr>
              <w:t>Zakładu Opieki Zdrowotnej</w:t>
            </w:r>
          </w:p>
          <w:p w:rsidR="00A2347D" w:rsidRDefault="00A2347D" w:rsidP="006764F3">
            <w:pPr>
              <w:rPr>
                <w:sz w:val="20"/>
              </w:rPr>
            </w:pPr>
          </w:p>
        </w:tc>
        <w:tc>
          <w:tcPr>
            <w:tcW w:w="4140" w:type="dxa"/>
          </w:tcPr>
          <w:p w:rsidR="00A2347D" w:rsidRPr="006764F3" w:rsidRDefault="00A2347D" w:rsidP="006764F3">
            <w:pPr>
              <w:spacing w:after="0" w:line="240" w:lineRule="auto"/>
              <w:jc w:val="center"/>
              <w:rPr>
                <w:rFonts w:ascii="Tahoma" w:hAnsi="Tahoma" w:cs="Tahoma"/>
                <w:sz w:val="20"/>
              </w:rPr>
            </w:pPr>
            <w:r w:rsidRPr="006764F3">
              <w:rPr>
                <w:rFonts w:ascii="Tahoma" w:hAnsi="Tahoma" w:cs="Tahoma"/>
                <w:sz w:val="20"/>
              </w:rPr>
              <w:t>Załącznik do Zarządzenia</w:t>
            </w:r>
          </w:p>
          <w:p w:rsidR="00A2347D" w:rsidRPr="006764F3" w:rsidRDefault="00A2347D" w:rsidP="006764F3">
            <w:pPr>
              <w:spacing w:after="0" w:line="240" w:lineRule="auto"/>
              <w:jc w:val="center"/>
              <w:rPr>
                <w:rFonts w:ascii="Tahoma" w:hAnsi="Tahoma" w:cs="Tahoma"/>
                <w:sz w:val="20"/>
              </w:rPr>
            </w:pPr>
            <w:r w:rsidRPr="006764F3">
              <w:rPr>
                <w:rFonts w:ascii="Tahoma" w:hAnsi="Tahoma" w:cs="Tahoma"/>
                <w:sz w:val="20"/>
              </w:rPr>
              <w:t xml:space="preserve">Nr......... z dnia </w:t>
            </w:r>
            <w:r w:rsidRPr="00912F6C">
              <w:rPr>
                <w:rFonts w:ascii="Tahoma" w:hAnsi="Tahoma" w:cs="Tahoma"/>
                <w:sz w:val="20"/>
              </w:rPr>
              <w:t>...................</w:t>
            </w:r>
            <w:r w:rsidR="00912F6C" w:rsidRPr="00912F6C">
              <w:rPr>
                <w:rFonts w:ascii="Tahoma" w:hAnsi="Tahoma" w:cs="Tahoma"/>
                <w:sz w:val="20"/>
              </w:rPr>
              <w:t>2013</w:t>
            </w:r>
            <w:r w:rsidRPr="008148E5">
              <w:rPr>
                <w:rFonts w:ascii="Tahoma" w:hAnsi="Tahoma" w:cs="Tahoma"/>
                <w:color w:val="FF0000"/>
                <w:sz w:val="20"/>
              </w:rPr>
              <w:t xml:space="preserve"> </w:t>
            </w:r>
            <w:r w:rsidRPr="006764F3">
              <w:rPr>
                <w:rFonts w:ascii="Tahoma" w:hAnsi="Tahoma" w:cs="Tahoma"/>
                <w:sz w:val="20"/>
              </w:rPr>
              <w:t>r.</w:t>
            </w:r>
          </w:p>
          <w:p w:rsidR="00A2347D" w:rsidRPr="006764F3" w:rsidRDefault="00A2347D" w:rsidP="006764F3">
            <w:pPr>
              <w:spacing w:after="0" w:line="240" w:lineRule="auto"/>
              <w:jc w:val="center"/>
              <w:rPr>
                <w:rFonts w:ascii="Tahoma" w:hAnsi="Tahoma" w:cs="Tahoma"/>
                <w:sz w:val="20"/>
              </w:rPr>
            </w:pPr>
            <w:r w:rsidRPr="006764F3">
              <w:rPr>
                <w:rFonts w:ascii="Tahoma" w:hAnsi="Tahoma" w:cs="Tahoma"/>
                <w:sz w:val="20"/>
              </w:rPr>
              <w:t>Komendanta</w:t>
            </w:r>
            <w:bookmarkStart w:id="0" w:name="_Toc206379308"/>
          </w:p>
          <w:p w:rsidR="00A2347D" w:rsidRPr="006764F3" w:rsidRDefault="00A2347D" w:rsidP="006764F3">
            <w:pPr>
              <w:spacing w:after="0" w:line="240" w:lineRule="auto"/>
              <w:jc w:val="center"/>
              <w:rPr>
                <w:rFonts w:ascii="Tahoma" w:hAnsi="Tahoma" w:cs="Tahoma"/>
                <w:sz w:val="20"/>
              </w:rPr>
            </w:pPr>
            <w:r w:rsidRPr="006764F3">
              <w:rPr>
                <w:rFonts w:ascii="Tahoma" w:hAnsi="Tahoma" w:cs="Tahoma"/>
                <w:sz w:val="20"/>
              </w:rPr>
              <w:t>4 Wojskowego Szpitala Klinicznego</w:t>
            </w:r>
            <w:bookmarkStart w:id="1" w:name="_Toc206379309"/>
            <w:bookmarkEnd w:id="0"/>
            <w:r w:rsidRPr="006764F3">
              <w:rPr>
                <w:rFonts w:ascii="Tahoma" w:hAnsi="Tahoma" w:cs="Tahoma"/>
                <w:sz w:val="20"/>
              </w:rPr>
              <w:br/>
              <w:t>z Polikliniką SP ZOZ</w:t>
            </w:r>
            <w:bookmarkEnd w:id="1"/>
          </w:p>
          <w:p w:rsidR="00A2347D" w:rsidRDefault="00A2347D" w:rsidP="005B25FC">
            <w:pPr>
              <w:jc w:val="center"/>
              <w:rPr>
                <w:rFonts w:ascii="Arial" w:hAnsi="Arial" w:cs="Arial"/>
                <w:color w:val="FF0000"/>
              </w:rPr>
            </w:pPr>
          </w:p>
        </w:tc>
      </w:tr>
    </w:tbl>
    <w:p w:rsidR="00A2347D" w:rsidRDefault="00A2347D" w:rsidP="006764F3"/>
    <w:p w:rsidR="00A2347D" w:rsidRDefault="00A2347D" w:rsidP="003078AC">
      <w:pPr>
        <w:jc w:val="center"/>
      </w:pPr>
    </w:p>
    <w:p w:rsidR="00A2347D" w:rsidRPr="004627B7" w:rsidRDefault="00A2347D" w:rsidP="004627B7">
      <w:pPr>
        <w:autoSpaceDE w:val="0"/>
        <w:autoSpaceDN w:val="0"/>
        <w:adjustRightInd w:val="0"/>
        <w:spacing w:after="0" w:line="240" w:lineRule="auto"/>
        <w:jc w:val="center"/>
        <w:rPr>
          <w:rFonts w:ascii="Tahoma" w:hAnsi="Tahoma" w:cs="Tahoma"/>
          <w:b/>
          <w:bCs/>
          <w:sz w:val="28"/>
          <w:szCs w:val="28"/>
        </w:rPr>
      </w:pPr>
      <w:r w:rsidRPr="004627B7">
        <w:rPr>
          <w:rFonts w:ascii="Tahoma" w:hAnsi="Tahoma" w:cs="Tahoma"/>
          <w:b/>
          <w:bCs/>
          <w:sz w:val="28"/>
          <w:szCs w:val="28"/>
        </w:rPr>
        <w:t xml:space="preserve">SZCZEGÓŁOWE WARUNKI KONKURSU OFERT </w:t>
      </w:r>
      <w:r>
        <w:rPr>
          <w:rFonts w:ascii="Tahoma" w:hAnsi="Tahoma" w:cs="Tahoma"/>
          <w:b/>
          <w:bCs/>
          <w:sz w:val="28"/>
          <w:szCs w:val="28"/>
        </w:rPr>
        <w:br/>
      </w:r>
      <w:r w:rsidRPr="004627B7">
        <w:rPr>
          <w:rFonts w:ascii="Tahoma" w:hAnsi="Tahoma" w:cs="Tahoma"/>
          <w:b/>
          <w:bCs/>
          <w:sz w:val="28"/>
          <w:szCs w:val="28"/>
        </w:rPr>
        <w:t>I MATERIAŁY</w:t>
      </w:r>
      <w:r>
        <w:rPr>
          <w:rFonts w:ascii="Tahoma" w:hAnsi="Tahoma" w:cs="Tahoma"/>
          <w:b/>
          <w:bCs/>
          <w:sz w:val="28"/>
          <w:szCs w:val="28"/>
        </w:rPr>
        <w:t xml:space="preserve"> </w:t>
      </w:r>
      <w:r w:rsidRPr="004627B7">
        <w:rPr>
          <w:rFonts w:ascii="Tahoma" w:hAnsi="Tahoma" w:cs="Tahoma"/>
          <w:b/>
          <w:bCs/>
          <w:sz w:val="28"/>
          <w:szCs w:val="28"/>
        </w:rPr>
        <w:t xml:space="preserve">INFORMACYJNE </w:t>
      </w:r>
    </w:p>
    <w:p w:rsidR="00A2347D" w:rsidRPr="004627B7" w:rsidRDefault="00A2347D" w:rsidP="003078AC">
      <w:pPr>
        <w:autoSpaceDE w:val="0"/>
        <w:autoSpaceDN w:val="0"/>
        <w:adjustRightInd w:val="0"/>
        <w:spacing w:after="0" w:line="240" w:lineRule="auto"/>
        <w:jc w:val="center"/>
        <w:rPr>
          <w:rFonts w:ascii="Tahoma" w:hAnsi="Tahoma" w:cs="Tahoma"/>
          <w:b/>
          <w:bCs/>
          <w:sz w:val="28"/>
          <w:szCs w:val="28"/>
          <w:lang w:eastAsia="pl-PL"/>
        </w:rPr>
      </w:pPr>
    </w:p>
    <w:p w:rsidR="00A2347D" w:rsidRPr="00912F6C" w:rsidRDefault="00912F6C" w:rsidP="003078AC">
      <w:pPr>
        <w:autoSpaceDE w:val="0"/>
        <w:autoSpaceDN w:val="0"/>
        <w:adjustRightInd w:val="0"/>
        <w:spacing w:after="0" w:line="240" w:lineRule="auto"/>
        <w:jc w:val="center"/>
        <w:rPr>
          <w:rFonts w:ascii="Tahoma" w:hAnsi="Tahoma" w:cs="Tahoma"/>
          <w:b/>
          <w:bCs/>
          <w:sz w:val="32"/>
          <w:szCs w:val="32"/>
          <w:lang w:eastAsia="pl-PL"/>
        </w:rPr>
      </w:pPr>
      <w:r w:rsidRPr="00912F6C">
        <w:rPr>
          <w:rFonts w:ascii="Tahoma" w:hAnsi="Tahoma" w:cs="Tahoma"/>
          <w:b/>
          <w:bCs/>
          <w:sz w:val="32"/>
          <w:szCs w:val="32"/>
          <w:lang w:eastAsia="pl-PL"/>
        </w:rPr>
        <w:t>1/2013</w:t>
      </w:r>
      <w:r w:rsidR="00A2347D" w:rsidRPr="00912F6C">
        <w:rPr>
          <w:rFonts w:ascii="Tahoma" w:hAnsi="Tahoma" w:cs="Tahoma"/>
          <w:b/>
          <w:bCs/>
          <w:sz w:val="32"/>
          <w:szCs w:val="32"/>
          <w:lang w:eastAsia="pl-PL"/>
        </w:rPr>
        <w:t>/stom.</w:t>
      </w:r>
    </w:p>
    <w:p w:rsidR="00A2347D" w:rsidRDefault="00A2347D" w:rsidP="003078AC">
      <w:pPr>
        <w:autoSpaceDE w:val="0"/>
        <w:autoSpaceDN w:val="0"/>
        <w:adjustRightInd w:val="0"/>
        <w:spacing w:after="0" w:line="240" w:lineRule="auto"/>
        <w:jc w:val="center"/>
        <w:rPr>
          <w:rFonts w:ascii="Tahoma" w:hAnsi="Tahoma" w:cs="Tahoma"/>
          <w:b/>
          <w:bCs/>
          <w:sz w:val="32"/>
          <w:szCs w:val="32"/>
          <w:lang w:eastAsia="pl-PL"/>
        </w:rPr>
      </w:pPr>
    </w:p>
    <w:p w:rsidR="00A2347D" w:rsidRPr="00A66CA4" w:rsidRDefault="00A2347D" w:rsidP="00A66CA4">
      <w:pPr>
        <w:autoSpaceDE w:val="0"/>
        <w:autoSpaceDN w:val="0"/>
        <w:adjustRightInd w:val="0"/>
        <w:spacing w:after="0" w:line="240" w:lineRule="auto"/>
        <w:jc w:val="center"/>
        <w:rPr>
          <w:rFonts w:ascii="Tahoma" w:hAnsi="Tahoma" w:cs="Tahoma"/>
          <w:b/>
          <w:bCs/>
          <w:lang w:eastAsia="pl-PL"/>
        </w:rPr>
      </w:pPr>
      <w:r w:rsidRPr="00A66CA4">
        <w:rPr>
          <w:rFonts w:ascii="Tahoma" w:hAnsi="Tahoma" w:cs="Tahoma"/>
          <w:b/>
          <w:bCs/>
          <w:lang w:eastAsia="pl-PL"/>
        </w:rPr>
        <w:t>„</w:t>
      </w:r>
      <w:r>
        <w:rPr>
          <w:rFonts w:ascii="Tahoma" w:hAnsi="Tahoma" w:cs="Tahoma"/>
          <w:b/>
          <w:bCs/>
          <w:lang w:eastAsia="pl-PL"/>
        </w:rPr>
        <w:t>K</w:t>
      </w:r>
      <w:r w:rsidRPr="00A66CA4">
        <w:rPr>
          <w:rFonts w:ascii="Tahoma" w:hAnsi="Tahoma" w:cs="Tahoma"/>
          <w:b/>
          <w:bCs/>
          <w:lang w:eastAsia="pl-PL"/>
        </w:rPr>
        <w:t>onkurs ofert w zakresie technicznego wykon</w:t>
      </w:r>
      <w:r>
        <w:rPr>
          <w:rFonts w:ascii="Tahoma" w:hAnsi="Tahoma" w:cs="Tahoma"/>
          <w:b/>
          <w:bCs/>
          <w:lang w:eastAsia="pl-PL"/>
        </w:rPr>
        <w:t>ywania prac</w:t>
      </w:r>
    </w:p>
    <w:p w:rsidR="00A2347D" w:rsidRPr="00A66CA4" w:rsidRDefault="00A2347D" w:rsidP="00A66CA4">
      <w:pPr>
        <w:autoSpaceDE w:val="0"/>
        <w:autoSpaceDN w:val="0"/>
        <w:adjustRightInd w:val="0"/>
        <w:spacing w:after="0" w:line="240" w:lineRule="auto"/>
        <w:jc w:val="center"/>
        <w:rPr>
          <w:rFonts w:ascii="Tahoma" w:hAnsi="Tahoma" w:cs="Tahoma"/>
          <w:b/>
          <w:bCs/>
          <w:sz w:val="32"/>
          <w:szCs w:val="32"/>
          <w:lang w:eastAsia="pl-PL"/>
        </w:rPr>
      </w:pPr>
      <w:r>
        <w:rPr>
          <w:rFonts w:ascii="Tahoma" w:hAnsi="Tahoma" w:cs="Tahoma"/>
          <w:b/>
          <w:bCs/>
          <w:lang w:eastAsia="pl-PL"/>
        </w:rPr>
        <w:t xml:space="preserve">protetycznych </w:t>
      </w:r>
      <w:r w:rsidRPr="00A66CA4">
        <w:rPr>
          <w:rFonts w:ascii="Tahoma" w:hAnsi="Tahoma" w:cs="Tahoma"/>
          <w:b/>
          <w:bCs/>
          <w:lang w:eastAsia="pl-PL"/>
        </w:rPr>
        <w:t xml:space="preserve">na potrzeby </w:t>
      </w:r>
      <w:r>
        <w:rPr>
          <w:rFonts w:ascii="Tahoma" w:hAnsi="Tahoma" w:cs="Tahoma"/>
          <w:b/>
          <w:bCs/>
          <w:lang w:eastAsia="pl-PL"/>
        </w:rPr>
        <w:t>P</w:t>
      </w:r>
      <w:r w:rsidRPr="00A66CA4">
        <w:rPr>
          <w:rFonts w:ascii="Tahoma" w:hAnsi="Tahoma" w:cs="Tahoma"/>
          <w:b/>
          <w:bCs/>
          <w:lang w:eastAsia="pl-PL"/>
        </w:rPr>
        <w:t xml:space="preserve">olikliniki </w:t>
      </w:r>
      <w:r>
        <w:rPr>
          <w:rFonts w:ascii="Tahoma" w:hAnsi="Tahoma" w:cs="Tahoma"/>
          <w:b/>
          <w:bCs/>
          <w:lang w:eastAsia="pl-PL"/>
        </w:rPr>
        <w:t>S</w:t>
      </w:r>
      <w:r w:rsidRPr="00A66CA4">
        <w:rPr>
          <w:rFonts w:ascii="Tahoma" w:hAnsi="Tahoma" w:cs="Tahoma"/>
          <w:b/>
          <w:bCs/>
          <w:lang w:eastAsia="pl-PL"/>
        </w:rPr>
        <w:t xml:space="preserve">tomatologicznej </w:t>
      </w:r>
      <w:r>
        <w:rPr>
          <w:rFonts w:ascii="Tahoma" w:hAnsi="Tahoma" w:cs="Tahoma"/>
          <w:b/>
          <w:bCs/>
          <w:lang w:eastAsia="pl-PL"/>
        </w:rPr>
        <w:br/>
        <w:t>i Klinicznego Oddziału Chirurgii Szczękowo Twarzowej</w:t>
      </w:r>
      <w:r>
        <w:rPr>
          <w:rFonts w:ascii="Tahoma" w:hAnsi="Tahoma" w:cs="Tahoma"/>
          <w:b/>
          <w:bCs/>
          <w:lang w:eastAsia="pl-PL"/>
        </w:rPr>
        <w:br/>
        <w:t>4 Wojskowego Szpitala Klinicznego z Polikliniką SP ZOZ we Wrocławiu</w:t>
      </w:r>
      <w:r w:rsidRPr="00A66CA4">
        <w:rPr>
          <w:rFonts w:ascii="Tahoma" w:hAnsi="Tahoma" w:cs="Tahoma"/>
          <w:b/>
          <w:bCs/>
          <w:lang w:eastAsia="pl-PL"/>
        </w:rPr>
        <w:t>”</w:t>
      </w:r>
    </w:p>
    <w:p w:rsidR="00A2347D" w:rsidRDefault="00A2347D" w:rsidP="003078AC">
      <w:pPr>
        <w:autoSpaceDE w:val="0"/>
        <w:autoSpaceDN w:val="0"/>
        <w:adjustRightInd w:val="0"/>
        <w:spacing w:after="0" w:line="240" w:lineRule="auto"/>
        <w:jc w:val="center"/>
        <w:rPr>
          <w:rFonts w:ascii="Tahoma" w:hAnsi="Tahoma" w:cs="Tahoma"/>
          <w:b/>
          <w:bCs/>
          <w:sz w:val="32"/>
          <w:szCs w:val="32"/>
          <w:lang w:eastAsia="pl-PL"/>
        </w:rPr>
      </w:pPr>
    </w:p>
    <w:p w:rsidR="00A2347D" w:rsidRPr="002C7358" w:rsidRDefault="00A2347D" w:rsidP="002C7358">
      <w:pPr>
        <w:autoSpaceDE w:val="0"/>
        <w:autoSpaceDN w:val="0"/>
        <w:adjustRightInd w:val="0"/>
        <w:spacing w:after="0" w:line="240" w:lineRule="auto"/>
        <w:rPr>
          <w:rFonts w:ascii="Arial" w:hAnsi="Arial" w:cs="Arial"/>
          <w:sz w:val="20"/>
          <w:szCs w:val="20"/>
          <w:lang w:eastAsia="pl-PL"/>
        </w:rPr>
      </w:pPr>
    </w:p>
    <w:p w:rsidR="00A2347D" w:rsidRDefault="00A2347D" w:rsidP="003078AC">
      <w:pPr>
        <w:autoSpaceDE w:val="0"/>
        <w:autoSpaceDN w:val="0"/>
        <w:adjustRightInd w:val="0"/>
        <w:spacing w:after="0" w:line="240" w:lineRule="auto"/>
        <w:jc w:val="center"/>
        <w:rPr>
          <w:rFonts w:ascii="Tahoma" w:hAnsi="Tahoma" w:cs="Tahoma"/>
          <w:b/>
          <w:bCs/>
          <w:sz w:val="32"/>
          <w:szCs w:val="32"/>
          <w:lang w:eastAsia="pl-PL"/>
        </w:rPr>
      </w:pPr>
    </w:p>
    <w:p w:rsidR="00A2347D" w:rsidRDefault="00A2347D" w:rsidP="003078AC">
      <w:pPr>
        <w:autoSpaceDE w:val="0"/>
        <w:autoSpaceDN w:val="0"/>
        <w:adjustRightInd w:val="0"/>
        <w:spacing w:after="0" w:line="240" w:lineRule="auto"/>
        <w:jc w:val="center"/>
        <w:rPr>
          <w:rFonts w:ascii="Tahoma" w:hAnsi="Tahoma" w:cs="Tahoma"/>
          <w:b/>
          <w:bCs/>
          <w:sz w:val="32"/>
          <w:szCs w:val="32"/>
          <w:lang w:eastAsia="pl-PL"/>
        </w:rPr>
      </w:pPr>
    </w:p>
    <w:p w:rsidR="00A2347D" w:rsidRDefault="00A2347D" w:rsidP="003078AC">
      <w:pPr>
        <w:autoSpaceDE w:val="0"/>
        <w:autoSpaceDN w:val="0"/>
        <w:adjustRightInd w:val="0"/>
        <w:spacing w:after="0" w:line="240" w:lineRule="auto"/>
        <w:jc w:val="center"/>
        <w:rPr>
          <w:rFonts w:ascii="Tahoma" w:hAnsi="Tahoma" w:cs="Tahoma"/>
          <w:b/>
          <w:bCs/>
          <w:sz w:val="32"/>
          <w:szCs w:val="32"/>
          <w:lang w:eastAsia="pl-PL"/>
        </w:rPr>
      </w:pPr>
    </w:p>
    <w:p w:rsidR="00A2347D" w:rsidRDefault="00A2347D" w:rsidP="003078AC">
      <w:pPr>
        <w:autoSpaceDE w:val="0"/>
        <w:autoSpaceDN w:val="0"/>
        <w:adjustRightInd w:val="0"/>
        <w:spacing w:after="0" w:line="240" w:lineRule="auto"/>
        <w:jc w:val="center"/>
        <w:rPr>
          <w:rFonts w:ascii="Tahoma" w:hAnsi="Tahoma" w:cs="Tahoma"/>
          <w:b/>
          <w:bCs/>
          <w:sz w:val="32"/>
          <w:szCs w:val="32"/>
          <w:lang w:eastAsia="pl-PL"/>
        </w:rPr>
      </w:pPr>
    </w:p>
    <w:p w:rsidR="00A2347D" w:rsidRDefault="00A2347D" w:rsidP="002C7358">
      <w:pPr>
        <w:autoSpaceDE w:val="0"/>
        <w:autoSpaceDN w:val="0"/>
        <w:adjustRightInd w:val="0"/>
        <w:spacing w:after="0" w:line="240" w:lineRule="auto"/>
        <w:rPr>
          <w:rFonts w:ascii="Tahoma" w:hAnsi="Tahoma" w:cs="Tahoma"/>
          <w:b/>
          <w:bCs/>
          <w:sz w:val="32"/>
          <w:szCs w:val="32"/>
          <w:lang w:eastAsia="pl-PL"/>
        </w:rPr>
      </w:pPr>
    </w:p>
    <w:p w:rsidR="00A2347D" w:rsidRDefault="00912F6C" w:rsidP="003078AC">
      <w:pPr>
        <w:autoSpaceDE w:val="0"/>
        <w:autoSpaceDN w:val="0"/>
        <w:adjustRightInd w:val="0"/>
        <w:spacing w:after="0" w:line="240" w:lineRule="auto"/>
        <w:jc w:val="center"/>
        <w:rPr>
          <w:rFonts w:ascii="Tahoma" w:hAnsi="Tahoma" w:cs="Tahoma"/>
          <w:b/>
          <w:bCs/>
          <w:sz w:val="32"/>
          <w:szCs w:val="32"/>
          <w:lang w:eastAsia="pl-PL"/>
        </w:rPr>
      </w:pPr>
      <w:r>
        <w:rPr>
          <w:rFonts w:ascii="Tahoma" w:hAnsi="Tahoma" w:cs="Tahoma"/>
          <w:b/>
          <w:bCs/>
          <w:sz w:val="32"/>
          <w:szCs w:val="32"/>
          <w:lang w:eastAsia="pl-PL"/>
        </w:rPr>
        <w:br/>
        <w:t xml:space="preserve">Wrocław, </w:t>
      </w:r>
      <w:r w:rsidR="00A70E04" w:rsidRPr="00A70E04">
        <w:rPr>
          <w:rFonts w:ascii="Tahoma" w:hAnsi="Tahoma" w:cs="Tahoma"/>
          <w:b/>
          <w:bCs/>
          <w:sz w:val="32"/>
          <w:szCs w:val="32"/>
          <w:lang w:eastAsia="pl-PL"/>
        </w:rPr>
        <w:t>2013</w:t>
      </w:r>
    </w:p>
    <w:p w:rsidR="00A2347D" w:rsidRPr="000F5880" w:rsidRDefault="00A2347D" w:rsidP="003078AC">
      <w:pPr>
        <w:autoSpaceDE w:val="0"/>
        <w:autoSpaceDN w:val="0"/>
        <w:adjustRightInd w:val="0"/>
        <w:spacing w:after="0" w:line="240" w:lineRule="auto"/>
        <w:jc w:val="center"/>
        <w:rPr>
          <w:rFonts w:ascii="Tahoma" w:hAnsi="Tahoma" w:cs="Tahoma"/>
          <w:b/>
          <w:bCs/>
        </w:rPr>
      </w:pPr>
      <w:r>
        <w:rPr>
          <w:rFonts w:ascii="Verdana" w:hAnsi="Verdana"/>
          <w:b/>
          <w:bCs/>
        </w:rPr>
        <w:br w:type="page"/>
      </w:r>
      <w:r w:rsidRPr="000F5880">
        <w:rPr>
          <w:rFonts w:ascii="Tahoma" w:hAnsi="Tahoma" w:cs="Tahoma"/>
          <w:b/>
          <w:bCs/>
        </w:rPr>
        <w:lastRenderedPageBreak/>
        <w:t>SZCZEGÓŁOWE WARUNKI KONKURSU OFERT I MATERIAŁY</w:t>
      </w:r>
    </w:p>
    <w:p w:rsidR="00A2347D" w:rsidRPr="000F5880" w:rsidRDefault="00A2347D" w:rsidP="00316CB0">
      <w:pPr>
        <w:shd w:val="clear" w:color="auto" w:fill="FFFFFF"/>
        <w:spacing w:after="0" w:line="240" w:lineRule="auto"/>
        <w:ind w:right="70"/>
        <w:jc w:val="center"/>
        <w:rPr>
          <w:rFonts w:ascii="Tahoma" w:hAnsi="Tahoma" w:cs="Tahoma"/>
          <w:b/>
          <w:bCs/>
        </w:rPr>
      </w:pPr>
      <w:r w:rsidRPr="000F5880">
        <w:rPr>
          <w:rFonts w:ascii="Tahoma" w:hAnsi="Tahoma" w:cs="Tahoma"/>
          <w:b/>
          <w:bCs/>
        </w:rPr>
        <w:t xml:space="preserve">INFORMACYJNE </w:t>
      </w:r>
    </w:p>
    <w:p w:rsidR="00A2347D" w:rsidRPr="000F5880" w:rsidRDefault="00A2347D" w:rsidP="00316CB0">
      <w:pPr>
        <w:shd w:val="clear" w:color="auto" w:fill="FFFFFF"/>
        <w:spacing w:after="0" w:line="240" w:lineRule="auto"/>
        <w:ind w:right="70"/>
        <w:jc w:val="center"/>
        <w:rPr>
          <w:rFonts w:ascii="Tahoma" w:hAnsi="Tahoma" w:cs="Tahoma"/>
          <w:b/>
          <w:bCs/>
        </w:rPr>
      </w:pPr>
    </w:p>
    <w:p w:rsidR="00A2347D" w:rsidRPr="006C0305" w:rsidRDefault="00A2347D" w:rsidP="006C0305">
      <w:pPr>
        <w:shd w:val="clear" w:color="auto" w:fill="E6E6E6"/>
        <w:autoSpaceDE w:val="0"/>
        <w:autoSpaceDN w:val="0"/>
        <w:adjustRightInd w:val="0"/>
        <w:spacing w:after="0" w:line="240" w:lineRule="auto"/>
        <w:ind w:left="397"/>
        <w:jc w:val="center"/>
        <w:rPr>
          <w:rFonts w:ascii="Tahoma" w:hAnsi="Tahoma" w:cs="Tahoma"/>
          <w:b/>
        </w:rPr>
      </w:pPr>
      <w:r w:rsidRPr="002B0EDE">
        <w:rPr>
          <w:rFonts w:ascii="Tahoma" w:hAnsi="Tahoma" w:cs="Tahoma"/>
          <w:b/>
        </w:rPr>
        <w:t xml:space="preserve">§ </w:t>
      </w:r>
      <w:r>
        <w:rPr>
          <w:rFonts w:ascii="Tahoma" w:hAnsi="Tahoma" w:cs="Tahoma"/>
          <w:b/>
        </w:rPr>
        <w:t>1</w:t>
      </w:r>
      <w:r>
        <w:rPr>
          <w:rFonts w:ascii="Tahoma" w:hAnsi="Tahoma" w:cs="Tahoma"/>
          <w:b/>
        </w:rPr>
        <w:br/>
      </w:r>
      <w:r w:rsidRPr="003B7AEB">
        <w:rPr>
          <w:rFonts w:ascii="Tahoma" w:hAnsi="Tahoma" w:cs="Tahoma"/>
          <w:b/>
          <w:bCs/>
        </w:rPr>
        <w:t>UDZIELAJĄCY ZAMÓWIENIA</w:t>
      </w:r>
    </w:p>
    <w:p w:rsidR="00A2347D" w:rsidRPr="00713EF3" w:rsidRDefault="00A2347D" w:rsidP="006C0305">
      <w:pPr>
        <w:autoSpaceDE w:val="0"/>
        <w:autoSpaceDN w:val="0"/>
        <w:adjustRightInd w:val="0"/>
        <w:spacing w:before="120" w:after="0" w:line="240" w:lineRule="auto"/>
        <w:jc w:val="center"/>
        <w:rPr>
          <w:rFonts w:ascii="Tahoma" w:hAnsi="Tahoma" w:cs="Tahoma"/>
          <w:bCs/>
        </w:rPr>
      </w:pPr>
      <w:r w:rsidRPr="00713EF3">
        <w:rPr>
          <w:rFonts w:ascii="Tahoma" w:hAnsi="Tahoma" w:cs="Tahoma"/>
          <w:bCs/>
        </w:rPr>
        <w:t xml:space="preserve">4 Wojskowy Szpital Kliniczny z Polikliniką </w:t>
      </w:r>
    </w:p>
    <w:p w:rsidR="00A2347D" w:rsidRPr="00713EF3" w:rsidRDefault="00A2347D" w:rsidP="00002EA4">
      <w:pPr>
        <w:autoSpaceDE w:val="0"/>
        <w:autoSpaceDN w:val="0"/>
        <w:adjustRightInd w:val="0"/>
        <w:spacing w:after="0" w:line="240" w:lineRule="auto"/>
        <w:jc w:val="center"/>
        <w:rPr>
          <w:rFonts w:ascii="Tahoma" w:hAnsi="Tahoma" w:cs="Tahoma"/>
          <w:bCs/>
        </w:rPr>
      </w:pPr>
      <w:r w:rsidRPr="00713EF3">
        <w:rPr>
          <w:rFonts w:ascii="Tahoma" w:hAnsi="Tahoma" w:cs="Tahoma"/>
          <w:bCs/>
        </w:rPr>
        <w:t>Samodzielny Publiczny Zakład Opieki Zdrowotnej</w:t>
      </w:r>
    </w:p>
    <w:p w:rsidR="00A2347D" w:rsidRPr="00713EF3" w:rsidRDefault="00A2347D" w:rsidP="00002EA4">
      <w:pPr>
        <w:autoSpaceDE w:val="0"/>
        <w:autoSpaceDN w:val="0"/>
        <w:adjustRightInd w:val="0"/>
        <w:spacing w:after="0" w:line="240" w:lineRule="auto"/>
        <w:jc w:val="center"/>
        <w:rPr>
          <w:rFonts w:ascii="Tahoma" w:hAnsi="Tahoma" w:cs="Tahoma"/>
          <w:bCs/>
        </w:rPr>
      </w:pPr>
      <w:r w:rsidRPr="00713EF3">
        <w:rPr>
          <w:rFonts w:ascii="Tahoma" w:hAnsi="Tahoma" w:cs="Tahoma"/>
          <w:bCs/>
        </w:rPr>
        <w:t>ul. R. Weigla 5, 50-981 Wrocław</w:t>
      </w:r>
    </w:p>
    <w:p w:rsidR="00A2347D" w:rsidRPr="006764F3" w:rsidRDefault="00A2347D" w:rsidP="00002EA4">
      <w:pPr>
        <w:spacing w:before="120" w:after="0" w:line="240" w:lineRule="auto"/>
        <w:jc w:val="center"/>
        <w:rPr>
          <w:rFonts w:ascii="Tahoma" w:hAnsi="Tahoma" w:cs="Tahoma"/>
          <w:b/>
        </w:rPr>
      </w:pPr>
      <w:r w:rsidRPr="000505C9">
        <w:rPr>
          <w:rFonts w:ascii="Tahoma" w:hAnsi="Tahoma" w:cs="Tahoma"/>
          <w:b/>
        </w:rPr>
        <w:t>Ogłoszenie o konkursie zamieszczono:</w:t>
      </w:r>
    </w:p>
    <w:p w:rsidR="00A2347D" w:rsidRPr="002A3B57" w:rsidRDefault="00A2347D" w:rsidP="00B274A6">
      <w:pPr>
        <w:pStyle w:val="Akapitzlist1"/>
        <w:numPr>
          <w:ilvl w:val="0"/>
          <w:numId w:val="11"/>
        </w:numPr>
        <w:spacing w:after="0" w:line="240" w:lineRule="auto"/>
        <w:rPr>
          <w:rFonts w:ascii="Tahoma" w:hAnsi="Tahoma" w:cs="Tahoma"/>
        </w:rPr>
      </w:pPr>
      <w:r w:rsidRPr="002A3B57">
        <w:rPr>
          <w:rFonts w:ascii="Tahoma" w:hAnsi="Tahoma" w:cs="Tahoma"/>
        </w:rPr>
        <w:t>na tablicy ogłoszeń w siedzibie 4 Wojskowego Szpitala Klinicznego z Polikliniką SP ZOZ we Wrocławiu</w:t>
      </w:r>
    </w:p>
    <w:p w:rsidR="00A2347D" w:rsidRPr="00B65AC1" w:rsidRDefault="00A2347D" w:rsidP="00B274A6">
      <w:pPr>
        <w:pStyle w:val="Akapitzlist1"/>
        <w:numPr>
          <w:ilvl w:val="0"/>
          <w:numId w:val="11"/>
        </w:numPr>
        <w:spacing w:before="120" w:after="0" w:line="240" w:lineRule="auto"/>
        <w:ind w:left="754"/>
        <w:rPr>
          <w:rFonts w:ascii="Tahoma" w:hAnsi="Tahoma" w:cs="Tahoma"/>
        </w:rPr>
      </w:pPr>
      <w:r w:rsidRPr="002A3B57">
        <w:rPr>
          <w:rFonts w:ascii="Tahoma" w:hAnsi="Tahoma" w:cs="Tahoma"/>
        </w:rPr>
        <w:t xml:space="preserve">na stronie internetowej Szpitala </w:t>
      </w:r>
      <w:hyperlink r:id="rId11" w:history="1">
        <w:r w:rsidRPr="002A3B57">
          <w:rPr>
            <w:rStyle w:val="Hipercze"/>
            <w:rFonts w:ascii="Tahoma" w:hAnsi="Tahoma" w:cs="Tahoma"/>
          </w:rPr>
          <w:t>www.4wsk.pl</w:t>
        </w:r>
      </w:hyperlink>
      <w:r>
        <w:br/>
      </w:r>
    </w:p>
    <w:p w:rsidR="00A2347D" w:rsidRPr="002B0EDE" w:rsidRDefault="00A2347D" w:rsidP="006C0305">
      <w:pPr>
        <w:shd w:val="clear" w:color="auto" w:fill="E6E6E6"/>
        <w:autoSpaceDE w:val="0"/>
        <w:autoSpaceDN w:val="0"/>
        <w:adjustRightInd w:val="0"/>
        <w:spacing w:after="0" w:line="240" w:lineRule="auto"/>
        <w:ind w:left="397"/>
        <w:jc w:val="center"/>
        <w:rPr>
          <w:rFonts w:ascii="Tahoma" w:hAnsi="Tahoma" w:cs="Tahoma"/>
          <w:b/>
        </w:rPr>
      </w:pPr>
      <w:r w:rsidRPr="002B0EDE">
        <w:rPr>
          <w:rFonts w:ascii="Tahoma" w:hAnsi="Tahoma" w:cs="Tahoma"/>
          <w:b/>
        </w:rPr>
        <w:t xml:space="preserve">§ </w:t>
      </w:r>
      <w:r>
        <w:rPr>
          <w:rFonts w:ascii="Tahoma" w:hAnsi="Tahoma" w:cs="Tahoma"/>
          <w:b/>
        </w:rPr>
        <w:t>2</w:t>
      </w:r>
    </w:p>
    <w:p w:rsidR="00A2347D" w:rsidRPr="00B65AC1" w:rsidRDefault="00A2347D" w:rsidP="00002EA4">
      <w:pPr>
        <w:shd w:val="clear" w:color="auto" w:fill="E6E6E6"/>
        <w:autoSpaceDE w:val="0"/>
        <w:autoSpaceDN w:val="0"/>
        <w:adjustRightInd w:val="0"/>
        <w:spacing w:after="0" w:line="240" w:lineRule="auto"/>
        <w:ind w:left="397"/>
        <w:jc w:val="center"/>
        <w:rPr>
          <w:rFonts w:ascii="Tahoma" w:hAnsi="Tahoma" w:cs="Tahoma"/>
          <w:b/>
          <w:bCs/>
        </w:rPr>
      </w:pPr>
      <w:r>
        <w:rPr>
          <w:rFonts w:ascii="Tahoma" w:hAnsi="Tahoma" w:cs="Tahoma"/>
          <w:b/>
          <w:bCs/>
        </w:rPr>
        <w:t>PODSTAWA PRAWNA KONKURSU</w:t>
      </w:r>
    </w:p>
    <w:p w:rsidR="00A2347D" w:rsidRPr="00F966F6" w:rsidRDefault="00A2347D" w:rsidP="006C0305">
      <w:pPr>
        <w:numPr>
          <w:ilvl w:val="0"/>
          <w:numId w:val="1"/>
        </w:numPr>
        <w:autoSpaceDE w:val="0"/>
        <w:autoSpaceDN w:val="0"/>
        <w:adjustRightInd w:val="0"/>
        <w:spacing w:before="120" w:after="0" w:line="240" w:lineRule="auto"/>
        <w:jc w:val="both"/>
        <w:rPr>
          <w:rFonts w:ascii="Tahoma" w:hAnsi="Tahoma" w:cs="Tahoma"/>
          <w:bCs/>
          <w:color w:val="000000"/>
          <w:lang w:eastAsia="pl-PL"/>
        </w:rPr>
      </w:pPr>
      <w:bookmarkStart w:id="2" w:name="_GoBack"/>
      <w:r w:rsidRPr="00F966F6">
        <w:rPr>
          <w:rFonts w:ascii="Tahoma" w:hAnsi="Tahoma" w:cs="Tahoma"/>
          <w:color w:val="000000"/>
          <w:lang w:eastAsia="pl-PL"/>
        </w:rPr>
        <w:t>Postępowanie konkursowe prowadzone będzie w oparciu o:</w:t>
      </w:r>
    </w:p>
    <w:p w:rsidR="00A2347D" w:rsidRPr="00F966F6" w:rsidRDefault="00A2347D" w:rsidP="00B274A6">
      <w:pPr>
        <w:numPr>
          <w:ilvl w:val="0"/>
          <w:numId w:val="24"/>
        </w:numPr>
        <w:autoSpaceDE w:val="0"/>
        <w:autoSpaceDN w:val="0"/>
        <w:adjustRightInd w:val="0"/>
        <w:spacing w:after="0" w:line="240" w:lineRule="auto"/>
        <w:jc w:val="both"/>
        <w:rPr>
          <w:rFonts w:ascii="Tahoma" w:hAnsi="Tahoma" w:cs="Tahoma"/>
          <w:bCs/>
          <w:color w:val="000000"/>
          <w:lang w:eastAsia="pl-PL"/>
        </w:rPr>
      </w:pPr>
      <w:r w:rsidRPr="00F966F6">
        <w:rPr>
          <w:rFonts w:ascii="Tahoma" w:hAnsi="Tahoma" w:cs="Tahoma"/>
          <w:bCs/>
          <w:color w:val="000000"/>
          <w:lang w:eastAsia="pl-PL"/>
        </w:rPr>
        <w:t>Ustawę z dnia</w:t>
      </w:r>
      <w:r w:rsidRPr="00F966F6">
        <w:rPr>
          <w:rFonts w:ascii="Tahoma" w:hAnsi="Tahoma" w:cs="Tahoma"/>
          <w:b/>
          <w:bCs/>
          <w:color w:val="000000"/>
          <w:lang w:eastAsia="pl-PL"/>
        </w:rPr>
        <w:t xml:space="preserve"> </w:t>
      </w:r>
      <w:r w:rsidRPr="00F966F6">
        <w:rPr>
          <w:rFonts w:ascii="Tahoma" w:hAnsi="Tahoma" w:cs="Tahoma"/>
          <w:bCs/>
          <w:color w:val="000000"/>
          <w:lang w:eastAsia="pl-PL"/>
        </w:rPr>
        <w:t xml:space="preserve">15 kwietnia 2011 r. o działalności leczniczej </w:t>
      </w:r>
      <w:r w:rsidRPr="00F966F6">
        <w:rPr>
          <w:rFonts w:ascii="Tahoma" w:hAnsi="Tahoma" w:cs="Tahoma"/>
          <w:color w:val="000000"/>
          <w:lang w:eastAsia="pl-PL"/>
        </w:rPr>
        <w:t xml:space="preserve">( </w:t>
      </w:r>
      <w:r w:rsidR="00617332" w:rsidRPr="00F966F6">
        <w:rPr>
          <w:rFonts w:ascii="Tahoma" w:hAnsi="Tahoma" w:cs="Tahoma"/>
          <w:color w:val="000000"/>
          <w:lang w:eastAsia="pl-PL"/>
        </w:rPr>
        <w:t>T.jedn. DZU z 2013, poz 217</w:t>
      </w:r>
      <w:r w:rsidRPr="00F966F6">
        <w:rPr>
          <w:rFonts w:ascii="Tahoma" w:hAnsi="Tahoma" w:cs="Tahoma"/>
          <w:color w:val="000000"/>
          <w:lang w:eastAsia="pl-PL"/>
        </w:rPr>
        <w:t xml:space="preserve">) oraz odpowiednio art. 140, art. 141, art. 146 ust. 1, art. 147-150, art. 151 ust. 1, 2 i 4-6, art. 152, art. 153 i art. 154 ust. 1 i 2 </w:t>
      </w:r>
      <w:r w:rsidRPr="00F966F6">
        <w:rPr>
          <w:rFonts w:cs="Arial"/>
          <w:color w:val="000000"/>
        </w:rPr>
        <w:t xml:space="preserve">i </w:t>
      </w:r>
      <w:r w:rsidRPr="00F966F6">
        <w:rPr>
          <w:rFonts w:ascii="Arial" w:hAnsi="Arial" w:cs="Arial"/>
          <w:color w:val="000000"/>
        </w:rPr>
        <w:t>4-6, art. 152, art. 153 i art. 154 ust. 1 i 2 ustawy z dnia 27 sierpnia 2004 r. o świadczeniach opieki zdrowotnej finansowanych ze środków publicznych ( t.j. Dz. U. z 2008 r. Nr 164, poz. 1027, z późn. zm.), przy czym prawa i obowiązki Prezesa Funduszu i dyrektora oddziału wojewódzkiego Funduszu wykonuje kierownik podmiotu leczniczego udzielającego zamówienia</w:t>
      </w:r>
      <w:r w:rsidRPr="00F966F6">
        <w:rPr>
          <w:rFonts w:ascii="Arial" w:hAnsi="Arial" w:cs="Arial"/>
          <w:color w:val="000000"/>
          <w:lang w:eastAsia="pl-PL"/>
        </w:rPr>
        <w:t>;</w:t>
      </w:r>
    </w:p>
    <w:p w:rsidR="00A2347D" w:rsidRPr="00F966F6" w:rsidRDefault="00A2347D" w:rsidP="00B274A6">
      <w:pPr>
        <w:numPr>
          <w:ilvl w:val="0"/>
          <w:numId w:val="24"/>
        </w:numPr>
        <w:autoSpaceDE w:val="0"/>
        <w:autoSpaceDN w:val="0"/>
        <w:adjustRightInd w:val="0"/>
        <w:spacing w:after="0" w:line="240" w:lineRule="auto"/>
        <w:jc w:val="both"/>
        <w:rPr>
          <w:rFonts w:ascii="Tahoma" w:hAnsi="Tahoma" w:cs="Tahoma"/>
          <w:bCs/>
          <w:color w:val="000000"/>
          <w:lang w:eastAsia="pl-PL"/>
        </w:rPr>
      </w:pPr>
      <w:r w:rsidRPr="00F966F6">
        <w:rPr>
          <w:rFonts w:ascii="Tahoma" w:hAnsi="Tahoma" w:cs="Tahoma"/>
          <w:color w:val="000000"/>
        </w:rPr>
        <w:t xml:space="preserve">Regulaminu Pracy Komisji Konkursowej powoływanej w celu przeprowadzania konkursów ofert </w:t>
      </w:r>
      <w:r w:rsidRPr="00F966F6">
        <w:rPr>
          <w:rFonts w:ascii="Tahoma" w:hAnsi="Tahoma" w:cs="Tahoma"/>
          <w:bCs/>
          <w:color w:val="000000"/>
        </w:rPr>
        <w:t>na udzielanie świadczeń zdrowotnych</w:t>
      </w:r>
      <w:r w:rsidRPr="00F966F6">
        <w:rPr>
          <w:rFonts w:ascii="Tahoma" w:hAnsi="Tahoma" w:cs="Tahoma"/>
          <w:bCs/>
          <w:color w:val="000000"/>
          <w:lang w:eastAsia="pl-PL"/>
        </w:rPr>
        <w:t xml:space="preserve"> </w:t>
      </w:r>
      <w:r w:rsidRPr="00F966F6">
        <w:rPr>
          <w:rFonts w:ascii="Tahoma" w:hAnsi="Tahoma" w:cs="Tahoma"/>
          <w:bCs/>
          <w:color w:val="000000"/>
        </w:rPr>
        <w:t>w 4 Wojskowym Szpitalu Klinicznym z Polikliniką SP ZOZ we Wrocławiu wprowadzonego Zarządzeniem Komendanta.</w:t>
      </w:r>
    </w:p>
    <w:p w:rsidR="00A2347D" w:rsidRPr="00F966F6" w:rsidRDefault="00A2347D" w:rsidP="006C0305">
      <w:pPr>
        <w:numPr>
          <w:ilvl w:val="0"/>
          <w:numId w:val="1"/>
        </w:numPr>
        <w:autoSpaceDE w:val="0"/>
        <w:autoSpaceDN w:val="0"/>
        <w:adjustRightInd w:val="0"/>
        <w:spacing w:before="120" w:after="120" w:line="240" w:lineRule="auto"/>
        <w:jc w:val="both"/>
        <w:rPr>
          <w:rFonts w:ascii="Tahoma" w:hAnsi="Tahoma" w:cs="Tahoma"/>
          <w:bCs/>
          <w:color w:val="000000"/>
          <w:lang w:eastAsia="pl-PL"/>
        </w:rPr>
      </w:pPr>
      <w:r w:rsidRPr="00F966F6">
        <w:rPr>
          <w:rFonts w:ascii="Tahoma" w:hAnsi="Tahoma" w:cs="Tahoma"/>
          <w:color w:val="000000"/>
          <w:lang w:eastAsia="pl-PL"/>
        </w:rPr>
        <w:t>W celu prawidłowego przygotowania i złożenia swojej oferty oferent powinien zapozna</w:t>
      </w:r>
      <w:r w:rsidRPr="00F966F6">
        <w:rPr>
          <w:rFonts w:ascii="Tahoma" w:eastAsia="TimesNewRoman" w:hAnsi="Tahoma" w:cs="Tahoma"/>
          <w:color w:val="000000"/>
          <w:lang w:eastAsia="pl-PL"/>
        </w:rPr>
        <w:t>ć</w:t>
      </w:r>
      <w:r w:rsidRPr="00F966F6">
        <w:rPr>
          <w:rFonts w:ascii="Tahoma" w:hAnsi="Tahoma" w:cs="Tahoma"/>
          <w:bCs/>
          <w:color w:val="000000"/>
          <w:lang w:eastAsia="pl-PL"/>
        </w:rPr>
        <w:t xml:space="preserve"> </w:t>
      </w:r>
      <w:r w:rsidRPr="00F966F6">
        <w:rPr>
          <w:rFonts w:ascii="Tahoma" w:hAnsi="Tahoma" w:cs="Tahoma"/>
          <w:color w:val="000000"/>
          <w:lang w:eastAsia="pl-PL"/>
        </w:rPr>
        <w:t>si</w:t>
      </w:r>
      <w:r w:rsidRPr="00F966F6">
        <w:rPr>
          <w:rFonts w:ascii="Tahoma" w:eastAsia="TimesNewRoman" w:hAnsi="Tahoma" w:cs="Tahoma"/>
          <w:color w:val="000000"/>
          <w:lang w:eastAsia="pl-PL"/>
        </w:rPr>
        <w:t xml:space="preserve">ę </w:t>
      </w:r>
      <w:r w:rsidRPr="00F966F6">
        <w:rPr>
          <w:rFonts w:ascii="Tahoma" w:hAnsi="Tahoma" w:cs="Tahoma"/>
          <w:color w:val="000000"/>
          <w:lang w:eastAsia="pl-PL"/>
        </w:rPr>
        <w:t xml:space="preserve">ze wszystkimi warunkami zawartymi w „Szczegółowych warunkach konkursu ofert </w:t>
      </w:r>
      <w:r w:rsidRPr="00F966F6">
        <w:rPr>
          <w:rFonts w:ascii="Tahoma" w:hAnsi="Tahoma" w:cs="Tahoma"/>
          <w:color w:val="000000"/>
          <w:lang w:eastAsia="pl-PL"/>
        </w:rPr>
        <w:br/>
        <w:t>i materiałach informacyjnych</w:t>
      </w:r>
      <w:r w:rsidRPr="00F966F6">
        <w:rPr>
          <w:rFonts w:ascii="Tahoma" w:hAnsi="Tahoma" w:cs="Tahoma"/>
          <w:bCs/>
          <w:color w:val="000000"/>
          <w:lang w:eastAsia="pl-PL"/>
        </w:rPr>
        <w:t xml:space="preserve"> </w:t>
      </w:r>
      <w:r w:rsidRPr="00F966F6">
        <w:rPr>
          <w:rFonts w:ascii="Tahoma" w:hAnsi="Tahoma" w:cs="Tahoma"/>
          <w:color w:val="000000"/>
          <w:lang w:eastAsia="pl-PL"/>
        </w:rPr>
        <w:t>o konkursie ofert”.</w:t>
      </w:r>
    </w:p>
    <w:p w:rsidR="00A2347D" w:rsidRPr="00F966F6" w:rsidRDefault="00A2347D" w:rsidP="006C0305">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3</w:t>
      </w:r>
      <w:r w:rsidRPr="00F966F6">
        <w:rPr>
          <w:rFonts w:ascii="Tahoma" w:hAnsi="Tahoma" w:cs="Tahoma"/>
          <w:b/>
          <w:color w:val="000000"/>
        </w:rPr>
        <w:br/>
      </w:r>
      <w:r w:rsidRPr="00F966F6">
        <w:rPr>
          <w:rFonts w:ascii="Tahoma" w:hAnsi="Tahoma" w:cs="Tahoma"/>
          <w:b/>
          <w:bCs/>
          <w:color w:val="000000"/>
          <w:lang w:eastAsia="pl-PL"/>
        </w:rPr>
        <w:t>PRZEDMIOT KONKURSU</w:t>
      </w:r>
    </w:p>
    <w:p w:rsidR="00A2347D" w:rsidRPr="00F966F6" w:rsidRDefault="00A2347D" w:rsidP="006C0305">
      <w:pPr>
        <w:numPr>
          <w:ilvl w:val="2"/>
          <w:numId w:val="1"/>
        </w:numPr>
        <w:autoSpaceDE w:val="0"/>
        <w:autoSpaceDN w:val="0"/>
        <w:adjustRightInd w:val="0"/>
        <w:spacing w:before="120" w:after="0" w:line="240" w:lineRule="auto"/>
        <w:jc w:val="both"/>
        <w:rPr>
          <w:rFonts w:ascii="Tahoma" w:hAnsi="Tahoma" w:cs="Tahoma"/>
          <w:bCs/>
          <w:color w:val="000000"/>
          <w:sz w:val="32"/>
          <w:szCs w:val="32"/>
          <w:lang w:eastAsia="pl-PL"/>
        </w:rPr>
      </w:pPr>
      <w:r w:rsidRPr="00F966F6">
        <w:rPr>
          <w:rFonts w:ascii="Tahoma" w:hAnsi="Tahoma" w:cs="Tahoma"/>
          <w:color w:val="000000"/>
          <w:lang w:eastAsia="pl-PL"/>
        </w:rPr>
        <w:t>Przedmiotem niniejszego konkursu ofert jest:</w:t>
      </w:r>
    </w:p>
    <w:p w:rsidR="00C879F5" w:rsidRPr="00F966F6" w:rsidRDefault="00C879F5" w:rsidP="00DE09C5">
      <w:pPr>
        <w:autoSpaceDE w:val="0"/>
        <w:autoSpaceDN w:val="0"/>
        <w:adjustRightInd w:val="0"/>
        <w:spacing w:before="120" w:after="0" w:line="240" w:lineRule="auto"/>
        <w:jc w:val="both"/>
        <w:rPr>
          <w:rFonts w:ascii="Tahoma" w:hAnsi="Tahoma" w:cs="Tahoma"/>
          <w:bCs/>
          <w:color w:val="000000"/>
          <w:sz w:val="32"/>
          <w:szCs w:val="32"/>
          <w:lang w:eastAsia="pl-PL"/>
        </w:rPr>
      </w:pPr>
    </w:p>
    <w:p w:rsidR="00C879F5" w:rsidRPr="00F966F6" w:rsidRDefault="00C879F5" w:rsidP="00FF6291">
      <w:pPr>
        <w:autoSpaceDE w:val="0"/>
        <w:autoSpaceDN w:val="0"/>
        <w:adjustRightInd w:val="0"/>
        <w:spacing w:after="0" w:line="240" w:lineRule="auto"/>
        <w:ind w:left="680"/>
        <w:jc w:val="both"/>
        <w:rPr>
          <w:rFonts w:ascii="Tahoma" w:hAnsi="Tahoma" w:cs="Tahoma"/>
          <w:color w:val="000000"/>
          <w:lang w:eastAsia="pl-PL"/>
        </w:rPr>
      </w:pPr>
      <w:r w:rsidRPr="00F966F6">
        <w:rPr>
          <w:rFonts w:ascii="Tahoma" w:hAnsi="Tahoma" w:cs="Tahoma"/>
          <w:color w:val="000000"/>
        </w:rPr>
        <w:t xml:space="preserve">CPV 85111600 - </w:t>
      </w:r>
      <w:r w:rsidR="00A2347D" w:rsidRPr="00F966F6">
        <w:rPr>
          <w:rFonts w:ascii="Tahoma" w:hAnsi="Tahoma" w:cs="Tahoma"/>
          <w:color w:val="000000"/>
        </w:rPr>
        <w:t>T</w:t>
      </w:r>
      <w:r w:rsidR="00A2347D" w:rsidRPr="00F966F6">
        <w:rPr>
          <w:rFonts w:ascii="Tahoma" w:hAnsi="Tahoma" w:cs="Tahoma"/>
          <w:color w:val="000000"/>
          <w:lang w:eastAsia="pl-PL"/>
        </w:rPr>
        <w:t>echniczne wykonywanie prac protetycznych na potrze</w:t>
      </w:r>
      <w:r w:rsidRPr="00F966F6">
        <w:rPr>
          <w:rFonts w:ascii="Tahoma" w:hAnsi="Tahoma" w:cs="Tahoma"/>
          <w:color w:val="000000"/>
          <w:lang w:eastAsia="pl-PL"/>
        </w:rPr>
        <w:t xml:space="preserve">by Polikliniki Stomatologicznej </w:t>
      </w:r>
      <w:r w:rsidR="00A2347D" w:rsidRPr="00F966F6">
        <w:rPr>
          <w:rFonts w:ascii="Tahoma" w:hAnsi="Tahoma" w:cs="Tahoma"/>
          <w:color w:val="000000"/>
          <w:lang w:eastAsia="pl-PL"/>
        </w:rPr>
        <w:t xml:space="preserve">i Klinicznego Oddziału Chirurgii Szczękowo - Twarzowej </w:t>
      </w:r>
    </w:p>
    <w:p w:rsidR="00A2347D" w:rsidRPr="00F966F6" w:rsidRDefault="00A2347D" w:rsidP="00FF6291">
      <w:pPr>
        <w:autoSpaceDE w:val="0"/>
        <w:autoSpaceDN w:val="0"/>
        <w:adjustRightInd w:val="0"/>
        <w:spacing w:after="0" w:line="240" w:lineRule="auto"/>
        <w:ind w:left="680"/>
        <w:jc w:val="both"/>
        <w:rPr>
          <w:rFonts w:ascii="Tahoma" w:hAnsi="Tahoma" w:cs="Tahoma"/>
          <w:color w:val="000000"/>
        </w:rPr>
      </w:pPr>
      <w:r w:rsidRPr="00F966F6">
        <w:rPr>
          <w:rFonts w:ascii="Tahoma" w:hAnsi="Tahoma" w:cs="Tahoma"/>
          <w:bCs/>
          <w:color w:val="000000"/>
          <w:lang w:eastAsia="pl-PL"/>
        </w:rPr>
        <w:t xml:space="preserve">4 Wojskowego Szpitala Klinicznego z Polikliniką SP ZOZ we Wrocławiu: CPV </w:t>
      </w:r>
      <w:r w:rsidRPr="00F966F6">
        <w:rPr>
          <w:rFonts w:ascii="Tahoma" w:hAnsi="Tahoma" w:cs="Tahoma"/>
          <w:color w:val="000000"/>
        </w:rPr>
        <w:t xml:space="preserve">85111600-6 - Usługi szpitalne protetyczne.  </w:t>
      </w:r>
    </w:p>
    <w:p w:rsidR="00C879F5" w:rsidRPr="00F966F6" w:rsidRDefault="00C879F5" w:rsidP="00FF6291">
      <w:pPr>
        <w:autoSpaceDE w:val="0"/>
        <w:autoSpaceDN w:val="0"/>
        <w:adjustRightInd w:val="0"/>
        <w:spacing w:after="0" w:line="240" w:lineRule="auto"/>
        <w:ind w:left="680"/>
        <w:jc w:val="both"/>
        <w:rPr>
          <w:rFonts w:ascii="Tahoma" w:hAnsi="Tahoma" w:cs="Tahoma"/>
          <w:bCs/>
          <w:color w:val="000000"/>
          <w:lang w:eastAsia="pl-PL"/>
        </w:rPr>
      </w:pPr>
    </w:p>
    <w:p w:rsidR="00A2347D" w:rsidRPr="00F966F6" w:rsidRDefault="00A2347D" w:rsidP="006C0305">
      <w:pPr>
        <w:numPr>
          <w:ilvl w:val="2"/>
          <w:numId w:val="1"/>
        </w:numPr>
        <w:autoSpaceDE w:val="0"/>
        <w:autoSpaceDN w:val="0"/>
        <w:adjustRightInd w:val="0"/>
        <w:spacing w:after="120" w:line="240" w:lineRule="auto"/>
        <w:jc w:val="both"/>
        <w:rPr>
          <w:rFonts w:ascii="Tahoma" w:hAnsi="Tahoma" w:cs="Tahoma"/>
          <w:bCs/>
          <w:color w:val="000000"/>
          <w:lang w:eastAsia="pl-PL"/>
        </w:rPr>
      </w:pPr>
      <w:r w:rsidRPr="00F966F6">
        <w:rPr>
          <w:rFonts w:ascii="Tahoma" w:hAnsi="Tahoma" w:cs="Tahoma"/>
          <w:bCs/>
          <w:color w:val="000000"/>
          <w:lang w:eastAsia="pl-PL"/>
        </w:rPr>
        <w:t xml:space="preserve">Szczegółowy opis przedmiotu zamówienia zawiera § 8 niniejszych warunków </w:t>
      </w:r>
      <w:r w:rsidR="00E4694B" w:rsidRPr="00F966F6">
        <w:rPr>
          <w:rFonts w:ascii="Tahoma" w:hAnsi="Tahoma" w:cs="Tahoma"/>
          <w:bCs/>
          <w:color w:val="000000"/>
          <w:lang w:eastAsia="pl-PL"/>
        </w:rPr>
        <w:t xml:space="preserve">                    </w:t>
      </w:r>
      <w:r w:rsidRPr="00F966F6">
        <w:rPr>
          <w:rFonts w:ascii="Tahoma" w:hAnsi="Tahoma" w:cs="Tahoma"/>
          <w:bCs/>
          <w:color w:val="000000"/>
          <w:lang w:eastAsia="pl-PL"/>
        </w:rPr>
        <w:t xml:space="preserve">oraz  formularz stanowiący </w:t>
      </w:r>
      <w:r w:rsidR="00BC68DB" w:rsidRPr="00F966F6">
        <w:rPr>
          <w:rFonts w:ascii="Tahoma" w:hAnsi="Tahoma" w:cs="Tahoma"/>
          <w:bCs/>
          <w:color w:val="000000"/>
          <w:lang w:eastAsia="pl-PL"/>
        </w:rPr>
        <w:t>Załącznik Nr 2</w:t>
      </w:r>
      <w:r w:rsidRPr="00F966F6">
        <w:rPr>
          <w:rFonts w:ascii="Tahoma" w:hAnsi="Tahoma" w:cs="Tahoma"/>
          <w:bCs/>
          <w:color w:val="000000"/>
          <w:lang w:eastAsia="pl-PL"/>
        </w:rPr>
        <w:t xml:space="preserve">– usługi protetyczne do niniejszych warunków konkursu. </w:t>
      </w:r>
    </w:p>
    <w:p w:rsidR="00A2347D" w:rsidRPr="00F966F6" w:rsidRDefault="00A2347D" w:rsidP="006C0305">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4</w:t>
      </w:r>
      <w:r w:rsidRPr="00F966F6">
        <w:rPr>
          <w:rFonts w:ascii="Tahoma" w:hAnsi="Tahoma" w:cs="Tahoma"/>
          <w:b/>
          <w:color w:val="000000"/>
        </w:rPr>
        <w:br/>
      </w:r>
      <w:r w:rsidRPr="00F966F6">
        <w:rPr>
          <w:rFonts w:ascii="Tahoma" w:hAnsi="Tahoma" w:cs="Tahoma"/>
          <w:b/>
          <w:bCs/>
          <w:color w:val="000000"/>
          <w:lang w:eastAsia="pl-PL"/>
        </w:rPr>
        <w:t>PRZEWIDYWANY CZAS TRWANIA UMOWY</w:t>
      </w:r>
    </w:p>
    <w:p w:rsidR="00A2347D" w:rsidRPr="00F966F6" w:rsidRDefault="00A2347D" w:rsidP="006C0305">
      <w:pPr>
        <w:autoSpaceDE w:val="0"/>
        <w:autoSpaceDN w:val="0"/>
        <w:adjustRightInd w:val="0"/>
        <w:spacing w:before="120" w:after="0" w:line="240" w:lineRule="auto"/>
        <w:jc w:val="right"/>
        <w:rPr>
          <w:rFonts w:ascii="Tahoma" w:hAnsi="Tahoma" w:cs="Tahoma"/>
          <w:b/>
          <w:color w:val="000000"/>
          <w:lang w:eastAsia="pl-PL"/>
        </w:rPr>
      </w:pPr>
      <w:r w:rsidRPr="00F966F6">
        <w:rPr>
          <w:rFonts w:ascii="Tahoma" w:hAnsi="Tahoma" w:cs="Tahoma"/>
          <w:color w:val="000000"/>
          <w:lang w:eastAsia="pl-PL"/>
        </w:rPr>
        <w:t xml:space="preserve">Umowa/y zostaną zawarte na czas określony: </w:t>
      </w:r>
      <w:r w:rsidR="001869DA" w:rsidRPr="00F966F6">
        <w:rPr>
          <w:rFonts w:ascii="Tahoma" w:hAnsi="Tahoma" w:cs="Tahoma"/>
          <w:b/>
          <w:color w:val="000000"/>
          <w:lang w:eastAsia="pl-PL"/>
        </w:rPr>
        <w:t>od 01.01</w:t>
      </w:r>
      <w:r w:rsidRPr="00F966F6">
        <w:rPr>
          <w:rFonts w:ascii="Tahoma" w:hAnsi="Tahoma" w:cs="Tahoma"/>
          <w:b/>
          <w:color w:val="000000"/>
          <w:lang w:eastAsia="pl-PL"/>
        </w:rPr>
        <w:t>.201</w:t>
      </w:r>
      <w:r w:rsidR="001869DA" w:rsidRPr="00F966F6">
        <w:rPr>
          <w:rFonts w:ascii="Tahoma" w:hAnsi="Tahoma" w:cs="Tahoma"/>
          <w:b/>
          <w:color w:val="000000"/>
          <w:lang w:eastAsia="pl-PL"/>
        </w:rPr>
        <w:t>4</w:t>
      </w:r>
      <w:r w:rsidRPr="00F966F6">
        <w:rPr>
          <w:rFonts w:ascii="Tahoma" w:hAnsi="Tahoma" w:cs="Tahoma"/>
          <w:b/>
          <w:color w:val="000000"/>
          <w:lang w:eastAsia="pl-PL"/>
        </w:rPr>
        <w:t xml:space="preserve"> r. do dnia </w:t>
      </w:r>
      <w:r w:rsidR="008148E5" w:rsidRPr="00F966F6">
        <w:rPr>
          <w:rFonts w:ascii="Tahoma" w:hAnsi="Tahoma" w:cs="Tahoma"/>
          <w:b/>
          <w:color w:val="000000"/>
          <w:lang w:eastAsia="pl-PL"/>
        </w:rPr>
        <w:t>31.12.2018</w:t>
      </w:r>
      <w:r w:rsidRPr="00F966F6">
        <w:rPr>
          <w:rFonts w:ascii="Tahoma" w:hAnsi="Tahoma" w:cs="Tahoma"/>
          <w:b/>
          <w:color w:val="000000"/>
          <w:lang w:eastAsia="pl-PL"/>
        </w:rPr>
        <w:t xml:space="preserve"> r.</w:t>
      </w:r>
    </w:p>
    <w:p w:rsidR="00C879F5" w:rsidRPr="00F966F6" w:rsidRDefault="00C879F5" w:rsidP="006C0305">
      <w:pPr>
        <w:autoSpaceDE w:val="0"/>
        <w:autoSpaceDN w:val="0"/>
        <w:adjustRightInd w:val="0"/>
        <w:spacing w:before="120" w:after="0" w:line="240" w:lineRule="auto"/>
        <w:jc w:val="right"/>
        <w:rPr>
          <w:rFonts w:ascii="Tahoma" w:hAnsi="Tahoma" w:cs="Tahoma"/>
          <w:color w:val="000000"/>
          <w:lang w:eastAsia="pl-PL"/>
        </w:rPr>
      </w:pPr>
    </w:p>
    <w:p w:rsidR="00A2347D" w:rsidRPr="00F966F6" w:rsidRDefault="00A2347D" w:rsidP="006C0305">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lastRenderedPageBreak/>
        <w:t>§ 5</w:t>
      </w:r>
    </w:p>
    <w:p w:rsidR="00A2347D" w:rsidRPr="00F966F6" w:rsidRDefault="00A2347D" w:rsidP="00995504">
      <w:pPr>
        <w:shd w:val="clear" w:color="auto" w:fill="E6E6E6"/>
        <w:autoSpaceDE w:val="0"/>
        <w:autoSpaceDN w:val="0"/>
        <w:adjustRightInd w:val="0"/>
        <w:spacing w:after="0" w:line="240" w:lineRule="auto"/>
        <w:ind w:left="397"/>
        <w:jc w:val="center"/>
        <w:rPr>
          <w:rFonts w:ascii="Tahoma" w:hAnsi="Tahoma" w:cs="Tahoma"/>
          <w:b/>
          <w:bCs/>
          <w:color w:val="000000"/>
          <w:lang w:eastAsia="pl-PL"/>
        </w:rPr>
      </w:pPr>
      <w:r w:rsidRPr="00F966F6">
        <w:rPr>
          <w:rFonts w:ascii="Tahoma" w:hAnsi="Tahoma" w:cs="Tahoma"/>
          <w:b/>
          <w:bCs/>
          <w:color w:val="000000"/>
          <w:lang w:eastAsia="pl-PL"/>
        </w:rPr>
        <w:t>TERMINY</w:t>
      </w:r>
    </w:p>
    <w:p w:rsidR="00A2347D" w:rsidRPr="00F966F6" w:rsidRDefault="00A2347D" w:rsidP="006C0305">
      <w:pPr>
        <w:autoSpaceDE w:val="0"/>
        <w:autoSpaceDN w:val="0"/>
        <w:adjustRightInd w:val="0"/>
        <w:spacing w:before="120" w:after="0" w:line="240" w:lineRule="auto"/>
        <w:ind w:left="397"/>
        <w:rPr>
          <w:rFonts w:ascii="Tahoma" w:hAnsi="Tahoma" w:cs="Tahoma"/>
          <w:b/>
          <w:bCs/>
          <w:color w:val="000000"/>
          <w:lang w:eastAsia="pl-PL"/>
        </w:rPr>
      </w:pPr>
      <w:r w:rsidRPr="00F966F6">
        <w:rPr>
          <w:rFonts w:ascii="Tahoma" w:hAnsi="Tahoma" w:cs="Tahoma"/>
          <w:color w:val="000000"/>
          <w:lang w:eastAsia="pl-PL"/>
        </w:rPr>
        <w:t xml:space="preserve">Termin składania ofert: </w:t>
      </w:r>
      <w:r w:rsidRPr="00F966F6">
        <w:rPr>
          <w:rFonts w:ascii="Tahoma" w:hAnsi="Tahoma" w:cs="Tahoma"/>
          <w:b/>
          <w:color w:val="000000"/>
          <w:lang w:eastAsia="pl-PL"/>
        </w:rPr>
        <w:t>do</w:t>
      </w:r>
      <w:r w:rsidRPr="00F966F6">
        <w:rPr>
          <w:rFonts w:ascii="Tahoma" w:hAnsi="Tahoma" w:cs="Tahoma"/>
          <w:b/>
          <w:bCs/>
          <w:color w:val="000000"/>
          <w:lang w:eastAsia="pl-PL"/>
        </w:rPr>
        <w:t xml:space="preserve"> godz. 10.00 w dniu </w:t>
      </w:r>
      <w:r w:rsidR="00DE09C5" w:rsidRPr="00F966F6">
        <w:rPr>
          <w:rFonts w:ascii="Tahoma" w:hAnsi="Tahoma" w:cs="Tahoma"/>
          <w:b/>
          <w:bCs/>
          <w:color w:val="000000"/>
          <w:lang w:eastAsia="pl-PL"/>
        </w:rPr>
        <w:t>05</w:t>
      </w:r>
      <w:r w:rsidRPr="00F966F6">
        <w:rPr>
          <w:rFonts w:ascii="Tahoma" w:hAnsi="Tahoma" w:cs="Tahoma"/>
          <w:b/>
          <w:bCs/>
          <w:color w:val="000000"/>
          <w:lang w:eastAsia="pl-PL"/>
        </w:rPr>
        <w:t>.</w:t>
      </w:r>
      <w:r w:rsidR="001869DA" w:rsidRPr="00F966F6">
        <w:rPr>
          <w:rFonts w:ascii="Tahoma" w:hAnsi="Tahoma" w:cs="Tahoma"/>
          <w:b/>
          <w:bCs/>
          <w:color w:val="000000"/>
          <w:lang w:eastAsia="pl-PL"/>
        </w:rPr>
        <w:t>12</w:t>
      </w:r>
      <w:r w:rsidRPr="00F966F6">
        <w:rPr>
          <w:rFonts w:ascii="Tahoma" w:hAnsi="Tahoma" w:cs="Tahoma"/>
          <w:b/>
          <w:bCs/>
          <w:color w:val="000000"/>
          <w:lang w:eastAsia="pl-PL"/>
        </w:rPr>
        <w:t>.201</w:t>
      </w:r>
      <w:r w:rsidR="00A70E04" w:rsidRPr="00F966F6">
        <w:rPr>
          <w:rFonts w:ascii="Tahoma" w:hAnsi="Tahoma" w:cs="Tahoma"/>
          <w:b/>
          <w:bCs/>
          <w:color w:val="000000"/>
          <w:lang w:eastAsia="pl-PL"/>
        </w:rPr>
        <w:t>3</w:t>
      </w:r>
      <w:r w:rsidRPr="00F966F6">
        <w:rPr>
          <w:rFonts w:ascii="Tahoma" w:hAnsi="Tahoma" w:cs="Tahoma"/>
          <w:b/>
          <w:bCs/>
          <w:color w:val="000000"/>
          <w:lang w:eastAsia="pl-PL"/>
        </w:rPr>
        <w:t xml:space="preserve"> r.</w:t>
      </w:r>
    </w:p>
    <w:p w:rsidR="00A2347D" w:rsidRPr="00F966F6" w:rsidRDefault="00A2347D" w:rsidP="006C0305">
      <w:pPr>
        <w:autoSpaceDE w:val="0"/>
        <w:autoSpaceDN w:val="0"/>
        <w:adjustRightInd w:val="0"/>
        <w:spacing w:after="0" w:line="240" w:lineRule="auto"/>
        <w:ind w:left="397"/>
        <w:rPr>
          <w:rFonts w:ascii="Tahoma" w:hAnsi="Tahoma" w:cs="Tahoma"/>
          <w:b/>
          <w:bCs/>
          <w:color w:val="000000"/>
          <w:lang w:eastAsia="pl-PL"/>
        </w:rPr>
      </w:pPr>
      <w:r w:rsidRPr="00F966F6">
        <w:rPr>
          <w:rFonts w:ascii="Tahoma" w:hAnsi="Tahoma" w:cs="Tahoma"/>
          <w:color w:val="000000"/>
          <w:lang w:eastAsia="pl-PL"/>
        </w:rPr>
        <w:t xml:space="preserve">Termin otwarcia ofert: </w:t>
      </w:r>
      <w:r w:rsidR="001869DA" w:rsidRPr="00F966F6">
        <w:rPr>
          <w:rFonts w:ascii="Tahoma" w:hAnsi="Tahoma" w:cs="Tahoma"/>
          <w:b/>
          <w:bCs/>
          <w:color w:val="000000"/>
          <w:lang w:eastAsia="pl-PL"/>
        </w:rPr>
        <w:t>godz. 12: 3</w:t>
      </w:r>
      <w:r w:rsidRPr="00F966F6">
        <w:rPr>
          <w:rFonts w:ascii="Tahoma" w:hAnsi="Tahoma" w:cs="Tahoma"/>
          <w:b/>
          <w:bCs/>
          <w:color w:val="000000"/>
          <w:lang w:eastAsia="pl-PL"/>
        </w:rPr>
        <w:t xml:space="preserve">0 - w dniu </w:t>
      </w:r>
      <w:r w:rsidR="00DE09C5" w:rsidRPr="00F966F6">
        <w:rPr>
          <w:rFonts w:ascii="Tahoma" w:hAnsi="Tahoma" w:cs="Tahoma"/>
          <w:b/>
          <w:bCs/>
          <w:color w:val="000000"/>
          <w:lang w:eastAsia="pl-PL"/>
        </w:rPr>
        <w:t>05</w:t>
      </w:r>
      <w:r w:rsidR="001869DA" w:rsidRPr="00F966F6">
        <w:rPr>
          <w:rFonts w:ascii="Tahoma" w:hAnsi="Tahoma" w:cs="Tahoma"/>
          <w:b/>
          <w:bCs/>
          <w:color w:val="000000"/>
          <w:lang w:eastAsia="pl-PL"/>
        </w:rPr>
        <w:t>.12</w:t>
      </w:r>
      <w:r w:rsidR="00A70E04" w:rsidRPr="00F966F6">
        <w:rPr>
          <w:rFonts w:ascii="Tahoma" w:hAnsi="Tahoma" w:cs="Tahoma"/>
          <w:b/>
          <w:bCs/>
          <w:color w:val="000000"/>
          <w:lang w:eastAsia="pl-PL"/>
        </w:rPr>
        <w:t>.2013</w:t>
      </w:r>
      <w:r w:rsidRPr="00F966F6">
        <w:rPr>
          <w:rFonts w:ascii="Tahoma" w:hAnsi="Tahoma" w:cs="Tahoma"/>
          <w:b/>
          <w:bCs/>
          <w:color w:val="000000"/>
          <w:lang w:eastAsia="pl-PL"/>
        </w:rPr>
        <w:t xml:space="preserve"> r.</w:t>
      </w:r>
    </w:p>
    <w:p w:rsidR="00A2347D" w:rsidRPr="00F966F6" w:rsidRDefault="00A2347D" w:rsidP="006C0305">
      <w:pPr>
        <w:autoSpaceDE w:val="0"/>
        <w:autoSpaceDN w:val="0"/>
        <w:adjustRightInd w:val="0"/>
        <w:spacing w:after="0" w:line="240" w:lineRule="auto"/>
        <w:ind w:left="397"/>
        <w:rPr>
          <w:rFonts w:ascii="Tahoma" w:hAnsi="Tahoma" w:cs="Tahoma"/>
          <w:b/>
          <w:bCs/>
          <w:color w:val="000000"/>
          <w:lang w:eastAsia="pl-PL"/>
        </w:rPr>
      </w:pPr>
      <w:r w:rsidRPr="00F966F6">
        <w:rPr>
          <w:rFonts w:ascii="Tahoma" w:hAnsi="Tahoma" w:cs="Tahoma"/>
          <w:color w:val="000000"/>
          <w:lang w:eastAsia="pl-PL"/>
        </w:rPr>
        <w:t>Termin rozstrzygni</w:t>
      </w:r>
      <w:r w:rsidRPr="00F966F6">
        <w:rPr>
          <w:rFonts w:ascii="Tahoma" w:eastAsia="TimesNewRoman" w:hAnsi="Tahoma" w:cs="Tahoma"/>
          <w:color w:val="000000"/>
          <w:lang w:eastAsia="pl-PL"/>
        </w:rPr>
        <w:t>ę</w:t>
      </w:r>
      <w:r w:rsidRPr="00F966F6">
        <w:rPr>
          <w:rFonts w:ascii="Tahoma" w:hAnsi="Tahoma" w:cs="Tahoma"/>
          <w:color w:val="000000"/>
          <w:lang w:eastAsia="pl-PL"/>
        </w:rPr>
        <w:t xml:space="preserve">cia konkursu: </w:t>
      </w:r>
      <w:r w:rsidRPr="00F966F6">
        <w:rPr>
          <w:rFonts w:ascii="Tahoma" w:hAnsi="Tahoma" w:cs="Tahoma"/>
          <w:b/>
          <w:color w:val="000000"/>
          <w:lang w:eastAsia="pl-PL"/>
        </w:rPr>
        <w:t xml:space="preserve">do </w:t>
      </w:r>
      <w:r w:rsidR="00DE09C5" w:rsidRPr="00F966F6">
        <w:rPr>
          <w:rFonts w:ascii="Tahoma" w:hAnsi="Tahoma" w:cs="Tahoma"/>
          <w:b/>
          <w:color w:val="000000"/>
          <w:lang w:eastAsia="pl-PL"/>
        </w:rPr>
        <w:t>11</w:t>
      </w:r>
      <w:r w:rsidR="001869DA" w:rsidRPr="00F966F6">
        <w:rPr>
          <w:rFonts w:ascii="Tahoma" w:hAnsi="Tahoma" w:cs="Tahoma"/>
          <w:b/>
          <w:color w:val="000000"/>
          <w:lang w:eastAsia="pl-PL"/>
        </w:rPr>
        <w:t>.12</w:t>
      </w:r>
      <w:r w:rsidRPr="00F966F6">
        <w:rPr>
          <w:rFonts w:ascii="Tahoma" w:hAnsi="Tahoma" w:cs="Tahoma"/>
          <w:b/>
          <w:color w:val="000000"/>
          <w:lang w:eastAsia="pl-PL"/>
        </w:rPr>
        <w:t>.</w:t>
      </w:r>
      <w:r w:rsidR="00A70E04" w:rsidRPr="00F966F6">
        <w:rPr>
          <w:rFonts w:ascii="Tahoma" w:hAnsi="Tahoma" w:cs="Tahoma"/>
          <w:b/>
          <w:color w:val="000000"/>
          <w:lang w:eastAsia="pl-PL"/>
        </w:rPr>
        <w:t>2013</w:t>
      </w:r>
      <w:r w:rsidRPr="00F966F6">
        <w:rPr>
          <w:rFonts w:ascii="Tahoma" w:hAnsi="Tahoma" w:cs="Tahoma"/>
          <w:b/>
          <w:color w:val="000000"/>
          <w:lang w:eastAsia="pl-PL"/>
        </w:rPr>
        <w:t xml:space="preserve"> r</w:t>
      </w:r>
      <w:r w:rsidRPr="00F966F6">
        <w:rPr>
          <w:rFonts w:ascii="Tahoma" w:hAnsi="Tahoma" w:cs="Tahoma"/>
          <w:color w:val="000000"/>
          <w:lang w:eastAsia="pl-PL"/>
        </w:rPr>
        <w:t>.</w:t>
      </w:r>
    </w:p>
    <w:p w:rsidR="00A2347D" w:rsidRPr="00F966F6" w:rsidRDefault="00A2347D" w:rsidP="006C0305">
      <w:pPr>
        <w:autoSpaceDE w:val="0"/>
        <w:autoSpaceDN w:val="0"/>
        <w:adjustRightInd w:val="0"/>
        <w:spacing w:after="0" w:line="240" w:lineRule="auto"/>
        <w:ind w:left="397"/>
        <w:rPr>
          <w:rFonts w:ascii="Tahoma" w:hAnsi="Tahoma" w:cs="Tahoma"/>
          <w:color w:val="000000"/>
          <w:lang w:eastAsia="pl-PL"/>
        </w:rPr>
      </w:pPr>
      <w:r w:rsidRPr="00F966F6">
        <w:rPr>
          <w:rFonts w:ascii="Tahoma" w:hAnsi="Tahoma" w:cs="Tahoma"/>
          <w:color w:val="000000"/>
          <w:lang w:eastAsia="pl-PL"/>
        </w:rPr>
        <w:t>Termin, do którego Oferent b</w:t>
      </w:r>
      <w:r w:rsidRPr="00F966F6">
        <w:rPr>
          <w:rFonts w:ascii="Tahoma" w:eastAsia="TimesNewRoman" w:hAnsi="Tahoma" w:cs="Tahoma"/>
          <w:color w:val="000000"/>
          <w:lang w:eastAsia="pl-PL"/>
        </w:rPr>
        <w:t>ę</w:t>
      </w:r>
      <w:r w:rsidRPr="00F966F6">
        <w:rPr>
          <w:rFonts w:ascii="Tahoma" w:hAnsi="Tahoma" w:cs="Tahoma"/>
          <w:color w:val="000000"/>
          <w:lang w:eastAsia="pl-PL"/>
        </w:rPr>
        <w:t>dzie zwi</w:t>
      </w:r>
      <w:r w:rsidRPr="00F966F6">
        <w:rPr>
          <w:rFonts w:ascii="Tahoma" w:eastAsia="TimesNewRoman" w:hAnsi="Tahoma" w:cs="Tahoma"/>
          <w:color w:val="000000"/>
          <w:lang w:eastAsia="pl-PL"/>
        </w:rPr>
        <w:t>ą</w:t>
      </w:r>
      <w:r w:rsidRPr="00F966F6">
        <w:rPr>
          <w:rFonts w:ascii="Tahoma" w:hAnsi="Tahoma" w:cs="Tahoma"/>
          <w:color w:val="000000"/>
          <w:lang w:eastAsia="pl-PL"/>
        </w:rPr>
        <w:t>zany ofert</w:t>
      </w:r>
      <w:r w:rsidRPr="00F966F6">
        <w:rPr>
          <w:rFonts w:ascii="Tahoma" w:eastAsia="TimesNewRoman" w:hAnsi="Tahoma" w:cs="Tahoma"/>
          <w:color w:val="000000"/>
          <w:lang w:eastAsia="pl-PL"/>
        </w:rPr>
        <w:t>ą</w:t>
      </w:r>
      <w:r w:rsidRPr="00F966F6">
        <w:rPr>
          <w:rFonts w:ascii="Tahoma" w:hAnsi="Tahoma" w:cs="Tahoma"/>
          <w:color w:val="000000"/>
          <w:lang w:eastAsia="pl-PL"/>
        </w:rPr>
        <w:t>:</w:t>
      </w:r>
    </w:p>
    <w:p w:rsidR="00A2347D" w:rsidRPr="00F966F6" w:rsidRDefault="00A2347D" w:rsidP="006C0305">
      <w:pPr>
        <w:pStyle w:val="Akapitzlist"/>
        <w:numPr>
          <w:ilvl w:val="1"/>
          <w:numId w:val="2"/>
        </w:numPr>
        <w:tabs>
          <w:tab w:val="clear" w:pos="964"/>
          <w:tab w:val="num" w:pos="1361"/>
        </w:tabs>
        <w:autoSpaceDE w:val="0"/>
        <w:autoSpaceDN w:val="0"/>
        <w:adjustRightInd w:val="0"/>
        <w:spacing w:after="0" w:line="240" w:lineRule="auto"/>
        <w:ind w:left="1361"/>
        <w:jc w:val="both"/>
        <w:rPr>
          <w:rFonts w:ascii="Tahoma" w:hAnsi="Tahoma" w:cs="Tahoma"/>
          <w:b/>
          <w:bCs/>
          <w:color w:val="000000"/>
          <w:lang w:eastAsia="pl-PL"/>
        </w:rPr>
      </w:pPr>
      <w:r w:rsidRPr="00F966F6">
        <w:rPr>
          <w:rFonts w:ascii="Tahoma" w:hAnsi="Tahoma" w:cs="Tahoma"/>
          <w:color w:val="000000"/>
          <w:lang w:eastAsia="pl-PL"/>
        </w:rPr>
        <w:t>Składaj</w:t>
      </w:r>
      <w:r w:rsidRPr="00F966F6">
        <w:rPr>
          <w:rFonts w:ascii="Tahoma" w:eastAsia="TimesNewRoman" w:hAnsi="Tahoma" w:cs="Tahoma"/>
          <w:color w:val="000000"/>
          <w:lang w:eastAsia="pl-PL"/>
        </w:rPr>
        <w:t>ą</w:t>
      </w:r>
      <w:r w:rsidRPr="00F966F6">
        <w:rPr>
          <w:rFonts w:ascii="Tahoma" w:hAnsi="Tahoma" w:cs="Tahoma"/>
          <w:color w:val="000000"/>
          <w:lang w:eastAsia="pl-PL"/>
        </w:rPr>
        <w:t>cy ofert</w:t>
      </w:r>
      <w:r w:rsidRPr="00F966F6">
        <w:rPr>
          <w:rFonts w:ascii="Tahoma" w:eastAsia="TimesNewRoman" w:hAnsi="Tahoma" w:cs="Tahoma"/>
          <w:color w:val="000000"/>
          <w:lang w:eastAsia="pl-PL"/>
        </w:rPr>
        <w:t xml:space="preserve">ę </w:t>
      </w:r>
      <w:r w:rsidRPr="00F966F6">
        <w:rPr>
          <w:rFonts w:ascii="Tahoma" w:hAnsi="Tahoma" w:cs="Tahoma"/>
          <w:color w:val="000000"/>
          <w:lang w:eastAsia="pl-PL"/>
        </w:rPr>
        <w:t>pozostaje ni</w:t>
      </w:r>
      <w:r w:rsidRPr="00F966F6">
        <w:rPr>
          <w:rFonts w:ascii="Tahoma" w:eastAsia="TimesNewRoman" w:hAnsi="Tahoma" w:cs="Tahoma"/>
          <w:color w:val="000000"/>
          <w:lang w:eastAsia="pl-PL"/>
        </w:rPr>
        <w:t xml:space="preserve">ą </w:t>
      </w:r>
      <w:r w:rsidRPr="00F966F6">
        <w:rPr>
          <w:rFonts w:ascii="Tahoma" w:hAnsi="Tahoma" w:cs="Tahoma"/>
          <w:color w:val="000000"/>
          <w:lang w:eastAsia="pl-PL"/>
        </w:rPr>
        <w:t>zwi</w:t>
      </w:r>
      <w:r w:rsidRPr="00F966F6">
        <w:rPr>
          <w:rFonts w:ascii="Tahoma" w:eastAsia="TimesNewRoman" w:hAnsi="Tahoma" w:cs="Tahoma"/>
          <w:color w:val="000000"/>
          <w:lang w:eastAsia="pl-PL"/>
        </w:rPr>
        <w:t>ą</w:t>
      </w:r>
      <w:r w:rsidRPr="00F966F6">
        <w:rPr>
          <w:rFonts w:ascii="Tahoma" w:hAnsi="Tahoma" w:cs="Tahoma"/>
          <w:color w:val="000000"/>
          <w:lang w:eastAsia="pl-PL"/>
        </w:rPr>
        <w:t>zany przez okres 30 dni.</w:t>
      </w:r>
    </w:p>
    <w:p w:rsidR="00A2347D" w:rsidRPr="00F966F6" w:rsidRDefault="00A2347D" w:rsidP="006C0305">
      <w:pPr>
        <w:pStyle w:val="Akapitzlist"/>
        <w:numPr>
          <w:ilvl w:val="1"/>
          <w:numId w:val="2"/>
        </w:numPr>
        <w:tabs>
          <w:tab w:val="clear" w:pos="964"/>
          <w:tab w:val="num" w:pos="1361"/>
        </w:tabs>
        <w:autoSpaceDE w:val="0"/>
        <w:autoSpaceDN w:val="0"/>
        <w:adjustRightInd w:val="0"/>
        <w:spacing w:after="0" w:line="240" w:lineRule="auto"/>
        <w:ind w:left="1361"/>
        <w:jc w:val="both"/>
        <w:rPr>
          <w:rFonts w:ascii="Tahoma" w:hAnsi="Tahoma" w:cs="Tahoma"/>
          <w:b/>
          <w:bCs/>
          <w:color w:val="000000"/>
          <w:lang w:eastAsia="pl-PL"/>
        </w:rPr>
      </w:pPr>
      <w:r w:rsidRPr="00F966F6">
        <w:rPr>
          <w:rFonts w:ascii="Tahoma" w:hAnsi="Tahoma" w:cs="Tahoma"/>
          <w:color w:val="000000"/>
          <w:lang w:eastAsia="pl-PL"/>
        </w:rPr>
        <w:t>Bieg terminu rozpoczyna si</w:t>
      </w:r>
      <w:r w:rsidRPr="00F966F6">
        <w:rPr>
          <w:rFonts w:ascii="Tahoma" w:eastAsia="TimesNewRoman" w:hAnsi="Tahoma" w:cs="Tahoma"/>
          <w:color w:val="000000"/>
          <w:lang w:eastAsia="pl-PL"/>
        </w:rPr>
        <w:t xml:space="preserve">ę </w:t>
      </w:r>
      <w:r w:rsidRPr="00F966F6">
        <w:rPr>
          <w:rFonts w:ascii="Tahoma" w:hAnsi="Tahoma" w:cs="Tahoma"/>
          <w:color w:val="000000"/>
          <w:lang w:eastAsia="pl-PL"/>
        </w:rPr>
        <w:t>wraz z upływem terminu składania ofert.</w:t>
      </w:r>
    </w:p>
    <w:p w:rsidR="00A2347D" w:rsidRPr="00F966F6" w:rsidRDefault="00A2347D" w:rsidP="00131A7A">
      <w:pPr>
        <w:autoSpaceDE w:val="0"/>
        <w:autoSpaceDN w:val="0"/>
        <w:adjustRightInd w:val="0"/>
        <w:spacing w:after="0" w:line="240" w:lineRule="auto"/>
        <w:rPr>
          <w:rFonts w:ascii="Times New Roman" w:hAnsi="Times New Roman"/>
          <w:bCs/>
          <w:color w:val="000000"/>
          <w:sz w:val="24"/>
          <w:szCs w:val="24"/>
          <w:lang w:eastAsia="pl-PL"/>
        </w:rPr>
      </w:pPr>
    </w:p>
    <w:p w:rsidR="00A2347D" w:rsidRPr="00F966F6" w:rsidRDefault="00A2347D" w:rsidP="006C0305">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6</w:t>
      </w:r>
      <w:r w:rsidRPr="00F966F6">
        <w:rPr>
          <w:rFonts w:ascii="Tahoma" w:hAnsi="Tahoma" w:cs="Tahoma"/>
          <w:b/>
          <w:color w:val="000000"/>
        </w:rPr>
        <w:br/>
      </w:r>
      <w:r w:rsidRPr="00F966F6">
        <w:rPr>
          <w:rFonts w:ascii="Tahoma" w:hAnsi="Tahoma" w:cs="Tahoma"/>
          <w:b/>
          <w:bCs/>
          <w:color w:val="000000"/>
          <w:lang w:eastAsia="pl-PL"/>
        </w:rPr>
        <w:t>WYMAGANIA STAWIANE OFERENTOM</w:t>
      </w:r>
    </w:p>
    <w:p w:rsidR="00A2347D" w:rsidRPr="00F966F6" w:rsidRDefault="00A2347D" w:rsidP="00131A7A">
      <w:pPr>
        <w:autoSpaceDE w:val="0"/>
        <w:autoSpaceDN w:val="0"/>
        <w:adjustRightInd w:val="0"/>
        <w:spacing w:after="0" w:line="240" w:lineRule="auto"/>
        <w:rPr>
          <w:rFonts w:ascii="Times New Roman" w:hAnsi="Times New Roman"/>
          <w:b/>
          <w:bCs/>
          <w:color w:val="000000"/>
          <w:sz w:val="24"/>
          <w:szCs w:val="24"/>
          <w:lang w:eastAsia="pl-PL"/>
        </w:rPr>
      </w:pPr>
    </w:p>
    <w:p w:rsidR="00A2347D" w:rsidRPr="00F966F6" w:rsidRDefault="00A2347D" w:rsidP="006172DA">
      <w:pPr>
        <w:pStyle w:val="Akapitzlist1"/>
        <w:spacing w:after="0" w:line="240" w:lineRule="auto"/>
        <w:ind w:left="0"/>
        <w:jc w:val="both"/>
        <w:rPr>
          <w:rFonts w:ascii="Tahoma" w:hAnsi="Tahoma" w:cs="Tahoma"/>
          <w:b/>
          <w:bCs/>
          <w:color w:val="000000"/>
          <w:lang w:eastAsia="pl-PL"/>
        </w:rPr>
      </w:pPr>
      <w:r w:rsidRPr="00F966F6">
        <w:rPr>
          <w:rFonts w:ascii="Tahoma" w:hAnsi="Tahoma" w:cs="Tahoma"/>
          <w:color w:val="000000"/>
          <w:lang w:eastAsia="pl-PL"/>
        </w:rPr>
        <w:t>W postępowaniu konkursowym mogą wziąć udział oferenci, którzy spełniają następujące warunki:</w:t>
      </w:r>
    </w:p>
    <w:p w:rsidR="00A2347D" w:rsidRPr="00F966F6" w:rsidRDefault="00A2347D" w:rsidP="00B274A6">
      <w:pPr>
        <w:pStyle w:val="Akapitzlist1"/>
        <w:numPr>
          <w:ilvl w:val="0"/>
          <w:numId w:val="32"/>
        </w:numPr>
        <w:spacing w:after="0" w:line="240" w:lineRule="auto"/>
        <w:jc w:val="both"/>
        <w:rPr>
          <w:rFonts w:ascii="Tahoma" w:hAnsi="Tahoma" w:cs="Tahoma"/>
          <w:color w:val="000000"/>
          <w:lang w:eastAsia="pl-PL"/>
        </w:rPr>
      </w:pPr>
      <w:r w:rsidRPr="00F966F6">
        <w:rPr>
          <w:rFonts w:ascii="Tahoma" w:hAnsi="Tahoma" w:cs="Tahoma"/>
          <w:color w:val="000000"/>
          <w:lang w:eastAsia="pl-PL"/>
        </w:rPr>
        <w:t>Są uprawnieni do występowania w obrocie prawnym zgodnie z wymaganiami ustawowymi, w szczególności są zarejestrowani we właściwych rejestrach sądowych i urzędowych oraz posiadają nadane numery REGON i NIP;</w:t>
      </w:r>
    </w:p>
    <w:p w:rsidR="00A2347D" w:rsidRPr="00F966F6" w:rsidRDefault="00A2347D" w:rsidP="00B274A6">
      <w:pPr>
        <w:pStyle w:val="Akapitzlist1"/>
        <w:numPr>
          <w:ilvl w:val="0"/>
          <w:numId w:val="32"/>
        </w:numPr>
        <w:spacing w:after="0" w:line="240" w:lineRule="auto"/>
        <w:jc w:val="both"/>
        <w:rPr>
          <w:rFonts w:ascii="Tahoma" w:hAnsi="Tahoma" w:cs="Tahoma"/>
          <w:color w:val="000000"/>
          <w:lang w:eastAsia="pl-PL"/>
        </w:rPr>
      </w:pPr>
      <w:r w:rsidRPr="00F966F6">
        <w:rPr>
          <w:rFonts w:ascii="Tahoma" w:hAnsi="Tahoma" w:cs="Tahoma"/>
          <w:color w:val="000000"/>
          <w:lang w:eastAsia="pl-PL"/>
        </w:rPr>
        <w:t>Osoby reprezentujące oferenta na zewnątrz stosownie do obowiązujących przepisów ustaw oraz postanowień umów lub statutów nie byli skazani prawomocnym wyrokiem za popełnione przestępstwo;</w:t>
      </w:r>
    </w:p>
    <w:p w:rsidR="00A2347D" w:rsidRPr="00F966F6" w:rsidRDefault="00A2347D" w:rsidP="00B274A6">
      <w:pPr>
        <w:pStyle w:val="Akapitzlist1"/>
        <w:numPr>
          <w:ilvl w:val="0"/>
          <w:numId w:val="32"/>
        </w:numPr>
        <w:spacing w:after="0" w:line="240" w:lineRule="auto"/>
        <w:jc w:val="both"/>
        <w:rPr>
          <w:rFonts w:ascii="ArialMT" w:hAnsi="ArialMT" w:cs="ArialMT"/>
          <w:color w:val="000000"/>
          <w:lang w:eastAsia="pl-PL"/>
        </w:rPr>
      </w:pPr>
      <w:r w:rsidRPr="00F966F6">
        <w:rPr>
          <w:rFonts w:ascii="ArialMT" w:hAnsi="ArialMT" w:cs="ArialMT"/>
          <w:color w:val="000000"/>
          <w:sz w:val="24"/>
          <w:szCs w:val="24"/>
          <w:lang w:eastAsia="pl-PL"/>
        </w:rPr>
        <w:t>Z</w:t>
      </w:r>
      <w:r w:rsidRPr="00F966F6">
        <w:rPr>
          <w:rFonts w:ascii="Tahoma" w:hAnsi="Tahoma" w:cs="Tahoma"/>
          <w:color w:val="000000"/>
          <w:lang w:eastAsia="pl-PL"/>
        </w:rPr>
        <w:t>najdują</w:t>
      </w:r>
      <w:r w:rsidRPr="00F966F6">
        <w:rPr>
          <w:rFonts w:ascii="ArialMT" w:hAnsi="ArialMT" w:cs="ArialMT"/>
          <w:color w:val="000000"/>
          <w:lang w:eastAsia="pl-PL"/>
        </w:rPr>
        <w:t xml:space="preserve"> się w sytuacji finansowej zapewniającej prawidłowe wykonanie zamówienia.</w:t>
      </w:r>
    </w:p>
    <w:p w:rsidR="00A2347D" w:rsidRPr="00F966F6" w:rsidRDefault="00A2347D" w:rsidP="00B274A6">
      <w:pPr>
        <w:pStyle w:val="Akapitzlist1"/>
        <w:numPr>
          <w:ilvl w:val="0"/>
          <w:numId w:val="32"/>
        </w:numPr>
        <w:spacing w:after="0" w:line="240" w:lineRule="auto"/>
        <w:jc w:val="both"/>
        <w:rPr>
          <w:rFonts w:ascii="ArialMT" w:hAnsi="ArialMT" w:cs="ArialMT"/>
          <w:color w:val="000000"/>
          <w:lang w:eastAsia="pl-PL"/>
        </w:rPr>
      </w:pPr>
      <w:r w:rsidRPr="00F966F6">
        <w:rPr>
          <w:rFonts w:ascii="ArialMT" w:hAnsi="ArialMT" w:cs="ArialMT"/>
          <w:color w:val="000000"/>
          <w:lang w:eastAsia="pl-PL"/>
        </w:rPr>
        <w:t>Nie zalegają w płaceniu podatków i opłat;</w:t>
      </w:r>
    </w:p>
    <w:p w:rsidR="00A2347D" w:rsidRPr="00F966F6" w:rsidRDefault="00A2347D" w:rsidP="00B274A6">
      <w:pPr>
        <w:pStyle w:val="Akapitzlist1"/>
        <w:numPr>
          <w:ilvl w:val="0"/>
          <w:numId w:val="32"/>
        </w:numPr>
        <w:spacing w:after="0" w:line="240" w:lineRule="auto"/>
        <w:jc w:val="both"/>
        <w:rPr>
          <w:rFonts w:ascii="ArialMT" w:hAnsi="ArialMT" w:cs="ArialMT"/>
          <w:color w:val="000000"/>
          <w:lang w:eastAsia="pl-PL"/>
        </w:rPr>
      </w:pPr>
      <w:r w:rsidRPr="00F966F6">
        <w:rPr>
          <w:rFonts w:ascii="ArialMT" w:hAnsi="ArialMT" w:cs="ArialMT"/>
          <w:color w:val="000000"/>
          <w:lang w:eastAsia="pl-PL"/>
        </w:rPr>
        <w:t>Nie zalegają w płaceniu składek na ubezpieczenie zdrowotne i społeczne;</w:t>
      </w:r>
    </w:p>
    <w:p w:rsidR="00A2347D" w:rsidRPr="00F966F6" w:rsidRDefault="00A2347D" w:rsidP="00B274A6">
      <w:pPr>
        <w:pStyle w:val="Akapitzlist1"/>
        <w:numPr>
          <w:ilvl w:val="0"/>
          <w:numId w:val="32"/>
        </w:numPr>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posiadają niezbędny sprzęt i aparaturę medyczną przeznaczone do wykonywania świadczeń objętych zamówieniem zgodnie z przyjętymi standardami i przy zachowaniu wysokiej jakości świadczonych usług oraz zatrudniają pracowników </w:t>
      </w:r>
      <w:r w:rsidRPr="00F966F6">
        <w:rPr>
          <w:rFonts w:ascii="Tahoma" w:hAnsi="Tahoma" w:cs="Tahoma"/>
          <w:color w:val="000000"/>
          <w:lang w:eastAsia="pl-PL"/>
        </w:rPr>
        <w:br/>
        <w:t>o wymaganych kwalifikacjach do realizacji przedmiotu zamówienia;</w:t>
      </w:r>
    </w:p>
    <w:p w:rsidR="00A2347D" w:rsidRPr="00F966F6" w:rsidRDefault="00A2347D" w:rsidP="00B274A6">
      <w:pPr>
        <w:pStyle w:val="Akapitzlist1"/>
        <w:numPr>
          <w:ilvl w:val="0"/>
          <w:numId w:val="32"/>
        </w:numPr>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Warunki lokalowe, w których wykonywane będą usługi będące przedmiotem zamówienia spełniają wymagania pod względem fachowym i sanitarnym </w:t>
      </w:r>
    </w:p>
    <w:p w:rsidR="00A2347D" w:rsidRPr="00F966F6" w:rsidRDefault="00A2347D" w:rsidP="00B274A6">
      <w:pPr>
        <w:pStyle w:val="Akapitzlist1"/>
        <w:numPr>
          <w:ilvl w:val="0"/>
          <w:numId w:val="32"/>
        </w:numPr>
        <w:spacing w:after="0" w:line="240" w:lineRule="auto"/>
        <w:jc w:val="both"/>
        <w:rPr>
          <w:rFonts w:ascii="Tahoma" w:hAnsi="Tahoma" w:cs="Tahoma"/>
          <w:color w:val="000000"/>
          <w:lang w:eastAsia="pl-PL"/>
        </w:rPr>
      </w:pPr>
      <w:r w:rsidRPr="00F966F6">
        <w:rPr>
          <w:rFonts w:ascii="Tahoma" w:hAnsi="Tahoma" w:cs="Tahoma"/>
          <w:color w:val="000000"/>
          <w:lang w:eastAsia="pl-PL"/>
        </w:rPr>
        <w:t>Posiadają aktywne konto dla podwykonawcy w systemie SZOI w Narodowym Funduszu Zdrowia.</w:t>
      </w:r>
    </w:p>
    <w:p w:rsidR="00A2347D" w:rsidRPr="00F966F6" w:rsidRDefault="00A2347D" w:rsidP="006F1163">
      <w:pPr>
        <w:pStyle w:val="Akapitzlist"/>
        <w:autoSpaceDE w:val="0"/>
        <w:autoSpaceDN w:val="0"/>
        <w:adjustRightInd w:val="0"/>
        <w:spacing w:after="0" w:line="240" w:lineRule="auto"/>
        <w:ind w:left="0"/>
        <w:jc w:val="both"/>
        <w:rPr>
          <w:rFonts w:ascii="Tahoma" w:eastAsia="TimesNewRoman" w:hAnsi="Tahoma" w:cs="Tahoma"/>
          <w:color w:val="000000"/>
          <w:szCs w:val="24"/>
        </w:rPr>
      </w:pPr>
    </w:p>
    <w:p w:rsidR="00A2347D" w:rsidRPr="00F966F6" w:rsidRDefault="00A2347D" w:rsidP="006C0305">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7</w:t>
      </w:r>
      <w:r w:rsidRPr="00F966F6">
        <w:rPr>
          <w:rFonts w:ascii="Tahoma" w:hAnsi="Tahoma" w:cs="Tahoma"/>
          <w:b/>
          <w:color w:val="000000"/>
        </w:rPr>
        <w:br/>
      </w:r>
      <w:r w:rsidRPr="00F966F6">
        <w:rPr>
          <w:rFonts w:ascii="Tahoma" w:hAnsi="Tahoma" w:cs="Tahoma"/>
          <w:b/>
          <w:bCs/>
          <w:color w:val="000000"/>
          <w:lang w:eastAsia="pl-PL"/>
        </w:rPr>
        <w:t>WYMAGANE DOKUMENTY</w:t>
      </w:r>
    </w:p>
    <w:p w:rsidR="00A2347D" w:rsidRPr="00F966F6" w:rsidRDefault="00A2347D" w:rsidP="00E458AD">
      <w:pPr>
        <w:pStyle w:val="Akapitzlist1"/>
        <w:spacing w:after="0" w:line="240" w:lineRule="auto"/>
        <w:ind w:left="0"/>
        <w:jc w:val="both"/>
        <w:rPr>
          <w:rFonts w:ascii="Tahoma" w:hAnsi="Tahoma" w:cs="Tahoma"/>
          <w:color w:val="000000"/>
          <w:lang w:eastAsia="pl-PL"/>
        </w:rPr>
      </w:pPr>
    </w:p>
    <w:p w:rsidR="00A2347D" w:rsidRPr="00F966F6" w:rsidRDefault="00A2347D" w:rsidP="00757550">
      <w:pPr>
        <w:pStyle w:val="Akapitzlist1"/>
        <w:numPr>
          <w:ilvl w:val="0"/>
          <w:numId w:val="3"/>
        </w:numPr>
        <w:spacing w:after="0" w:line="240" w:lineRule="auto"/>
        <w:jc w:val="both"/>
        <w:rPr>
          <w:rFonts w:ascii="Tahoma" w:hAnsi="Tahoma" w:cs="Tahoma"/>
          <w:color w:val="000000"/>
        </w:rPr>
      </w:pPr>
      <w:r w:rsidRPr="00F966F6">
        <w:rPr>
          <w:rFonts w:ascii="Tahoma" w:hAnsi="Tahoma" w:cs="Tahoma"/>
          <w:color w:val="000000"/>
          <w:lang w:eastAsia="pl-PL"/>
        </w:rPr>
        <w:t xml:space="preserve">Oferta biorąca udział w konkursie powinna zawierać wypełniony formularz ofertowy, zgodnie z </w:t>
      </w:r>
      <w:r w:rsidRPr="00F966F6">
        <w:rPr>
          <w:rFonts w:ascii="Tahoma" w:hAnsi="Tahoma" w:cs="Tahoma"/>
          <w:b/>
          <w:bCs/>
          <w:color w:val="000000"/>
          <w:lang w:eastAsia="pl-PL"/>
        </w:rPr>
        <w:t xml:space="preserve">Załącznikiem Nr 1 </w:t>
      </w:r>
      <w:r w:rsidRPr="00F966F6">
        <w:rPr>
          <w:rFonts w:ascii="Tahoma" w:hAnsi="Tahoma" w:cs="Tahoma"/>
          <w:color w:val="000000"/>
          <w:lang w:eastAsia="pl-PL"/>
        </w:rPr>
        <w:t>do niniejszych Warunków.</w:t>
      </w:r>
    </w:p>
    <w:p w:rsidR="00A2347D" w:rsidRPr="00F966F6" w:rsidRDefault="00A2347D" w:rsidP="00E458AD">
      <w:pPr>
        <w:pStyle w:val="Akapitzlist1"/>
        <w:numPr>
          <w:ilvl w:val="0"/>
          <w:numId w:val="3"/>
        </w:numPr>
        <w:spacing w:after="0" w:line="240" w:lineRule="auto"/>
        <w:jc w:val="both"/>
        <w:rPr>
          <w:rFonts w:ascii="Tahoma" w:hAnsi="Tahoma" w:cs="Tahoma"/>
          <w:color w:val="000000"/>
          <w:lang w:eastAsia="pl-PL"/>
        </w:rPr>
      </w:pPr>
      <w:r w:rsidRPr="00F966F6">
        <w:rPr>
          <w:rFonts w:ascii="Tahoma" w:hAnsi="Tahoma" w:cs="Tahoma"/>
          <w:color w:val="000000"/>
          <w:lang w:eastAsia="pl-PL"/>
        </w:rPr>
        <w:t>Dokumenty i oświadczenia, które oferenci powinni załączyć do oferty w celu potwierdzenia spełniania wymagań stawianych Przyjmującemu Zamówienie:</w:t>
      </w:r>
    </w:p>
    <w:p w:rsidR="00A2347D" w:rsidRPr="00F966F6" w:rsidRDefault="00A2347D" w:rsidP="00CD2501">
      <w:pPr>
        <w:pStyle w:val="Akapitzlist1"/>
        <w:numPr>
          <w:ilvl w:val="1"/>
          <w:numId w:val="3"/>
        </w:numPr>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Kserokopia odpisu z właściwego rejestru albo aktualne zaświadczenie o wpisie </w:t>
      </w:r>
      <w:r w:rsidR="00ED0E18" w:rsidRPr="00F966F6">
        <w:rPr>
          <w:rFonts w:ascii="Tahoma" w:hAnsi="Tahoma" w:cs="Tahoma"/>
          <w:color w:val="000000"/>
          <w:lang w:eastAsia="pl-PL"/>
        </w:rPr>
        <w:t xml:space="preserve">       </w:t>
      </w:r>
      <w:r w:rsidRPr="00F966F6">
        <w:rPr>
          <w:rFonts w:ascii="Tahoma" w:hAnsi="Tahoma" w:cs="Tahoma"/>
          <w:color w:val="000000"/>
          <w:lang w:eastAsia="pl-PL"/>
        </w:rPr>
        <w:t>do ewidencji działalności gospodarczej,</w:t>
      </w:r>
    </w:p>
    <w:p w:rsidR="00A2347D" w:rsidRPr="00F966F6" w:rsidRDefault="00A2347D" w:rsidP="00CD2501">
      <w:pPr>
        <w:pStyle w:val="Akapitzlist1"/>
        <w:numPr>
          <w:ilvl w:val="1"/>
          <w:numId w:val="3"/>
        </w:numPr>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Kserokopia dyplomu, </w:t>
      </w:r>
    </w:p>
    <w:p w:rsidR="00A2347D" w:rsidRPr="00F966F6" w:rsidRDefault="00A2347D" w:rsidP="00CD2501">
      <w:pPr>
        <w:pStyle w:val="Akapitzlist1"/>
        <w:numPr>
          <w:ilvl w:val="1"/>
          <w:numId w:val="3"/>
        </w:numPr>
        <w:spacing w:after="0" w:line="240" w:lineRule="auto"/>
        <w:jc w:val="both"/>
        <w:rPr>
          <w:rFonts w:ascii="Tahoma" w:hAnsi="Tahoma" w:cs="Tahoma"/>
          <w:color w:val="000000"/>
          <w:lang w:eastAsia="pl-PL"/>
        </w:rPr>
      </w:pPr>
      <w:r w:rsidRPr="00F966F6">
        <w:rPr>
          <w:rFonts w:ascii="Tahoma" w:hAnsi="Tahoma" w:cs="Tahoma"/>
          <w:color w:val="000000"/>
          <w:lang w:eastAsia="pl-PL"/>
        </w:rPr>
        <w:t>Kserokopia nadania numeru NIP i REGON</w:t>
      </w:r>
    </w:p>
    <w:p w:rsidR="00A2347D" w:rsidRPr="00F966F6" w:rsidRDefault="00A2347D" w:rsidP="00E458AD">
      <w:pPr>
        <w:pStyle w:val="Akapitzlist1"/>
        <w:numPr>
          <w:ilvl w:val="1"/>
          <w:numId w:val="3"/>
        </w:numPr>
        <w:spacing w:after="0" w:line="240" w:lineRule="auto"/>
        <w:jc w:val="both"/>
        <w:rPr>
          <w:rFonts w:ascii="Tahoma" w:hAnsi="Tahoma" w:cs="Tahoma"/>
          <w:color w:val="000000"/>
          <w:lang w:eastAsia="pl-PL"/>
        </w:rPr>
      </w:pPr>
      <w:r w:rsidRPr="00F966F6">
        <w:rPr>
          <w:rFonts w:ascii="Tahoma" w:hAnsi="Tahoma" w:cs="Tahoma"/>
          <w:color w:val="000000"/>
          <w:lang w:eastAsia="pl-PL"/>
        </w:rPr>
        <w:t>Wykaz sprzętu medycznego używanego do wykonywania prac objętych przedmiotem konkursu,</w:t>
      </w:r>
    </w:p>
    <w:p w:rsidR="00A2347D" w:rsidRPr="00F966F6" w:rsidRDefault="00A2347D" w:rsidP="00E458AD">
      <w:pPr>
        <w:pStyle w:val="Akapitzlist1"/>
        <w:numPr>
          <w:ilvl w:val="1"/>
          <w:numId w:val="3"/>
        </w:numPr>
        <w:spacing w:after="0" w:line="240" w:lineRule="auto"/>
        <w:jc w:val="both"/>
        <w:rPr>
          <w:rFonts w:ascii="Tahoma" w:hAnsi="Tahoma" w:cs="Tahoma"/>
          <w:color w:val="000000"/>
          <w:lang w:eastAsia="pl-PL"/>
        </w:rPr>
      </w:pPr>
      <w:r w:rsidRPr="00F966F6">
        <w:rPr>
          <w:rFonts w:ascii="Tahoma" w:hAnsi="Tahoma" w:cs="Tahoma"/>
          <w:color w:val="000000"/>
          <w:lang w:eastAsia="pl-PL"/>
        </w:rPr>
        <w:t>Oświadczenie, że w dniu podpisania umowy Przyjmujący zamówienie będzie posiadał aktywne konto dla podwykonawcy w systemie SZOI w Narodowym Funduszu Zdrowia.</w:t>
      </w:r>
    </w:p>
    <w:p w:rsidR="00A2347D" w:rsidRPr="00F966F6" w:rsidRDefault="00A2347D" w:rsidP="00D73CCB">
      <w:pPr>
        <w:pStyle w:val="Akapitzlist1"/>
        <w:spacing w:after="0" w:line="240" w:lineRule="auto"/>
        <w:ind w:left="397"/>
        <w:jc w:val="both"/>
        <w:rPr>
          <w:rFonts w:ascii="Tahoma" w:hAnsi="Tahoma" w:cs="Tahoma"/>
          <w:color w:val="000000"/>
          <w:lang w:eastAsia="pl-PL"/>
        </w:rPr>
      </w:pPr>
      <w:r w:rsidRPr="00F966F6">
        <w:rPr>
          <w:rFonts w:ascii="Tahoma" w:hAnsi="Tahoma" w:cs="Tahoma"/>
          <w:color w:val="000000"/>
          <w:lang w:eastAsia="pl-PL"/>
        </w:rPr>
        <w:br w:type="page"/>
      </w:r>
    </w:p>
    <w:p w:rsidR="00A2347D" w:rsidRPr="00F966F6" w:rsidRDefault="00A2347D" w:rsidP="00DA56B4">
      <w:pPr>
        <w:pStyle w:val="Akapitzlist1"/>
        <w:spacing w:after="0" w:line="240" w:lineRule="auto"/>
        <w:ind w:left="0"/>
        <w:jc w:val="both"/>
        <w:rPr>
          <w:rFonts w:ascii="Tahoma" w:hAnsi="Tahoma" w:cs="Tahoma"/>
          <w:color w:val="000000"/>
          <w:lang w:eastAsia="pl-PL"/>
        </w:rPr>
      </w:pPr>
    </w:p>
    <w:p w:rsidR="00A2347D" w:rsidRPr="00F966F6" w:rsidRDefault="00A2347D" w:rsidP="006C0305">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8</w:t>
      </w:r>
      <w:r w:rsidRPr="00F966F6">
        <w:rPr>
          <w:rFonts w:ascii="Tahoma" w:hAnsi="Tahoma" w:cs="Tahoma"/>
          <w:b/>
          <w:color w:val="000000"/>
        </w:rPr>
        <w:br/>
        <w:t>ZASADY I KRYTERIUM OCENY OFERTY</w:t>
      </w:r>
    </w:p>
    <w:p w:rsidR="00A2347D" w:rsidRPr="00F966F6" w:rsidRDefault="00A2347D" w:rsidP="00B65AC1">
      <w:pPr>
        <w:numPr>
          <w:ilvl w:val="1"/>
          <w:numId w:val="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Ocena spełnienia wymaga</w:t>
      </w:r>
      <w:r w:rsidRPr="00F966F6">
        <w:rPr>
          <w:rFonts w:ascii="Tahoma" w:eastAsia="TimesNewRoman" w:hAnsi="Tahoma" w:cs="Tahoma"/>
          <w:color w:val="000000"/>
          <w:lang w:eastAsia="pl-PL"/>
        </w:rPr>
        <w:t xml:space="preserve">ń </w:t>
      </w:r>
      <w:r w:rsidRPr="00F966F6">
        <w:rPr>
          <w:rFonts w:ascii="Tahoma" w:hAnsi="Tahoma" w:cs="Tahoma"/>
          <w:color w:val="000000"/>
          <w:lang w:eastAsia="pl-PL"/>
        </w:rPr>
        <w:t xml:space="preserve">zostanie przeprowadzona na podstawie złożonych przez Oferenta dokumentów przy zastosowaniu formuły „spełnia”, „nie spełnia”. Oferty </w:t>
      </w:r>
      <w:r w:rsidR="00ED0E18" w:rsidRPr="00F966F6">
        <w:rPr>
          <w:rFonts w:ascii="Tahoma" w:hAnsi="Tahoma" w:cs="Tahoma"/>
          <w:color w:val="000000"/>
          <w:lang w:eastAsia="pl-PL"/>
        </w:rPr>
        <w:t xml:space="preserve">                </w:t>
      </w:r>
      <w:r w:rsidRPr="00F966F6">
        <w:rPr>
          <w:rFonts w:ascii="Tahoma" w:hAnsi="Tahoma" w:cs="Tahoma"/>
          <w:color w:val="000000"/>
          <w:lang w:eastAsia="pl-PL"/>
        </w:rPr>
        <w:t>nie spełniaj</w:t>
      </w:r>
      <w:r w:rsidRPr="00F966F6">
        <w:rPr>
          <w:rFonts w:ascii="Tahoma" w:eastAsia="TimesNewRoman" w:hAnsi="Tahoma" w:cs="Tahoma"/>
          <w:color w:val="000000"/>
          <w:lang w:eastAsia="pl-PL"/>
        </w:rPr>
        <w:t>ą</w:t>
      </w:r>
      <w:r w:rsidRPr="00F966F6">
        <w:rPr>
          <w:rFonts w:ascii="Tahoma" w:hAnsi="Tahoma" w:cs="Tahoma"/>
          <w:color w:val="000000"/>
          <w:lang w:eastAsia="pl-PL"/>
        </w:rPr>
        <w:t>ce wymaga</w:t>
      </w:r>
      <w:r w:rsidRPr="00F966F6">
        <w:rPr>
          <w:rFonts w:ascii="Tahoma" w:eastAsia="TimesNewRoman" w:hAnsi="Tahoma" w:cs="Tahoma"/>
          <w:color w:val="000000"/>
          <w:lang w:eastAsia="pl-PL"/>
        </w:rPr>
        <w:t xml:space="preserve">ń </w:t>
      </w:r>
      <w:r w:rsidRPr="00F966F6">
        <w:rPr>
          <w:rFonts w:ascii="Tahoma" w:hAnsi="Tahoma" w:cs="Tahoma"/>
          <w:color w:val="000000"/>
          <w:lang w:eastAsia="pl-PL"/>
        </w:rPr>
        <w:t>zostan</w:t>
      </w:r>
      <w:r w:rsidRPr="00F966F6">
        <w:rPr>
          <w:rFonts w:ascii="Tahoma" w:eastAsia="TimesNewRoman" w:hAnsi="Tahoma" w:cs="Tahoma"/>
          <w:color w:val="000000"/>
          <w:lang w:eastAsia="pl-PL"/>
        </w:rPr>
        <w:t xml:space="preserve">ą </w:t>
      </w:r>
      <w:r w:rsidRPr="00F966F6">
        <w:rPr>
          <w:rFonts w:ascii="Tahoma" w:hAnsi="Tahoma" w:cs="Tahoma"/>
          <w:color w:val="000000"/>
          <w:lang w:eastAsia="pl-PL"/>
        </w:rPr>
        <w:t>odrzucone.</w:t>
      </w:r>
    </w:p>
    <w:p w:rsidR="00A2347D" w:rsidRPr="00F966F6" w:rsidRDefault="00A2347D" w:rsidP="00B65AC1">
      <w:pPr>
        <w:numPr>
          <w:ilvl w:val="1"/>
          <w:numId w:val="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rPr>
        <w:t xml:space="preserve">Przez określenie „cena” należy rozumieć „cenę brutto”. Zamawiający wymaga, aby Oferent podawał cenę z zaokrągleniem do drugiego miejsca po przecinku zgodnie </w:t>
      </w:r>
      <w:r w:rsidR="00ED0E18" w:rsidRPr="00F966F6">
        <w:rPr>
          <w:rFonts w:ascii="Tahoma" w:hAnsi="Tahoma" w:cs="Tahoma"/>
          <w:color w:val="000000"/>
        </w:rPr>
        <w:t xml:space="preserve">         </w:t>
      </w:r>
      <w:r w:rsidRPr="00F966F6">
        <w:rPr>
          <w:rFonts w:ascii="Tahoma" w:hAnsi="Tahoma" w:cs="Tahoma"/>
          <w:color w:val="000000"/>
        </w:rPr>
        <w:t>z powszechnie obowiązującymi</w:t>
      </w:r>
      <w:r w:rsidRPr="00F966F6">
        <w:rPr>
          <w:rFonts w:ascii="Verdana" w:hAnsi="Verdana"/>
          <w:color w:val="000000"/>
          <w:sz w:val="18"/>
          <w:szCs w:val="18"/>
        </w:rPr>
        <w:t xml:space="preserve"> </w:t>
      </w:r>
      <w:r w:rsidRPr="00F966F6">
        <w:rPr>
          <w:rFonts w:ascii="Tahoma" w:hAnsi="Tahoma" w:cs="Tahoma"/>
          <w:color w:val="000000"/>
        </w:rPr>
        <w:t>zasadami.</w:t>
      </w:r>
    </w:p>
    <w:p w:rsidR="00A2347D" w:rsidRPr="00F966F6" w:rsidRDefault="00A2347D" w:rsidP="00B65AC1">
      <w:pPr>
        <w:numPr>
          <w:ilvl w:val="1"/>
          <w:numId w:val="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rPr>
        <w:t xml:space="preserve">Zamawiający informuje, iż w przypadku obliczania oceny punktowej oferty będzie posługiwał się tą metodą i zaokrąglał ilość przyznanych punktów z dokładnością </w:t>
      </w:r>
      <w:r w:rsidR="00ED0E18" w:rsidRPr="00F966F6">
        <w:rPr>
          <w:rFonts w:ascii="Tahoma" w:hAnsi="Tahoma" w:cs="Tahoma"/>
          <w:color w:val="000000"/>
        </w:rPr>
        <w:t xml:space="preserve">               </w:t>
      </w:r>
      <w:r w:rsidRPr="00F966F6">
        <w:rPr>
          <w:rFonts w:ascii="Tahoma" w:hAnsi="Tahoma" w:cs="Tahoma"/>
          <w:color w:val="000000"/>
        </w:rPr>
        <w:t>do dwóch miejsc po przecinku.</w:t>
      </w:r>
    </w:p>
    <w:p w:rsidR="00A2347D" w:rsidRPr="00F966F6" w:rsidRDefault="00A2347D" w:rsidP="00324999">
      <w:pPr>
        <w:numPr>
          <w:ilvl w:val="1"/>
          <w:numId w:val="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rPr>
        <w:t>Podczas procedury konkursowej Oferent może uzyskać maksymalnie 100 punktów</w:t>
      </w:r>
      <w:r w:rsidRPr="00F966F6">
        <w:rPr>
          <w:rFonts w:ascii="Verdana" w:hAnsi="Verdana"/>
          <w:color w:val="000000"/>
          <w:sz w:val="18"/>
          <w:szCs w:val="18"/>
        </w:rPr>
        <w:t>.</w:t>
      </w:r>
    </w:p>
    <w:p w:rsidR="00FF6291" w:rsidRPr="00F966F6" w:rsidRDefault="00A2347D" w:rsidP="00FF6291">
      <w:pPr>
        <w:numPr>
          <w:ilvl w:val="1"/>
          <w:numId w:val="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rPr>
        <w:t>Zamawiający wyznaczył następujące kryteria i ich znaczenie procentowe:</w:t>
      </w:r>
    </w:p>
    <w:p w:rsidR="00A2347D" w:rsidRPr="00F966F6" w:rsidRDefault="00A2347D" w:rsidP="00FF6291">
      <w:pPr>
        <w:autoSpaceDE w:val="0"/>
        <w:autoSpaceDN w:val="0"/>
        <w:adjustRightInd w:val="0"/>
        <w:spacing w:after="0" w:line="240" w:lineRule="auto"/>
        <w:ind w:left="397"/>
        <w:jc w:val="both"/>
        <w:rPr>
          <w:rFonts w:ascii="Tahoma" w:hAnsi="Tahoma" w:cs="Tahoma"/>
          <w:color w:val="000000"/>
          <w:lang w:eastAsia="pl-PL"/>
        </w:rPr>
      </w:pPr>
      <w:r w:rsidRPr="00F966F6">
        <w:rPr>
          <w:rFonts w:ascii="Tahoma" w:hAnsi="Tahoma" w:cs="Tahoma"/>
          <w:color w:val="000000"/>
        </w:rPr>
        <w:t>Usługi protetyczne - cena =100 % .</w:t>
      </w:r>
    </w:p>
    <w:p w:rsidR="00A2347D" w:rsidRPr="00F966F6" w:rsidRDefault="00A2347D" w:rsidP="00E4249B">
      <w:pPr>
        <w:numPr>
          <w:ilvl w:val="1"/>
          <w:numId w:val="4"/>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t>W kryterium „cena” zostanie zastosowany wzór:</w:t>
      </w:r>
    </w:p>
    <w:p w:rsidR="00A2347D" w:rsidRPr="00F966F6" w:rsidRDefault="00A2347D" w:rsidP="00E4249B">
      <w:pPr>
        <w:autoSpaceDE w:val="0"/>
        <w:autoSpaceDN w:val="0"/>
        <w:adjustRightInd w:val="0"/>
        <w:spacing w:after="0" w:line="240" w:lineRule="auto"/>
        <w:ind w:left="397"/>
        <w:jc w:val="both"/>
        <w:rPr>
          <w:rFonts w:ascii="Tahoma" w:hAnsi="Tahoma" w:cs="Tahoma"/>
          <w:color w:val="000000"/>
        </w:rPr>
      </w:pPr>
      <w:r w:rsidRPr="00F966F6">
        <w:rPr>
          <w:rFonts w:ascii="Tahoma" w:hAnsi="Tahoma" w:cs="Tahoma"/>
          <w:color w:val="000000"/>
        </w:rPr>
        <w:t>ocena punktowa oferty = cena minimalna spośród wszystkich ofert /cena oferty badanej x 100.</w:t>
      </w:r>
    </w:p>
    <w:p w:rsidR="00A2347D" w:rsidRPr="00F966F6" w:rsidRDefault="00A2347D" w:rsidP="00E4249B">
      <w:pPr>
        <w:numPr>
          <w:ilvl w:val="1"/>
          <w:numId w:val="4"/>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t>Oferent, którego oferta uznana zostanie za najkorzystniejszą w zakresie świadczeń protetycznych wygrywa konkurs.</w:t>
      </w:r>
    </w:p>
    <w:p w:rsidR="00A2347D" w:rsidRPr="00F966F6" w:rsidRDefault="00A2347D" w:rsidP="00E4249B">
      <w:pPr>
        <w:numPr>
          <w:ilvl w:val="1"/>
          <w:numId w:val="4"/>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lang w:eastAsia="pl-PL"/>
        </w:rPr>
        <w:t>Udzielający Zamówienia ustala górną granicę poszczególnych świadczeń w wysokości:</w:t>
      </w:r>
    </w:p>
    <w:p w:rsidR="00A2347D" w:rsidRPr="00F966F6" w:rsidRDefault="00A2347D" w:rsidP="00C10E70">
      <w:pPr>
        <w:autoSpaceDE w:val="0"/>
        <w:autoSpaceDN w:val="0"/>
        <w:adjustRightInd w:val="0"/>
        <w:spacing w:after="0" w:line="240" w:lineRule="auto"/>
        <w:jc w:val="both"/>
        <w:rPr>
          <w:color w:val="000000"/>
          <w:lang w:eastAsia="pl-PL"/>
        </w:rPr>
      </w:pPr>
    </w:p>
    <w:p w:rsidR="00A2347D" w:rsidRPr="00F966F6" w:rsidRDefault="00A2347D" w:rsidP="00F368E7">
      <w:pPr>
        <w:autoSpaceDE w:val="0"/>
        <w:autoSpaceDN w:val="0"/>
        <w:adjustRightInd w:val="0"/>
        <w:spacing w:after="0" w:line="240" w:lineRule="auto"/>
        <w:ind w:left="397"/>
        <w:jc w:val="both"/>
        <w:rPr>
          <w:rFonts w:ascii="Tahoma" w:hAnsi="Tahoma" w:cs="Tahoma"/>
          <w:color w:val="000000"/>
        </w:rPr>
      </w:pPr>
      <w:r w:rsidRPr="00F966F6">
        <w:rPr>
          <w:rFonts w:ascii="Tahoma" w:hAnsi="Tahoma" w:cs="Tahoma"/>
          <w:color w:val="000000"/>
        </w:rPr>
        <w:t>Usługi protetyczne:</w:t>
      </w:r>
    </w:p>
    <w:p w:rsidR="00A2347D" w:rsidRPr="00F966F6" w:rsidRDefault="00A2347D" w:rsidP="0044414A">
      <w:pPr>
        <w:autoSpaceDE w:val="0"/>
        <w:autoSpaceDN w:val="0"/>
        <w:adjustRightInd w:val="0"/>
        <w:spacing w:after="0" w:line="240" w:lineRule="auto"/>
        <w:jc w:val="center"/>
        <w:rPr>
          <w:color w:val="000000"/>
          <w:lang w:eastAsia="pl-PL"/>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6942"/>
        <w:gridCol w:w="1620"/>
      </w:tblGrid>
      <w:tr w:rsidR="00641C5B" w:rsidRPr="00F966F6" w:rsidTr="004627B7">
        <w:tc>
          <w:tcPr>
            <w:tcW w:w="618" w:type="dxa"/>
            <w:shd w:val="clear" w:color="auto" w:fill="C0C0C0"/>
          </w:tcPr>
          <w:p w:rsidR="00A2347D" w:rsidRPr="00F966F6" w:rsidRDefault="00A2347D" w:rsidP="006A01FD">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L.p.</w:t>
            </w:r>
          </w:p>
        </w:tc>
        <w:tc>
          <w:tcPr>
            <w:tcW w:w="6942" w:type="dxa"/>
            <w:shd w:val="clear" w:color="auto" w:fill="C0C0C0"/>
          </w:tcPr>
          <w:p w:rsidR="00A2347D" w:rsidRPr="00F966F6" w:rsidRDefault="00A2347D" w:rsidP="0044414A">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Rodzaj świadczeń - Usługi protetyczne</w:t>
            </w:r>
          </w:p>
        </w:tc>
        <w:tc>
          <w:tcPr>
            <w:tcW w:w="1620" w:type="dxa"/>
            <w:shd w:val="clear" w:color="auto" w:fill="C0C0C0"/>
          </w:tcPr>
          <w:p w:rsidR="00A2347D" w:rsidRPr="00F966F6" w:rsidRDefault="00A2347D" w:rsidP="006A01FD">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Cena jednostkowa brutto w zł.</w:t>
            </w:r>
          </w:p>
        </w:tc>
      </w:tr>
      <w:tr w:rsidR="00641C5B" w:rsidRPr="00F966F6" w:rsidTr="004627B7">
        <w:tc>
          <w:tcPr>
            <w:tcW w:w="618" w:type="dxa"/>
          </w:tcPr>
          <w:p w:rsidR="00A2347D" w:rsidRPr="00F966F6" w:rsidRDefault="00A2347D"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A2347D" w:rsidRPr="00F966F6" w:rsidRDefault="00A2347D"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Model diagnostyczny jednej szczęki wykonany z gipsu modelowego</w:t>
            </w:r>
          </w:p>
          <w:p w:rsidR="00A2347D" w:rsidRPr="00F966F6" w:rsidRDefault="00A2347D" w:rsidP="006A01FD">
            <w:pPr>
              <w:autoSpaceDE w:val="0"/>
              <w:autoSpaceDN w:val="0"/>
              <w:adjustRightInd w:val="0"/>
              <w:spacing w:after="0" w:line="240" w:lineRule="auto"/>
              <w:jc w:val="both"/>
              <w:rPr>
                <w:rFonts w:ascii="Tahoma" w:hAnsi="Tahoma" w:cs="Tahoma"/>
                <w:color w:val="000000"/>
                <w:sz w:val="18"/>
                <w:szCs w:val="18"/>
                <w:lang w:eastAsia="pl-PL"/>
              </w:rPr>
            </w:pPr>
            <w:r w:rsidRPr="00F966F6">
              <w:rPr>
                <w:rFonts w:ascii="Tahoma" w:hAnsi="Tahoma" w:cs="Tahoma"/>
                <w:i/>
                <w:color w:val="000000"/>
                <w:sz w:val="18"/>
                <w:szCs w:val="18"/>
                <w:lang w:eastAsia="pl-PL"/>
              </w:rPr>
              <w:t>Uwaga: cena modelu roboczego stanowi składową ustalonej ceny pracy protetycznej.</w:t>
            </w:r>
          </w:p>
        </w:tc>
        <w:tc>
          <w:tcPr>
            <w:tcW w:w="1620" w:type="dxa"/>
          </w:tcPr>
          <w:p w:rsidR="00A2347D" w:rsidRPr="00F966F6" w:rsidRDefault="00A2347D"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5,00</w:t>
            </w:r>
          </w:p>
        </w:tc>
      </w:tr>
      <w:tr w:rsidR="00641C5B" w:rsidRPr="00F966F6" w:rsidTr="004627B7">
        <w:tc>
          <w:tcPr>
            <w:tcW w:w="618" w:type="dxa"/>
          </w:tcPr>
          <w:p w:rsidR="00A2347D" w:rsidRPr="00F966F6" w:rsidRDefault="00A2347D"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A2347D" w:rsidRPr="00F966F6" w:rsidRDefault="00A2347D"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akrylowa całkowita szczęki łącznie z pobraniem wycisku czynnościowego na łyżce indywidualnej</w:t>
            </w:r>
          </w:p>
        </w:tc>
        <w:tc>
          <w:tcPr>
            <w:tcW w:w="1620" w:type="dxa"/>
          </w:tcPr>
          <w:p w:rsidR="00A2347D" w:rsidRPr="00F966F6" w:rsidRDefault="00D3342D"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15</w:t>
            </w:r>
            <w:r w:rsidR="00A2347D" w:rsidRPr="00F966F6">
              <w:rPr>
                <w:rFonts w:ascii="Tahoma" w:hAnsi="Tahoma" w:cs="Tahoma"/>
                <w:b/>
                <w:color w:val="000000"/>
                <w:lang w:eastAsia="pl-PL"/>
              </w:rPr>
              <w:t>0,00</w:t>
            </w:r>
          </w:p>
        </w:tc>
      </w:tr>
      <w:tr w:rsidR="00641C5B" w:rsidRPr="00F966F6" w:rsidTr="004627B7">
        <w:tc>
          <w:tcPr>
            <w:tcW w:w="618" w:type="dxa"/>
          </w:tcPr>
          <w:p w:rsidR="00A2347D" w:rsidRPr="00F966F6" w:rsidRDefault="00A2347D"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A2347D" w:rsidRPr="00F966F6" w:rsidRDefault="00A2347D"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akrylowa całkowita żuchwy łącznie z pobraniem wycisku czynnościowego na łyżce indywidualnej</w:t>
            </w:r>
          </w:p>
        </w:tc>
        <w:tc>
          <w:tcPr>
            <w:tcW w:w="1620" w:type="dxa"/>
          </w:tcPr>
          <w:p w:rsidR="00A2347D" w:rsidRPr="00F966F6" w:rsidRDefault="00D3342D"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15</w:t>
            </w:r>
            <w:r w:rsidR="00A2347D" w:rsidRPr="00F966F6">
              <w:rPr>
                <w:rFonts w:ascii="Tahoma" w:hAnsi="Tahoma" w:cs="Tahoma"/>
                <w:b/>
                <w:color w:val="000000"/>
                <w:lang w:eastAsia="pl-PL"/>
              </w:rPr>
              <w:t>0,00</w:t>
            </w:r>
          </w:p>
        </w:tc>
      </w:tr>
      <w:tr w:rsidR="00641C5B" w:rsidRPr="00F966F6" w:rsidTr="004627B7">
        <w:tc>
          <w:tcPr>
            <w:tcW w:w="618" w:type="dxa"/>
          </w:tcPr>
          <w:p w:rsidR="00A2347D" w:rsidRPr="00F966F6" w:rsidRDefault="00A2347D"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A2347D" w:rsidRPr="00F966F6" w:rsidRDefault="00A2347D" w:rsidP="004627B7">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Proteza częściowa</w:t>
            </w:r>
            <w:r w:rsidRPr="00F966F6">
              <w:rPr>
                <w:color w:val="000000"/>
              </w:rPr>
              <w:t xml:space="preserve"> </w:t>
            </w:r>
            <w:r w:rsidRPr="00F966F6">
              <w:rPr>
                <w:rFonts w:ascii="Tahoma" w:hAnsi="Tahoma" w:cs="Tahoma"/>
                <w:color w:val="000000"/>
                <w:lang w:eastAsia="pl-PL"/>
              </w:rPr>
              <w:t>akrylowa (z prostymi doginanymi klamrami) w zakresie większym niż 8 brakujących zębów w jednym łuku zębowym</w:t>
            </w:r>
          </w:p>
        </w:tc>
        <w:tc>
          <w:tcPr>
            <w:tcW w:w="1620" w:type="dxa"/>
          </w:tcPr>
          <w:p w:rsidR="00A2347D" w:rsidRPr="00F966F6" w:rsidRDefault="00A2347D"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140,00</w:t>
            </w:r>
          </w:p>
        </w:tc>
      </w:tr>
      <w:tr w:rsidR="00641C5B" w:rsidRPr="00F966F6" w:rsidTr="004627B7">
        <w:tc>
          <w:tcPr>
            <w:tcW w:w="618" w:type="dxa"/>
          </w:tcPr>
          <w:p w:rsidR="00A2347D" w:rsidRPr="00F966F6" w:rsidRDefault="00A2347D"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A2347D" w:rsidRPr="00F966F6" w:rsidRDefault="00A2347D" w:rsidP="004627B7">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 xml:space="preserve">Proteza częściowa akrylowa (z prostymi doginanymi klamrami) </w:t>
            </w:r>
            <w:r w:rsidRPr="00F966F6">
              <w:rPr>
                <w:rFonts w:ascii="Tahoma" w:hAnsi="Tahoma" w:cs="Tahoma"/>
                <w:color w:val="000000"/>
                <w:lang w:eastAsia="pl-PL"/>
              </w:rPr>
              <w:br/>
              <w:t>w zakresie 5-8 brakujących zębów w jednym łuku zębowym</w:t>
            </w:r>
          </w:p>
        </w:tc>
        <w:tc>
          <w:tcPr>
            <w:tcW w:w="1620" w:type="dxa"/>
          </w:tcPr>
          <w:p w:rsidR="00A2347D" w:rsidRPr="00F966F6" w:rsidRDefault="00A2347D"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130,00</w:t>
            </w:r>
          </w:p>
        </w:tc>
      </w:tr>
      <w:tr w:rsidR="00641C5B" w:rsidRPr="00F966F6" w:rsidTr="004627B7">
        <w:tc>
          <w:tcPr>
            <w:tcW w:w="618" w:type="dxa"/>
          </w:tcPr>
          <w:p w:rsidR="00A2347D" w:rsidRPr="00F966F6" w:rsidRDefault="00A2347D"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A2347D" w:rsidRPr="00F966F6" w:rsidRDefault="00A2347D" w:rsidP="004627B7">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 xml:space="preserve">Proteza częściowa akrylowa(z prostymi doginanymi klamrami) </w:t>
            </w:r>
            <w:r w:rsidRPr="00F966F6">
              <w:rPr>
                <w:rFonts w:ascii="Tahoma" w:hAnsi="Tahoma" w:cs="Tahoma"/>
                <w:color w:val="000000"/>
                <w:lang w:eastAsia="pl-PL"/>
              </w:rPr>
              <w:br/>
              <w:t>w zakresie 2-4 brakujących zębów w jednym łuku zębowym</w:t>
            </w:r>
          </w:p>
        </w:tc>
        <w:tc>
          <w:tcPr>
            <w:tcW w:w="1620" w:type="dxa"/>
          </w:tcPr>
          <w:p w:rsidR="00A2347D" w:rsidRPr="00F966F6" w:rsidRDefault="00A2347D"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100,00</w:t>
            </w:r>
          </w:p>
        </w:tc>
      </w:tr>
      <w:tr w:rsidR="00641C5B" w:rsidRPr="00F966F6" w:rsidTr="004627B7">
        <w:tc>
          <w:tcPr>
            <w:tcW w:w="618" w:type="dxa"/>
          </w:tcPr>
          <w:p w:rsidR="00A2347D" w:rsidRPr="00F966F6" w:rsidRDefault="00A2347D"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A2347D" w:rsidRPr="00F966F6" w:rsidRDefault="00A2347D"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Całkowite podścielenie jednej protezy z ukształtowaniem obrzeża dla szczęki lub żuchwy</w:t>
            </w:r>
            <w:r w:rsidR="004B71D1" w:rsidRPr="00F966F6">
              <w:rPr>
                <w:rFonts w:ascii="Tahoma" w:hAnsi="Tahoma" w:cs="Tahoma"/>
                <w:color w:val="000000"/>
                <w:lang w:eastAsia="pl-PL"/>
              </w:rPr>
              <w:t xml:space="preserve"> </w:t>
            </w:r>
          </w:p>
        </w:tc>
        <w:tc>
          <w:tcPr>
            <w:tcW w:w="1620" w:type="dxa"/>
          </w:tcPr>
          <w:p w:rsidR="00A2347D"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7</w:t>
            </w:r>
            <w:r w:rsidR="00A2347D" w:rsidRPr="00F966F6">
              <w:rPr>
                <w:rFonts w:ascii="Tahoma" w:hAnsi="Tahoma" w:cs="Tahoma"/>
                <w:b/>
                <w:color w:val="000000"/>
                <w:lang w:eastAsia="pl-PL"/>
              </w:rPr>
              <w:t>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obturatora dla zamknięcia podniebienia miękkiego</w:t>
            </w:r>
          </w:p>
        </w:tc>
        <w:tc>
          <w:tcPr>
            <w:tcW w:w="1620" w:type="dxa"/>
          </w:tcPr>
          <w:p w:rsidR="008148E5" w:rsidRPr="00F966F6" w:rsidRDefault="00AA0040"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6</w:t>
            </w:r>
            <w:r w:rsidR="008148E5" w:rsidRPr="00F966F6">
              <w:rPr>
                <w:rFonts w:ascii="Tahoma" w:hAnsi="Tahoma" w:cs="Tahoma"/>
                <w:b/>
                <w:color w:val="000000"/>
                <w:lang w:eastAsia="pl-PL"/>
              </w:rPr>
              <w:t>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tymczasowej protezy poresekcyjnej wypełniającej ubytki po resekcji lub uzupełniającej duże defekty szczęki</w:t>
            </w:r>
          </w:p>
        </w:tc>
        <w:tc>
          <w:tcPr>
            <w:tcW w:w="1620" w:type="dxa"/>
          </w:tcPr>
          <w:p w:rsidR="008148E5" w:rsidRPr="00F966F6" w:rsidRDefault="00AA0040"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15</w:t>
            </w:r>
            <w:r w:rsidR="008148E5" w:rsidRPr="00F966F6">
              <w:rPr>
                <w:rFonts w:ascii="Tahoma" w:hAnsi="Tahoma" w:cs="Tahoma"/>
                <w:b/>
                <w:color w:val="000000"/>
                <w:lang w:eastAsia="pl-PL"/>
              </w:rPr>
              <w:t>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protezy poresekcyjnej ostatecznej</w:t>
            </w:r>
          </w:p>
        </w:tc>
        <w:tc>
          <w:tcPr>
            <w:tcW w:w="1620" w:type="dxa"/>
          </w:tcPr>
          <w:p w:rsidR="008148E5" w:rsidRPr="00F966F6" w:rsidRDefault="00AA0040"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15</w:t>
            </w:r>
            <w:r w:rsidR="008148E5" w:rsidRPr="00F966F6">
              <w:rPr>
                <w:rFonts w:ascii="Tahoma" w:hAnsi="Tahoma" w:cs="Tahoma"/>
                <w:b/>
                <w:color w:val="000000"/>
                <w:lang w:eastAsia="pl-PL"/>
              </w:rPr>
              <w:t>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Naprawa protezy ruchomej</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40,00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chirurgiczna gładka bez zaczepu</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70,00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chirurgiczna z drutu z zaczepem lutowanym</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120,00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z obturatorem wykonana przez polimeryzację długoczasową</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100,00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Utrzymywacz przestrzeni – płytowy (z elementami drucianymi)</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60,00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Proteza dziecięca </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110,00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relaksacyjna</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70,00</w:t>
            </w:r>
          </w:p>
        </w:tc>
      </w:tr>
      <w:tr w:rsidR="00641C5B" w:rsidRPr="00F966F6" w:rsidTr="004627B7">
        <w:tc>
          <w:tcPr>
            <w:tcW w:w="618" w:type="dxa"/>
          </w:tcPr>
          <w:p w:rsidR="008148E5" w:rsidRPr="00F966F6" w:rsidRDefault="008148E5"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8148E5" w:rsidRPr="00F966F6" w:rsidRDefault="008148E5" w:rsidP="009835FC">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retencyjna</w:t>
            </w:r>
            <w:r w:rsidR="009835FC" w:rsidRPr="00F966F6">
              <w:rPr>
                <w:rFonts w:ascii="Tahoma" w:hAnsi="Tahoma" w:cs="Tahoma"/>
                <w:color w:val="000000"/>
                <w:lang w:eastAsia="pl-PL"/>
              </w:rPr>
              <w:t xml:space="preserve"> </w:t>
            </w:r>
          </w:p>
        </w:tc>
        <w:tc>
          <w:tcPr>
            <w:tcW w:w="1620" w:type="dxa"/>
          </w:tcPr>
          <w:p w:rsidR="008148E5" w:rsidRPr="00F966F6" w:rsidRDefault="008148E5"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70,00</w:t>
            </w:r>
          </w:p>
        </w:tc>
      </w:tr>
      <w:tr w:rsidR="00641C5B" w:rsidRPr="00F966F6" w:rsidTr="004627B7">
        <w:tc>
          <w:tcPr>
            <w:tcW w:w="618" w:type="dxa"/>
          </w:tcPr>
          <w:p w:rsidR="009835FC" w:rsidRPr="00F966F6" w:rsidRDefault="009835FC" w:rsidP="00B274A6">
            <w:pPr>
              <w:numPr>
                <w:ilvl w:val="0"/>
                <w:numId w:val="27"/>
              </w:numPr>
              <w:autoSpaceDE w:val="0"/>
              <w:autoSpaceDN w:val="0"/>
              <w:adjustRightInd w:val="0"/>
              <w:spacing w:after="0" w:line="240" w:lineRule="auto"/>
              <w:jc w:val="both"/>
              <w:rPr>
                <w:rFonts w:ascii="Tahoma" w:hAnsi="Tahoma" w:cs="Tahoma"/>
                <w:color w:val="000000"/>
                <w:lang w:eastAsia="pl-PL"/>
              </w:rPr>
            </w:pPr>
          </w:p>
        </w:tc>
        <w:tc>
          <w:tcPr>
            <w:tcW w:w="6942" w:type="dxa"/>
          </w:tcPr>
          <w:p w:rsidR="009835FC" w:rsidRPr="00F966F6" w:rsidRDefault="009835FC" w:rsidP="006A01FD">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Nakładka do wybielania zębów</w:t>
            </w:r>
          </w:p>
        </w:tc>
        <w:tc>
          <w:tcPr>
            <w:tcW w:w="1620" w:type="dxa"/>
          </w:tcPr>
          <w:p w:rsidR="009835FC" w:rsidRPr="00F966F6" w:rsidRDefault="009835FC" w:rsidP="006A01FD">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b/>
                <w:color w:val="000000"/>
                <w:lang w:eastAsia="pl-PL"/>
              </w:rPr>
              <w:t>70,00</w:t>
            </w:r>
          </w:p>
        </w:tc>
      </w:tr>
    </w:tbl>
    <w:p w:rsidR="00A2347D" w:rsidRPr="00F966F6" w:rsidRDefault="00A2347D" w:rsidP="00074DC1">
      <w:pPr>
        <w:autoSpaceDE w:val="0"/>
        <w:autoSpaceDN w:val="0"/>
        <w:adjustRightInd w:val="0"/>
        <w:spacing w:after="120" w:line="240" w:lineRule="auto"/>
        <w:rPr>
          <w:color w:val="000000"/>
          <w:lang w:eastAsia="pl-PL"/>
        </w:rPr>
      </w:pP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9</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OPIS SPOSOBU PRZYGOTOWANIA OFERTY</w:t>
      </w:r>
    </w:p>
    <w:p w:rsidR="00A2347D" w:rsidRPr="00F966F6" w:rsidRDefault="00A2347D" w:rsidP="00EE3E94">
      <w:pPr>
        <w:pStyle w:val="Akapitzlist1"/>
        <w:spacing w:after="0" w:line="240" w:lineRule="auto"/>
        <w:ind w:left="0"/>
        <w:jc w:val="both"/>
        <w:rPr>
          <w:rFonts w:ascii="Tahoma" w:hAnsi="Tahoma" w:cs="Tahoma"/>
          <w:color w:val="000000"/>
        </w:rPr>
      </w:pPr>
    </w:p>
    <w:p w:rsidR="00A2347D" w:rsidRPr="00F966F6" w:rsidRDefault="00A2347D" w:rsidP="006C0305">
      <w:pPr>
        <w:pStyle w:val="Akapitzlist1"/>
        <w:numPr>
          <w:ilvl w:val="0"/>
          <w:numId w:val="5"/>
        </w:numPr>
        <w:spacing w:after="120" w:line="240" w:lineRule="auto"/>
        <w:jc w:val="both"/>
        <w:rPr>
          <w:rFonts w:ascii="Tahoma" w:hAnsi="Tahoma" w:cs="Tahoma"/>
          <w:color w:val="000000"/>
        </w:rPr>
      </w:pPr>
      <w:r w:rsidRPr="00F966F6">
        <w:rPr>
          <w:rFonts w:ascii="Tahoma" w:hAnsi="Tahoma" w:cs="Tahoma"/>
          <w:color w:val="000000"/>
        </w:rPr>
        <w:t>Ofert</w:t>
      </w:r>
      <w:r w:rsidRPr="00F966F6">
        <w:rPr>
          <w:rFonts w:ascii="Tahoma" w:eastAsia="TimesNewRoman" w:hAnsi="Tahoma" w:cs="Tahoma"/>
          <w:color w:val="000000"/>
        </w:rPr>
        <w:t xml:space="preserve">ę </w:t>
      </w:r>
      <w:r w:rsidRPr="00F966F6">
        <w:rPr>
          <w:rFonts w:ascii="Tahoma" w:hAnsi="Tahoma" w:cs="Tahoma"/>
          <w:color w:val="000000"/>
        </w:rPr>
        <w:t>nale</w:t>
      </w:r>
      <w:r w:rsidRPr="00F966F6">
        <w:rPr>
          <w:rFonts w:ascii="Tahoma" w:eastAsia="TimesNewRoman" w:hAnsi="Tahoma" w:cs="Tahoma"/>
          <w:color w:val="000000"/>
        </w:rPr>
        <w:t>ż</w:t>
      </w:r>
      <w:r w:rsidRPr="00F966F6">
        <w:rPr>
          <w:rFonts w:ascii="Tahoma" w:hAnsi="Tahoma" w:cs="Tahoma"/>
          <w:color w:val="000000"/>
        </w:rPr>
        <w:t>y sporządzić</w:t>
      </w:r>
      <w:r w:rsidRPr="00F966F6">
        <w:rPr>
          <w:rFonts w:ascii="Tahoma" w:eastAsia="TimesNewRoman" w:hAnsi="Tahoma" w:cs="Tahoma"/>
          <w:color w:val="000000"/>
        </w:rPr>
        <w:t xml:space="preserve"> </w:t>
      </w:r>
      <w:r w:rsidRPr="00F966F6">
        <w:rPr>
          <w:rFonts w:ascii="Tahoma" w:hAnsi="Tahoma" w:cs="Tahoma"/>
          <w:color w:val="000000"/>
        </w:rPr>
        <w:t>w formie pisemnej w j</w:t>
      </w:r>
      <w:r w:rsidRPr="00F966F6">
        <w:rPr>
          <w:rFonts w:ascii="Tahoma" w:eastAsia="TimesNewRoman" w:hAnsi="Tahoma" w:cs="Tahoma"/>
          <w:color w:val="000000"/>
        </w:rPr>
        <w:t>ę</w:t>
      </w:r>
      <w:r w:rsidRPr="00F966F6">
        <w:rPr>
          <w:rFonts w:ascii="Tahoma" w:hAnsi="Tahoma" w:cs="Tahoma"/>
          <w:color w:val="000000"/>
        </w:rPr>
        <w:t>zyku polskim wraz z wymaganymi zał</w:t>
      </w:r>
      <w:r w:rsidRPr="00F966F6">
        <w:rPr>
          <w:rFonts w:ascii="Tahoma" w:eastAsia="TimesNewRoman" w:hAnsi="Tahoma" w:cs="Tahoma"/>
          <w:color w:val="000000"/>
        </w:rPr>
        <w:t>ą</w:t>
      </w:r>
      <w:r w:rsidRPr="00F966F6">
        <w:rPr>
          <w:rFonts w:ascii="Tahoma" w:hAnsi="Tahoma" w:cs="Tahoma"/>
          <w:color w:val="000000"/>
        </w:rPr>
        <w:t>cznikami i dokumentami, na formularzu ofertowym wg wzoru stanowi</w:t>
      </w:r>
      <w:r w:rsidRPr="00F966F6">
        <w:rPr>
          <w:rFonts w:ascii="Tahoma" w:eastAsia="TimesNewRoman" w:hAnsi="Tahoma" w:cs="Tahoma"/>
          <w:color w:val="000000"/>
        </w:rPr>
        <w:t>ą</w:t>
      </w:r>
      <w:r w:rsidRPr="00F966F6">
        <w:rPr>
          <w:rFonts w:ascii="Tahoma" w:hAnsi="Tahoma" w:cs="Tahoma"/>
          <w:color w:val="000000"/>
        </w:rPr>
        <w:t>cego zał</w:t>
      </w:r>
      <w:r w:rsidRPr="00F966F6">
        <w:rPr>
          <w:rFonts w:ascii="Tahoma" w:eastAsia="TimesNewRoman" w:hAnsi="Tahoma" w:cs="Tahoma"/>
          <w:color w:val="000000"/>
        </w:rPr>
        <w:t>ą</w:t>
      </w:r>
      <w:r w:rsidRPr="00F966F6">
        <w:rPr>
          <w:rFonts w:ascii="Tahoma" w:hAnsi="Tahoma" w:cs="Tahoma"/>
          <w:color w:val="000000"/>
        </w:rPr>
        <w:t>cznik do niniejszych warunków.</w:t>
      </w:r>
    </w:p>
    <w:p w:rsidR="00A2347D" w:rsidRPr="00F966F6" w:rsidRDefault="00A2347D" w:rsidP="00EE3E94">
      <w:pPr>
        <w:pStyle w:val="Akapitzlist1"/>
        <w:numPr>
          <w:ilvl w:val="0"/>
          <w:numId w:val="5"/>
        </w:numPr>
        <w:spacing w:before="120" w:after="120" w:line="240" w:lineRule="auto"/>
        <w:jc w:val="both"/>
        <w:rPr>
          <w:rFonts w:ascii="Tahoma" w:hAnsi="Tahoma" w:cs="Tahoma"/>
          <w:color w:val="000000"/>
        </w:rPr>
      </w:pPr>
      <w:r w:rsidRPr="00F966F6">
        <w:rPr>
          <w:rFonts w:ascii="Tahoma" w:hAnsi="Tahoma" w:cs="Tahoma"/>
          <w:color w:val="000000"/>
        </w:rPr>
        <w:t>Oferent ma prawo zło</w:t>
      </w:r>
      <w:r w:rsidRPr="00F966F6">
        <w:rPr>
          <w:rFonts w:ascii="Tahoma" w:eastAsia="TimesNewRoman" w:hAnsi="Tahoma" w:cs="Tahoma"/>
          <w:color w:val="000000"/>
        </w:rPr>
        <w:t>ż</w:t>
      </w:r>
      <w:r w:rsidRPr="00F966F6">
        <w:rPr>
          <w:rFonts w:ascii="Tahoma" w:hAnsi="Tahoma" w:cs="Tahoma"/>
          <w:color w:val="000000"/>
        </w:rPr>
        <w:t>y</w:t>
      </w:r>
      <w:r w:rsidRPr="00F966F6">
        <w:rPr>
          <w:rFonts w:ascii="Tahoma" w:eastAsia="TimesNewRoman" w:hAnsi="Tahoma" w:cs="Tahoma"/>
          <w:color w:val="000000"/>
        </w:rPr>
        <w:t xml:space="preserve">ć </w:t>
      </w:r>
      <w:r w:rsidRPr="00F966F6">
        <w:rPr>
          <w:rFonts w:ascii="Tahoma" w:hAnsi="Tahoma" w:cs="Tahoma"/>
          <w:color w:val="000000"/>
        </w:rPr>
        <w:t>tylko jedn</w:t>
      </w:r>
      <w:r w:rsidRPr="00F966F6">
        <w:rPr>
          <w:rFonts w:ascii="Tahoma" w:eastAsia="TimesNewRoman" w:hAnsi="Tahoma" w:cs="Tahoma"/>
          <w:color w:val="000000"/>
        </w:rPr>
        <w:t xml:space="preserve">ą </w:t>
      </w:r>
      <w:r w:rsidRPr="00F966F6">
        <w:rPr>
          <w:rFonts w:ascii="Tahoma" w:hAnsi="Tahoma" w:cs="Tahoma"/>
          <w:color w:val="000000"/>
        </w:rPr>
        <w:t>ofert</w:t>
      </w:r>
      <w:r w:rsidRPr="00F966F6">
        <w:rPr>
          <w:rFonts w:ascii="Tahoma" w:eastAsia="TimesNewRoman" w:hAnsi="Tahoma" w:cs="Tahoma"/>
          <w:color w:val="000000"/>
        </w:rPr>
        <w:t>ę</w:t>
      </w:r>
      <w:r w:rsidRPr="00F966F6">
        <w:rPr>
          <w:rFonts w:ascii="Tahoma" w:hAnsi="Tahoma" w:cs="Tahoma"/>
          <w:color w:val="000000"/>
        </w:rPr>
        <w:t>.</w:t>
      </w:r>
    </w:p>
    <w:p w:rsidR="00A2347D" w:rsidRPr="00F966F6" w:rsidRDefault="00A2347D" w:rsidP="00EE3E94">
      <w:pPr>
        <w:pStyle w:val="Akapitzlist1"/>
        <w:numPr>
          <w:ilvl w:val="0"/>
          <w:numId w:val="5"/>
        </w:numPr>
        <w:spacing w:before="120" w:after="120" w:line="240" w:lineRule="auto"/>
        <w:jc w:val="both"/>
        <w:rPr>
          <w:rFonts w:ascii="Tahoma" w:hAnsi="Tahoma" w:cs="Tahoma"/>
          <w:color w:val="000000"/>
        </w:rPr>
      </w:pPr>
      <w:r w:rsidRPr="00F966F6">
        <w:rPr>
          <w:rFonts w:ascii="Tahoma" w:hAnsi="Tahoma" w:cs="Tahoma"/>
          <w:color w:val="000000"/>
        </w:rPr>
        <w:t>Koszty przygotowania i zło</w:t>
      </w:r>
      <w:r w:rsidRPr="00F966F6">
        <w:rPr>
          <w:rFonts w:ascii="Tahoma" w:eastAsia="TimesNewRoman" w:hAnsi="Tahoma" w:cs="Tahoma"/>
          <w:color w:val="000000"/>
        </w:rPr>
        <w:t>ż</w:t>
      </w:r>
      <w:r w:rsidRPr="00F966F6">
        <w:rPr>
          <w:rFonts w:ascii="Tahoma" w:hAnsi="Tahoma" w:cs="Tahoma"/>
          <w:color w:val="000000"/>
        </w:rPr>
        <w:t>enia oferty ponosi Oferent.</w:t>
      </w:r>
    </w:p>
    <w:p w:rsidR="00A2347D" w:rsidRPr="00F966F6" w:rsidRDefault="00A2347D" w:rsidP="00EE3E94">
      <w:pPr>
        <w:pStyle w:val="Akapitzlist1"/>
        <w:numPr>
          <w:ilvl w:val="0"/>
          <w:numId w:val="5"/>
        </w:numPr>
        <w:spacing w:before="120" w:after="120" w:line="240" w:lineRule="auto"/>
        <w:jc w:val="both"/>
        <w:rPr>
          <w:rFonts w:ascii="Tahoma" w:hAnsi="Tahoma" w:cs="Tahoma"/>
          <w:color w:val="000000"/>
        </w:rPr>
      </w:pPr>
      <w:r w:rsidRPr="00F966F6">
        <w:rPr>
          <w:rFonts w:ascii="Tahoma" w:hAnsi="Tahoma" w:cs="Tahoma"/>
          <w:color w:val="000000"/>
        </w:rPr>
        <w:t>Oferta oraz wszystkie dokumenty załączone do oferty musz</w:t>
      </w:r>
      <w:r w:rsidRPr="00F966F6">
        <w:rPr>
          <w:rFonts w:ascii="Tahoma" w:eastAsia="TimesNewRoman" w:hAnsi="Tahoma" w:cs="Tahoma"/>
          <w:color w:val="000000"/>
        </w:rPr>
        <w:t xml:space="preserve">ą </w:t>
      </w:r>
      <w:r w:rsidRPr="00F966F6">
        <w:rPr>
          <w:rFonts w:ascii="Tahoma" w:hAnsi="Tahoma" w:cs="Tahoma"/>
          <w:color w:val="000000"/>
        </w:rPr>
        <w:t>by</w:t>
      </w:r>
      <w:r w:rsidRPr="00F966F6">
        <w:rPr>
          <w:rFonts w:ascii="Tahoma" w:eastAsia="TimesNewRoman" w:hAnsi="Tahoma" w:cs="Tahoma"/>
          <w:color w:val="000000"/>
        </w:rPr>
        <w:t xml:space="preserve">ć </w:t>
      </w:r>
      <w:r w:rsidRPr="00F966F6">
        <w:rPr>
          <w:rFonts w:ascii="Tahoma" w:hAnsi="Tahoma" w:cs="Tahoma"/>
          <w:color w:val="000000"/>
        </w:rPr>
        <w:t>podpisane, a kopie potwierdzone „</w:t>
      </w:r>
      <w:r w:rsidRPr="00F966F6">
        <w:rPr>
          <w:rFonts w:ascii="Tahoma" w:hAnsi="Tahoma" w:cs="Tahoma"/>
          <w:b/>
          <w:color w:val="000000"/>
        </w:rPr>
        <w:t>za zgodno</w:t>
      </w:r>
      <w:r w:rsidRPr="00F966F6">
        <w:rPr>
          <w:rFonts w:ascii="Tahoma" w:eastAsia="TimesNewRoman" w:hAnsi="Tahoma" w:cs="Tahoma"/>
          <w:b/>
          <w:color w:val="000000"/>
        </w:rPr>
        <w:t xml:space="preserve">ść </w:t>
      </w:r>
      <w:r w:rsidRPr="00F966F6">
        <w:rPr>
          <w:rFonts w:ascii="Tahoma" w:hAnsi="Tahoma" w:cs="Tahoma"/>
          <w:b/>
          <w:color w:val="000000"/>
        </w:rPr>
        <w:t>z oryginałem</w:t>
      </w:r>
      <w:r w:rsidRPr="00F966F6">
        <w:rPr>
          <w:rFonts w:ascii="Tahoma" w:hAnsi="Tahoma" w:cs="Tahoma"/>
          <w:color w:val="000000"/>
        </w:rPr>
        <w:t>” przez Oferenta lub osob</w:t>
      </w:r>
      <w:r w:rsidRPr="00F966F6">
        <w:rPr>
          <w:rFonts w:ascii="Tahoma" w:eastAsia="TimesNewRoman" w:hAnsi="Tahoma" w:cs="Tahoma"/>
          <w:color w:val="000000"/>
        </w:rPr>
        <w:t xml:space="preserve">ę </w:t>
      </w:r>
      <w:r w:rsidRPr="00F966F6">
        <w:rPr>
          <w:rFonts w:ascii="Tahoma" w:hAnsi="Tahoma" w:cs="Tahoma"/>
          <w:color w:val="000000"/>
        </w:rPr>
        <w:t>prawnie umocowan</w:t>
      </w:r>
      <w:r w:rsidRPr="00F966F6">
        <w:rPr>
          <w:rFonts w:ascii="Tahoma" w:eastAsia="TimesNewRoman" w:hAnsi="Tahoma" w:cs="Tahoma"/>
          <w:color w:val="000000"/>
        </w:rPr>
        <w:t xml:space="preserve">ą </w:t>
      </w:r>
      <w:r w:rsidRPr="00F966F6">
        <w:rPr>
          <w:rFonts w:ascii="Tahoma" w:hAnsi="Tahoma" w:cs="Tahoma"/>
          <w:color w:val="000000"/>
        </w:rPr>
        <w:t>do zaci</w:t>
      </w:r>
      <w:r w:rsidRPr="00F966F6">
        <w:rPr>
          <w:rFonts w:ascii="Tahoma" w:eastAsia="TimesNewRoman" w:hAnsi="Tahoma" w:cs="Tahoma"/>
          <w:color w:val="000000"/>
        </w:rPr>
        <w:t>ą</w:t>
      </w:r>
      <w:r w:rsidRPr="00F966F6">
        <w:rPr>
          <w:rFonts w:ascii="Tahoma" w:hAnsi="Tahoma" w:cs="Tahoma"/>
          <w:color w:val="000000"/>
        </w:rPr>
        <w:t>gni</w:t>
      </w:r>
      <w:r w:rsidRPr="00F966F6">
        <w:rPr>
          <w:rFonts w:ascii="Tahoma" w:eastAsia="TimesNewRoman" w:hAnsi="Tahoma" w:cs="Tahoma"/>
          <w:color w:val="000000"/>
        </w:rPr>
        <w:t>ę</w:t>
      </w:r>
      <w:r w:rsidRPr="00F966F6">
        <w:rPr>
          <w:rFonts w:ascii="Tahoma" w:hAnsi="Tahoma" w:cs="Tahoma"/>
          <w:color w:val="000000"/>
        </w:rPr>
        <w:t>cia zobowi</w:t>
      </w:r>
      <w:r w:rsidRPr="00F966F6">
        <w:rPr>
          <w:rFonts w:ascii="Tahoma" w:eastAsia="TimesNewRoman" w:hAnsi="Tahoma" w:cs="Tahoma"/>
          <w:color w:val="000000"/>
        </w:rPr>
        <w:t>ą</w:t>
      </w:r>
      <w:r w:rsidRPr="00F966F6">
        <w:rPr>
          <w:rFonts w:ascii="Tahoma" w:hAnsi="Tahoma" w:cs="Tahoma"/>
          <w:color w:val="000000"/>
        </w:rPr>
        <w:t>za</w:t>
      </w:r>
      <w:r w:rsidRPr="00F966F6">
        <w:rPr>
          <w:rFonts w:ascii="Tahoma" w:eastAsia="TimesNewRoman" w:hAnsi="Tahoma" w:cs="Tahoma"/>
          <w:color w:val="000000"/>
        </w:rPr>
        <w:t xml:space="preserve">ń </w:t>
      </w:r>
      <w:r w:rsidRPr="00F966F6">
        <w:rPr>
          <w:rFonts w:ascii="Tahoma" w:hAnsi="Tahoma" w:cs="Tahoma"/>
          <w:color w:val="000000"/>
        </w:rPr>
        <w:t>w imieniu Oferenta.</w:t>
      </w:r>
    </w:p>
    <w:p w:rsidR="00A2347D" w:rsidRPr="00F966F6" w:rsidRDefault="00A2347D" w:rsidP="00EE3E94">
      <w:pPr>
        <w:pStyle w:val="Akapitzlist1"/>
        <w:numPr>
          <w:ilvl w:val="0"/>
          <w:numId w:val="5"/>
        </w:numPr>
        <w:spacing w:before="120" w:after="120" w:line="240" w:lineRule="auto"/>
        <w:jc w:val="both"/>
        <w:rPr>
          <w:rFonts w:ascii="Tahoma" w:hAnsi="Tahoma" w:cs="Tahoma"/>
          <w:color w:val="000000"/>
        </w:rPr>
      </w:pPr>
      <w:r w:rsidRPr="00F966F6">
        <w:rPr>
          <w:rFonts w:ascii="Tahoma" w:hAnsi="Tahoma" w:cs="Tahoma"/>
          <w:color w:val="000000"/>
        </w:rPr>
        <w:t>Wszelkie zmiany lub poprawki w tek</w:t>
      </w:r>
      <w:r w:rsidRPr="00F966F6">
        <w:rPr>
          <w:rFonts w:ascii="Tahoma" w:eastAsia="TimesNewRoman" w:hAnsi="Tahoma" w:cs="Tahoma"/>
          <w:color w:val="000000"/>
        </w:rPr>
        <w:t>ś</w:t>
      </w:r>
      <w:r w:rsidRPr="00F966F6">
        <w:rPr>
          <w:rFonts w:ascii="Tahoma" w:hAnsi="Tahoma" w:cs="Tahoma"/>
          <w:color w:val="000000"/>
        </w:rPr>
        <w:t>cie oferty musz</w:t>
      </w:r>
      <w:r w:rsidRPr="00F966F6">
        <w:rPr>
          <w:rFonts w:ascii="Tahoma" w:eastAsia="TimesNewRoman" w:hAnsi="Tahoma" w:cs="Tahoma"/>
          <w:color w:val="000000"/>
        </w:rPr>
        <w:t xml:space="preserve">ą </w:t>
      </w:r>
      <w:r w:rsidRPr="00F966F6">
        <w:rPr>
          <w:rFonts w:ascii="Tahoma" w:hAnsi="Tahoma" w:cs="Tahoma"/>
          <w:color w:val="000000"/>
        </w:rPr>
        <w:t>by</w:t>
      </w:r>
      <w:r w:rsidRPr="00F966F6">
        <w:rPr>
          <w:rFonts w:ascii="Tahoma" w:eastAsia="TimesNewRoman" w:hAnsi="Tahoma" w:cs="Tahoma"/>
          <w:color w:val="000000"/>
        </w:rPr>
        <w:t xml:space="preserve">ć </w:t>
      </w:r>
      <w:r w:rsidRPr="00F966F6">
        <w:rPr>
          <w:rFonts w:ascii="Tahoma" w:hAnsi="Tahoma" w:cs="Tahoma"/>
          <w:color w:val="000000"/>
        </w:rPr>
        <w:t>parafowane własnor</w:t>
      </w:r>
      <w:r w:rsidRPr="00F966F6">
        <w:rPr>
          <w:rFonts w:ascii="Tahoma" w:eastAsia="TimesNewRoman" w:hAnsi="Tahoma" w:cs="Tahoma"/>
          <w:color w:val="000000"/>
        </w:rPr>
        <w:t>ę</w:t>
      </w:r>
      <w:r w:rsidRPr="00F966F6">
        <w:rPr>
          <w:rFonts w:ascii="Tahoma" w:hAnsi="Tahoma" w:cs="Tahoma"/>
          <w:color w:val="000000"/>
        </w:rPr>
        <w:t>cznie przez Oferenta lub osob</w:t>
      </w:r>
      <w:r w:rsidRPr="00F966F6">
        <w:rPr>
          <w:rFonts w:ascii="Tahoma" w:eastAsia="TimesNewRoman" w:hAnsi="Tahoma" w:cs="Tahoma"/>
          <w:color w:val="000000"/>
        </w:rPr>
        <w:t xml:space="preserve">ę </w:t>
      </w:r>
      <w:r w:rsidRPr="00F966F6">
        <w:rPr>
          <w:rFonts w:ascii="Tahoma" w:hAnsi="Tahoma" w:cs="Tahoma"/>
          <w:color w:val="000000"/>
        </w:rPr>
        <w:t>prawnie umocowan</w:t>
      </w:r>
      <w:r w:rsidRPr="00F966F6">
        <w:rPr>
          <w:rFonts w:ascii="Tahoma" w:eastAsia="TimesNewRoman" w:hAnsi="Tahoma" w:cs="Tahoma"/>
          <w:color w:val="000000"/>
        </w:rPr>
        <w:t xml:space="preserve">ą </w:t>
      </w:r>
      <w:r w:rsidRPr="00F966F6">
        <w:rPr>
          <w:rFonts w:ascii="Tahoma" w:hAnsi="Tahoma" w:cs="Tahoma"/>
          <w:color w:val="000000"/>
        </w:rPr>
        <w:t>do zaci</w:t>
      </w:r>
      <w:r w:rsidRPr="00F966F6">
        <w:rPr>
          <w:rFonts w:ascii="Tahoma" w:eastAsia="TimesNewRoman" w:hAnsi="Tahoma" w:cs="Tahoma"/>
          <w:color w:val="000000"/>
        </w:rPr>
        <w:t>ą</w:t>
      </w:r>
      <w:r w:rsidRPr="00F966F6">
        <w:rPr>
          <w:rFonts w:ascii="Tahoma" w:hAnsi="Tahoma" w:cs="Tahoma"/>
          <w:color w:val="000000"/>
        </w:rPr>
        <w:t>gni</w:t>
      </w:r>
      <w:r w:rsidRPr="00F966F6">
        <w:rPr>
          <w:rFonts w:ascii="Tahoma" w:eastAsia="TimesNewRoman" w:hAnsi="Tahoma" w:cs="Tahoma"/>
          <w:color w:val="000000"/>
        </w:rPr>
        <w:t>ę</w:t>
      </w:r>
      <w:r w:rsidRPr="00F966F6">
        <w:rPr>
          <w:rFonts w:ascii="Tahoma" w:hAnsi="Tahoma" w:cs="Tahoma"/>
          <w:color w:val="000000"/>
        </w:rPr>
        <w:t>cia zobowi</w:t>
      </w:r>
      <w:r w:rsidRPr="00F966F6">
        <w:rPr>
          <w:rFonts w:ascii="Tahoma" w:eastAsia="TimesNewRoman" w:hAnsi="Tahoma" w:cs="Tahoma"/>
          <w:color w:val="000000"/>
        </w:rPr>
        <w:t>ą</w:t>
      </w:r>
      <w:r w:rsidRPr="00F966F6">
        <w:rPr>
          <w:rFonts w:ascii="Tahoma" w:hAnsi="Tahoma" w:cs="Tahoma"/>
          <w:color w:val="000000"/>
        </w:rPr>
        <w:t>za</w:t>
      </w:r>
      <w:r w:rsidRPr="00F966F6">
        <w:rPr>
          <w:rFonts w:ascii="Tahoma" w:eastAsia="TimesNewRoman" w:hAnsi="Tahoma" w:cs="Tahoma"/>
          <w:color w:val="000000"/>
        </w:rPr>
        <w:t xml:space="preserve">ń </w:t>
      </w:r>
      <w:r w:rsidRPr="00F966F6">
        <w:rPr>
          <w:rFonts w:ascii="Tahoma" w:hAnsi="Tahoma" w:cs="Tahoma"/>
          <w:color w:val="000000"/>
        </w:rPr>
        <w:t>w imieniu Oferenta.</w:t>
      </w:r>
    </w:p>
    <w:p w:rsidR="00A2347D" w:rsidRPr="00F966F6" w:rsidRDefault="00A2347D" w:rsidP="00EE3E94">
      <w:pPr>
        <w:pStyle w:val="Akapitzlist1"/>
        <w:numPr>
          <w:ilvl w:val="0"/>
          <w:numId w:val="5"/>
        </w:numPr>
        <w:spacing w:before="120" w:after="120" w:line="240" w:lineRule="auto"/>
        <w:jc w:val="both"/>
        <w:rPr>
          <w:rFonts w:ascii="Tahoma" w:hAnsi="Tahoma" w:cs="Tahoma"/>
          <w:color w:val="000000"/>
        </w:rPr>
      </w:pPr>
      <w:r w:rsidRPr="00F966F6">
        <w:rPr>
          <w:rFonts w:ascii="Tahoma" w:hAnsi="Tahoma" w:cs="Tahoma"/>
          <w:color w:val="000000"/>
        </w:rPr>
        <w:t>W celu prawidłowego przygotowania oferty, Oferent mo</w:t>
      </w:r>
      <w:r w:rsidRPr="00F966F6">
        <w:rPr>
          <w:rFonts w:ascii="Tahoma" w:eastAsia="TimesNewRoman" w:hAnsi="Tahoma" w:cs="Tahoma"/>
          <w:color w:val="000000"/>
        </w:rPr>
        <w:t>ż</w:t>
      </w:r>
      <w:r w:rsidRPr="00F966F6">
        <w:rPr>
          <w:rFonts w:ascii="Tahoma" w:hAnsi="Tahoma" w:cs="Tahoma"/>
          <w:color w:val="000000"/>
        </w:rPr>
        <w:t>e zwróci</w:t>
      </w:r>
      <w:r w:rsidRPr="00F966F6">
        <w:rPr>
          <w:rFonts w:ascii="Tahoma" w:eastAsia="TimesNewRoman" w:hAnsi="Tahoma" w:cs="Tahoma"/>
          <w:color w:val="000000"/>
        </w:rPr>
        <w:t xml:space="preserve">ć </w:t>
      </w:r>
      <w:r w:rsidRPr="00F966F6">
        <w:rPr>
          <w:rFonts w:ascii="Tahoma" w:hAnsi="Tahoma" w:cs="Tahoma"/>
          <w:color w:val="000000"/>
        </w:rPr>
        <w:t>si</w:t>
      </w:r>
      <w:r w:rsidRPr="00F966F6">
        <w:rPr>
          <w:rFonts w:ascii="Tahoma" w:eastAsia="TimesNewRoman" w:hAnsi="Tahoma" w:cs="Tahoma"/>
          <w:color w:val="000000"/>
        </w:rPr>
        <w:t xml:space="preserve">ę </w:t>
      </w:r>
      <w:r w:rsidRPr="00F966F6">
        <w:rPr>
          <w:rFonts w:ascii="Tahoma" w:hAnsi="Tahoma" w:cs="Tahoma"/>
          <w:color w:val="000000"/>
        </w:rPr>
        <w:t>do Zamawiaj</w:t>
      </w:r>
      <w:r w:rsidRPr="00F966F6">
        <w:rPr>
          <w:rFonts w:ascii="Tahoma" w:eastAsia="TimesNewRoman" w:hAnsi="Tahoma" w:cs="Tahoma"/>
          <w:color w:val="000000"/>
        </w:rPr>
        <w:t>ą</w:t>
      </w:r>
      <w:r w:rsidRPr="00F966F6">
        <w:rPr>
          <w:rFonts w:ascii="Tahoma" w:hAnsi="Tahoma" w:cs="Tahoma"/>
          <w:color w:val="000000"/>
        </w:rPr>
        <w:t>cego o udzielenie informacji niezb</w:t>
      </w:r>
      <w:r w:rsidRPr="00F966F6">
        <w:rPr>
          <w:rFonts w:ascii="Tahoma" w:eastAsia="TimesNewRoman" w:hAnsi="Tahoma" w:cs="Tahoma"/>
          <w:color w:val="000000"/>
        </w:rPr>
        <w:t>ę</w:t>
      </w:r>
      <w:r w:rsidRPr="00F966F6">
        <w:rPr>
          <w:rFonts w:ascii="Tahoma" w:hAnsi="Tahoma" w:cs="Tahoma"/>
          <w:color w:val="000000"/>
        </w:rPr>
        <w:t>dnych do prawidłowego zło</w:t>
      </w:r>
      <w:r w:rsidRPr="00F966F6">
        <w:rPr>
          <w:rFonts w:ascii="Tahoma" w:eastAsia="TimesNewRoman" w:hAnsi="Tahoma" w:cs="Tahoma"/>
          <w:color w:val="000000"/>
        </w:rPr>
        <w:t>ż</w:t>
      </w:r>
      <w:r w:rsidRPr="00F966F6">
        <w:rPr>
          <w:rFonts w:ascii="Tahoma" w:hAnsi="Tahoma" w:cs="Tahoma"/>
          <w:color w:val="000000"/>
        </w:rPr>
        <w:t>enia oferty.</w:t>
      </w:r>
    </w:p>
    <w:p w:rsidR="00A2347D" w:rsidRPr="00F966F6" w:rsidRDefault="00A2347D" w:rsidP="00EE3E94">
      <w:pPr>
        <w:pStyle w:val="Akapitzlist1"/>
        <w:numPr>
          <w:ilvl w:val="0"/>
          <w:numId w:val="5"/>
        </w:numPr>
        <w:spacing w:after="0" w:line="240" w:lineRule="auto"/>
        <w:jc w:val="both"/>
        <w:rPr>
          <w:rFonts w:ascii="Tahoma" w:hAnsi="Tahoma" w:cs="Tahoma"/>
          <w:color w:val="000000"/>
        </w:rPr>
      </w:pPr>
      <w:r w:rsidRPr="00F966F6">
        <w:rPr>
          <w:rFonts w:ascii="Tahoma" w:hAnsi="Tahoma" w:cs="Tahoma"/>
          <w:color w:val="000000"/>
        </w:rPr>
        <w:t>Brak jakiegokolwiek wymaganego dokumentu, zał</w:t>
      </w:r>
      <w:r w:rsidRPr="00F966F6">
        <w:rPr>
          <w:rFonts w:ascii="Tahoma" w:eastAsia="TimesNewRoman" w:hAnsi="Tahoma" w:cs="Tahoma"/>
          <w:color w:val="000000"/>
        </w:rPr>
        <w:t>ą</w:t>
      </w:r>
      <w:r w:rsidRPr="00F966F6">
        <w:rPr>
          <w:rFonts w:ascii="Tahoma" w:hAnsi="Tahoma" w:cs="Tahoma"/>
          <w:color w:val="000000"/>
        </w:rPr>
        <w:t>cznika do oferty lub zło</w:t>
      </w:r>
      <w:r w:rsidRPr="00F966F6">
        <w:rPr>
          <w:rFonts w:ascii="Tahoma" w:eastAsia="TimesNewRoman" w:hAnsi="Tahoma" w:cs="Tahoma"/>
          <w:color w:val="000000"/>
        </w:rPr>
        <w:t>ż</w:t>
      </w:r>
      <w:r w:rsidRPr="00F966F6">
        <w:rPr>
          <w:rFonts w:ascii="Tahoma" w:hAnsi="Tahoma" w:cs="Tahoma"/>
          <w:color w:val="000000"/>
        </w:rPr>
        <w:t xml:space="preserve">enie oferty </w:t>
      </w:r>
      <w:r w:rsidRPr="00F966F6">
        <w:rPr>
          <w:rFonts w:ascii="Tahoma" w:hAnsi="Tahoma" w:cs="Tahoma"/>
          <w:color w:val="000000"/>
        </w:rPr>
        <w:br/>
        <w:t>w sposób niezgodny z wymaganiami, b</w:t>
      </w:r>
      <w:r w:rsidRPr="00F966F6">
        <w:rPr>
          <w:rFonts w:ascii="Tahoma" w:eastAsia="TimesNewRoman" w:hAnsi="Tahoma" w:cs="Tahoma"/>
          <w:color w:val="000000"/>
        </w:rPr>
        <w:t>ą</w:t>
      </w:r>
      <w:r w:rsidRPr="00F966F6">
        <w:rPr>
          <w:rFonts w:ascii="Tahoma" w:hAnsi="Tahoma" w:cs="Tahoma"/>
          <w:color w:val="000000"/>
        </w:rPr>
        <w:t>d</w:t>
      </w:r>
      <w:r w:rsidRPr="00F966F6">
        <w:rPr>
          <w:rFonts w:ascii="Tahoma" w:eastAsia="TimesNewRoman" w:hAnsi="Tahoma" w:cs="Tahoma"/>
          <w:color w:val="000000"/>
        </w:rPr>
        <w:t xml:space="preserve">ź </w:t>
      </w:r>
      <w:r w:rsidRPr="00F966F6">
        <w:rPr>
          <w:rFonts w:ascii="Tahoma" w:hAnsi="Tahoma" w:cs="Tahoma"/>
          <w:color w:val="000000"/>
        </w:rPr>
        <w:t>w niewła</w:t>
      </w:r>
      <w:r w:rsidRPr="00F966F6">
        <w:rPr>
          <w:rFonts w:ascii="Tahoma" w:eastAsia="TimesNewRoman" w:hAnsi="Tahoma" w:cs="Tahoma"/>
          <w:color w:val="000000"/>
        </w:rPr>
        <w:t>ś</w:t>
      </w:r>
      <w:r w:rsidRPr="00F966F6">
        <w:rPr>
          <w:rFonts w:ascii="Tahoma" w:hAnsi="Tahoma" w:cs="Tahoma"/>
          <w:color w:val="000000"/>
        </w:rPr>
        <w:t>ciwej formie, np.: podpisanie przez osob</w:t>
      </w:r>
      <w:r w:rsidRPr="00F966F6">
        <w:rPr>
          <w:rFonts w:ascii="Tahoma" w:eastAsia="TimesNewRoman" w:hAnsi="Tahoma" w:cs="Tahoma"/>
          <w:color w:val="000000"/>
        </w:rPr>
        <w:t xml:space="preserve">ę </w:t>
      </w:r>
      <w:r w:rsidRPr="00F966F6">
        <w:rPr>
          <w:rFonts w:ascii="Tahoma" w:hAnsi="Tahoma" w:cs="Tahoma"/>
          <w:color w:val="000000"/>
        </w:rPr>
        <w:t>nieuprawnion</w:t>
      </w:r>
      <w:r w:rsidRPr="00F966F6">
        <w:rPr>
          <w:rFonts w:ascii="Tahoma" w:eastAsia="TimesNewRoman" w:hAnsi="Tahoma" w:cs="Tahoma"/>
          <w:color w:val="000000"/>
        </w:rPr>
        <w:t>ą</w:t>
      </w:r>
      <w:r w:rsidRPr="00F966F6">
        <w:rPr>
          <w:rFonts w:ascii="Tahoma" w:hAnsi="Tahoma" w:cs="Tahoma"/>
          <w:color w:val="000000"/>
        </w:rPr>
        <w:t>, spowoduje odrzucenie oferty.</w:t>
      </w:r>
    </w:p>
    <w:p w:rsidR="00A2347D" w:rsidRPr="00F966F6" w:rsidRDefault="00A2347D" w:rsidP="00EE3E94">
      <w:pPr>
        <w:widowControl w:val="0"/>
        <w:numPr>
          <w:ilvl w:val="0"/>
          <w:numId w:val="5"/>
        </w:numPr>
        <w:tabs>
          <w:tab w:val="num" w:pos="426"/>
        </w:tabs>
        <w:suppressAutoHyphens/>
        <w:spacing w:after="0" w:line="240" w:lineRule="auto"/>
        <w:jc w:val="both"/>
        <w:textAlignment w:val="baseline"/>
        <w:rPr>
          <w:rFonts w:ascii="Tahoma" w:hAnsi="Tahoma" w:cs="Tahoma"/>
          <w:color w:val="000000"/>
        </w:rPr>
      </w:pPr>
      <w:r w:rsidRPr="00F966F6">
        <w:rPr>
          <w:rFonts w:ascii="Tahoma" w:hAnsi="Tahoma" w:cs="Tahoma"/>
          <w:color w:val="000000"/>
        </w:rPr>
        <w:t xml:space="preserve">Oferent/Zleceniobiorca może wprowadzić zmiany lub wycofać złożoną ofertę, jeżeli </w:t>
      </w:r>
      <w:r w:rsidRPr="00F966F6">
        <w:rPr>
          <w:rFonts w:ascii="Tahoma" w:hAnsi="Tahoma" w:cs="Tahoma"/>
          <w:color w:val="000000"/>
        </w:rPr>
        <w:br/>
        <w:t xml:space="preserve">w formie pisemnej powiadomi Zleceniodawcę o wprowadzeniu zmian lub wycofaniu oferty, nie później jednak niż przed upływem terminu składania ofert. Powiadomienie </w:t>
      </w:r>
      <w:r w:rsidRPr="00F966F6">
        <w:rPr>
          <w:rFonts w:ascii="Tahoma" w:hAnsi="Tahoma" w:cs="Tahoma"/>
          <w:color w:val="000000"/>
        </w:rPr>
        <w:br/>
        <w:t>o wprowadzeniu zmian musi być złożone według takich samych wymagań jak składana oferta tj., w kopercie odpowiednio oznakowanej z dopiskiem „Zmiana oferty” lub „Wycofanie Oferty”.</w:t>
      </w:r>
    </w:p>
    <w:p w:rsidR="00A2347D" w:rsidRPr="00F966F6" w:rsidRDefault="00A2347D" w:rsidP="00EE3E94">
      <w:pPr>
        <w:widowControl w:val="0"/>
        <w:numPr>
          <w:ilvl w:val="0"/>
          <w:numId w:val="5"/>
        </w:numPr>
        <w:tabs>
          <w:tab w:val="num" w:pos="426"/>
        </w:tabs>
        <w:suppressAutoHyphens/>
        <w:spacing w:after="0" w:line="240" w:lineRule="auto"/>
        <w:jc w:val="both"/>
        <w:textAlignment w:val="baseline"/>
        <w:rPr>
          <w:rFonts w:ascii="Tahoma" w:hAnsi="Tahoma" w:cs="Tahoma"/>
          <w:color w:val="000000"/>
        </w:rPr>
      </w:pPr>
      <w:r w:rsidRPr="00F966F6">
        <w:rPr>
          <w:rFonts w:ascii="Tahoma" w:hAnsi="Tahoma" w:cs="Tahoma"/>
          <w:color w:val="000000"/>
        </w:rPr>
        <w:t xml:space="preserve">Oferty otrzymane po terminie, nie podpisane oraz nie zawierające dokumentów określonych w § 7 niniejszych warunków zostaną odrzucone bez rozpatrywania chyba, że komisja konkursowa ustali inaczej. </w:t>
      </w:r>
    </w:p>
    <w:p w:rsidR="00A2347D" w:rsidRPr="00F966F6" w:rsidRDefault="00A2347D" w:rsidP="00EE3E94">
      <w:pPr>
        <w:pStyle w:val="Tekstpodstawowy31"/>
        <w:widowControl w:val="0"/>
        <w:numPr>
          <w:ilvl w:val="0"/>
          <w:numId w:val="5"/>
        </w:numPr>
        <w:tabs>
          <w:tab w:val="num" w:pos="426"/>
        </w:tabs>
        <w:textAlignment w:val="baseline"/>
        <w:rPr>
          <w:rFonts w:ascii="Tahoma" w:hAnsi="Tahoma" w:cs="Tahoma"/>
          <w:color w:val="000000"/>
          <w:sz w:val="22"/>
          <w:szCs w:val="22"/>
        </w:rPr>
      </w:pPr>
      <w:r w:rsidRPr="00F966F6">
        <w:rPr>
          <w:rFonts w:ascii="Tahoma" w:hAnsi="Tahoma" w:cs="Tahoma"/>
          <w:color w:val="000000"/>
          <w:sz w:val="22"/>
          <w:szCs w:val="22"/>
        </w:rPr>
        <w:t xml:space="preserve">Oferent jest związany ofertą przez okres 30 dni od upływu terminu składania ofert. </w:t>
      </w:r>
    </w:p>
    <w:p w:rsidR="00A2347D" w:rsidRPr="00F966F6" w:rsidRDefault="00A2347D" w:rsidP="00EE3E94">
      <w:pPr>
        <w:pStyle w:val="Tekstpodstawowy31"/>
        <w:widowControl w:val="0"/>
        <w:numPr>
          <w:ilvl w:val="0"/>
          <w:numId w:val="5"/>
        </w:numPr>
        <w:tabs>
          <w:tab w:val="num" w:pos="426"/>
        </w:tabs>
        <w:textAlignment w:val="baseline"/>
        <w:rPr>
          <w:rFonts w:ascii="Tahoma" w:hAnsi="Tahoma" w:cs="Tahoma"/>
          <w:color w:val="000000"/>
          <w:sz w:val="22"/>
          <w:szCs w:val="22"/>
        </w:rPr>
      </w:pPr>
      <w:r w:rsidRPr="00F966F6">
        <w:rPr>
          <w:rFonts w:ascii="Tahoma" w:hAnsi="Tahoma" w:cs="Tahoma"/>
          <w:color w:val="000000"/>
          <w:sz w:val="22"/>
          <w:szCs w:val="22"/>
        </w:rPr>
        <w:t xml:space="preserve">Po upływie terminu składania ofert złożone w postępowaniu oferty wraz z wszelkimi załączonymi dokumentami nie podlegają zwrotowi. </w:t>
      </w:r>
    </w:p>
    <w:p w:rsidR="00A2347D" w:rsidRPr="00F966F6" w:rsidRDefault="00A2347D" w:rsidP="00EE3E94">
      <w:pPr>
        <w:pStyle w:val="Akapitzlist1"/>
        <w:numPr>
          <w:ilvl w:val="0"/>
          <w:numId w:val="5"/>
        </w:numPr>
        <w:spacing w:after="0" w:line="240" w:lineRule="auto"/>
        <w:jc w:val="both"/>
        <w:rPr>
          <w:rFonts w:ascii="Tahoma" w:hAnsi="Tahoma" w:cs="Tahoma"/>
          <w:color w:val="000000"/>
          <w:lang w:eastAsia="pl-PL"/>
        </w:rPr>
      </w:pPr>
      <w:r w:rsidRPr="00F966F6">
        <w:rPr>
          <w:rFonts w:ascii="Tahoma" w:hAnsi="Tahoma" w:cs="Tahoma"/>
          <w:b/>
          <w:color w:val="000000"/>
        </w:rPr>
        <w:t>Udzielający Zamówienia przed podpisaniem umowy może żądać, aby złożone w ofercie kopie dokumentów zostały przedstawione do wglądu w oryginałach</w:t>
      </w:r>
    </w:p>
    <w:p w:rsidR="00A2347D" w:rsidRPr="00F966F6" w:rsidRDefault="00A2347D" w:rsidP="006C0305">
      <w:pPr>
        <w:pStyle w:val="Akapitzlist1"/>
        <w:spacing w:before="120" w:after="0" w:line="240" w:lineRule="auto"/>
        <w:jc w:val="both"/>
        <w:rPr>
          <w:rFonts w:ascii="Tahoma" w:hAnsi="Tahoma" w:cs="Tahoma"/>
          <w:color w:val="000000"/>
          <w:lang w:eastAsia="pl-PL"/>
        </w:rPr>
      </w:pPr>
      <w:r w:rsidRPr="00F966F6">
        <w:rPr>
          <w:rFonts w:ascii="Tahoma" w:hAnsi="Tahoma" w:cs="Tahoma"/>
          <w:b/>
          <w:color w:val="000000"/>
        </w:rPr>
        <w:t xml:space="preserve"> </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10</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bCs/>
          <w:color w:val="000000"/>
          <w:lang w:eastAsia="pl-PL"/>
        </w:rPr>
      </w:pPr>
      <w:r w:rsidRPr="00F966F6">
        <w:rPr>
          <w:rFonts w:ascii="Tahoma" w:hAnsi="Tahoma" w:cs="Tahoma"/>
          <w:b/>
          <w:bCs/>
          <w:color w:val="000000"/>
          <w:lang w:eastAsia="pl-PL"/>
        </w:rPr>
        <w:t>MIEJSCE, TERMIN I SPOSÓB SKŁADANIA OFERT</w:t>
      </w:r>
    </w:p>
    <w:p w:rsidR="00A2347D" w:rsidRPr="00F966F6" w:rsidRDefault="00A2347D" w:rsidP="006C0305">
      <w:pPr>
        <w:pStyle w:val="Akapitzlist1"/>
        <w:numPr>
          <w:ilvl w:val="0"/>
          <w:numId w:val="6"/>
        </w:numPr>
        <w:spacing w:before="120" w:after="120" w:line="240" w:lineRule="auto"/>
        <w:jc w:val="both"/>
        <w:rPr>
          <w:rFonts w:ascii="Tahoma" w:hAnsi="Tahoma" w:cs="Tahoma"/>
          <w:color w:val="000000"/>
          <w:lang w:eastAsia="pl-PL"/>
        </w:rPr>
      </w:pPr>
      <w:r w:rsidRPr="00F966F6">
        <w:rPr>
          <w:rFonts w:ascii="Tahoma" w:hAnsi="Tahoma" w:cs="Tahoma"/>
          <w:color w:val="000000"/>
          <w:lang w:eastAsia="pl-PL"/>
        </w:rPr>
        <w:t>Ofert</w:t>
      </w:r>
      <w:r w:rsidRPr="00F966F6">
        <w:rPr>
          <w:rFonts w:ascii="Tahoma" w:eastAsia="TimesNewRoman" w:hAnsi="Tahoma" w:cs="Tahoma"/>
          <w:color w:val="000000"/>
          <w:lang w:eastAsia="pl-PL"/>
        </w:rPr>
        <w:t xml:space="preserve">ę </w:t>
      </w:r>
      <w:r w:rsidRPr="00F966F6">
        <w:rPr>
          <w:rFonts w:ascii="Tahoma" w:hAnsi="Tahoma" w:cs="Tahoma"/>
          <w:color w:val="000000"/>
          <w:lang w:eastAsia="pl-PL"/>
        </w:rPr>
        <w:t>należy złoży</w:t>
      </w:r>
      <w:r w:rsidRPr="00F966F6">
        <w:rPr>
          <w:rFonts w:ascii="Tahoma" w:eastAsia="TimesNewRoman" w:hAnsi="Tahoma" w:cs="Tahoma"/>
          <w:color w:val="000000"/>
          <w:lang w:eastAsia="pl-PL"/>
        </w:rPr>
        <w:t xml:space="preserve">ć </w:t>
      </w:r>
      <w:r w:rsidRPr="00F966F6">
        <w:rPr>
          <w:rFonts w:ascii="Tahoma" w:hAnsi="Tahoma" w:cs="Tahoma"/>
          <w:color w:val="000000"/>
          <w:lang w:eastAsia="pl-PL"/>
        </w:rPr>
        <w:t>w Kancelarii Głównej w siedzibie Udzielaj</w:t>
      </w:r>
      <w:r w:rsidRPr="00F966F6">
        <w:rPr>
          <w:rFonts w:ascii="Tahoma" w:eastAsia="TimesNewRoman" w:hAnsi="Tahoma" w:cs="Tahoma"/>
          <w:color w:val="000000"/>
          <w:lang w:eastAsia="pl-PL"/>
        </w:rPr>
        <w:t>ą</w:t>
      </w:r>
      <w:r w:rsidRPr="00F966F6">
        <w:rPr>
          <w:rFonts w:ascii="Tahoma" w:hAnsi="Tahoma" w:cs="Tahoma"/>
          <w:color w:val="000000"/>
          <w:lang w:eastAsia="pl-PL"/>
        </w:rPr>
        <w:t xml:space="preserve">cego Zamówienie - </w:t>
      </w:r>
      <w:r w:rsidRPr="00F966F6">
        <w:rPr>
          <w:rFonts w:ascii="Tahoma" w:hAnsi="Tahoma" w:cs="Tahoma"/>
          <w:color w:val="000000"/>
          <w:lang w:eastAsia="pl-PL"/>
        </w:rPr>
        <w:br/>
        <w:t>50 - 981 Wrocław, ul. R. Weigla 5 lub nadać w formie przesyłki pocztowej (w terminie wskazanym w ogłoszeniu – decyduje data i godzina wpływu  do Kancelarii Głównej).</w:t>
      </w:r>
    </w:p>
    <w:p w:rsidR="00A2347D" w:rsidRPr="00F966F6" w:rsidRDefault="00A2347D" w:rsidP="00EE3E94">
      <w:pPr>
        <w:pStyle w:val="Akapitzlist1"/>
        <w:numPr>
          <w:ilvl w:val="0"/>
          <w:numId w:val="6"/>
        </w:numPr>
        <w:spacing w:after="0" w:line="240" w:lineRule="auto"/>
        <w:jc w:val="both"/>
        <w:rPr>
          <w:rFonts w:ascii="Tahoma" w:hAnsi="Tahoma" w:cs="Tahoma"/>
          <w:color w:val="000000"/>
          <w:lang w:eastAsia="pl-PL"/>
        </w:rPr>
      </w:pPr>
      <w:r w:rsidRPr="00F966F6">
        <w:rPr>
          <w:rFonts w:ascii="Tahoma" w:hAnsi="Tahoma" w:cs="Tahoma"/>
          <w:color w:val="000000"/>
          <w:lang w:eastAsia="pl-PL"/>
        </w:rPr>
        <w:t>Oferta złożona po terminie zostanie zwrócona Oferentowi bez otwierania. O dacie złożenia oferty decyduje data i godzina wypływu oferty do Kancelarii Głównej Udzielaj</w:t>
      </w:r>
      <w:r w:rsidRPr="00F966F6">
        <w:rPr>
          <w:rFonts w:ascii="Tahoma" w:eastAsia="TimesNewRoman" w:hAnsi="Tahoma" w:cs="Tahoma"/>
          <w:color w:val="000000"/>
          <w:lang w:eastAsia="pl-PL"/>
        </w:rPr>
        <w:t>ą</w:t>
      </w:r>
      <w:r w:rsidRPr="00F966F6">
        <w:rPr>
          <w:rFonts w:ascii="Tahoma" w:hAnsi="Tahoma" w:cs="Tahoma"/>
          <w:color w:val="000000"/>
          <w:lang w:eastAsia="pl-PL"/>
        </w:rPr>
        <w:t>cego Zamówienia.</w:t>
      </w:r>
    </w:p>
    <w:p w:rsidR="00A2347D" w:rsidRPr="00F966F6" w:rsidRDefault="00A2347D" w:rsidP="00EE3E94">
      <w:pPr>
        <w:pStyle w:val="Akapitzlist1"/>
        <w:numPr>
          <w:ilvl w:val="0"/>
          <w:numId w:val="6"/>
        </w:numPr>
        <w:spacing w:after="0" w:line="240" w:lineRule="auto"/>
        <w:jc w:val="both"/>
        <w:rPr>
          <w:rFonts w:ascii="Tahoma" w:hAnsi="Tahoma" w:cs="Tahoma"/>
          <w:color w:val="000000"/>
          <w:lang w:eastAsia="pl-PL"/>
        </w:rPr>
      </w:pPr>
      <w:r w:rsidRPr="00F966F6">
        <w:rPr>
          <w:rFonts w:ascii="Tahoma" w:hAnsi="Tahoma" w:cs="Tahoma"/>
          <w:color w:val="000000"/>
          <w:lang w:eastAsia="pl-PL"/>
        </w:rPr>
        <w:t>Ofert</w:t>
      </w:r>
      <w:r w:rsidRPr="00F966F6">
        <w:rPr>
          <w:rFonts w:ascii="Tahoma" w:eastAsia="TimesNewRoman" w:hAnsi="Tahoma" w:cs="Tahoma"/>
          <w:color w:val="000000"/>
          <w:lang w:eastAsia="pl-PL"/>
        </w:rPr>
        <w:t xml:space="preserve">ę </w:t>
      </w:r>
      <w:r w:rsidRPr="00F966F6">
        <w:rPr>
          <w:rFonts w:ascii="Tahoma" w:hAnsi="Tahoma" w:cs="Tahoma"/>
          <w:color w:val="000000"/>
          <w:lang w:eastAsia="pl-PL"/>
        </w:rPr>
        <w:t>wraz z zał</w:t>
      </w:r>
      <w:r w:rsidRPr="00F966F6">
        <w:rPr>
          <w:rFonts w:ascii="Tahoma" w:eastAsia="TimesNewRoman" w:hAnsi="Tahoma" w:cs="Tahoma"/>
          <w:color w:val="000000"/>
          <w:lang w:eastAsia="pl-PL"/>
        </w:rPr>
        <w:t>ą</w:t>
      </w:r>
      <w:r w:rsidRPr="00F966F6">
        <w:rPr>
          <w:rFonts w:ascii="Tahoma" w:hAnsi="Tahoma" w:cs="Tahoma"/>
          <w:color w:val="000000"/>
          <w:lang w:eastAsia="pl-PL"/>
        </w:rPr>
        <w:t>cznikami należy umie</w:t>
      </w:r>
      <w:r w:rsidRPr="00F966F6">
        <w:rPr>
          <w:rFonts w:ascii="Tahoma" w:eastAsia="TimesNewRoman" w:hAnsi="Tahoma" w:cs="Tahoma"/>
          <w:color w:val="000000"/>
          <w:lang w:eastAsia="pl-PL"/>
        </w:rPr>
        <w:t>ś</w:t>
      </w:r>
      <w:r w:rsidRPr="00F966F6">
        <w:rPr>
          <w:rFonts w:ascii="Tahoma" w:hAnsi="Tahoma" w:cs="Tahoma"/>
          <w:color w:val="000000"/>
          <w:lang w:eastAsia="pl-PL"/>
        </w:rPr>
        <w:t>ci</w:t>
      </w:r>
      <w:r w:rsidRPr="00F966F6">
        <w:rPr>
          <w:rFonts w:ascii="Tahoma" w:eastAsia="TimesNewRoman" w:hAnsi="Tahoma" w:cs="Tahoma"/>
          <w:color w:val="000000"/>
          <w:lang w:eastAsia="pl-PL"/>
        </w:rPr>
        <w:t xml:space="preserve">ć </w:t>
      </w:r>
      <w:r w:rsidRPr="00F966F6">
        <w:rPr>
          <w:rFonts w:ascii="Tahoma" w:hAnsi="Tahoma" w:cs="Tahoma"/>
          <w:color w:val="000000"/>
          <w:lang w:eastAsia="pl-PL"/>
        </w:rPr>
        <w:t>w zamkni</w:t>
      </w:r>
      <w:r w:rsidRPr="00F966F6">
        <w:rPr>
          <w:rFonts w:ascii="Tahoma" w:eastAsia="TimesNewRoman" w:hAnsi="Tahoma" w:cs="Tahoma"/>
          <w:color w:val="000000"/>
          <w:lang w:eastAsia="pl-PL"/>
        </w:rPr>
        <w:t>ę</w:t>
      </w:r>
      <w:r w:rsidRPr="00F966F6">
        <w:rPr>
          <w:rFonts w:ascii="Tahoma" w:hAnsi="Tahoma" w:cs="Tahoma"/>
          <w:color w:val="000000"/>
          <w:lang w:eastAsia="pl-PL"/>
        </w:rPr>
        <w:t>tej i zapiecz</w:t>
      </w:r>
      <w:r w:rsidRPr="00F966F6">
        <w:rPr>
          <w:rFonts w:ascii="Tahoma" w:eastAsia="TimesNewRoman" w:hAnsi="Tahoma" w:cs="Tahoma"/>
          <w:color w:val="000000"/>
          <w:lang w:eastAsia="pl-PL"/>
        </w:rPr>
        <w:t>ę</w:t>
      </w:r>
      <w:r w:rsidRPr="00F966F6">
        <w:rPr>
          <w:rFonts w:ascii="Tahoma" w:hAnsi="Tahoma" w:cs="Tahoma"/>
          <w:color w:val="000000"/>
          <w:lang w:eastAsia="pl-PL"/>
        </w:rPr>
        <w:t>towanej kopercie opatrzonej danymi, na które składa</w:t>
      </w:r>
      <w:r w:rsidRPr="00F966F6">
        <w:rPr>
          <w:rFonts w:ascii="Tahoma" w:eastAsia="TimesNewRoman" w:hAnsi="Tahoma" w:cs="Tahoma"/>
          <w:color w:val="000000"/>
          <w:lang w:eastAsia="pl-PL"/>
        </w:rPr>
        <w:t xml:space="preserve">ć </w:t>
      </w:r>
      <w:r w:rsidRPr="00F966F6">
        <w:rPr>
          <w:rFonts w:ascii="Tahoma" w:hAnsi="Tahoma" w:cs="Tahoma"/>
          <w:color w:val="000000"/>
          <w:lang w:eastAsia="pl-PL"/>
        </w:rPr>
        <w:t>si</w:t>
      </w:r>
      <w:r w:rsidRPr="00F966F6">
        <w:rPr>
          <w:rFonts w:ascii="Tahoma" w:eastAsia="TimesNewRoman" w:hAnsi="Tahoma" w:cs="Tahoma"/>
          <w:color w:val="000000"/>
          <w:lang w:eastAsia="pl-PL"/>
        </w:rPr>
        <w:t xml:space="preserve">ę </w:t>
      </w:r>
      <w:r w:rsidRPr="00F966F6">
        <w:rPr>
          <w:rFonts w:ascii="Tahoma" w:hAnsi="Tahoma" w:cs="Tahoma"/>
          <w:color w:val="000000"/>
          <w:lang w:eastAsia="pl-PL"/>
        </w:rPr>
        <w:t>musi: okre</w:t>
      </w:r>
      <w:r w:rsidRPr="00F966F6">
        <w:rPr>
          <w:rFonts w:ascii="Tahoma" w:eastAsia="TimesNewRoman" w:hAnsi="Tahoma" w:cs="Tahoma"/>
          <w:color w:val="000000"/>
          <w:lang w:eastAsia="pl-PL"/>
        </w:rPr>
        <w:t>ś</w:t>
      </w:r>
      <w:r w:rsidRPr="00F966F6">
        <w:rPr>
          <w:rFonts w:ascii="Tahoma" w:hAnsi="Tahoma" w:cs="Tahoma"/>
          <w:color w:val="000000"/>
          <w:lang w:eastAsia="pl-PL"/>
        </w:rPr>
        <w:t>lenie oferenta i jego adres, pełna nazwa oraz adres siedziby Oferenta wraz z napisem:</w:t>
      </w:r>
    </w:p>
    <w:p w:rsidR="00A2347D" w:rsidRPr="00F966F6" w:rsidRDefault="00A2347D" w:rsidP="00EE3E94">
      <w:pPr>
        <w:pStyle w:val="Akapitzlist1"/>
        <w:spacing w:after="0" w:line="240" w:lineRule="auto"/>
        <w:jc w:val="both"/>
        <w:rPr>
          <w:rFonts w:ascii="Tahoma" w:hAnsi="Tahoma" w:cs="Tahoma"/>
          <w:color w:val="000000"/>
          <w:lang w:eastAsia="pl-PL"/>
        </w:rPr>
      </w:pPr>
    </w:p>
    <w:p w:rsidR="00A2347D" w:rsidRPr="00F966F6" w:rsidRDefault="00A2347D" w:rsidP="0041507C">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lastRenderedPageBreak/>
        <w:t>„Konkurs ofert na w zakresie technicznego wykonywania prac</w:t>
      </w:r>
    </w:p>
    <w:p w:rsidR="00A2347D" w:rsidRPr="00F966F6" w:rsidRDefault="00ED0E18" w:rsidP="0041507C">
      <w:pPr>
        <w:autoSpaceDE w:val="0"/>
        <w:autoSpaceDN w:val="0"/>
        <w:adjustRightInd w:val="0"/>
        <w:spacing w:after="0" w:line="240" w:lineRule="auto"/>
        <w:jc w:val="center"/>
        <w:rPr>
          <w:rFonts w:ascii="Tahoma" w:hAnsi="Tahoma" w:cs="Tahoma"/>
          <w:b/>
          <w:bCs/>
          <w:color w:val="000000"/>
          <w:sz w:val="32"/>
          <w:szCs w:val="32"/>
          <w:lang w:eastAsia="pl-PL"/>
        </w:rPr>
      </w:pPr>
      <w:r w:rsidRPr="00F966F6">
        <w:rPr>
          <w:rFonts w:ascii="Tahoma" w:hAnsi="Tahoma" w:cs="Tahoma"/>
          <w:b/>
          <w:bCs/>
          <w:color w:val="000000"/>
          <w:lang w:eastAsia="pl-PL"/>
        </w:rPr>
        <w:t>protetycznych</w:t>
      </w:r>
      <w:r w:rsidR="00A2347D" w:rsidRPr="00F966F6">
        <w:rPr>
          <w:rFonts w:ascii="Tahoma" w:hAnsi="Tahoma" w:cs="Tahoma"/>
          <w:b/>
          <w:bCs/>
          <w:color w:val="000000"/>
          <w:lang w:eastAsia="pl-PL"/>
        </w:rPr>
        <w:t xml:space="preserve"> na potrzeby Polikliniki Stomatologicznej </w:t>
      </w:r>
      <w:r w:rsidR="00A2347D" w:rsidRPr="00F966F6">
        <w:rPr>
          <w:rFonts w:ascii="Tahoma" w:hAnsi="Tahoma" w:cs="Tahoma"/>
          <w:b/>
          <w:bCs/>
          <w:color w:val="000000"/>
          <w:lang w:eastAsia="pl-PL"/>
        </w:rPr>
        <w:br/>
        <w:t>i Klinicznego Oddziału Chirurgii Szczękowo Twarzowej</w:t>
      </w:r>
      <w:r w:rsidR="00A2347D" w:rsidRPr="00F966F6">
        <w:rPr>
          <w:rFonts w:ascii="Tahoma" w:hAnsi="Tahoma" w:cs="Tahoma"/>
          <w:b/>
          <w:bCs/>
          <w:color w:val="000000"/>
          <w:lang w:eastAsia="pl-PL"/>
        </w:rPr>
        <w:br/>
        <w:t>4 Wojskowego Szpitala Klinicznego z Polikliniką SP ZOZ we Wrocławiu”</w:t>
      </w:r>
    </w:p>
    <w:p w:rsidR="00A2347D" w:rsidRPr="00F966F6" w:rsidRDefault="00A2347D" w:rsidP="0041507C">
      <w:pPr>
        <w:autoSpaceDE w:val="0"/>
        <w:autoSpaceDN w:val="0"/>
        <w:adjustRightInd w:val="0"/>
        <w:spacing w:after="120" w:line="240" w:lineRule="auto"/>
        <w:jc w:val="center"/>
        <w:rPr>
          <w:rFonts w:ascii="Tahoma" w:hAnsi="Tahoma" w:cs="Tahoma"/>
          <w:bCs/>
          <w:color w:val="000000"/>
          <w:lang w:eastAsia="pl-PL"/>
        </w:rPr>
      </w:pPr>
      <w:r w:rsidRPr="00F966F6">
        <w:rPr>
          <w:rFonts w:ascii="Tahoma" w:hAnsi="Tahoma" w:cs="Tahoma"/>
          <w:bCs/>
          <w:color w:val="000000"/>
        </w:rPr>
        <w:t xml:space="preserve"> (</w:t>
      </w:r>
      <w:r w:rsidRPr="00F966F6">
        <w:rPr>
          <w:rFonts w:ascii="Tahoma" w:hAnsi="Tahoma" w:cs="Tahoma"/>
          <w:bCs/>
          <w:color w:val="000000"/>
          <w:lang w:eastAsia="pl-PL"/>
        </w:rPr>
        <w:t>*</w:t>
      </w:r>
      <w:r w:rsidRPr="00F966F6">
        <w:rPr>
          <w:rFonts w:ascii="Tahoma" w:hAnsi="Tahoma" w:cs="Tahoma"/>
          <w:bCs/>
          <w:color w:val="000000"/>
        </w:rPr>
        <w:t>należy wpisać właściwy zakres)</w:t>
      </w:r>
    </w:p>
    <w:p w:rsidR="00A2347D" w:rsidRPr="00F966F6" w:rsidRDefault="00A2347D" w:rsidP="003D19FF">
      <w:pPr>
        <w:shd w:val="clear" w:color="auto" w:fill="E6E6E6"/>
        <w:autoSpaceDE w:val="0"/>
        <w:autoSpaceDN w:val="0"/>
        <w:adjustRightInd w:val="0"/>
        <w:spacing w:after="0" w:line="240" w:lineRule="auto"/>
        <w:ind w:left="397"/>
        <w:jc w:val="center"/>
        <w:rPr>
          <w:rFonts w:ascii="Tahoma" w:hAnsi="Tahoma" w:cs="Tahoma"/>
          <w:b/>
          <w:bCs/>
          <w:color w:val="000000"/>
          <w:lang w:eastAsia="pl-PL"/>
        </w:rPr>
      </w:pPr>
      <w:r w:rsidRPr="00F966F6">
        <w:rPr>
          <w:rFonts w:ascii="Tahoma" w:hAnsi="Tahoma" w:cs="Tahoma"/>
          <w:b/>
          <w:color w:val="000000"/>
        </w:rPr>
        <w:t>§</w:t>
      </w:r>
      <w:r w:rsidRPr="00F966F6">
        <w:rPr>
          <w:rFonts w:ascii="Tahoma" w:hAnsi="Tahoma" w:cs="Tahoma"/>
          <w:b/>
          <w:bCs/>
          <w:color w:val="000000"/>
          <w:lang w:eastAsia="pl-PL"/>
        </w:rPr>
        <w:t xml:space="preserve"> 11</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bCs/>
          <w:color w:val="000000"/>
          <w:lang w:eastAsia="pl-PL"/>
        </w:rPr>
      </w:pPr>
      <w:r w:rsidRPr="00F966F6">
        <w:rPr>
          <w:rFonts w:ascii="Tahoma" w:hAnsi="Tahoma" w:cs="Tahoma"/>
          <w:b/>
          <w:bCs/>
          <w:color w:val="000000"/>
          <w:lang w:eastAsia="pl-PL"/>
        </w:rPr>
        <w:t>MIEJSCE I TERMIN OTWARCIA OFERT</w:t>
      </w:r>
    </w:p>
    <w:p w:rsidR="00A2347D" w:rsidRPr="00F966F6" w:rsidRDefault="00A2347D" w:rsidP="00EE3E94">
      <w:pPr>
        <w:pStyle w:val="Akapitzlist1"/>
        <w:spacing w:after="0" w:line="240" w:lineRule="auto"/>
        <w:ind w:left="0"/>
        <w:jc w:val="both"/>
        <w:rPr>
          <w:rFonts w:ascii="Tahoma" w:hAnsi="Tahoma" w:cs="Tahoma"/>
          <w:color w:val="000000"/>
          <w:lang w:eastAsia="pl-PL"/>
        </w:rPr>
      </w:pPr>
    </w:p>
    <w:p w:rsidR="00A2347D" w:rsidRPr="00F966F6" w:rsidRDefault="00A2347D" w:rsidP="00EE3E94">
      <w:pPr>
        <w:pStyle w:val="Akapitzlist"/>
        <w:numPr>
          <w:ilvl w:val="0"/>
          <w:numId w:val="7"/>
        </w:numPr>
        <w:spacing w:after="0" w:line="240" w:lineRule="auto"/>
        <w:ind w:left="357" w:hanging="357"/>
        <w:jc w:val="both"/>
        <w:rPr>
          <w:rFonts w:ascii="Tahoma" w:hAnsi="Tahoma" w:cs="Tahoma"/>
          <w:color w:val="000000"/>
        </w:rPr>
      </w:pPr>
      <w:r w:rsidRPr="00F966F6">
        <w:rPr>
          <w:rFonts w:ascii="Tahoma" w:hAnsi="Tahoma" w:cs="Tahoma"/>
          <w:color w:val="000000"/>
        </w:rPr>
        <w:t>Otwarcie ofert jest jawne i nastąpi w miejscu i terminie wskazanym w ogłoszeniu.</w:t>
      </w:r>
    </w:p>
    <w:p w:rsidR="00A2347D" w:rsidRPr="00F966F6" w:rsidRDefault="00A2347D" w:rsidP="00EE3E94">
      <w:pPr>
        <w:pStyle w:val="Akapitzlist"/>
        <w:numPr>
          <w:ilvl w:val="0"/>
          <w:numId w:val="7"/>
        </w:numPr>
        <w:spacing w:after="0" w:line="240" w:lineRule="auto"/>
        <w:ind w:left="357" w:hanging="357"/>
        <w:jc w:val="both"/>
        <w:rPr>
          <w:rFonts w:ascii="Tahoma" w:hAnsi="Tahoma" w:cs="Tahoma"/>
          <w:color w:val="000000"/>
        </w:rPr>
      </w:pPr>
      <w:r w:rsidRPr="00F966F6">
        <w:rPr>
          <w:rFonts w:ascii="Tahoma" w:hAnsi="Tahoma" w:cs="Tahoma"/>
          <w:color w:val="000000"/>
        </w:rPr>
        <w:t>Podczas otwierania kopert z ofertami oferenci mogą być obecni oraz mogą składać wyjaśnienia i oświadczenia do protokołu.</w:t>
      </w:r>
    </w:p>
    <w:p w:rsidR="00A2347D" w:rsidRPr="00F966F6" w:rsidRDefault="00A2347D" w:rsidP="00EE3E94">
      <w:pPr>
        <w:pStyle w:val="Akapitzlist"/>
        <w:numPr>
          <w:ilvl w:val="0"/>
          <w:numId w:val="7"/>
        </w:numPr>
        <w:spacing w:after="0" w:line="240" w:lineRule="auto"/>
        <w:ind w:left="357" w:hanging="357"/>
        <w:jc w:val="both"/>
        <w:rPr>
          <w:rFonts w:ascii="Tahoma" w:hAnsi="Tahoma" w:cs="Tahoma"/>
          <w:color w:val="000000"/>
        </w:rPr>
      </w:pPr>
      <w:r w:rsidRPr="00F966F6">
        <w:rPr>
          <w:rFonts w:ascii="Tahoma" w:hAnsi="Tahoma" w:cs="Tahoma"/>
          <w:color w:val="000000"/>
        </w:rPr>
        <w:t>Komisja konkursowa w części jawnej ogłasza obecnym oferentom, które z ofert będą brały udział w konkursie, a które zostają odrzucone.</w:t>
      </w:r>
    </w:p>
    <w:p w:rsidR="00A2347D" w:rsidRPr="00F966F6" w:rsidRDefault="00A2347D" w:rsidP="00EE3E94">
      <w:pPr>
        <w:pStyle w:val="Akapitzlist"/>
        <w:numPr>
          <w:ilvl w:val="0"/>
          <w:numId w:val="7"/>
        </w:numPr>
        <w:spacing w:after="0" w:line="240" w:lineRule="auto"/>
        <w:ind w:left="357" w:hanging="357"/>
        <w:jc w:val="both"/>
        <w:rPr>
          <w:rFonts w:ascii="Tahoma" w:hAnsi="Tahoma" w:cs="Tahoma"/>
          <w:color w:val="000000"/>
        </w:rPr>
      </w:pPr>
      <w:r w:rsidRPr="00F966F6">
        <w:rPr>
          <w:rFonts w:ascii="Tahoma" w:hAnsi="Tahoma" w:cs="Tahoma"/>
          <w:color w:val="000000"/>
        </w:rPr>
        <w:t>Ocena i wybór najkorzystniejszej oferty następuje w części niejawnej konkursu.</w:t>
      </w:r>
    </w:p>
    <w:p w:rsidR="00A2347D" w:rsidRPr="00F966F6" w:rsidRDefault="00A2347D" w:rsidP="00EE3E94">
      <w:pPr>
        <w:pStyle w:val="Akapitzlist"/>
        <w:numPr>
          <w:ilvl w:val="0"/>
          <w:numId w:val="7"/>
        </w:numPr>
        <w:spacing w:after="0" w:line="240" w:lineRule="auto"/>
        <w:ind w:left="357" w:hanging="357"/>
        <w:jc w:val="both"/>
        <w:rPr>
          <w:rFonts w:ascii="Tahoma" w:hAnsi="Tahoma" w:cs="Tahoma"/>
          <w:color w:val="000000"/>
        </w:rPr>
      </w:pPr>
      <w:r w:rsidRPr="00F966F6">
        <w:rPr>
          <w:rFonts w:ascii="Tahoma" w:hAnsi="Tahoma" w:cs="Tahoma"/>
          <w:color w:val="000000"/>
        </w:rPr>
        <w:t>Udzielający Zamówienia zaprosi w formie pisemnej lub telefonicznie wybranych oferentów do podpisania umów.</w:t>
      </w:r>
    </w:p>
    <w:p w:rsidR="00A2347D" w:rsidRPr="00F966F6" w:rsidRDefault="00A2347D" w:rsidP="0041507C">
      <w:pPr>
        <w:shd w:val="clear" w:color="auto" w:fill="E6E6E6"/>
        <w:autoSpaceDE w:val="0"/>
        <w:autoSpaceDN w:val="0"/>
        <w:adjustRightInd w:val="0"/>
        <w:spacing w:before="120" w:after="0" w:line="240" w:lineRule="auto"/>
        <w:ind w:left="397"/>
        <w:jc w:val="center"/>
        <w:rPr>
          <w:rFonts w:ascii="Tahoma" w:hAnsi="Tahoma" w:cs="Tahoma"/>
          <w:b/>
          <w:color w:val="000000"/>
        </w:rPr>
      </w:pPr>
      <w:r w:rsidRPr="00F966F6">
        <w:rPr>
          <w:rFonts w:ascii="Tahoma" w:hAnsi="Tahoma" w:cs="Tahoma"/>
          <w:b/>
          <w:color w:val="000000"/>
        </w:rPr>
        <w:t>§ 12</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bCs/>
          <w:color w:val="000000"/>
          <w:lang w:eastAsia="pl-PL"/>
        </w:rPr>
      </w:pPr>
      <w:r w:rsidRPr="00F966F6">
        <w:rPr>
          <w:rFonts w:ascii="Tahoma" w:hAnsi="Tahoma" w:cs="Tahoma"/>
          <w:b/>
          <w:bCs/>
          <w:color w:val="000000"/>
          <w:lang w:eastAsia="pl-PL"/>
        </w:rPr>
        <w:t xml:space="preserve"> TRYB UDZIELANIA WYJAŚNIEŃ DOTYCZĄCYCH MATERIAŁÓW INFORMACYJNYCH</w:t>
      </w:r>
    </w:p>
    <w:p w:rsidR="00A2347D" w:rsidRPr="00F966F6" w:rsidRDefault="00A2347D" w:rsidP="0041507C">
      <w:pPr>
        <w:numPr>
          <w:ilvl w:val="1"/>
          <w:numId w:val="8"/>
        </w:numPr>
        <w:autoSpaceDE w:val="0"/>
        <w:autoSpaceDN w:val="0"/>
        <w:adjustRightInd w:val="0"/>
        <w:spacing w:before="120" w:after="0" w:line="240" w:lineRule="auto"/>
        <w:jc w:val="both"/>
        <w:rPr>
          <w:rFonts w:ascii="Tahoma" w:hAnsi="Tahoma" w:cs="Tahoma"/>
          <w:color w:val="000000"/>
          <w:lang w:eastAsia="pl-PL"/>
        </w:rPr>
      </w:pPr>
      <w:r w:rsidRPr="00F966F6">
        <w:rPr>
          <w:rFonts w:ascii="Tahoma" w:hAnsi="Tahoma" w:cs="Tahoma"/>
          <w:color w:val="000000"/>
          <w:lang w:eastAsia="pl-PL"/>
        </w:rPr>
        <w:t>Oferent może zwraca</w:t>
      </w:r>
      <w:r w:rsidRPr="00F966F6">
        <w:rPr>
          <w:rFonts w:ascii="Tahoma" w:eastAsia="TimesNewRoman" w:hAnsi="Tahoma" w:cs="Tahoma"/>
          <w:color w:val="000000"/>
          <w:lang w:eastAsia="pl-PL"/>
        </w:rPr>
        <w:t xml:space="preserve">ć </w:t>
      </w:r>
      <w:r w:rsidRPr="00F966F6">
        <w:rPr>
          <w:rFonts w:ascii="Tahoma" w:hAnsi="Tahoma" w:cs="Tahoma"/>
          <w:color w:val="000000"/>
          <w:lang w:eastAsia="pl-PL"/>
        </w:rPr>
        <w:t>si</w:t>
      </w:r>
      <w:r w:rsidRPr="00F966F6">
        <w:rPr>
          <w:rFonts w:ascii="Tahoma" w:eastAsia="TimesNewRoman" w:hAnsi="Tahoma" w:cs="Tahoma"/>
          <w:color w:val="000000"/>
          <w:lang w:eastAsia="pl-PL"/>
        </w:rPr>
        <w:t xml:space="preserve">ę </w:t>
      </w:r>
      <w:r w:rsidRPr="00F966F6">
        <w:rPr>
          <w:rFonts w:ascii="Tahoma" w:hAnsi="Tahoma" w:cs="Tahoma"/>
          <w:color w:val="000000"/>
          <w:lang w:eastAsia="pl-PL"/>
        </w:rPr>
        <w:t>do Zamawiaj</w:t>
      </w:r>
      <w:r w:rsidRPr="00F966F6">
        <w:rPr>
          <w:rFonts w:ascii="Tahoma" w:eastAsia="TimesNewRoman" w:hAnsi="Tahoma" w:cs="Tahoma"/>
          <w:color w:val="000000"/>
          <w:lang w:eastAsia="pl-PL"/>
        </w:rPr>
        <w:t>ą</w:t>
      </w:r>
      <w:r w:rsidRPr="00F966F6">
        <w:rPr>
          <w:rFonts w:ascii="Tahoma" w:hAnsi="Tahoma" w:cs="Tahoma"/>
          <w:color w:val="000000"/>
          <w:lang w:eastAsia="pl-PL"/>
        </w:rPr>
        <w:t>cego o wyja</w:t>
      </w:r>
      <w:r w:rsidRPr="00F966F6">
        <w:rPr>
          <w:rFonts w:ascii="Tahoma" w:eastAsia="TimesNewRoman" w:hAnsi="Tahoma" w:cs="Tahoma"/>
          <w:color w:val="000000"/>
          <w:lang w:eastAsia="pl-PL"/>
        </w:rPr>
        <w:t>ś</w:t>
      </w:r>
      <w:r w:rsidRPr="00F966F6">
        <w:rPr>
          <w:rFonts w:ascii="Tahoma" w:hAnsi="Tahoma" w:cs="Tahoma"/>
          <w:color w:val="000000"/>
          <w:lang w:eastAsia="pl-PL"/>
        </w:rPr>
        <w:t>nienia dotycz</w:t>
      </w:r>
      <w:r w:rsidRPr="00F966F6">
        <w:rPr>
          <w:rFonts w:ascii="Tahoma" w:eastAsia="TimesNewRoman" w:hAnsi="Tahoma" w:cs="Tahoma"/>
          <w:color w:val="000000"/>
          <w:lang w:eastAsia="pl-PL"/>
        </w:rPr>
        <w:t>ą</w:t>
      </w:r>
      <w:r w:rsidRPr="00F966F6">
        <w:rPr>
          <w:rFonts w:ascii="Tahoma" w:hAnsi="Tahoma" w:cs="Tahoma"/>
          <w:color w:val="000000"/>
          <w:lang w:eastAsia="pl-PL"/>
        </w:rPr>
        <w:t>ce wszelkich w</w:t>
      </w:r>
      <w:r w:rsidRPr="00F966F6">
        <w:rPr>
          <w:rFonts w:ascii="Tahoma" w:eastAsia="TimesNewRoman" w:hAnsi="Tahoma" w:cs="Tahoma"/>
          <w:color w:val="000000"/>
          <w:lang w:eastAsia="pl-PL"/>
        </w:rPr>
        <w:t>ą</w:t>
      </w:r>
      <w:r w:rsidRPr="00F966F6">
        <w:rPr>
          <w:rFonts w:ascii="Tahoma" w:hAnsi="Tahoma" w:cs="Tahoma"/>
          <w:color w:val="000000"/>
          <w:lang w:eastAsia="pl-PL"/>
        </w:rPr>
        <w:t>tpliwo</w:t>
      </w:r>
      <w:r w:rsidRPr="00F966F6">
        <w:rPr>
          <w:rFonts w:ascii="Tahoma" w:eastAsia="TimesNewRoman" w:hAnsi="Tahoma" w:cs="Tahoma"/>
          <w:color w:val="000000"/>
          <w:lang w:eastAsia="pl-PL"/>
        </w:rPr>
        <w:t>ś</w:t>
      </w:r>
      <w:r w:rsidRPr="00F966F6">
        <w:rPr>
          <w:rFonts w:ascii="Tahoma" w:hAnsi="Tahoma" w:cs="Tahoma"/>
          <w:color w:val="000000"/>
          <w:lang w:eastAsia="pl-PL"/>
        </w:rPr>
        <w:t>ci zwi</w:t>
      </w:r>
      <w:r w:rsidRPr="00F966F6">
        <w:rPr>
          <w:rFonts w:ascii="Tahoma" w:eastAsia="TimesNewRoman" w:hAnsi="Tahoma" w:cs="Tahoma"/>
          <w:color w:val="000000"/>
          <w:lang w:eastAsia="pl-PL"/>
        </w:rPr>
        <w:t>ą</w:t>
      </w:r>
      <w:r w:rsidRPr="00F966F6">
        <w:rPr>
          <w:rFonts w:ascii="Tahoma" w:hAnsi="Tahoma" w:cs="Tahoma"/>
          <w:color w:val="000000"/>
          <w:lang w:eastAsia="pl-PL"/>
        </w:rPr>
        <w:t>zanych ze sposobem przygotowania oferty na pi</w:t>
      </w:r>
      <w:r w:rsidRPr="00F966F6">
        <w:rPr>
          <w:rFonts w:ascii="Tahoma" w:eastAsia="TimesNewRoman" w:hAnsi="Tahoma" w:cs="Tahoma"/>
          <w:color w:val="000000"/>
          <w:lang w:eastAsia="pl-PL"/>
        </w:rPr>
        <w:t>ś</w:t>
      </w:r>
      <w:r w:rsidRPr="00F966F6">
        <w:rPr>
          <w:rFonts w:ascii="Tahoma" w:hAnsi="Tahoma" w:cs="Tahoma"/>
          <w:color w:val="000000"/>
          <w:lang w:eastAsia="pl-PL"/>
        </w:rPr>
        <w:t>mie, nie później niż 3 dni przed upływem terminu składania ofert.</w:t>
      </w:r>
    </w:p>
    <w:p w:rsidR="00A2347D" w:rsidRPr="00F966F6" w:rsidRDefault="00A2347D" w:rsidP="00EE3E94">
      <w:pPr>
        <w:numPr>
          <w:ilvl w:val="1"/>
          <w:numId w:val="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Szczegółowych informacji formalnych udziela Dział Kadr w Budynku Administracji pokój Nr 3 lub 4 lub pod numerami telefonów 071 76 60 704, i 76 60 215 </w:t>
      </w:r>
    </w:p>
    <w:p w:rsidR="00A2347D" w:rsidRPr="00F966F6" w:rsidRDefault="00A2347D" w:rsidP="0041507C">
      <w:pPr>
        <w:numPr>
          <w:ilvl w:val="1"/>
          <w:numId w:val="8"/>
        </w:numPr>
        <w:autoSpaceDE w:val="0"/>
        <w:autoSpaceDN w:val="0"/>
        <w:adjustRightInd w:val="0"/>
        <w:spacing w:after="120" w:line="240" w:lineRule="auto"/>
        <w:jc w:val="both"/>
        <w:rPr>
          <w:rFonts w:ascii="Tahoma" w:hAnsi="Tahoma" w:cs="Tahoma"/>
          <w:color w:val="000000"/>
          <w:lang w:eastAsia="pl-PL"/>
        </w:rPr>
      </w:pPr>
      <w:r w:rsidRPr="00F966F6">
        <w:rPr>
          <w:rFonts w:ascii="Tahoma" w:hAnsi="Tahoma" w:cs="Tahoma"/>
          <w:color w:val="000000"/>
        </w:rPr>
        <w:t>Osobą uprawnioną do kontaktów z ramienia Udzielającego Zamówienia jest Kierownik Działu Kadr tel. 071/76 60 215,</w:t>
      </w:r>
      <w:r w:rsidRPr="00F966F6">
        <w:rPr>
          <w:rFonts w:ascii="Tahoma" w:hAnsi="Tahoma" w:cs="Tahoma"/>
          <w:color w:val="000000"/>
          <w:lang w:eastAsia="pl-PL"/>
        </w:rPr>
        <w:t xml:space="preserve"> 071 76 60 704</w:t>
      </w:r>
      <w:r w:rsidRPr="00F966F6">
        <w:rPr>
          <w:rFonts w:ascii="Tahoma" w:hAnsi="Tahoma" w:cs="Tahoma"/>
          <w:color w:val="000000"/>
        </w:rPr>
        <w:t>.</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13</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bCs/>
          <w:color w:val="000000"/>
          <w:lang w:eastAsia="pl-PL"/>
        </w:rPr>
      </w:pPr>
      <w:r w:rsidRPr="00F966F6">
        <w:rPr>
          <w:rFonts w:ascii="Tahoma" w:hAnsi="Tahoma" w:cs="Tahoma"/>
          <w:b/>
          <w:bCs/>
          <w:color w:val="000000"/>
          <w:lang w:eastAsia="pl-PL"/>
        </w:rPr>
        <w:t>KOMISJA KONKURSOWA</w:t>
      </w:r>
    </w:p>
    <w:p w:rsidR="00A2347D" w:rsidRPr="00F966F6" w:rsidRDefault="00A2347D" w:rsidP="00B274A6">
      <w:pPr>
        <w:numPr>
          <w:ilvl w:val="0"/>
          <w:numId w:val="28"/>
        </w:numPr>
        <w:autoSpaceDE w:val="0"/>
        <w:autoSpaceDN w:val="0"/>
        <w:adjustRightInd w:val="0"/>
        <w:spacing w:before="120" w:after="0" w:line="240" w:lineRule="auto"/>
        <w:jc w:val="both"/>
        <w:rPr>
          <w:rFonts w:ascii="Tahoma" w:hAnsi="Tahoma" w:cs="Tahoma"/>
          <w:color w:val="000000"/>
          <w:lang w:eastAsia="pl-PL"/>
        </w:rPr>
      </w:pPr>
      <w:r w:rsidRPr="00F966F6">
        <w:rPr>
          <w:rFonts w:ascii="Tahoma" w:hAnsi="Tahoma" w:cs="Tahoma"/>
          <w:color w:val="000000"/>
          <w:lang w:eastAsia="pl-PL"/>
        </w:rPr>
        <w:t>Przeprowadzenie konkursu ofert odbywa się za pośrednictwem Komisji Konkursowej, powołanej Zarządzeniem Komendanta Szpitala.</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Tryb i zakres prac Komisji Konkursowej określa </w:t>
      </w:r>
      <w:r w:rsidRPr="00F966F6">
        <w:rPr>
          <w:rFonts w:ascii="Tahoma" w:hAnsi="Tahoma" w:cs="Tahoma"/>
          <w:color w:val="000000"/>
        </w:rPr>
        <w:t>„REGULAMIN PRACY KOMISJI KONKURSOWEJ powoływanej w celu przeprowadzania konkursów ofert na udzielanie świadczeń zdrowotnych w 4 Wojskowym Szpitalu Klinicznym z Polikliniką SP ZOZ we Wrocławiu” wprowadzony Zarządzeniem Komendanta Szpitala.</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rPr>
        <w:t>Komisja obraduje na jawnych i niejawnych posiedzeniach.</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 cz</w:t>
      </w:r>
      <w:r w:rsidRPr="00F966F6">
        <w:rPr>
          <w:rFonts w:ascii="Tahoma" w:eastAsia="TimesNewRoman" w:hAnsi="Tahoma" w:cs="Tahoma"/>
          <w:color w:val="000000"/>
          <w:lang w:eastAsia="pl-PL"/>
        </w:rPr>
        <w:t>ęś</w:t>
      </w:r>
      <w:r w:rsidRPr="00F966F6">
        <w:rPr>
          <w:rFonts w:ascii="Tahoma" w:hAnsi="Tahoma" w:cs="Tahoma"/>
          <w:color w:val="000000"/>
          <w:lang w:eastAsia="pl-PL"/>
        </w:rPr>
        <w:t>ci jawnej, na której mo</w:t>
      </w:r>
      <w:r w:rsidRPr="00F966F6">
        <w:rPr>
          <w:rFonts w:ascii="Tahoma" w:eastAsia="TimesNewRoman" w:hAnsi="Tahoma" w:cs="Tahoma"/>
          <w:color w:val="000000"/>
          <w:lang w:eastAsia="pl-PL"/>
        </w:rPr>
        <w:t>ż</w:t>
      </w:r>
      <w:r w:rsidRPr="00F966F6">
        <w:rPr>
          <w:rFonts w:ascii="Tahoma" w:hAnsi="Tahoma" w:cs="Tahoma"/>
          <w:color w:val="000000"/>
          <w:lang w:eastAsia="pl-PL"/>
        </w:rPr>
        <w:t>e by</w:t>
      </w:r>
      <w:r w:rsidRPr="00F966F6">
        <w:rPr>
          <w:rFonts w:ascii="Tahoma" w:eastAsia="TimesNewRoman" w:hAnsi="Tahoma" w:cs="Tahoma"/>
          <w:color w:val="000000"/>
          <w:lang w:eastAsia="pl-PL"/>
        </w:rPr>
        <w:t xml:space="preserve">ć </w:t>
      </w:r>
      <w:r w:rsidRPr="00F966F6">
        <w:rPr>
          <w:rFonts w:ascii="Tahoma" w:hAnsi="Tahoma" w:cs="Tahoma"/>
          <w:color w:val="000000"/>
          <w:lang w:eastAsia="pl-PL"/>
        </w:rPr>
        <w:t>obecny Oferent, nast</w:t>
      </w:r>
      <w:r w:rsidRPr="00F966F6">
        <w:rPr>
          <w:rFonts w:ascii="Tahoma" w:eastAsia="TimesNewRoman" w:hAnsi="Tahoma" w:cs="Tahoma"/>
          <w:color w:val="000000"/>
          <w:lang w:eastAsia="pl-PL"/>
        </w:rPr>
        <w:t>ą</w:t>
      </w:r>
      <w:r w:rsidRPr="00F966F6">
        <w:rPr>
          <w:rFonts w:ascii="Tahoma" w:hAnsi="Tahoma" w:cs="Tahoma"/>
          <w:color w:val="000000"/>
          <w:lang w:eastAsia="pl-PL"/>
        </w:rPr>
        <w:t>pi komisyjne:</w:t>
      </w:r>
    </w:p>
    <w:p w:rsidR="00A2347D" w:rsidRPr="00F966F6" w:rsidRDefault="00A2347D" w:rsidP="00B274A6">
      <w:pPr>
        <w:numPr>
          <w:ilvl w:val="0"/>
          <w:numId w:val="29"/>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stwierdzenie prawidłowo</w:t>
      </w:r>
      <w:r w:rsidRPr="00F966F6">
        <w:rPr>
          <w:rFonts w:ascii="Tahoma" w:eastAsia="TimesNewRoman" w:hAnsi="Tahoma" w:cs="Tahoma"/>
          <w:color w:val="000000"/>
          <w:lang w:eastAsia="pl-PL"/>
        </w:rPr>
        <w:t>ś</w:t>
      </w:r>
      <w:r w:rsidRPr="00F966F6">
        <w:rPr>
          <w:rFonts w:ascii="Tahoma" w:hAnsi="Tahoma" w:cs="Tahoma"/>
          <w:color w:val="000000"/>
          <w:lang w:eastAsia="pl-PL"/>
        </w:rPr>
        <w:t>ci ogłoszenia konkursu oraz liczby otrzymanych ofert,</w:t>
      </w:r>
    </w:p>
    <w:p w:rsidR="00A2347D" w:rsidRPr="00F966F6" w:rsidRDefault="00A2347D" w:rsidP="00B274A6">
      <w:pPr>
        <w:numPr>
          <w:ilvl w:val="0"/>
          <w:numId w:val="29"/>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stwierdzenie wa</w:t>
      </w:r>
      <w:r w:rsidRPr="00F966F6">
        <w:rPr>
          <w:rFonts w:ascii="Tahoma" w:eastAsia="TimesNewRoman" w:hAnsi="Tahoma" w:cs="Tahoma"/>
          <w:color w:val="000000"/>
          <w:lang w:eastAsia="pl-PL"/>
        </w:rPr>
        <w:t>ż</w:t>
      </w:r>
      <w:r w:rsidRPr="00F966F6">
        <w:rPr>
          <w:rFonts w:ascii="Tahoma" w:hAnsi="Tahoma" w:cs="Tahoma"/>
          <w:color w:val="000000"/>
          <w:lang w:eastAsia="pl-PL"/>
        </w:rPr>
        <w:t>no</w:t>
      </w:r>
      <w:r w:rsidRPr="00F966F6">
        <w:rPr>
          <w:rFonts w:ascii="Tahoma" w:eastAsia="TimesNewRoman" w:hAnsi="Tahoma" w:cs="Tahoma"/>
          <w:color w:val="000000"/>
          <w:lang w:eastAsia="pl-PL"/>
        </w:rPr>
        <w:t>ś</w:t>
      </w:r>
      <w:r w:rsidRPr="00F966F6">
        <w:rPr>
          <w:rFonts w:ascii="Tahoma" w:hAnsi="Tahoma" w:cs="Tahoma"/>
          <w:color w:val="000000"/>
          <w:lang w:eastAsia="pl-PL"/>
        </w:rPr>
        <w:t>ci ofert pod wzgl</w:t>
      </w:r>
      <w:r w:rsidRPr="00F966F6">
        <w:rPr>
          <w:rFonts w:ascii="Tahoma" w:eastAsia="TimesNewRoman" w:hAnsi="Tahoma" w:cs="Tahoma"/>
          <w:color w:val="000000"/>
          <w:lang w:eastAsia="pl-PL"/>
        </w:rPr>
        <w:t>ę</w:t>
      </w:r>
      <w:r w:rsidRPr="00F966F6">
        <w:rPr>
          <w:rFonts w:ascii="Tahoma" w:hAnsi="Tahoma" w:cs="Tahoma"/>
          <w:color w:val="000000"/>
          <w:lang w:eastAsia="pl-PL"/>
        </w:rPr>
        <w:t>dem zabezpieczenia i ich otwarcie,</w:t>
      </w:r>
    </w:p>
    <w:p w:rsidR="00A2347D" w:rsidRPr="00F966F6" w:rsidRDefault="00A2347D" w:rsidP="00B274A6">
      <w:pPr>
        <w:numPr>
          <w:ilvl w:val="0"/>
          <w:numId w:val="29"/>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w:t>
      </w:r>
      <w:r w:rsidRPr="00F966F6">
        <w:rPr>
          <w:rFonts w:ascii="Tahoma" w:eastAsia="TimesNewRoman" w:hAnsi="Tahoma" w:cs="Tahoma"/>
          <w:color w:val="000000"/>
          <w:lang w:eastAsia="pl-PL"/>
        </w:rPr>
        <w:t>ę</w:t>
      </w:r>
      <w:r w:rsidRPr="00F966F6">
        <w:rPr>
          <w:rFonts w:ascii="Tahoma" w:hAnsi="Tahoma" w:cs="Tahoma"/>
          <w:color w:val="000000"/>
          <w:lang w:eastAsia="pl-PL"/>
        </w:rPr>
        <w:t>cie do protokołu wyja</w:t>
      </w:r>
      <w:r w:rsidRPr="00F966F6">
        <w:rPr>
          <w:rFonts w:ascii="Tahoma" w:eastAsia="TimesNewRoman" w:hAnsi="Tahoma" w:cs="Tahoma"/>
          <w:color w:val="000000"/>
          <w:lang w:eastAsia="pl-PL"/>
        </w:rPr>
        <w:t>ś</w:t>
      </w:r>
      <w:r w:rsidRPr="00F966F6">
        <w:rPr>
          <w:rFonts w:ascii="Tahoma" w:hAnsi="Tahoma" w:cs="Tahoma"/>
          <w:color w:val="000000"/>
          <w:lang w:eastAsia="pl-PL"/>
        </w:rPr>
        <w:t>nie</w:t>
      </w:r>
      <w:r w:rsidRPr="00F966F6">
        <w:rPr>
          <w:rFonts w:ascii="Tahoma" w:eastAsia="TimesNewRoman" w:hAnsi="Tahoma" w:cs="Tahoma"/>
          <w:color w:val="000000"/>
          <w:lang w:eastAsia="pl-PL"/>
        </w:rPr>
        <w:t xml:space="preserve">ń </w:t>
      </w:r>
      <w:r w:rsidRPr="00F966F6">
        <w:rPr>
          <w:rFonts w:ascii="Tahoma" w:hAnsi="Tahoma" w:cs="Tahoma"/>
          <w:color w:val="000000"/>
          <w:lang w:eastAsia="pl-PL"/>
        </w:rPr>
        <w:t>i o</w:t>
      </w:r>
      <w:r w:rsidRPr="00F966F6">
        <w:rPr>
          <w:rFonts w:ascii="Tahoma" w:eastAsia="TimesNewRoman" w:hAnsi="Tahoma" w:cs="Tahoma"/>
          <w:color w:val="000000"/>
          <w:lang w:eastAsia="pl-PL"/>
        </w:rPr>
        <w:t>ś</w:t>
      </w:r>
      <w:r w:rsidRPr="00F966F6">
        <w:rPr>
          <w:rFonts w:ascii="Tahoma" w:hAnsi="Tahoma" w:cs="Tahoma"/>
          <w:color w:val="000000"/>
          <w:lang w:eastAsia="pl-PL"/>
        </w:rPr>
        <w:t>wiadcze</w:t>
      </w:r>
      <w:r w:rsidRPr="00F966F6">
        <w:rPr>
          <w:rFonts w:ascii="Tahoma" w:eastAsia="TimesNewRoman" w:hAnsi="Tahoma" w:cs="Tahoma"/>
          <w:color w:val="000000"/>
          <w:lang w:eastAsia="pl-PL"/>
        </w:rPr>
        <w:t xml:space="preserve">ń </w:t>
      </w:r>
      <w:r w:rsidRPr="00F966F6">
        <w:rPr>
          <w:rFonts w:ascii="Tahoma" w:hAnsi="Tahoma" w:cs="Tahoma"/>
          <w:color w:val="000000"/>
          <w:lang w:eastAsia="pl-PL"/>
        </w:rPr>
        <w:t>zgłoszonych przez oferentów,</w:t>
      </w:r>
    </w:p>
    <w:p w:rsidR="00A2347D" w:rsidRPr="00F966F6" w:rsidRDefault="00A2347D" w:rsidP="00B274A6">
      <w:pPr>
        <w:numPr>
          <w:ilvl w:val="0"/>
          <w:numId w:val="29"/>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odczytanie ceny ofertowej.</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t>W przypadku, gdy oferent nie przedstawił wszystkich wymaganych dokumentów lub gdy oferta zawiera braki formalne, komisja, w cz</w:t>
      </w:r>
      <w:r w:rsidRPr="00F966F6">
        <w:rPr>
          <w:rFonts w:ascii="Tahoma" w:eastAsia="TimesNewRoman" w:hAnsi="Tahoma" w:cs="Tahoma"/>
          <w:color w:val="000000"/>
        </w:rPr>
        <w:t>ęś</w:t>
      </w:r>
      <w:r w:rsidRPr="00F966F6">
        <w:rPr>
          <w:rFonts w:ascii="Tahoma" w:hAnsi="Tahoma" w:cs="Tahoma"/>
          <w:color w:val="000000"/>
        </w:rPr>
        <w:t>ci jawnej post</w:t>
      </w:r>
      <w:r w:rsidRPr="00F966F6">
        <w:rPr>
          <w:rFonts w:ascii="Tahoma" w:eastAsia="TimesNewRoman" w:hAnsi="Tahoma" w:cs="Tahoma"/>
          <w:color w:val="000000"/>
        </w:rPr>
        <w:t>ę</w:t>
      </w:r>
      <w:r w:rsidRPr="00F966F6">
        <w:rPr>
          <w:rFonts w:ascii="Tahoma" w:hAnsi="Tahoma" w:cs="Tahoma"/>
          <w:color w:val="000000"/>
        </w:rPr>
        <w:t>powania, wzywa oferenta do usuni</w:t>
      </w:r>
      <w:r w:rsidRPr="00F966F6">
        <w:rPr>
          <w:rFonts w:ascii="Tahoma" w:eastAsia="TimesNewRoman" w:hAnsi="Tahoma" w:cs="Tahoma"/>
          <w:color w:val="000000"/>
        </w:rPr>
        <w:t>ę</w:t>
      </w:r>
      <w:r w:rsidRPr="00F966F6">
        <w:rPr>
          <w:rFonts w:ascii="Tahoma" w:hAnsi="Tahoma" w:cs="Tahoma"/>
          <w:color w:val="000000"/>
        </w:rPr>
        <w:t>cia tych braków w wyznaczonym terminie pod rygorem odrzucenia oferty.</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 cz</w:t>
      </w:r>
      <w:r w:rsidRPr="00F966F6">
        <w:rPr>
          <w:rFonts w:ascii="Tahoma" w:eastAsia="TimesNewRoman" w:hAnsi="Tahoma" w:cs="Tahoma"/>
          <w:color w:val="000000"/>
          <w:lang w:eastAsia="pl-PL"/>
        </w:rPr>
        <w:t>ęś</w:t>
      </w:r>
      <w:r w:rsidRPr="00F966F6">
        <w:rPr>
          <w:rFonts w:ascii="Tahoma" w:hAnsi="Tahoma" w:cs="Tahoma"/>
          <w:color w:val="000000"/>
          <w:lang w:eastAsia="pl-PL"/>
        </w:rPr>
        <w:t>ci zamkni</w:t>
      </w:r>
      <w:r w:rsidRPr="00F966F6">
        <w:rPr>
          <w:rFonts w:ascii="Tahoma" w:eastAsia="TimesNewRoman" w:hAnsi="Tahoma" w:cs="Tahoma"/>
          <w:color w:val="000000"/>
          <w:lang w:eastAsia="pl-PL"/>
        </w:rPr>
        <w:t>ę</w:t>
      </w:r>
      <w:r w:rsidRPr="00F966F6">
        <w:rPr>
          <w:rFonts w:ascii="Tahoma" w:hAnsi="Tahoma" w:cs="Tahoma"/>
          <w:color w:val="000000"/>
          <w:lang w:eastAsia="pl-PL"/>
        </w:rPr>
        <w:t>tej posiedze</w:t>
      </w:r>
      <w:r w:rsidRPr="00F966F6">
        <w:rPr>
          <w:rFonts w:ascii="Tahoma" w:eastAsia="TimesNewRoman" w:hAnsi="Tahoma" w:cs="Tahoma"/>
          <w:color w:val="000000"/>
          <w:lang w:eastAsia="pl-PL"/>
        </w:rPr>
        <w:t>ń</w:t>
      </w:r>
      <w:r w:rsidRPr="00F966F6">
        <w:rPr>
          <w:rFonts w:ascii="Tahoma" w:hAnsi="Tahoma" w:cs="Tahoma"/>
          <w:color w:val="000000"/>
          <w:lang w:eastAsia="pl-PL"/>
        </w:rPr>
        <w:t>, bez udziału Oferentów, Komisja konkursowa:</w:t>
      </w:r>
    </w:p>
    <w:p w:rsidR="00A2347D" w:rsidRPr="00F966F6" w:rsidRDefault="00A2347D" w:rsidP="00B274A6">
      <w:pPr>
        <w:numPr>
          <w:ilvl w:val="0"/>
          <w:numId w:val="3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zbada, które z ofert spełniaj</w:t>
      </w:r>
      <w:r w:rsidRPr="00F966F6">
        <w:rPr>
          <w:rFonts w:ascii="Tahoma" w:eastAsia="TimesNewRoman" w:hAnsi="Tahoma" w:cs="Tahoma"/>
          <w:color w:val="000000"/>
          <w:lang w:eastAsia="pl-PL"/>
        </w:rPr>
        <w:t xml:space="preserve">ą </w:t>
      </w:r>
      <w:r w:rsidRPr="00F966F6">
        <w:rPr>
          <w:rFonts w:ascii="Tahoma" w:hAnsi="Tahoma" w:cs="Tahoma"/>
          <w:color w:val="000000"/>
          <w:lang w:eastAsia="pl-PL"/>
        </w:rPr>
        <w:t>niniejsze warunki,</w:t>
      </w:r>
    </w:p>
    <w:p w:rsidR="00A2347D" w:rsidRPr="00F966F6" w:rsidRDefault="00A2347D" w:rsidP="00B274A6">
      <w:pPr>
        <w:numPr>
          <w:ilvl w:val="0"/>
          <w:numId w:val="3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odrzuci oferty nie odpowiadaj</w:t>
      </w:r>
      <w:r w:rsidRPr="00F966F6">
        <w:rPr>
          <w:rFonts w:ascii="Tahoma" w:eastAsia="TimesNewRoman" w:hAnsi="Tahoma" w:cs="Tahoma"/>
          <w:color w:val="000000"/>
          <w:lang w:eastAsia="pl-PL"/>
        </w:rPr>
        <w:t>ą</w:t>
      </w:r>
      <w:r w:rsidRPr="00F966F6">
        <w:rPr>
          <w:rFonts w:ascii="Tahoma" w:hAnsi="Tahoma" w:cs="Tahoma"/>
          <w:color w:val="000000"/>
          <w:lang w:eastAsia="pl-PL"/>
        </w:rPr>
        <w:t>ce warunkom lub zło</w:t>
      </w:r>
      <w:r w:rsidRPr="00F966F6">
        <w:rPr>
          <w:rFonts w:ascii="Tahoma" w:eastAsia="TimesNewRoman" w:hAnsi="Tahoma" w:cs="Tahoma"/>
          <w:color w:val="000000"/>
          <w:lang w:eastAsia="pl-PL"/>
        </w:rPr>
        <w:t>ż</w:t>
      </w:r>
      <w:r w:rsidRPr="00F966F6">
        <w:rPr>
          <w:rFonts w:ascii="Tahoma" w:hAnsi="Tahoma" w:cs="Tahoma"/>
          <w:color w:val="000000"/>
          <w:lang w:eastAsia="pl-PL"/>
        </w:rPr>
        <w:t>one po wyznaczonym</w:t>
      </w:r>
    </w:p>
    <w:p w:rsidR="00A2347D" w:rsidRPr="00F966F6" w:rsidRDefault="00A2347D" w:rsidP="00B274A6">
      <w:pPr>
        <w:numPr>
          <w:ilvl w:val="0"/>
          <w:numId w:val="3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dokona wyboru oferty lub ofert albo nie przyjmie </w:t>
      </w:r>
      <w:r w:rsidRPr="00F966F6">
        <w:rPr>
          <w:rFonts w:ascii="Tahoma" w:eastAsia="TimesNewRoman" w:hAnsi="Tahoma" w:cs="Tahoma"/>
          <w:color w:val="000000"/>
          <w:lang w:eastAsia="pl-PL"/>
        </w:rPr>
        <w:t>ż</w:t>
      </w:r>
      <w:r w:rsidRPr="00F966F6">
        <w:rPr>
          <w:rFonts w:ascii="Tahoma" w:hAnsi="Tahoma" w:cs="Tahoma"/>
          <w:color w:val="000000"/>
          <w:lang w:eastAsia="pl-PL"/>
        </w:rPr>
        <w:t>adnej z ofert.</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t>Komisja w cz</w:t>
      </w:r>
      <w:r w:rsidRPr="00F966F6">
        <w:rPr>
          <w:rFonts w:ascii="Tahoma" w:eastAsia="TimesNewRoman" w:hAnsi="Tahoma" w:cs="Tahoma"/>
          <w:color w:val="000000"/>
        </w:rPr>
        <w:t>ęś</w:t>
      </w:r>
      <w:r w:rsidRPr="00F966F6">
        <w:rPr>
          <w:rFonts w:ascii="Tahoma" w:hAnsi="Tahoma" w:cs="Tahoma"/>
          <w:color w:val="000000"/>
        </w:rPr>
        <w:t>ci niejawnej post</w:t>
      </w:r>
      <w:r w:rsidRPr="00F966F6">
        <w:rPr>
          <w:rFonts w:ascii="Tahoma" w:eastAsia="TimesNewRoman" w:hAnsi="Tahoma" w:cs="Tahoma"/>
          <w:color w:val="000000"/>
        </w:rPr>
        <w:t>ę</w:t>
      </w:r>
      <w:r w:rsidRPr="00F966F6">
        <w:rPr>
          <w:rFonts w:ascii="Tahoma" w:hAnsi="Tahoma" w:cs="Tahoma"/>
          <w:color w:val="000000"/>
        </w:rPr>
        <w:t>powania może przeprowadzi</w:t>
      </w:r>
      <w:r w:rsidRPr="00F966F6">
        <w:rPr>
          <w:rFonts w:ascii="Tahoma" w:eastAsia="TimesNewRoman" w:hAnsi="Tahoma" w:cs="Tahoma"/>
          <w:color w:val="000000"/>
        </w:rPr>
        <w:t xml:space="preserve">ć </w:t>
      </w:r>
      <w:r w:rsidRPr="00F966F6">
        <w:rPr>
          <w:rFonts w:ascii="Tahoma" w:hAnsi="Tahoma" w:cs="Tahoma"/>
          <w:color w:val="000000"/>
        </w:rPr>
        <w:t>negocjacje z oferentami w celu ustalenia:</w:t>
      </w:r>
    </w:p>
    <w:p w:rsidR="00A2347D" w:rsidRPr="00F966F6" w:rsidRDefault="00A2347D" w:rsidP="00B274A6">
      <w:pPr>
        <w:numPr>
          <w:ilvl w:val="0"/>
          <w:numId w:val="31"/>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t xml:space="preserve">liczby planowanych do udzielenia </w:t>
      </w:r>
      <w:r w:rsidRPr="00F966F6">
        <w:rPr>
          <w:rFonts w:ascii="Tahoma" w:eastAsia="TimesNewRoman" w:hAnsi="Tahoma" w:cs="Tahoma"/>
          <w:color w:val="000000"/>
        </w:rPr>
        <w:t>ś</w:t>
      </w:r>
      <w:r w:rsidRPr="00F966F6">
        <w:rPr>
          <w:rFonts w:ascii="Tahoma" w:hAnsi="Tahoma" w:cs="Tahoma"/>
          <w:color w:val="000000"/>
        </w:rPr>
        <w:t>wiadcze</w:t>
      </w:r>
      <w:r w:rsidRPr="00F966F6">
        <w:rPr>
          <w:rFonts w:ascii="Tahoma" w:eastAsia="TimesNewRoman" w:hAnsi="Tahoma" w:cs="Tahoma"/>
          <w:color w:val="000000"/>
        </w:rPr>
        <w:t xml:space="preserve">ń </w:t>
      </w:r>
      <w:r w:rsidRPr="00F966F6">
        <w:rPr>
          <w:rFonts w:ascii="Tahoma" w:hAnsi="Tahoma" w:cs="Tahoma"/>
          <w:color w:val="000000"/>
        </w:rPr>
        <w:t>opieki zdrowotnej;</w:t>
      </w:r>
    </w:p>
    <w:p w:rsidR="00A2347D" w:rsidRPr="00F966F6" w:rsidRDefault="00A2347D" w:rsidP="00B274A6">
      <w:pPr>
        <w:numPr>
          <w:ilvl w:val="0"/>
          <w:numId w:val="31"/>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lastRenderedPageBreak/>
        <w:t xml:space="preserve">ceny za udzielane </w:t>
      </w:r>
      <w:r w:rsidRPr="00F966F6">
        <w:rPr>
          <w:rFonts w:ascii="Tahoma" w:eastAsia="TimesNewRoman" w:hAnsi="Tahoma" w:cs="Tahoma"/>
          <w:color w:val="000000"/>
        </w:rPr>
        <w:t>ś</w:t>
      </w:r>
      <w:r w:rsidRPr="00F966F6">
        <w:rPr>
          <w:rFonts w:ascii="Tahoma" w:hAnsi="Tahoma" w:cs="Tahoma"/>
          <w:color w:val="000000"/>
        </w:rPr>
        <w:t>wiadczenia opieki zdrowotnej</w:t>
      </w:r>
    </w:p>
    <w:p w:rsidR="00A2347D" w:rsidRPr="00F966F6" w:rsidRDefault="00A2347D" w:rsidP="00B274A6">
      <w:pPr>
        <w:numPr>
          <w:ilvl w:val="0"/>
          <w:numId w:val="31"/>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t>terminu obowiązywania umowy.</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rPr>
      </w:pPr>
      <w:r w:rsidRPr="00F966F6">
        <w:rPr>
          <w:rFonts w:ascii="Tahoma" w:hAnsi="Tahoma" w:cs="Tahoma"/>
          <w:color w:val="000000"/>
        </w:rPr>
        <w:t>Do negocjacji zaprasza si</w:t>
      </w:r>
      <w:r w:rsidRPr="00F966F6">
        <w:rPr>
          <w:rFonts w:ascii="Tahoma" w:eastAsia="TimesNewRoman" w:hAnsi="Tahoma" w:cs="Tahoma"/>
          <w:color w:val="000000"/>
        </w:rPr>
        <w:t xml:space="preserve">ę </w:t>
      </w:r>
      <w:r w:rsidRPr="00F966F6">
        <w:rPr>
          <w:rFonts w:ascii="Tahoma" w:hAnsi="Tahoma" w:cs="Tahoma"/>
          <w:color w:val="000000"/>
        </w:rPr>
        <w:t>oferentów spełniaj</w:t>
      </w:r>
      <w:r w:rsidRPr="00F966F6">
        <w:rPr>
          <w:rFonts w:ascii="Tahoma" w:eastAsia="TimesNewRoman" w:hAnsi="Tahoma" w:cs="Tahoma"/>
          <w:color w:val="000000"/>
        </w:rPr>
        <w:t>ą</w:t>
      </w:r>
      <w:r w:rsidRPr="00F966F6">
        <w:rPr>
          <w:rFonts w:ascii="Tahoma" w:hAnsi="Tahoma" w:cs="Tahoma"/>
          <w:color w:val="000000"/>
        </w:rPr>
        <w:t>cych wymogi konieczne do zawarcia umowy.</w:t>
      </w:r>
    </w:p>
    <w:p w:rsidR="00A2347D" w:rsidRPr="00F966F6" w:rsidRDefault="00A2347D" w:rsidP="00B274A6">
      <w:pPr>
        <w:numPr>
          <w:ilvl w:val="0"/>
          <w:numId w:val="2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Komisja konkursowa niezwłocznie zawiadamia oferentów o zakończeniu konkursu i jego wyniku na piśmie.</w:t>
      </w:r>
    </w:p>
    <w:p w:rsidR="00A2347D" w:rsidRPr="00F966F6" w:rsidRDefault="00A2347D" w:rsidP="00B274A6">
      <w:pPr>
        <w:numPr>
          <w:ilvl w:val="0"/>
          <w:numId w:val="28"/>
        </w:numPr>
        <w:autoSpaceDE w:val="0"/>
        <w:autoSpaceDN w:val="0"/>
        <w:adjustRightInd w:val="0"/>
        <w:spacing w:after="120" w:line="240" w:lineRule="auto"/>
        <w:jc w:val="both"/>
        <w:rPr>
          <w:rFonts w:ascii="Tahoma" w:hAnsi="Tahoma" w:cs="Tahoma"/>
          <w:color w:val="000000"/>
        </w:rPr>
      </w:pPr>
      <w:r w:rsidRPr="00F966F6">
        <w:rPr>
          <w:rFonts w:ascii="Tahoma" w:hAnsi="Tahoma" w:cs="Tahoma"/>
          <w:color w:val="000000"/>
          <w:lang w:eastAsia="pl-PL"/>
        </w:rPr>
        <w:t>Komisja konkursowa z chwilą rozstrzygnięcia konkursu ofert</w:t>
      </w:r>
      <w:r w:rsidRPr="00F966F6">
        <w:rPr>
          <w:rFonts w:ascii="Tahoma" w:hAnsi="Tahoma" w:cs="Tahoma"/>
          <w:color w:val="000000"/>
        </w:rPr>
        <w:t xml:space="preserve"> albo wysłania informacji </w:t>
      </w:r>
      <w:r w:rsidRPr="00F966F6">
        <w:rPr>
          <w:rFonts w:ascii="Tahoma" w:hAnsi="Tahoma" w:cs="Tahoma"/>
          <w:color w:val="000000"/>
        </w:rPr>
        <w:br/>
        <w:t>o unieważnieniu post</w:t>
      </w:r>
      <w:r w:rsidRPr="00F966F6">
        <w:rPr>
          <w:rFonts w:ascii="Tahoma" w:eastAsia="TimesNewRoman" w:hAnsi="Tahoma" w:cs="Tahoma"/>
          <w:color w:val="000000"/>
        </w:rPr>
        <w:t>ę</w:t>
      </w:r>
      <w:r w:rsidRPr="00F966F6">
        <w:rPr>
          <w:rFonts w:ascii="Tahoma" w:hAnsi="Tahoma" w:cs="Tahoma"/>
          <w:color w:val="000000"/>
        </w:rPr>
        <w:t>powania ulega rozwi</w:t>
      </w:r>
      <w:r w:rsidRPr="00F966F6">
        <w:rPr>
          <w:rFonts w:ascii="Tahoma" w:eastAsia="TimesNewRoman" w:hAnsi="Tahoma" w:cs="Tahoma"/>
          <w:color w:val="000000"/>
        </w:rPr>
        <w:t>ą</w:t>
      </w:r>
      <w:r w:rsidRPr="00F966F6">
        <w:rPr>
          <w:rFonts w:ascii="Tahoma" w:hAnsi="Tahoma" w:cs="Tahoma"/>
          <w:color w:val="000000"/>
        </w:rPr>
        <w:t>zaniu.</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14</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eastAsia="TimesNewRoman,Bold" w:hAnsi="Tahoma" w:cs="Tahoma"/>
          <w:b/>
          <w:bCs/>
          <w:color w:val="000000"/>
          <w:lang w:eastAsia="pl-PL"/>
        </w:rPr>
      </w:pPr>
      <w:r w:rsidRPr="00F966F6">
        <w:rPr>
          <w:rFonts w:ascii="Tahoma" w:eastAsia="TimesNewRoman,Bold" w:hAnsi="Tahoma" w:cs="Tahoma"/>
          <w:b/>
          <w:bCs/>
          <w:color w:val="000000"/>
          <w:lang w:eastAsia="pl-PL"/>
        </w:rPr>
        <w:t>ŚRODKI ODWOŁAWCZE PRZYSŁUGUJĄCE OFERENTOM</w:t>
      </w:r>
    </w:p>
    <w:p w:rsidR="00A2347D" w:rsidRPr="00F966F6" w:rsidRDefault="00A2347D" w:rsidP="0041507C">
      <w:pPr>
        <w:numPr>
          <w:ilvl w:val="0"/>
          <w:numId w:val="9"/>
        </w:numPr>
        <w:autoSpaceDE w:val="0"/>
        <w:autoSpaceDN w:val="0"/>
        <w:adjustRightInd w:val="0"/>
        <w:spacing w:before="120" w:after="0" w:line="240" w:lineRule="auto"/>
        <w:ind w:left="397" w:hanging="397"/>
        <w:jc w:val="both"/>
        <w:rPr>
          <w:rFonts w:ascii="Tahoma" w:hAnsi="Tahoma" w:cs="Tahoma"/>
          <w:color w:val="000000"/>
        </w:rPr>
      </w:pPr>
      <w:r w:rsidRPr="00F966F6">
        <w:rPr>
          <w:rFonts w:ascii="Tahoma" w:hAnsi="Tahoma" w:cs="Tahoma"/>
          <w:color w:val="00000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rsidR="00A2347D" w:rsidRPr="00F966F6" w:rsidRDefault="00A2347D" w:rsidP="00EE3E94">
      <w:pPr>
        <w:numPr>
          <w:ilvl w:val="0"/>
          <w:numId w:val="9"/>
        </w:numPr>
        <w:autoSpaceDE w:val="0"/>
        <w:autoSpaceDN w:val="0"/>
        <w:adjustRightInd w:val="0"/>
        <w:spacing w:after="0" w:line="240" w:lineRule="auto"/>
        <w:ind w:left="397" w:hanging="397"/>
        <w:jc w:val="both"/>
        <w:rPr>
          <w:rFonts w:ascii="Tahoma" w:hAnsi="Tahoma" w:cs="Tahoma"/>
          <w:color w:val="000000"/>
        </w:rPr>
      </w:pPr>
      <w:r w:rsidRPr="00F966F6">
        <w:rPr>
          <w:rFonts w:ascii="Tahoma" w:hAnsi="Tahoma" w:cs="Tahoma"/>
          <w:color w:val="000000"/>
        </w:rPr>
        <w:t>Protest złożony po terminie nie podlega rozpatrzeniu.</w:t>
      </w:r>
    </w:p>
    <w:p w:rsidR="00A2347D" w:rsidRPr="00F966F6" w:rsidRDefault="00A2347D" w:rsidP="00EE3E94">
      <w:pPr>
        <w:numPr>
          <w:ilvl w:val="0"/>
          <w:numId w:val="9"/>
        </w:numPr>
        <w:autoSpaceDE w:val="0"/>
        <w:autoSpaceDN w:val="0"/>
        <w:adjustRightInd w:val="0"/>
        <w:spacing w:after="0" w:line="240" w:lineRule="auto"/>
        <w:ind w:left="397" w:hanging="397"/>
        <w:jc w:val="both"/>
        <w:rPr>
          <w:rFonts w:ascii="Tahoma" w:hAnsi="Tahoma" w:cs="Tahoma"/>
          <w:color w:val="000000"/>
        </w:rPr>
      </w:pPr>
      <w:r w:rsidRPr="00F966F6">
        <w:rPr>
          <w:rFonts w:ascii="Tahoma" w:hAnsi="Tahoma" w:cs="Tahoma"/>
          <w:color w:val="000000"/>
        </w:rPr>
        <w:t>Do czasu rozpatrzenia protestu postępowanie ulega zawieszeniu.</w:t>
      </w:r>
    </w:p>
    <w:p w:rsidR="00A2347D" w:rsidRPr="00F966F6" w:rsidRDefault="00A2347D" w:rsidP="00EE3E94">
      <w:pPr>
        <w:numPr>
          <w:ilvl w:val="0"/>
          <w:numId w:val="9"/>
        </w:numPr>
        <w:autoSpaceDE w:val="0"/>
        <w:autoSpaceDN w:val="0"/>
        <w:adjustRightInd w:val="0"/>
        <w:spacing w:after="0" w:line="240" w:lineRule="auto"/>
        <w:ind w:left="397" w:hanging="397"/>
        <w:jc w:val="both"/>
        <w:rPr>
          <w:rFonts w:ascii="Tahoma" w:hAnsi="Tahoma" w:cs="Tahoma"/>
          <w:color w:val="000000"/>
        </w:rPr>
      </w:pPr>
      <w:r w:rsidRPr="00F966F6">
        <w:rPr>
          <w:rFonts w:ascii="Tahoma" w:hAnsi="Tahoma" w:cs="Tahoma"/>
          <w:color w:val="000000"/>
        </w:rPr>
        <w:t>W przypadku stwierdzenia przez komisj</w:t>
      </w:r>
      <w:r w:rsidRPr="00F966F6">
        <w:rPr>
          <w:rFonts w:ascii="Tahoma" w:eastAsia="TimesNewRoman" w:hAnsi="Tahoma" w:cs="Tahoma"/>
          <w:color w:val="000000"/>
        </w:rPr>
        <w:t xml:space="preserve">ę </w:t>
      </w:r>
      <w:r w:rsidRPr="00F966F6">
        <w:rPr>
          <w:rFonts w:ascii="Tahoma" w:hAnsi="Tahoma" w:cs="Tahoma"/>
          <w:color w:val="000000"/>
        </w:rPr>
        <w:t>oczywistej bezzasadno</w:t>
      </w:r>
      <w:r w:rsidRPr="00F966F6">
        <w:rPr>
          <w:rFonts w:ascii="Tahoma" w:eastAsia="TimesNewRoman" w:hAnsi="Tahoma" w:cs="Tahoma"/>
          <w:color w:val="000000"/>
        </w:rPr>
        <w:t>ś</w:t>
      </w:r>
      <w:r w:rsidRPr="00F966F6">
        <w:rPr>
          <w:rFonts w:ascii="Tahoma" w:hAnsi="Tahoma" w:cs="Tahoma"/>
          <w:color w:val="000000"/>
        </w:rPr>
        <w:t>ci protestu post</w:t>
      </w:r>
      <w:r w:rsidRPr="00F966F6">
        <w:rPr>
          <w:rFonts w:ascii="Tahoma" w:eastAsia="TimesNewRoman" w:hAnsi="Tahoma" w:cs="Tahoma"/>
          <w:color w:val="000000"/>
        </w:rPr>
        <w:t>ę</w:t>
      </w:r>
      <w:r w:rsidRPr="00F966F6">
        <w:rPr>
          <w:rFonts w:ascii="Tahoma" w:hAnsi="Tahoma" w:cs="Tahoma"/>
          <w:color w:val="000000"/>
        </w:rPr>
        <w:t>powanie nie ulega zawieszeniu.</w:t>
      </w:r>
    </w:p>
    <w:p w:rsidR="00A2347D" w:rsidRPr="00F966F6" w:rsidRDefault="00A2347D" w:rsidP="00EE3E94">
      <w:pPr>
        <w:numPr>
          <w:ilvl w:val="0"/>
          <w:numId w:val="9"/>
        </w:numPr>
        <w:autoSpaceDE w:val="0"/>
        <w:autoSpaceDN w:val="0"/>
        <w:adjustRightInd w:val="0"/>
        <w:spacing w:after="0" w:line="240" w:lineRule="auto"/>
        <w:ind w:left="397" w:hanging="397"/>
        <w:jc w:val="both"/>
        <w:rPr>
          <w:rFonts w:ascii="Tahoma" w:hAnsi="Tahoma" w:cs="Tahoma"/>
          <w:color w:val="000000"/>
        </w:rPr>
      </w:pPr>
      <w:r w:rsidRPr="00F966F6">
        <w:rPr>
          <w:rFonts w:ascii="Tahoma" w:hAnsi="Tahoma" w:cs="Tahoma"/>
          <w:color w:val="000000"/>
        </w:rPr>
        <w:t xml:space="preserve">Komisja rozpatruje i rozstrzyga protest w terminie 7 dni od dnia jego otrzymania i udziela pisemnej odpowiedzi składającemu protest. Nieuwzględnienie protestu wymaga uzasadnienia. </w:t>
      </w:r>
    </w:p>
    <w:p w:rsidR="00A2347D" w:rsidRPr="00F966F6" w:rsidRDefault="00A2347D" w:rsidP="00EE3E94">
      <w:pPr>
        <w:numPr>
          <w:ilvl w:val="0"/>
          <w:numId w:val="9"/>
        </w:numPr>
        <w:autoSpaceDE w:val="0"/>
        <w:autoSpaceDN w:val="0"/>
        <w:adjustRightInd w:val="0"/>
        <w:spacing w:after="0" w:line="240" w:lineRule="auto"/>
        <w:ind w:left="397" w:hanging="397"/>
        <w:jc w:val="both"/>
        <w:rPr>
          <w:rFonts w:ascii="Tahoma" w:hAnsi="Tahoma" w:cs="Tahoma"/>
          <w:bCs/>
          <w:color w:val="000000"/>
        </w:rPr>
      </w:pPr>
      <w:r w:rsidRPr="00F966F6">
        <w:rPr>
          <w:rFonts w:ascii="Tahoma" w:hAnsi="Tahoma" w:cs="Tahoma"/>
          <w:bCs/>
          <w:color w:val="000000"/>
        </w:rPr>
        <w:t>Oferent biorący udział w postępowaniu może wnieść do Komendanta Szpitala, w terminie 7 dni od dnia ogłoszenia o rozstrzygnięciu postępowania odwołanie dotyczące rozstrzygnięcia postępowania. Odwołanie wniesione po terminie podlega odrzuceniu.</w:t>
      </w:r>
    </w:p>
    <w:p w:rsidR="00A2347D" w:rsidRPr="00F966F6" w:rsidRDefault="00A2347D" w:rsidP="0041507C">
      <w:pPr>
        <w:numPr>
          <w:ilvl w:val="0"/>
          <w:numId w:val="9"/>
        </w:numPr>
        <w:autoSpaceDE w:val="0"/>
        <w:autoSpaceDN w:val="0"/>
        <w:adjustRightInd w:val="0"/>
        <w:spacing w:after="120" w:line="240" w:lineRule="auto"/>
        <w:ind w:left="397" w:hanging="397"/>
        <w:jc w:val="both"/>
        <w:rPr>
          <w:rFonts w:ascii="Tahoma" w:hAnsi="Tahoma" w:cs="Tahoma"/>
          <w:bCs/>
          <w:color w:val="000000"/>
        </w:rPr>
      </w:pPr>
      <w:r w:rsidRPr="00F966F6">
        <w:rPr>
          <w:rFonts w:ascii="Tahoma" w:hAnsi="Tahoma" w:cs="Tahoma"/>
          <w:bCs/>
          <w:color w:val="000000"/>
        </w:rPr>
        <w:t xml:space="preserve">Odwołanie rozpatrywane jest w terminie 7 dni od dnia jego otrzymania. Wniesienie odwołania wstrzymuje zawarcie umowy o udzielanie świadczeń opieki zdrowotnej do czasu jego rozpatrzenia.  </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15</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eastAsia="TimesNewRoman,Bold" w:hAnsi="Tahoma" w:cs="Tahoma"/>
          <w:b/>
          <w:bCs/>
          <w:color w:val="000000"/>
          <w:lang w:eastAsia="pl-PL"/>
        </w:rPr>
      </w:pPr>
      <w:r w:rsidRPr="00F966F6">
        <w:rPr>
          <w:rFonts w:ascii="Tahoma" w:eastAsia="TimesNewRoman,Bold" w:hAnsi="Tahoma" w:cs="Tahoma"/>
          <w:b/>
          <w:bCs/>
          <w:color w:val="000000"/>
          <w:lang w:eastAsia="pl-PL"/>
        </w:rPr>
        <w:t>ZAWARCIE UMOWY</w:t>
      </w:r>
    </w:p>
    <w:p w:rsidR="00A2347D" w:rsidRPr="00F966F6" w:rsidRDefault="00A2347D" w:rsidP="0041507C">
      <w:pPr>
        <w:numPr>
          <w:ilvl w:val="1"/>
          <w:numId w:val="9"/>
        </w:numPr>
        <w:autoSpaceDE w:val="0"/>
        <w:autoSpaceDN w:val="0"/>
        <w:adjustRightInd w:val="0"/>
        <w:spacing w:before="120" w:after="0" w:line="240" w:lineRule="auto"/>
        <w:jc w:val="both"/>
        <w:rPr>
          <w:rFonts w:ascii="Tahoma" w:hAnsi="Tahoma" w:cs="Tahoma"/>
          <w:color w:val="000000"/>
          <w:lang w:eastAsia="pl-PL"/>
        </w:rPr>
      </w:pPr>
      <w:r w:rsidRPr="00F966F6">
        <w:rPr>
          <w:rFonts w:ascii="Tahoma" w:hAnsi="Tahoma" w:cs="Tahoma"/>
          <w:color w:val="000000"/>
          <w:lang w:eastAsia="pl-PL"/>
        </w:rPr>
        <w:t>Umowa będzie zawarta w terminie do 14 dni od dnia rozstrzygnięcia konkursu.</w:t>
      </w:r>
    </w:p>
    <w:p w:rsidR="00A2347D" w:rsidRPr="00F966F6" w:rsidRDefault="00A2347D" w:rsidP="00EE3E94">
      <w:pPr>
        <w:numPr>
          <w:ilvl w:val="1"/>
          <w:numId w:val="9"/>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Oferent, którego oferta zostanie uznana za najkorzystniejsz</w:t>
      </w:r>
      <w:r w:rsidRPr="00F966F6">
        <w:rPr>
          <w:rFonts w:ascii="Tahoma" w:eastAsia="TimesNewRoman" w:hAnsi="Tahoma" w:cs="Tahoma"/>
          <w:color w:val="000000"/>
          <w:lang w:eastAsia="pl-PL"/>
        </w:rPr>
        <w:t xml:space="preserve">ą </w:t>
      </w:r>
      <w:r w:rsidRPr="00F966F6">
        <w:rPr>
          <w:rFonts w:ascii="Tahoma" w:hAnsi="Tahoma" w:cs="Tahoma"/>
          <w:color w:val="000000"/>
          <w:lang w:eastAsia="pl-PL"/>
        </w:rPr>
        <w:t xml:space="preserve">zostanie powiadomiony </w:t>
      </w:r>
      <w:r w:rsidRPr="00F966F6">
        <w:rPr>
          <w:rFonts w:ascii="Tahoma" w:hAnsi="Tahoma" w:cs="Tahoma"/>
          <w:color w:val="000000"/>
          <w:lang w:eastAsia="pl-PL"/>
        </w:rPr>
        <w:br/>
        <w:t>o miejscu i terminie podpisania umowy.</w:t>
      </w:r>
    </w:p>
    <w:p w:rsidR="00A2347D" w:rsidRPr="00F966F6" w:rsidRDefault="00A2347D" w:rsidP="0041507C">
      <w:pPr>
        <w:numPr>
          <w:ilvl w:val="1"/>
          <w:numId w:val="9"/>
        </w:numPr>
        <w:autoSpaceDE w:val="0"/>
        <w:autoSpaceDN w:val="0"/>
        <w:adjustRightInd w:val="0"/>
        <w:spacing w:after="120" w:line="240" w:lineRule="auto"/>
        <w:jc w:val="both"/>
        <w:rPr>
          <w:rFonts w:ascii="Tahoma" w:hAnsi="Tahoma" w:cs="Tahoma"/>
          <w:color w:val="000000"/>
          <w:lang w:eastAsia="pl-PL"/>
        </w:rPr>
      </w:pPr>
      <w:r w:rsidRPr="00F966F6">
        <w:rPr>
          <w:rFonts w:ascii="Tahoma" w:hAnsi="Tahoma" w:cs="Tahoma"/>
          <w:color w:val="000000"/>
          <w:lang w:eastAsia="pl-PL"/>
        </w:rPr>
        <w:t>Jeżeli oferent, którego oferta została przyjęta uchyli się z zawarcia umowy, Zamawiaj</w:t>
      </w:r>
      <w:r w:rsidRPr="00F966F6">
        <w:rPr>
          <w:rFonts w:ascii="Tahoma" w:eastAsia="TimesNewRoman" w:hAnsi="Tahoma" w:cs="Tahoma"/>
          <w:color w:val="000000"/>
          <w:lang w:eastAsia="pl-PL"/>
        </w:rPr>
        <w:t>ą</w:t>
      </w:r>
      <w:r w:rsidRPr="00F966F6">
        <w:rPr>
          <w:rFonts w:ascii="Tahoma" w:hAnsi="Tahoma" w:cs="Tahoma"/>
          <w:color w:val="000000"/>
          <w:lang w:eastAsia="pl-PL"/>
        </w:rPr>
        <w:t>cy wybierze najkorzystniejsz</w:t>
      </w:r>
      <w:r w:rsidRPr="00F966F6">
        <w:rPr>
          <w:rFonts w:ascii="Tahoma" w:eastAsia="TimesNewRoman" w:hAnsi="Tahoma" w:cs="Tahoma"/>
          <w:color w:val="000000"/>
          <w:lang w:eastAsia="pl-PL"/>
        </w:rPr>
        <w:t xml:space="preserve">ą </w:t>
      </w:r>
      <w:r w:rsidRPr="00F966F6">
        <w:rPr>
          <w:rFonts w:ascii="Tahoma" w:hAnsi="Tahoma" w:cs="Tahoma"/>
          <w:color w:val="000000"/>
          <w:lang w:eastAsia="pl-PL"/>
        </w:rPr>
        <w:t>spo</w:t>
      </w:r>
      <w:r w:rsidRPr="00F966F6">
        <w:rPr>
          <w:rFonts w:ascii="Tahoma" w:eastAsia="TimesNewRoman" w:hAnsi="Tahoma" w:cs="Tahoma"/>
          <w:color w:val="000000"/>
          <w:lang w:eastAsia="pl-PL"/>
        </w:rPr>
        <w:t>ś</w:t>
      </w:r>
      <w:r w:rsidRPr="00F966F6">
        <w:rPr>
          <w:rFonts w:ascii="Tahoma" w:hAnsi="Tahoma" w:cs="Tahoma"/>
          <w:color w:val="000000"/>
          <w:lang w:eastAsia="pl-PL"/>
        </w:rPr>
        <w:t>ród pozostałych ofert uznanych za ważne.</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hAnsi="Tahoma" w:cs="Tahoma"/>
          <w:b/>
          <w:color w:val="000000"/>
        </w:rPr>
      </w:pPr>
      <w:r w:rsidRPr="00F966F6">
        <w:rPr>
          <w:rFonts w:ascii="Tahoma" w:hAnsi="Tahoma" w:cs="Tahoma"/>
          <w:b/>
          <w:color w:val="000000"/>
        </w:rPr>
        <w:t>§ 16</w:t>
      </w:r>
    </w:p>
    <w:p w:rsidR="00A2347D" w:rsidRPr="00F966F6" w:rsidRDefault="00A2347D" w:rsidP="00EE3E94">
      <w:pPr>
        <w:shd w:val="clear" w:color="auto" w:fill="E6E6E6"/>
        <w:autoSpaceDE w:val="0"/>
        <w:autoSpaceDN w:val="0"/>
        <w:adjustRightInd w:val="0"/>
        <w:spacing w:after="0" w:line="240" w:lineRule="auto"/>
        <w:ind w:left="397"/>
        <w:jc w:val="center"/>
        <w:rPr>
          <w:rFonts w:ascii="Tahoma" w:eastAsia="TimesNewRoman,Bold" w:hAnsi="Tahoma" w:cs="Tahoma"/>
          <w:b/>
          <w:bCs/>
          <w:color w:val="000000"/>
          <w:lang w:eastAsia="pl-PL"/>
        </w:rPr>
      </w:pPr>
      <w:r w:rsidRPr="00F966F6">
        <w:rPr>
          <w:rFonts w:ascii="Tahoma" w:eastAsia="TimesNewRoman,Bold" w:hAnsi="Tahoma" w:cs="Tahoma"/>
          <w:b/>
          <w:bCs/>
          <w:color w:val="000000"/>
          <w:lang w:eastAsia="pl-PL"/>
        </w:rPr>
        <w:t>POSTANOWIENIA KOŃCOWE</w:t>
      </w:r>
    </w:p>
    <w:p w:rsidR="00A2347D" w:rsidRPr="00F966F6" w:rsidRDefault="00A2347D" w:rsidP="00B274A6">
      <w:pPr>
        <w:pStyle w:val="Akapitzlist1"/>
        <w:numPr>
          <w:ilvl w:val="0"/>
          <w:numId w:val="10"/>
        </w:numPr>
        <w:spacing w:before="120" w:after="0" w:line="240" w:lineRule="auto"/>
        <w:jc w:val="both"/>
        <w:rPr>
          <w:rFonts w:ascii="Tahoma" w:hAnsi="Tahoma" w:cs="Tahoma"/>
          <w:color w:val="000000"/>
          <w:lang w:eastAsia="pl-PL"/>
        </w:rPr>
      </w:pPr>
      <w:r w:rsidRPr="00F966F6">
        <w:rPr>
          <w:rFonts w:ascii="Tahoma" w:hAnsi="Tahoma" w:cs="Tahoma"/>
          <w:color w:val="000000"/>
          <w:lang w:eastAsia="pl-PL"/>
        </w:rPr>
        <w:t xml:space="preserve"> Zastrzega się prawo odwołania konkursu oraz przesunięcia terminu składania ofert bez podania przyczyn.</w:t>
      </w:r>
    </w:p>
    <w:p w:rsidR="00A2347D" w:rsidRPr="00F966F6" w:rsidRDefault="00A2347D" w:rsidP="00B274A6">
      <w:pPr>
        <w:pStyle w:val="Akapitzlist1"/>
        <w:numPr>
          <w:ilvl w:val="0"/>
          <w:numId w:val="10"/>
        </w:numPr>
        <w:spacing w:after="0" w:line="240" w:lineRule="auto"/>
        <w:jc w:val="both"/>
        <w:rPr>
          <w:rFonts w:ascii="Tahoma" w:hAnsi="Tahoma" w:cs="Tahoma"/>
          <w:color w:val="000000"/>
          <w:lang w:eastAsia="pl-PL"/>
        </w:rPr>
      </w:pPr>
      <w:r w:rsidRPr="00F966F6">
        <w:rPr>
          <w:rFonts w:ascii="Tahoma" w:hAnsi="Tahoma" w:cs="Tahoma"/>
          <w:color w:val="000000"/>
          <w:lang w:eastAsia="pl-PL"/>
        </w:rPr>
        <w:t>O odwołaniu konkursu Udzielaj</w:t>
      </w:r>
      <w:r w:rsidRPr="00F966F6">
        <w:rPr>
          <w:rFonts w:ascii="Tahoma" w:eastAsia="TimesNewRoman" w:hAnsi="Tahoma" w:cs="Tahoma"/>
          <w:color w:val="000000"/>
          <w:lang w:eastAsia="pl-PL"/>
        </w:rPr>
        <w:t>ą</w:t>
      </w:r>
      <w:r w:rsidRPr="00F966F6">
        <w:rPr>
          <w:rFonts w:ascii="Tahoma" w:hAnsi="Tahoma" w:cs="Tahoma"/>
          <w:color w:val="000000"/>
          <w:lang w:eastAsia="pl-PL"/>
        </w:rPr>
        <w:t>cy Zamówienia zawiadamia oferentów na pi</w:t>
      </w:r>
      <w:r w:rsidRPr="00F966F6">
        <w:rPr>
          <w:rFonts w:ascii="Tahoma" w:eastAsia="TimesNewRoman" w:hAnsi="Tahoma" w:cs="Tahoma"/>
          <w:color w:val="000000"/>
          <w:lang w:eastAsia="pl-PL"/>
        </w:rPr>
        <w:t>ś</w:t>
      </w:r>
      <w:r w:rsidRPr="00F966F6">
        <w:rPr>
          <w:rFonts w:ascii="Tahoma" w:hAnsi="Tahoma" w:cs="Tahoma"/>
          <w:color w:val="000000"/>
          <w:lang w:eastAsia="pl-PL"/>
        </w:rPr>
        <w:t>mie.</w:t>
      </w:r>
    </w:p>
    <w:p w:rsidR="00A2347D" w:rsidRPr="00F966F6" w:rsidRDefault="00A2347D" w:rsidP="00B274A6">
      <w:pPr>
        <w:numPr>
          <w:ilvl w:val="0"/>
          <w:numId w:val="10"/>
        </w:numPr>
        <w:autoSpaceDE w:val="0"/>
        <w:autoSpaceDN w:val="0"/>
        <w:adjustRightInd w:val="0"/>
        <w:spacing w:after="0" w:line="240" w:lineRule="auto"/>
        <w:jc w:val="both"/>
        <w:rPr>
          <w:rFonts w:ascii="Tahoma" w:hAnsi="Tahoma" w:cs="Tahoma"/>
          <w:color w:val="000000"/>
          <w:lang w:eastAsia="pl-PL"/>
        </w:rPr>
      </w:pPr>
      <w:r w:rsidRPr="00F966F6">
        <w:rPr>
          <w:rFonts w:ascii="Arial-BoldMT" w:hAnsi="Arial-BoldMT" w:cs="Arial-BoldMT"/>
          <w:b/>
          <w:bCs/>
          <w:color w:val="000000"/>
          <w:lang w:eastAsia="pl-PL"/>
        </w:rPr>
        <w:t xml:space="preserve">Wszelkie formularze udostępnione są na stronie internetowej jednostki tj.: </w:t>
      </w:r>
      <w:hyperlink r:id="rId12" w:history="1">
        <w:r w:rsidRPr="00F966F6">
          <w:rPr>
            <w:rStyle w:val="Hipercze"/>
            <w:rFonts w:ascii="Arial-BoldMT" w:hAnsi="Arial-BoldMT" w:cs="Arial-BoldMT"/>
            <w:b/>
            <w:bCs/>
            <w:color w:val="000000"/>
            <w:lang w:eastAsia="pl-PL"/>
          </w:rPr>
          <w:t>www.4wsk.pl</w:t>
        </w:r>
      </w:hyperlink>
      <w:r w:rsidRPr="00F966F6">
        <w:rPr>
          <w:rFonts w:ascii="Arial-BoldMT" w:hAnsi="Arial-BoldMT" w:cs="Arial-BoldMT"/>
          <w:b/>
          <w:bCs/>
          <w:color w:val="000000"/>
          <w:lang w:eastAsia="pl-PL"/>
        </w:rPr>
        <w:t xml:space="preserve"> </w:t>
      </w:r>
    </w:p>
    <w:p w:rsidR="00A2347D" w:rsidRPr="00F966F6" w:rsidRDefault="00A2347D" w:rsidP="00C10E70">
      <w:pPr>
        <w:autoSpaceDE w:val="0"/>
        <w:autoSpaceDN w:val="0"/>
        <w:adjustRightInd w:val="0"/>
        <w:spacing w:after="0" w:line="240" w:lineRule="auto"/>
        <w:ind w:left="397"/>
        <w:jc w:val="both"/>
        <w:rPr>
          <w:rFonts w:ascii="Tahoma" w:hAnsi="Tahoma" w:cs="Tahoma"/>
          <w:color w:val="000000"/>
        </w:rPr>
      </w:pPr>
    </w:p>
    <w:p w:rsidR="00A2347D" w:rsidRPr="00F966F6" w:rsidRDefault="00A2347D" w:rsidP="006D62A0">
      <w:pPr>
        <w:autoSpaceDE w:val="0"/>
        <w:autoSpaceDN w:val="0"/>
        <w:adjustRightInd w:val="0"/>
        <w:spacing w:after="0" w:line="240" w:lineRule="auto"/>
        <w:rPr>
          <w:rFonts w:ascii="Tahoma" w:hAnsi="Tahoma" w:cs="Tahoma"/>
          <w:b/>
          <w:bCs/>
          <w:color w:val="000000"/>
          <w:lang w:eastAsia="pl-PL"/>
        </w:rPr>
      </w:pPr>
      <w:r w:rsidRPr="00F966F6">
        <w:rPr>
          <w:rFonts w:ascii="Tahoma" w:hAnsi="Tahoma" w:cs="Tahoma"/>
          <w:b/>
          <w:bCs/>
          <w:color w:val="000000"/>
          <w:lang w:eastAsia="pl-PL"/>
        </w:rPr>
        <w:t>Załączniki:</w:t>
      </w:r>
    </w:p>
    <w:p w:rsidR="00A2347D" w:rsidRPr="00F966F6" w:rsidRDefault="00A2347D" w:rsidP="00B274A6">
      <w:pPr>
        <w:numPr>
          <w:ilvl w:val="0"/>
          <w:numId w:val="12"/>
        </w:num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Formularz ofertowy;</w:t>
      </w:r>
    </w:p>
    <w:p w:rsidR="00A2347D" w:rsidRPr="00F966F6" w:rsidRDefault="00A2347D" w:rsidP="00B274A6">
      <w:pPr>
        <w:numPr>
          <w:ilvl w:val="0"/>
          <w:numId w:val="12"/>
        </w:num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Formularz asortymentowo - cenowy;</w:t>
      </w:r>
    </w:p>
    <w:p w:rsidR="00A2347D" w:rsidRPr="00F966F6" w:rsidRDefault="00A2347D" w:rsidP="00B274A6">
      <w:pPr>
        <w:numPr>
          <w:ilvl w:val="0"/>
          <w:numId w:val="12"/>
        </w:num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Informacja o podstawowym sprzęcie i aparaturze;</w:t>
      </w:r>
    </w:p>
    <w:p w:rsidR="00A2347D" w:rsidRPr="00F966F6" w:rsidRDefault="00A2347D" w:rsidP="00B274A6">
      <w:pPr>
        <w:numPr>
          <w:ilvl w:val="0"/>
          <w:numId w:val="12"/>
        </w:numPr>
        <w:autoSpaceDE w:val="0"/>
        <w:autoSpaceDN w:val="0"/>
        <w:adjustRightInd w:val="0"/>
        <w:spacing w:after="0" w:line="240" w:lineRule="auto"/>
        <w:rPr>
          <w:rFonts w:ascii="Tahoma" w:hAnsi="Tahoma" w:cs="Tahoma"/>
          <w:b/>
          <w:bCs/>
          <w:color w:val="000000"/>
          <w:sz w:val="24"/>
          <w:szCs w:val="24"/>
          <w:lang w:eastAsia="pl-PL"/>
        </w:rPr>
      </w:pPr>
      <w:r w:rsidRPr="00F966F6">
        <w:rPr>
          <w:rFonts w:ascii="Tahoma" w:hAnsi="Tahoma" w:cs="Tahoma"/>
          <w:color w:val="000000"/>
          <w:lang w:eastAsia="pl-PL"/>
        </w:rPr>
        <w:t>Projekt umowy.</w:t>
      </w:r>
    </w:p>
    <w:p w:rsidR="00A2347D" w:rsidRPr="00F966F6" w:rsidRDefault="00A2347D" w:rsidP="009F72A0">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color w:val="000000"/>
          <w:lang w:eastAsia="pl-PL"/>
        </w:rPr>
        <w:br w:type="page"/>
      </w:r>
      <w:r w:rsidRPr="00F966F6">
        <w:rPr>
          <w:rFonts w:ascii="Tahoma" w:hAnsi="Tahoma" w:cs="Tahoma"/>
          <w:b/>
          <w:color w:val="000000"/>
          <w:lang w:eastAsia="pl-PL"/>
        </w:rPr>
        <w:lastRenderedPageBreak/>
        <w:t>ZAŁĄCZNIK NR 1</w:t>
      </w:r>
    </w:p>
    <w:p w:rsidR="00A2347D" w:rsidRPr="00F966F6" w:rsidRDefault="00A2347D" w:rsidP="009F72A0">
      <w:pPr>
        <w:autoSpaceDE w:val="0"/>
        <w:autoSpaceDN w:val="0"/>
        <w:adjustRightInd w:val="0"/>
        <w:spacing w:after="0" w:line="240" w:lineRule="auto"/>
        <w:jc w:val="right"/>
        <w:rPr>
          <w:rFonts w:ascii="Tahoma" w:hAnsi="Tahoma" w:cs="Tahoma"/>
          <w:color w:val="000000"/>
          <w:sz w:val="32"/>
          <w:szCs w:val="32"/>
          <w:lang w:eastAsia="pl-PL"/>
        </w:rPr>
      </w:pPr>
    </w:p>
    <w:p w:rsidR="00A2347D" w:rsidRPr="00F966F6" w:rsidRDefault="00A2347D" w:rsidP="009F72A0">
      <w:pPr>
        <w:autoSpaceDE w:val="0"/>
        <w:autoSpaceDN w:val="0"/>
        <w:adjustRightInd w:val="0"/>
        <w:spacing w:after="0" w:line="240" w:lineRule="auto"/>
        <w:ind w:left="4956"/>
        <w:jc w:val="center"/>
        <w:rPr>
          <w:rFonts w:ascii="ArialMT" w:hAnsi="ArialMT" w:cs="ArialMT"/>
          <w:color w:val="000000"/>
          <w:lang w:eastAsia="pl-PL"/>
        </w:rPr>
      </w:pPr>
      <w:r w:rsidRPr="00F966F6">
        <w:rPr>
          <w:rFonts w:ascii="ArialMT" w:hAnsi="ArialMT" w:cs="ArialMT"/>
          <w:color w:val="000000"/>
          <w:lang w:eastAsia="pl-PL"/>
        </w:rPr>
        <w:t>............................................................</w:t>
      </w:r>
    </w:p>
    <w:p w:rsidR="00A2347D" w:rsidRPr="00F966F6" w:rsidRDefault="00A2347D" w:rsidP="009F72A0">
      <w:pPr>
        <w:autoSpaceDE w:val="0"/>
        <w:autoSpaceDN w:val="0"/>
        <w:adjustRightInd w:val="0"/>
        <w:spacing w:after="0" w:line="240" w:lineRule="auto"/>
        <w:ind w:left="4956"/>
        <w:jc w:val="center"/>
        <w:rPr>
          <w:rFonts w:ascii="ArialMT" w:hAnsi="ArialMT" w:cs="ArialMT"/>
          <w:color w:val="000000"/>
          <w:lang w:eastAsia="pl-PL"/>
        </w:rPr>
      </w:pPr>
      <w:r w:rsidRPr="00F966F6">
        <w:rPr>
          <w:rFonts w:ascii="ArialMT" w:hAnsi="ArialMT" w:cs="ArialMT"/>
          <w:color w:val="000000"/>
          <w:lang w:eastAsia="pl-PL"/>
        </w:rPr>
        <w:t>/ miejscowość, data/</w:t>
      </w:r>
    </w:p>
    <w:p w:rsidR="00A2347D" w:rsidRPr="00F966F6" w:rsidRDefault="00A2347D" w:rsidP="009F72A0">
      <w:pPr>
        <w:autoSpaceDE w:val="0"/>
        <w:autoSpaceDN w:val="0"/>
        <w:adjustRightInd w:val="0"/>
        <w:spacing w:after="0" w:line="240" w:lineRule="auto"/>
        <w:jc w:val="center"/>
        <w:rPr>
          <w:rFonts w:ascii="Arial-BoldMT" w:hAnsi="Arial-BoldMT" w:cs="Arial-BoldMT"/>
          <w:b/>
          <w:bCs/>
          <w:color w:val="000000"/>
          <w:lang w:eastAsia="pl-PL"/>
        </w:rPr>
      </w:pPr>
    </w:p>
    <w:p w:rsidR="00A2347D" w:rsidRPr="00F966F6" w:rsidRDefault="00A2347D" w:rsidP="009F72A0">
      <w:pPr>
        <w:autoSpaceDE w:val="0"/>
        <w:autoSpaceDN w:val="0"/>
        <w:adjustRightInd w:val="0"/>
        <w:spacing w:after="0" w:line="240" w:lineRule="auto"/>
        <w:ind w:left="4248"/>
        <w:rPr>
          <w:rFonts w:ascii="Tahoma" w:hAnsi="Tahoma" w:cs="Tahoma"/>
          <w:b/>
          <w:bCs/>
          <w:color w:val="000000"/>
          <w:lang w:eastAsia="pl-PL"/>
        </w:rPr>
      </w:pPr>
      <w:r w:rsidRPr="00F966F6">
        <w:rPr>
          <w:rFonts w:ascii="Tahoma" w:hAnsi="Tahoma" w:cs="Tahoma"/>
          <w:b/>
          <w:bCs/>
          <w:color w:val="000000"/>
          <w:lang w:eastAsia="pl-PL"/>
        </w:rPr>
        <w:t xml:space="preserve">4 Wojskowy Szpital Kliniczny z Polikliniką </w:t>
      </w:r>
    </w:p>
    <w:p w:rsidR="00A2347D" w:rsidRPr="00F966F6" w:rsidRDefault="00A2347D" w:rsidP="009F72A0">
      <w:pPr>
        <w:autoSpaceDE w:val="0"/>
        <w:autoSpaceDN w:val="0"/>
        <w:adjustRightInd w:val="0"/>
        <w:spacing w:after="0" w:line="240" w:lineRule="auto"/>
        <w:ind w:left="4248"/>
        <w:rPr>
          <w:rFonts w:ascii="Tahoma" w:hAnsi="Tahoma" w:cs="Tahoma"/>
          <w:b/>
          <w:bCs/>
          <w:color w:val="000000"/>
          <w:lang w:eastAsia="pl-PL"/>
        </w:rPr>
      </w:pPr>
      <w:r w:rsidRPr="00F966F6">
        <w:rPr>
          <w:rFonts w:ascii="Tahoma" w:hAnsi="Tahoma" w:cs="Tahoma"/>
          <w:b/>
          <w:bCs/>
          <w:color w:val="000000"/>
          <w:lang w:eastAsia="pl-PL"/>
        </w:rPr>
        <w:t>SP ZOZ we Wrocławiu</w:t>
      </w:r>
    </w:p>
    <w:p w:rsidR="00A2347D" w:rsidRPr="00F966F6" w:rsidRDefault="00A2347D" w:rsidP="009F72A0">
      <w:pPr>
        <w:autoSpaceDE w:val="0"/>
        <w:autoSpaceDN w:val="0"/>
        <w:adjustRightInd w:val="0"/>
        <w:spacing w:after="0" w:line="240" w:lineRule="auto"/>
        <w:ind w:left="4248"/>
        <w:rPr>
          <w:rFonts w:ascii="Tahoma" w:hAnsi="Tahoma" w:cs="Tahoma"/>
          <w:b/>
          <w:bCs/>
          <w:color w:val="000000"/>
          <w:lang w:eastAsia="pl-PL"/>
        </w:rPr>
      </w:pPr>
      <w:r w:rsidRPr="00F966F6">
        <w:rPr>
          <w:rFonts w:ascii="Tahoma" w:hAnsi="Tahoma" w:cs="Tahoma"/>
          <w:b/>
          <w:bCs/>
          <w:color w:val="000000"/>
          <w:lang w:eastAsia="pl-PL"/>
        </w:rPr>
        <w:t xml:space="preserve">ul. Rudolfa Weigla 5 </w:t>
      </w:r>
    </w:p>
    <w:p w:rsidR="00A2347D" w:rsidRPr="00F966F6" w:rsidRDefault="00A2347D" w:rsidP="009F72A0">
      <w:pPr>
        <w:autoSpaceDE w:val="0"/>
        <w:autoSpaceDN w:val="0"/>
        <w:adjustRightInd w:val="0"/>
        <w:spacing w:after="0" w:line="240" w:lineRule="auto"/>
        <w:ind w:left="4248"/>
        <w:rPr>
          <w:rFonts w:ascii="Tahoma" w:hAnsi="Tahoma" w:cs="Tahoma"/>
          <w:b/>
          <w:bCs/>
          <w:color w:val="000000"/>
          <w:u w:val="single"/>
          <w:lang w:eastAsia="pl-PL"/>
        </w:rPr>
      </w:pPr>
      <w:r w:rsidRPr="00F966F6">
        <w:rPr>
          <w:rFonts w:ascii="Tahoma" w:hAnsi="Tahoma" w:cs="Tahoma"/>
          <w:b/>
          <w:bCs/>
          <w:color w:val="000000"/>
          <w:u w:val="single"/>
          <w:lang w:eastAsia="pl-PL"/>
        </w:rPr>
        <w:t>50-981 WROCŁAW</w:t>
      </w:r>
    </w:p>
    <w:p w:rsidR="00A2347D" w:rsidRPr="00F966F6" w:rsidRDefault="00A2347D" w:rsidP="009F72A0">
      <w:pPr>
        <w:autoSpaceDE w:val="0"/>
        <w:autoSpaceDN w:val="0"/>
        <w:adjustRightInd w:val="0"/>
        <w:spacing w:after="0" w:line="240" w:lineRule="auto"/>
        <w:ind w:left="4248"/>
        <w:rPr>
          <w:rFonts w:ascii="Arial-BoldMT" w:hAnsi="Arial-BoldMT" w:cs="Arial-BoldMT"/>
          <w:b/>
          <w:bCs/>
          <w:color w:val="000000"/>
          <w:lang w:eastAsia="pl-PL"/>
        </w:rPr>
      </w:pPr>
    </w:p>
    <w:p w:rsidR="00A2347D" w:rsidRPr="00F966F6" w:rsidRDefault="00A2347D" w:rsidP="009F72A0">
      <w:pPr>
        <w:autoSpaceDE w:val="0"/>
        <w:autoSpaceDN w:val="0"/>
        <w:adjustRightInd w:val="0"/>
        <w:spacing w:after="0" w:line="240" w:lineRule="auto"/>
        <w:jc w:val="center"/>
        <w:rPr>
          <w:rFonts w:ascii="Tahoma" w:hAnsi="Tahoma" w:cs="Tahoma"/>
          <w:b/>
          <w:bCs/>
          <w:color w:val="000000"/>
          <w:sz w:val="28"/>
          <w:szCs w:val="28"/>
          <w:lang w:eastAsia="pl-PL"/>
        </w:rPr>
      </w:pPr>
      <w:r w:rsidRPr="00F966F6">
        <w:rPr>
          <w:rFonts w:ascii="Tahoma" w:hAnsi="Tahoma" w:cs="Tahoma"/>
          <w:b/>
          <w:bCs/>
          <w:color w:val="000000"/>
          <w:sz w:val="28"/>
          <w:szCs w:val="28"/>
          <w:lang w:eastAsia="pl-PL"/>
        </w:rPr>
        <w:t>OFERTA</w:t>
      </w:r>
    </w:p>
    <w:p w:rsidR="00A2347D" w:rsidRPr="00F966F6" w:rsidRDefault="00A2347D" w:rsidP="005C3240">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t>„Konkurs ofert w zakresie technicznego wykonywania prac</w:t>
      </w:r>
    </w:p>
    <w:p w:rsidR="00A2347D" w:rsidRPr="00F966F6" w:rsidRDefault="00C01170" w:rsidP="005C3240">
      <w:pPr>
        <w:autoSpaceDE w:val="0"/>
        <w:autoSpaceDN w:val="0"/>
        <w:adjustRightInd w:val="0"/>
        <w:spacing w:after="0" w:line="240" w:lineRule="auto"/>
        <w:jc w:val="center"/>
        <w:rPr>
          <w:rFonts w:ascii="Tahoma" w:hAnsi="Tahoma" w:cs="Tahoma"/>
          <w:b/>
          <w:bCs/>
          <w:color w:val="000000"/>
          <w:sz w:val="32"/>
          <w:szCs w:val="32"/>
          <w:lang w:eastAsia="pl-PL"/>
        </w:rPr>
      </w:pPr>
      <w:r w:rsidRPr="00F966F6">
        <w:rPr>
          <w:rFonts w:ascii="Tahoma" w:hAnsi="Tahoma" w:cs="Tahoma"/>
          <w:b/>
          <w:bCs/>
          <w:color w:val="000000"/>
          <w:lang w:eastAsia="pl-PL"/>
        </w:rPr>
        <w:t>proteycznych</w:t>
      </w:r>
      <w:r w:rsidR="00A2347D" w:rsidRPr="00F966F6">
        <w:rPr>
          <w:rFonts w:ascii="Tahoma" w:hAnsi="Tahoma" w:cs="Tahoma"/>
          <w:b/>
          <w:bCs/>
          <w:color w:val="000000"/>
          <w:lang w:eastAsia="pl-PL"/>
        </w:rPr>
        <w:t xml:space="preserve"> na potrzeby Polikliniki Stomatologicznej i Klinicznego Oddziału Chirurgii Szczękowo - Twarzowej</w:t>
      </w:r>
      <w:r w:rsidR="00A2347D" w:rsidRPr="00F966F6">
        <w:rPr>
          <w:rFonts w:ascii="Tahoma" w:hAnsi="Tahoma" w:cs="Tahoma"/>
          <w:b/>
          <w:bCs/>
          <w:color w:val="000000"/>
          <w:lang w:eastAsia="pl-PL"/>
        </w:rPr>
        <w:br/>
        <w:t>4 Wojskowego Szpitala Klinicznego z Polikliniką SP ZOZ we Wrocławiu”</w:t>
      </w:r>
    </w:p>
    <w:p w:rsidR="00A2347D" w:rsidRPr="00F966F6" w:rsidRDefault="00A2347D" w:rsidP="009F72A0">
      <w:pPr>
        <w:autoSpaceDE w:val="0"/>
        <w:autoSpaceDN w:val="0"/>
        <w:adjustRightInd w:val="0"/>
        <w:spacing w:after="0" w:line="240" w:lineRule="auto"/>
        <w:jc w:val="center"/>
        <w:rPr>
          <w:rFonts w:ascii="Arial-BoldMT" w:hAnsi="Arial-BoldMT" w:cs="Arial-BoldMT"/>
          <w:bCs/>
          <w:color w:val="000000"/>
          <w:lang w:eastAsia="pl-PL"/>
        </w:rPr>
      </w:pPr>
    </w:p>
    <w:p w:rsidR="00A2347D" w:rsidRPr="00F966F6" w:rsidRDefault="00A2347D" w:rsidP="009F72A0">
      <w:pPr>
        <w:autoSpaceDE w:val="0"/>
        <w:autoSpaceDN w:val="0"/>
        <w:adjustRightInd w:val="0"/>
        <w:spacing w:after="0" w:line="240" w:lineRule="auto"/>
        <w:rPr>
          <w:rFonts w:ascii="ArialMT" w:hAnsi="ArialMT" w:cs="ArialMT"/>
          <w:color w:val="000000"/>
          <w:lang w:eastAsia="pl-PL"/>
        </w:rPr>
      </w:pP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Dane oferenta:</w:t>
      </w: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w:t>
      </w:r>
    </w:p>
    <w:p w:rsidR="00A2347D" w:rsidRPr="00F966F6" w:rsidRDefault="00A2347D" w:rsidP="005C3240">
      <w:pPr>
        <w:autoSpaceDE w:val="0"/>
        <w:autoSpaceDN w:val="0"/>
        <w:adjustRightInd w:val="0"/>
        <w:spacing w:after="0" w:line="240" w:lineRule="auto"/>
        <w:jc w:val="center"/>
        <w:rPr>
          <w:rFonts w:ascii="Tahoma" w:hAnsi="Tahoma" w:cs="Tahoma"/>
          <w:color w:val="000000"/>
          <w:lang w:eastAsia="pl-PL"/>
        </w:rPr>
      </w:pPr>
      <w:r w:rsidRPr="00F966F6">
        <w:rPr>
          <w:rFonts w:ascii="Tahoma" w:hAnsi="Tahoma" w:cs="Tahoma"/>
          <w:color w:val="000000"/>
          <w:lang w:eastAsia="pl-PL"/>
        </w:rPr>
        <w:t>NAZWA FIRMY LUB ( IMIĘ I NAZWISKO)</w:t>
      </w: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p>
    <w:p w:rsidR="00A2347D" w:rsidRPr="00F966F6" w:rsidRDefault="00A2347D" w:rsidP="00626090">
      <w:pPr>
        <w:autoSpaceDE w:val="0"/>
        <w:autoSpaceDN w:val="0"/>
        <w:adjustRightInd w:val="0"/>
        <w:spacing w:before="120" w:after="120" w:line="240" w:lineRule="auto"/>
        <w:rPr>
          <w:rFonts w:ascii="Tahoma" w:hAnsi="Tahoma" w:cs="Tahoma"/>
          <w:color w:val="000000"/>
          <w:lang w:eastAsia="pl-PL"/>
        </w:rPr>
      </w:pPr>
      <w:r w:rsidRPr="00F966F6">
        <w:rPr>
          <w:rFonts w:ascii="Tahoma" w:hAnsi="Tahoma" w:cs="Tahoma"/>
          <w:color w:val="000000"/>
          <w:lang w:eastAsia="pl-PL"/>
        </w:rPr>
        <w:t>Dokładny adres:…………………………………………………………………………………………………………….  .......................................................................................................................................</w:t>
      </w: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p>
    <w:p w:rsidR="00A2347D" w:rsidRPr="00F966F6" w:rsidRDefault="00A2347D" w:rsidP="00383421">
      <w:pPr>
        <w:autoSpaceDE w:val="0"/>
        <w:autoSpaceDN w:val="0"/>
        <w:adjustRightInd w:val="0"/>
        <w:spacing w:after="0" w:line="360" w:lineRule="auto"/>
        <w:jc w:val="both"/>
        <w:rPr>
          <w:rFonts w:ascii="Tahoma" w:hAnsi="Tahoma" w:cs="Tahoma"/>
          <w:color w:val="000000"/>
          <w:lang w:eastAsia="pl-PL"/>
        </w:rPr>
      </w:pPr>
      <w:r w:rsidRPr="00F966F6">
        <w:rPr>
          <w:rFonts w:ascii="Tahoma" w:hAnsi="Tahoma" w:cs="Tahoma"/>
          <w:color w:val="000000"/>
          <w:lang w:eastAsia="pl-PL"/>
        </w:rPr>
        <w:t>Wpisana/y do rejestru przez Sąd Rejonowy ……………………………. Wydział Gospodarczy Krajowego Rejestru pod nr KRS………………………………………….*.</w:t>
      </w:r>
    </w:p>
    <w:p w:rsidR="00A2347D" w:rsidRPr="00F966F6" w:rsidRDefault="00A2347D" w:rsidP="005C3240">
      <w:pPr>
        <w:autoSpaceDE w:val="0"/>
        <w:autoSpaceDN w:val="0"/>
        <w:adjustRightInd w:val="0"/>
        <w:spacing w:after="0" w:line="360" w:lineRule="auto"/>
        <w:rPr>
          <w:rFonts w:ascii="Tahoma" w:hAnsi="Tahoma" w:cs="Tahoma"/>
          <w:color w:val="000000"/>
          <w:lang w:eastAsia="pl-PL"/>
        </w:rPr>
      </w:pPr>
      <w:r w:rsidRPr="00F966F6">
        <w:rPr>
          <w:rFonts w:ascii="Tahoma" w:hAnsi="Tahoma" w:cs="Tahoma"/>
          <w:color w:val="000000"/>
          <w:lang w:eastAsia="pl-PL"/>
        </w:rPr>
        <w:t>/wpisanym do ewidencji działalności gospodarczej prowadzonej przez ……………………………… …………………………..pod numerem………………………………..........*</w:t>
      </w:r>
    </w:p>
    <w:p w:rsidR="00A2347D" w:rsidRPr="00F966F6" w:rsidRDefault="00A2347D" w:rsidP="005C3240">
      <w:pPr>
        <w:autoSpaceDE w:val="0"/>
        <w:autoSpaceDN w:val="0"/>
        <w:adjustRightInd w:val="0"/>
        <w:spacing w:after="0" w:line="360" w:lineRule="auto"/>
        <w:rPr>
          <w:rFonts w:ascii="Tahoma" w:hAnsi="Tahoma" w:cs="Tahoma"/>
          <w:color w:val="000000"/>
          <w:lang w:eastAsia="pl-PL"/>
        </w:rPr>
      </w:pPr>
      <w:r w:rsidRPr="00F966F6">
        <w:rPr>
          <w:rFonts w:ascii="Tahoma" w:hAnsi="Tahoma" w:cs="Tahoma"/>
          <w:color w:val="000000"/>
          <w:lang w:eastAsia="pl-PL"/>
        </w:rPr>
        <w:t>NIP: ………………………………………………….</w:t>
      </w:r>
    </w:p>
    <w:p w:rsidR="00A2347D" w:rsidRPr="00F966F6" w:rsidRDefault="00A2347D" w:rsidP="005C3240">
      <w:pPr>
        <w:autoSpaceDE w:val="0"/>
        <w:autoSpaceDN w:val="0"/>
        <w:adjustRightInd w:val="0"/>
        <w:spacing w:after="0" w:line="360" w:lineRule="auto"/>
        <w:rPr>
          <w:rFonts w:ascii="Tahoma" w:hAnsi="Tahoma" w:cs="Tahoma"/>
          <w:color w:val="000000"/>
          <w:lang w:eastAsia="pl-PL"/>
        </w:rPr>
      </w:pPr>
      <w:r w:rsidRPr="00F966F6">
        <w:rPr>
          <w:rFonts w:ascii="Tahoma" w:hAnsi="Tahoma" w:cs="Tahoma"/>
          <w:color w:val="000000"/>
          <w:lang w:eastAsia="pl-PL"/>
        </w:rPr>
        <w:t>REGON: …………………………………………….</w:t>
      </w: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 xml:space="preserve">NR TELEFONU .............................. FAX.............................. </w:t>
      </w:r>
      <w:r w:rsidRPr="00F966F6">
        <w:rPr>
          <w:rFonts w:ascii="Tahoma" w:hAnsi="Tahoma" w:cs="Tahoma"/>
          <w:color w:val="000000"/>
          <w:lang w:eastAsia="pl-PL"/>
        </w:rPr>
        <w:br/>
        <w:t>E: mail …………………………..</w:t>
      </w: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p>
    <w:p w:rsidR="00A2347D" w:rsidRPr="00F966F6" w:rsidRDefault="00A2347D" w:rsidP="005C3240">
      <w:pPr>
        <w:autoSpaceDE w:val="0"/>
        <w:autoSpaceDN w:val="0"/>
        <w:adjustRightInd w:val="0"/>
        <w:spacing w:after="0" w:line="240" w:lineRule="auto"/>
        <w:jc w:val="both"/>
        <w:rPr>
          <w:rFonts w:ascii="Tahoma" w:hAnsi="Tahoma" w:cs="Tahoma"/>
          <w:bCs/>
          <w:color w:val="000000"/>
          <w:lang w:eastAsia="pl-PL"/>
        </w:rPr>
      </w:pPr>
      <w:r w:rsidRPr="00F966F6">
        <w:rPr>
          <w:rFonts w:ascii="Tahoma" w:hAnsi="Tahoma" w:cs="Tahoma"/>
          <w:color w:val="000000"/>
          <w:lang w:eastAsia="pl-PL"/>
        </w:rPr>
        <w:t xml:space="preserve">Przedmiotem oferty jest udzielanie świadczeń zdrowotnych </w:t>
      </w:r>
      <w:r w:rsidRPr="00F966F6">
        <w:rPr>
          <w:rFonts w:ascii="Tahoma" w:hAnsi="Tahoma" w:cs="Tahoma"/>
          <w:bCs/>
          <w:color w:val="000000"/>
          <w:lang w:eastAsia="pl-PL"/>
        </w:rPr>
        <w:t>w zakresie technicznego wykonania usług protetycznych</w:t>
      </w:r>
      <w:r w:rsidR="00B37AAE" w:rsidRPr="00F966F6">
        <w:rPr>
          <w:rFonts w:ascii="Tahoma" w:hAnsi="Tahoma" w:cs="Tahoma"/>
          <w:bCs/>
          <w:color w:val="000000"/>
          <w:lang w:eastAsia="pl-PL"/>
        </w:rPr>
        <w:t xml:space="preserve"> </w:t>
      </w:r>
      <w:r w:rsidRPr="00F966F6">
        <w:rPr>
          <w:rFonts w:ascii="Tahoma" w:hAnsi="Tahoma" w:cs="Tahoma"/>
          <w:bCs/>
          <w:color w:val="000000"/>
          <w:lang w:eastAsia="pl-PL"/>
        </w:rPr>
        <w:t xml:space="preserve">na potrzeby Polikliniki Stomatologicznej </w:t>
      </w:r>
      <w:r w:rsidRPr="00F966F6">
        <w:rPr>
          <w:rFonts w:ascii="Tahoma" w:hAnsi="Tahoma" w:cs="Tahoma"/>
          <w:bCs/>
          <w:color w:val="000000"/>
          <w:lang w:eastAsia="pl-PL"/>
        </w:rPr>
        <w:br/>
        <w:t xml:space="preserve">i Klinicznego Oddziału Chirurgii Szczękowo - Twarzowej 4 Wojskowego Szpitala Klinicznego </w:t>
      </w:r>
      <w:r w:rsidRPr="00F966F6">
        <w:rPr>
          <w:rFonts w:ascii="Tahoma" w:hAnsi="Tahoma" w:cs="Tahoma"/>
          <w:bCs/>
          <w:color w:val="000000"/>
          <w:lang w:eastAsia="pl-PL"/>
        </w:rPr>
        <w:br/>
        <w:t xml:space="preserve">z Polikliniką SP ZOZ we Wrocławiu </w:t>
      </w:r>
      <w:r w:rsidRPr="00F966F6">
        <w:rPr>
          <w:rFonts w:ascii="Tahoma" w:hAnsi="Tahoma" w:cs="Tahoma"/>
          <w:color w:val="000000"/>
          <w:lang w:eastAsia="pl-PL"/>
        </w:rPr>
        <w:t>na zasadach określonych w projekcie umowy o udzielanie świadczeń zdrowotnych objętych konkursem.</w:t>
      </w:r>
    </w:p>
    <w:p w:rsidR="00A2347D" w:rsidRPr="00F966F6" w:rsidRDefault="00A2347D" w:rsidP="009F72A0">
      <w:pPr>
        <w:autoSpaceDE w:val="0"/>
        <w:autoSpaceDN w:val="0"/>
        <w:adjustRightInd w:val="0"/>
        <w:spacing w:after="0" w:line="240" w:lineRule="auto"/>
        <w:rPr>
          <w:rFonts w:ascii="Tahoma" w:hAnsi="Tahoma" w:cs="Tahoma"/>
          <w:color w:val="000000"/>
          <w:lang w:eastAsia="pl-PL"/>
        </w:rPr>
      </w:pPr>
    </w:p>
    <w:p w:rsidR="00A2347D" w:rsidRPr="00F966F6" w:rsidRDefault="00A2347D" w:rsidP="009F72A0">
      <w:pPr>
        <w:autoSpaceDE w:val="0"/>
        <w:autoSpaceDN w:val="0"/>
        <w:adjustRightInd w:val="0"/>
        <w:spacing w:after="0" w:line="240" w:lineRule="auto"/>
        <w:rPr>
          <w:rFonts w:ascii="Tahoma" w:hAnsi="Tahoma" w:cs="Tahoma"/>
          <w:b/>
          <w:color w:val="000000"/>
          <w:lang w:eastAsia="pl-PL"/>
        </w:rPr>
      </w:pPr>
      <w:r w:rsidRPr="00F966F6">
        <w:rPr>
          <w:rFonts w:ascii="Tahoma" w:hAnsi="Tahoma" w:cs="Tahoma"/>
          <w:b/>
          <w:color w:val="000000"/>
          <w:lang w:eastAsia="pl-PL"/>
        </w:rPr>
        <w:t>OŚWIADCZAM, ŻE:</w:t>
      </w:r>
    </w:p>
    <w:p w:rsidR="00A2347D" w:rsidRPr="00F966F6" w:rsidRDefault="00A2347D" w:rsidP="00B274A6">
      <w:pPr>
        <w:numPr>
          <w:ilvl w:val="0"/>
          <w:numId w:val="13"/>
        </w:numPr>
        <w:autoSpaceDE w:val="0"/>
        <w:autoSpaceDN w:val="0"/>
        <w:adjustRightInd w:val="0"/>
        <w:spacing w:before="120" w:after="120" w:line="240" w:lineRule="auto"/>
        <w:jc w:val="both"/>
        <w:rPr>
          <w:rFonts w:ascii="Tahoma" w:hAnsi="Tahoma" w:cs="Tahoma"/>
          <w:color w:val="000000"/>
          <w:lang w:eastAsia="pl-PL"/>
        </w:rPr>
      </w:pPr>
      <w:r w:rsidRPr="00F966F6">
        <w:rPr>
          <w:rFonts w:ascii="Tahoma" w:hAnsi="Tahoma" w:cs="Tahoma"/>
          <w:color w:val="000000"/>
          <w:lang w:eastAsia="pl-PL"/>
        </w:rPr>
        <w:t xml:space="preserve">Zapoznałem/am się treścią ogłoszenia o konkursie ofert i nie wnoszę </w:t>
      </w:r>
      <w:r w:rsidRPr="00F966F6">
        <w:rPr>
          <w:rFonts w:ascii="Tahoma" w:hAnsi="Tahoma" w:cs="Tahoma"/>
          <w:color w:val="000000"/>
        </w:rPr>
        <w:t>w tym zakresie żadnych zastrzeżeń</w:t>
      </w:r>
      <w:r w:rsidRPr="00F966F6">
        <w:rPr>
          <w:rFonts w:ascii="Tahoma" w:hAnsi="Tahoma" w:cs="Tahoma"/>
          <w:color w:val="000000"/>
          <w:lang w:eastAsia="pl-PL"/>
        </w:rPr>
        <w:t>.</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rPr>
        <w:t xml:space="preserve">Oświadczam, że zapoznałem/am się z art.140, art. 141, art. 146 ust. 1, art. 147-150, art. 151 ust. 1, 2 i 4-6, art. 152, art. 153 i art. 154 ust. 1 i 2 ustawy z dnia 27 sierpnia 2004r. o świadczeniach opieki zdrowotnej finansowanych ze środków publicznych oraz </w:t>
      </w:r>
      <w:r w:rsidRPr="00F966F6">
        <w:rPr>
          <w:rFonts w:ascii="Tahoma" w:hAnsi="Tahoma" w:cs="Tahoma"/>
          <w:color w:val="000000"/>
        </w:rPr>
        <w:lastRenderedPageBreak/>
        <w:t>szczegółowymi warunkami konkursu ofert i materiałami informacyjnymi o konkursie ofert i nie wnoszę w tym zakresie żadnych zastrzeżeń.</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Zapoznałem/am się z wzorem umowy i przyjmuję ją bez zastrzeżeń.</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Oświadczam, że uważam się związany ofertą przez okres 30 dni od daty składania ofert.</w:t>
      </w:r>
    </w:p>
    <w:p w:rsidR="00A2347D" w:rsidRPr="00F966F6" w:rsidRDefault="00A2347D" w:rsidP="00B274A6">
      <w:pPr>
        <w:numPr>
          <w:ilvl w:val="0"/>
          <w:numId w:val="13"/>
        </w:numPr>
        <w:spacing w:after="0" w:line="240" w:lineRule="auto"/>
        <w:jc w:val="both"/>
        <w:rPr>
          <w:rFonts w:ascii="Tahoma" w:hAnsi="Tahoma" w:cs="Tahoma"/>
          <w:color w:val="000000"/>
          <w:lang w:eastAsia="pl-PL"/>
        </w:rPr>
      </w:pPr>
      <w:r w:rsidRPr="00F966F6">
        <w:rPr>
          <w:rFonts w:ascii="Tahoma" w:hAnsi="Tahoma" w:cs="Tahoma"/>
          <w:color w:val="000000"/>
          <w:lang w:eastAsia="pl-PL"/>
        </w:rPr>
        <w:t>Oświadczam, że posiadam uprawnienia i kwalifikacje niezbędne do udzielania świadczeń zdrowotnych objętych przedmiotem zamówienia.</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Zobowiązuję się do wykonania pełnego zakresu zleconych prac przez lekarza dentystę (ortodontę lub protetyka).</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Oświadczam, że w ramach prowadzonej działalności samodzielnie rozliczam się </w:t>
      </w:r>
      <w:r w:rsidRPr="00F966F6">
        <w:rPr>
          <w:rFonts w:ascii="Tahoma" w:hAnsi="Tahoma" w:cs="Tahoma"/>
          <w:color w:val="000000"/>
          <w:lang w:eastAsia="pl-PL"/>
        </w:rPr>
        <w:br/>
        <w:t>z Urzędem Skarbowym i Zakładem Ubezpieczeń Społecznych.</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Znajduję się w sytuacji finansowej zapewniającej prawidłowe wykonanie zamówienia.</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Nie zalegam w płaceniu podatków i opłat.</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Nie zalegam w płaceniu składek na ubezpieczenie zdrowotne i społeczne.</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Posiadam niezbędny sprzęt i aparaturę medyczną przeznaczone do wykonywania świadczeń objętych zamówieniem zgodnie z przyjętymi standardami i przy zachowaniu wysokiej jakości świadczonych usług oraz zatrudniam pracowników o wymaganych kwalifikacjach do realizacji przedmiotu zamówienia.</w:t>
      </w:r>
    </w:p>
    <w:p w:rsidR="00A2347D" w:rsidRPr="00F966F6" w:rsidRDefault="00A2347D" w:rsidP="00B274A6">
      <w:pPr>
        <w:pStyle w:val="Akapitzlist1"/>
        <w:numPr>
          <w:ilvl w:val="0"/>
          <w:numId w:val="13"/>
        </w:numPr>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Warunki lokalowe, w których wykonywane będą usługi będące przedmiotem zamówienia spełniają wymagania pod względem fachowym i sanitarnym zgodnie z obowiązującymi w tym zakresie przepisami. </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Zobowiązuję się do przedłożenia w ciągu 7 dni od dnia zawarcia umowy polisy ubezpieczenia odpowiedzialności cywilnej określonej w Rozporządzeniu Ministra Finansów z dnia 22 grudnia 2011r. w sprawie obowiązkowego ubezpieczenia odpowiedzialności cywilnej podmiotu wykonującego działalność leczniczą ( Dz. U. z 2011r. nr 293 poz. 1729 ).</w:t>
      </w:r>
    </w:p>
    <w:p w:rsidR="00A2347D" w:rsidRPr="00F966F6" w:rsidRDefault="00A2347D" w:rsidP="00B274A6">
      <w:pPr>
        <w:numPr>
          <w:ilvl w:val="0"/>
          <w:numId w:val="13"/>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Zobowiązuję się do posiadania aktywnego konta dla podwykonawcy w systemie SZOI </w:t>
      </w:r>
      <w:r w:rsidRPr="00F966F6">
        <w:rPr>
          <w:rFonts w:ascii="Tahoma" w:hAnsi="Tahoma" w:cs="Tahoma"/>
          <w:color w:val="000000"/>
          <w:lang w:eastAsia="pl-PL"/>
        </w:rPr>
        <w:br/>
        <w:t>w Narodowym Funduszu Zdrowia.</w:t>
      </w:r>
    </w:p>
    <w:p w:rsidR="00A2347D" w:rsidRPr="00F966F6" w:rsidRDefault="00A2347D" w:rsidP="00B274A6">
      <w:pPr>
        <w:numPr>
          <w:ilvl w:val="0"/>
          <w:numId w:val="13"/>
        </w:numPr>
        <w:spacing w:after="0" w:line="240" w:lineRule="auto"/>
        <w:jc w:val="both"/>
        <w:rPr>
          <w:rFonts w:ascii="Tahoma" w:hAnsi="Tahoma" w:cs="Tahoma"/>
          <w:color w:val="000000"/>
          <w:lang w:eastAsia="pl-PL"/>
        </w:rPr>
      </w:pPr>
      <w:r w:rsidRPr="00F966F6">
        <w:rPr>
          <w:rFonts w:ascii="Tahoma" w:hAnsi="Tahoma" w:cs="Tahoma"/>
          <w:color w:val="000000"/>
          <w:lang w:eastAsia="pl-PL"/>
        </w:rPr>
        <w:t>Zobowiązuję się do udzielania świadczeń zdrowotnych w dniach i godzinach  uzgodnionych z Udzielającym zamówienia.</w:t>
      </w:r>
    </w:p>
    <w:p w:rsidR="00A2347D" w:rsidRPr="00F966F6" w:rsidRDefault="00A2347D" w:rsidP="00B274A6">
      <w:pPr>
        <w:numPr>
          <w:ilvl w:val="0"/>
          <w:numId w:val="13"/>
        </w:numPr>
        <w:autoSpaceDE w:val="0"/>
        <w:autoSpaceDN w:val="0"/>
        <w:adjustRightInd w:val="0"/>
        <w:spacing w:after="0" w:line="240" w:lineRule="auto"/>
        <w:jc w:val="both"/>
        <w:rPr>
          <w:rFonts w:ascii="ArialMT" w:hAnsi="ArialMT" w:cs="ArialMT"/>
          <w:color w:val="000000"/>
          <w:lang w:eastAsia="pl-PL"/>
        </w:rPr>
      </w:pPr>
      <w:r w:rsidRPr="00F966F6">
        <w:rPr>
          <w:rFonts w:ascii="Tahoma" w:hAnsi="Tahoma" w:cs="Tahoma"/>
          <w:color w:val="000000"/>
          <w:lang w:eastAsia="pl-PL"/>
        </w:rPr>
        <w:t>W załączeniu przedstawiam proponowane kwoty należności za realizacje przedmiotu zamówienia (załącznik n</w:t>
      </w:r>
      <w:r w:rsidRPr="00F966F6">
        <w:rPr>
          <w:rFonts w:ascii="ArialMT" w:hAnsi="ArialMT" w:cs="ArialMT"/>
          <w:color w:val="000000"/>
          <w:lang w:eastAsia="pl-PL"/>
        </w:rPr>
        <w:t>r ......).</w:t>
      </w:r>
    </w:p>
    <w:p w:rsidR="00A2347D" w:rsidRPr="00F966F6" w:rsidRDefault="00A2347D" w:rsidP="00704C72">
      <w:pPr>
        <w:spacing w:after="0" w:line="240" w:lineRule="auto"/>
        <w:jc w:val="both"/>
        <w:rPr>
          <w:color w:val="000000"/>
          <w:sz w:val="18"/>
          <w:szCs w:val="18"/>
        </w:rPr>
      </w:pPr>
    </w:p>
    <w:p w:rsidR="00A2347D" w:rsidRPr="00F966F6" w:rsidRDefault="00A2347D" w:rsidP="00D036A8">
      <w:pPr>
        <w:spacing w:after="0" w:line="360" w:lineRule="auto"/>
        <w:rPr>
          <w:rFonts w:ascii="Times New Roman" w:hAnsi="Times New Roman"/>
          <w:color w:val="000000"/>
          <w:sz w:val="24"/>
          <w:szCs w:val="20"/>
          <w:lang w:eastAsia="pl-PL"/>
        </w:rPr>
      </w:pPr>
    </w:p>
    <w:p w:rsidR="00A2347D" w:rsidRPr="00F966F6" w:rsidRDefault="00A2347D" w:rsidP="00CB161C">
      <w:pPr>
        <w:autoSpaceDE w:val="0"/>
        <w:autoSpaceDN w:val="0"/>
        <w:adjustRightInd w:val="0"/>
        <w:spacing w:before="120" w:after="120" w:line="240" w:lineRule="auto"/>
        <w:jc w:val="both"/>
        <w:rPr>
          <w:rFonts w:ascii="ArialMT" w:hAnsi="ArialMT" w:cs="ArialMT"/>
          <w:color w:val="000000"/>
          <w:lang w:eastAsia="pl-PL"/>
        </w:rPr>
      </w:pPr>
    </w:p>
    <w:p w:rsidR="00A2347D" w:rsidRPr="00F966F6" w:rsidRDefault="00A2347D" w:rsidP="00CB161C">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w:t>
      </w:r>
    </w:p>
    <w:p w:rsidR="00A2347D" w:rsidRPr="00F966F6" w:rsidRDefault="00A2347D" w:rsidP="00CB161C">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(data, pieczęć i podpis Przyjmującego Zamówienie)</w:t>
      </w:r>
    </w:p>
    <w:p w:rsidR="00A2347D" w:rsidRPr="00F966F6" w:rsidRDefault="00A2347D" w:rsidP="00CB161C">
      <w:pPr>
        <w:autoSpaceDE w:val="0"/>
        <w:autoSpaceDN w:val="0"/>
        <w:adjustRightInd w:val="0"/>
        <w:spacing w:after="0" w:line="240" w:lineRule="auto"/>
        <w:jc w:val="right"/>
        <w:rPr>
          <w:rFonts w:ascii="Tahoma" w:hAnsi="Tahoma" w:cs="Tahoma"/>
          <w:b/>
          <w:bCs/>
          <w:color w:val="000000"/>
          <w:lang w:eastAsia="pl-PL"/>
        </w:rPr>
      </w:pPr>
      <w:r w:rsidRPr="00F966F6">
        <w:rPr>
          <w:rFonts w:ascii="Tahoma" w:hAnsi="Tahoma" w:cs="Tahoma"/>
          <w:color w:val="000000"/>
          <w:lang w:eastAsia="pl-PL"/>
        </w:rPr>
        <w:br w:type="page"/>
      </w:r>
      <w:r w:rsidRPr="00F966F6">
        <w:rPr>
          <w:rFonts w:ascii="Tahoma" w:hAnsi="Tahoma" w:cs="Tahoma"/>
          <w:b/>
          <w:bCs/>
          <w:color w:val="000000"/>
          <w:lang w:eastAsia="pl-PL"/>
        </w:rPr>
        <w:lastRenderedPageBreak/>
        <w:t>ZAŁĄCZNIK NR 2</w:t>
      </w:r>
    </w:p>
    <w:p w:rsidR="00A2347D" w:rsidRPr="00F966F6" w:rsidRDefault="00A2347D" w:rsidP="00CB161C">
      <w:pPr>
        <w:autoSpaceDE w:val="0"/>
        <w:autoSpaceDN w:val="0"/>
        <w:adjustRightInd w:val="0"/>
        <w:spacing w:after="0" w:line="240" w:lineRule="auto"/>
        <w:jc w:val="right"/>
        <w:rPr>
          <w:rFonts w:ascii="Tahoma" w:hAnsi="Tahoma" w:cs="Tahoma"/>
          <w:b/>
          <w:bCs/>
          <w:color w:val="000000"/>
          <w:lang w:eastAsia="pl-PL"/>
        </w:rPr>
      </w:pPr>
    </w:p>
    <w:p w:rsidR="00A2347D" w:rsidRPr="00F966F6" w:rsidRDefault="00A2347D" w:rsidP="00CB161C">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t>FORMULARZ ASORTYMENTOWO - CENOWY</w:t>
      </w:r>
    </w:p>
    <w:p w:rsidR="00A2347D" w:rsidRPr="00F966F6" w:rsidRDefault="00A2347D" w:rsidP="00A74AA5">
      <w:pPr>
        <w:autoSpaceDE w:val="0"/>
        <w:autoSpaceDN w:val="0"/>
        <w:adjustRightInd w:val="0"/>
        <w:spacing w:after="0" w:line="240" w:lineRule="auto"/>
        <w:ind w:left="794"/>
        <w:jc w:val="both"/>
        <w:rPr>
          <w:rFonts w:ascii="Tahoma" w:hAnsi="Tahoma" w:cs="Tahoma"/>
          <w:color w:val="000000"/>
        </w:rPr>
      </w:pPr>
    </w:p>
    <w:p w:rsidR="00A2347D" w:rsidRPr="00F966F6" w:rsidRDefault="00A2347D" w:rsidP="002C036D">
      <w:pPr>
        <w:autoSpaceDE w:val="0"/>
        <w:autoSpaceDN w:val="0"/>
        <w:adjustRightInd w:val="0"/>
        <w:spacing w:after="0" w:line="240" w:lineRule="auto"/>
        <w:jc w:val="both"/>
        <w:rPr>
          <w:rFonts w:ascii="Tahoma" w:hAnsi="Tahoma" w:cs="Tahoma"/>
          <w:color w:val="000000"/>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6148"/>
        <w:gridCol w:w="1559"/>
        <w:gridCol w:w="1134"/>
      </w:tblGrid>
      <w:tr w:rsidR="00641C5B" w:rsidRPr="00F966F6" w:rsidTr="00C118EF">
        <w:tc>
          <w:tcPr>
            <w:tcW w:w="618"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color w:val="000000"/>
                <w:lang w:eastAsia="pl-PL"/>
              </w:rPr>
              <w:tab/>
            </w:r>
            <w:r w:rsidRPr="00F966F6">
              <w:rPr>
                <w:color w:val="000000"/>
                <w:lang w:eastAsia="pl-PL"/>
              </w:rPr>
              <w:tab/>
            </w:r>
            <w:r w:rsidRPr="00F966F6">
              <w:rPr>
                <w:rFonts w:ascii="Tahoma" w:hAnsi="Tahoma" w:cs="Tahoma"/>
                <w:b/>
                <w:color w:val="000000"/>
                <w:sz w:val="20"/>
                <w:szCs w:val="20"/>
                <w:lang w:eastAsia="pl-PL"/>
              </w:rPr>
              <w:t>L.p.</w:t>
            </w:r>
          </w:p>
        </w:tc>
        <w:tc>
          <w:tcPr>
            <w:tcW w:w="6148"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Rodzaj świadczeń - Usługi protetyczne</w:t>
            </w:r>
          </w:p>
        </w:tc>
        <w:tc>
          <w:tcPr>
            <w:tcW w:w="1559"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Cena jednostkowa brutto w zł.</w:t>
            </w:r>
          </w:p>
        </w:tc>
        <w:tc>
          <w:tcPr>
            <w:tcW w:w="1134" w:type="dxa"/>
            <w:shd w:val="clear" w:color="auto" w:fill="C0C0C0"/>
          </w:tcPr>
          <w:p w:rsidR="00A2347D" w:rsidRPr="00F966F6" w:rsidRDefault="00A2347D" w:rsidP="00C118EF">
            <w:pPr>
              <w:jc w:val="center"/>
              <w:rPr>
                <w:rFonts w:ascii="Tahoma" w:hAnsi="Tahoma" w:cs="Tahoma"/>
                <w:color w:val="000000"/>
                <w:sz w:val="20"/>
                <w:szCs w:val="20"/>
                <w:lang w:eastAsia="pl-PL"/>
              </w:rPr>
            </w:pPr>
            <w:r w:rsidRPr="00F966F6">
              <w:rPr>
                <w:rFonts w:ascii="Tahoma" w:hAnsi="Tahoma" w:cs="Tahoma"/>
                <w:b/>
                <w:color w:val="000000"/>
                <w:sz w:val="20"/>
                <w:szCs w:val="20"/>
                <w:lang w:eastAsia="pl-PL"/>
              </w:rPr>
              <w:t>Stawka podatku VAT</w:t>
            </w: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Model diagnostyczny jednej szczęki wykonany z gipsu modelowego</w:t>
            </w:r>
          </w:p>
          <w:p w:rsidR="009835FC" w:rsidRPr="00F966F6" w:rsidRDefault="009835FC" w:rsidP="00DE09C5">
            <w:pPr>
              <w:autoSpaceDE w:val="0"/>
              <w:autoSpaceDN w:val="0"/>
              <w:adjustRightInd w:val="0"/>
              <w:spacing w:after="0" w:line="240" w:lineRule="auto"/>
              <w:jc w:val="both"/>
              <w:rPr>
                <w:rFonts w:ascii="Tahoma" w:hAnsi="Tahoma" w:cs="Tahoma"/>
                <w:color w:val="000000"/>
                <w:sz w:val="18"/>
                <w:szCs w:val="18"/>
                <w:lang w:eastAsia="pl-PL"/>
              </w:rPr>
            </w:pPr>
            <w:r w:rsidRPr="00F966F6">
              <w:rPr>
                <w:rFonts w:ascii="Tahoma" w:hAnsi="Tahoma" w:cs="Tahoma"/>
                <w:i/>
                <w:color w:val="000000"/>
                <w:sz w:val="18"/>
                <w:szCs w:val="18"/>
                <w:lang w:eastAsia="pl-PL"/>
              </w:rPr>
              <w:t>Uwaga: cena modelu roboczego stanowi składową ustalonej ceny pracy protetycznej.</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akrylowa całkowita szczęki łącznie z pobraniem wycisku czynnościowego na łyżce indywidualnej</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akrylowa całkowita żuchwy łącznie z pobraniem wycisku czynnościowego na łyżce indywidualnej</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Proteza częściowa</w:t>
            </w:r>
            <w:r w:rsidRPr="00F966F6">
              <w:rPr>
                <w:color w:val="000000"/>
              </w:rPr>
              <w:t xml:space="preserve"> </w:t>
            </w:r>
            <w:r w:rsidRPr="00F966F6">
              <w:rPr>
                <w:rFonts w:ascii="Tahoma" w:hAnsi="Tahoma" w:cs="Tahoma"/>
                <w:color w:val="000000"/>
                <w:lang w:eastAsia="pl-PL"/>
              </w:rPr>
              <w:t>akrylowa (z prostymi doginanymi klamrami) w zakresie większym niż 8 brakujących zębów w jednym łuku zębowym</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 xml:space="preserve">Proteza częściowa akrylowa (z prostymi doginanymi klamrami) </w:t>
            </w:r>
            <w:r w:rsidRPr="00F966F6">
              <w:rPr>
                <w:rFonts w:ascii="Tahoma" w:hAnsi="Tahoma" w:cs="Tahoma"/>
                <w:color w:val="000000"/>
                <w:lang w:eastAsia="pl-PL"/>
              </w:rPr>
              <w:br/>
              <w:t>w zakresie 5-8 brakujących zębów w jednym łuku zębowym</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 xml:space="preserve">Proteza częściowa akrylowa(z prostymi doginanymi klamrami) </w:t>
            </w:r>
            <w:r w:rsidRPr="00F966F6">
              <w:rPr>
                <w:rFonts w:ascii="Tahoma" w:hAnsi="Tahoma" w:cs="Tahoma"/>
                <w:color w:val="000000"/>
                <w:lang w:eastAsia="pl-PL"/>
              </w:rPr>
              <w:br/>
              <w:t>w zakresie 2-4 brakujących zębów w jednym łuku zębowym</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Całkowite podścielenie jednej protezy z ukształtowaniem obrzeża dla szczęki lub żuchwy</w:t>
            </w:r>
            <w:r w:rsidR="00F74FFD" w:rsidRPr="00F966F6">
              <w:rPr>
                <w:rFonts w:ascii="Tahoma" w:hAnsi="Tahoma" w:cs="Tahoma"/>
                <w:color w:val="000000"/>
                <w:lang w:eastAsia="pl-PL"/>
              </w:rPr>
              <w:t xml:space="preserve"> </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obturatora dla zamknięcia podniebienia miękkiego</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tymczasowej protezy poresekcyjnej wypełniającej ubytki po resekcji lub uzupełniającej duże defekty szczęki</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protezy poresekcyjnej ostatecznej</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Naprawa protezy ruchomej</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chirurgiczna gładka bez zaczepu</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chirurgiczna z drutu z zaczepem lutowanym</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z obturatorem wykonana przez polimeryzację długoczasową</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Utrzymywacz przestrzeni – płytowy (z elementami drucianymi)</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Proteza dziecięca </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relaksacyjna</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Płytka retencyjna </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C118EF">
        <w:tc>
          <w:tcPr>
            <w:tcW w:w="618" w:type="dxa"/>
          </w:tcPr>
          <w:p w:rsidR="009835FC" w:rsidRPr="00F966F6" w:rsidRDefault="009835FC" w:rsidP="00B274A6">
            <w:pPr>
              <w:numPr>
                <w:ilvl w:val="0"/>
                <w:numId w:val="35"/>
              </w:numPr>
              <w:autoSpaceDE w:val="0"/>
              <w:autoSpaceDN w:val="0"/>
              <w:adjustRightInd w:val="0"/>
              <w:spacing w:after="0" w:line="240" w:lineRule="auto"/>
              <w:jc w:val="both"/>
              <w:rPr>
                <w:rFonts w:ascii="Tahoma" w:hAnsi="Tahoma" w:cs="Tahoma"/>
                <w:color w:val="000000"/>
                <w:lang w:eastAsia="pl-PL"/>
              </w:rPr>
            </w:pPr>
          </w:p>
        </w:tc>
        <w:tc>
          <w:tcPr>
            <w:tcW w:w="6148" w:type="dxa"/>
          </w:tcPr>
          <w:p w:rsidR="009835FC" w:rsidRPr="00F966F6" w:rsidRDefault="009835FC" w:rsidP="00DE09C5">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Nakładka do wybielania zębów</w:t>
            </w:r>
          </w:p>
        </w:tc>
        <w:tc>
          <w:tcPr>
            <w:tcW w:w="1559"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9835FC" w:rsidRPr="00F966F6" w:rsidRDefault="009835FC" w:rsidP="003D5216">
            <w:pPr>
              <w:autoSpaceDE w:val="0"/>
              <w:autoSpaceDN w:val="0"/>
              <w:adjustRightInd w:val="0"/>
              <w:spacing w:after="0" w:line="240" w:lineRule="auto"/>
              <w:jc w:val="right"/>
              <w:rPr>
                <w:rFonts w:ascii="Tahoma" w:hAnsi="Tahoma" w:cs="Tahoma"/>
                <w:b/>
                <w:color w:val="000000"/>
                <w:lang w:eastAsia="pl-PL"/>
              </w:rPr>
            </w:pPr>
          </w:p>
        </w:tc>
      </w:tr>
    </w:tbl>
    <w:p w:rsidR="00A2347D" w:rsidRPr="00F966F6" w:rsidRDefault="00A2347D" w:rsidP="00CB161C">
      <w:pPr>
        <w:autoSpaceDE w:val="0"/>
        <w:autoSpaceDN w:val="0"/>
        <w:adjustRightInd w:val="0"/>
        <w:spacing w:after="0" w:line="240" w:lineRule="auto"/>
        <w:jc w:val="center"/>
        <w:rPr>
          <w:rFonts w:ascii="Tahoma" w:hAnsi="Tahoma" w:cs="Tahoma"/>
          <w:b/>
          <w:bCs/>
          <w:color w:val="000000"/>
          <w:lang w:eastAsia="pl-PL"/>
        </w:rPr>
      </w:pPr>
    </w:p>
    <w:p w:rsidR="00A2347D" w:rsidRPr="00F966F6" w:rsidRDefault="00A2347D" w:rsidP="00CB161C">
      <w:pPr>
        <w:autoSpaceDE w:val="0"/>
        <w:autoSpaceDN w:val="0"/>
        <w:adjustRightInd w:val="0"/>
        <w:spacing w:after="0" w:line="240" w:lineRule="auto"/>
        <w:jc w:val="center"/>
        <w:rPr>
          <w:rFonts w:ascii="Tahoma" w:hAnsi="Tahoma" w:cs="Tahoma"/>
          <w:color w:val="000000"/>
          <w:lang w:eastAsia="pl-PL"/>
        </w:rPr>
      </w:pPr>
    </w:p>
    <w:p w:rsidR="00A2347D" w:rsidRPr="00F966F6" w:rsidRDefault="00A2347D" w:rsidP="00E35E39">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w:t>
      </w:r>
    </w:p>
    <w:p w:rsidR="00A2347D" w:rsidRPr="00F966F6" w:rsidRDefault="00A2347D" w:rsidP="00E35E39">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(data, pieczęć i podpis Przyjmującego Zamówienie)</w:t>
      </w:r>
    </w:p>
    <w:p w:rsidR="00A2347D" w:rsidRPr="00F966F6" w:rsidRDefault="00A2347D" w:rsidP="00E35E39">
      <w:pPr>
        <w:autoSpaceDE w:val="0"/>
        <w:autoSpaceDN w:val="0"/>
        <w:adjustRightInd w:val="0"/>
        <w:spacing w:after="0" w:line="240" w:lineRule="auto"/>
        <w:jc w:val="right"/>
        <w:rPr>
          <w:rFonts w:ascii="Tahoma" w:hAnsi="Tahoma" w:cs="Tahoma"/>
          <w:b/>
          <w:bCs/>
          <w:color w:val="000000"/>
          <w:lang w:eastAsia="pl-PL"/>
        </w:rPr>
      </w:pPr>
      <w:r w:rsidRPr="00F966F6">
        <w:rPr>
          <w:rFonts w:ascii="Tahoma" w:hAnsi="Tahoma" w:cs="Tahoma"/>
          <w:b/>
          <w:bCs/>
          <w:color w:val="000000"/>
          <w:lang w:eastAsia="pl-PL"/>
        </w:rPr>
        <w:br w:type="page"/>
      </w:r>
      <w:r w:rsidRPr="00F966F6">
        <w:rPr>
          <w:rFonts w:ascii="Tahoma" w:hAnsi="Tahoma" w:cs="Tahoma"/>
          <w:b/>
          <w:bCs/>
          <w:color w:val="000000"/>
          <w:lang w:eastAsia="pl-PL"/>
        </w:rPr>
        <w:lastRenderedPageBreak/>
        <w:t>ZAŁĄCZNIK NR 3</w:t>
      </w:r>
    </w:p>
    <w:p w:rsidR="00A2347D" w:rsidRPr="00F966F6" w:rsidRDefault="00A2347D" w:rsidP="00E35E39">
      <w:pPr>
        <w:autoSpaceDE w:val="0"/>
        <w:autoSpaceDN w:val="0"/>
        <w:adjustRightInd w:val="0"/>
        <w:spacing w:after="0" w:line="240" w:lineRule="auto"/>
        <w:jc w:val="center"/>
        <w:rPr>
          <w:rFonts w:ascii="Tahoma" w:hAnsi="Tahoma" w:cs="Tahoma"/>
          <w:b/>
          <w:color w:val="000000"/>
          <w:lang w:eastAsia="pl-PL"/>
        </w:rPr>
      </w:pPr>
    </w:p>
    <w:p w:rsidR="00A2347D" w:rsidRPr="00F966F6" w:rsidRDefault="00A2347D" w:rsidP="00E35E39">
      <w:pPr>
        <w:autoSpaceDE w:val="0"/>
        <w:autoSpaceDN w:val="0"/>
        <w:adjustRightInd w:val="0"/>
        <w:spacing w:after="0" w:line="240" w:lineRule="auto"/>
        <w:jc w:val="center"/>
        <w:rPr>
          <w:rFonts w:ascii="Tahoma" w:hAnsi="Tahoma" w:cs="Tahoma"/>
          <w:b/>
          <w:color w:val="000000"/>
          <w:lang w:eastAsia="pl-PL"/>
        </w:rPr>
      </w:pPr>
    </w:p>
    <w:p w:rsidR="00A2347D" w:rsidRPr="00F966F6" w:rsidRDefault="00A2347D" w:rsidP="00E35E39">
      <w:pPr>
        <w:autoSpaceDE w:val="0"/>
        <w:autoSpaceDN w:val="0"/>
        <w:adjustRightInd w:val="0"/>
        <w:spacing w:after="0" w:line="240" w:lineRule="auto"/>
        <w:jc w:val="center"/>
        <w:rPr>
          <w:rFonts w:ascii="Tahoma" w:hAnsi="Tahoma" w:cs="Tahoma"/>
          <w:b/>
          <w:color w:val="000000"/>
          <w:lang w:eastAsia="pl-PL"/>
        </w:rPr>
      </w:pPr>
      <w:r w:rsidRPr="00F966F6">
        <w:rPr>
          <w:rFonts w:ascii="Tahoma" w:hAnsi="Tahoma" w:cs="Tahoma"/>
          <w:b/>
          <w:color w:val="000000"/>
          <w:lang w:eastAsia="pl-PL"/>
        </w:rPr>
        <w:t>INFORMACJA</w:t>
      </w:r>
    </w:p>
    <w:p w:rsidR="00A2347D" w:rsidRPr="00F966F6" w:rsidRDefault="00A2347D" w:rsidP="00E35E39">
      <w:pPr>
        <w:autoSpaceDE w:val="0"/>
        <w:autoSpaceDN w:val="0"/>
        <w:adjustRightInd w:val="0"/>
        <w:spacing w:after="0" w:line="240" w:lineRule="auto"/>
        <w:jc w:val="center"/>
        <w:rPr>
          <w:rFonts w:ascii="Tahoma" w:hAnsi="Tahoma" w:cs="Tahoma"/>
          <w:b/>
          <w:color w:val="000000"/>
          <w:lang w:eastAsia="pl-PL"/>
        </w:rPr>
      </w:pPr>
      <w:r w:rsidRPr="00F966F6">
        <w:rPr>
          <w:rFonts w:ascii="Tahoma" w:hAnsi="Tahoma" w:cs="Tahoma"/>
          <w:b/>
          <w:color w:val="000000"/>
          <w:lang w:eastAsia="pl-PL"/>
        </w:rPr>
        <w:t>O PODSTAWOWYM SPRZĘCIE I APARATURZE</w:t>
      </w:r>
    </w:p>
    <w:p w:rsidR="00A2347D" w:rsidRPr="00F966F6" w:rsidRDefault="00A2347D" w:rsidP="00E35E39">
      <w:pPr>
        <w:autoSpaceDE w:val="0"/>
        <w:autoSpaceDN w:val="0"/>
        <w:adjustRightInd w:val="0"/>
        <w:spacing w:after="0" w:line="240" w:lineRule="auto"/>
        <w:jc w:val="center"/>
        <w:rPr>
          <w:rFonts w:ascii="Tahoma" w:hAnsi="Tahoma" w:cs="Tahoma"/>
          <w:b/>
          <w:color w:val="000000"/>
          <w:lang w:eastAsia="pl-PL"/>
        </w:rPr>
      </w:pPr>
    </w:p>
    <w:p w:rsidR="00A2347D" w:rsidRPr="00F966F6" w:rsidRDefault="00A2347D" w:rsidP="00E35E39">
      <w:pPr>
        <w:autoSpaceDE w:val="0"/>
        <w:autoSpaceDN w:val="0"/>
        <w:adjustRightInd w:val="0"/>
        <w:spacing w:after="0" w:line="240" w:lineRule="auto"/>
        <w:jc w:val="center"/>
        <w:rPr>
          <w:rFonts w:ascii="Tahoma" w:hAnsi="Tahoma" w:cs="Tahoma"/>
          <w:b/>
          <w:color w:val="000000"/>
          <w:lang w:eastAsia="pl-PL"/>
        </w:rPr>
      </w:pPr>
    </w:p>
    <w:p w:rsidR="00A2347D" w:rsidRPr="00F966F6" w:rsidRDefault="00A2347D" w:rsidP="00E35E39">
      <w:pPr>
        <w:autoSpaceDE w:val="0"/>
        <w:autoSpaceDN w:val="0"/>
        <w:adjustRightInd w:val="0"/>
        <w:spacing w:after="0" w:line="240" w:lineRule="auto"/>
        <w:rPr>
          <w:rFonts w:ascii="Arial-BoldMT" w:hAnsi="Arial-BoldMT" w:cs="Arial-BoldMT"/>
          <w:b/>
          <w:bCs/>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93"/>
        <w:gridCol w:w="3071"/>
      </w:tblGrid>
      <w:tr w:rsidR="00641C5B" w:rsidRPr="00F966F6" w:rsidTr="00A954A3">
        <w:tc>
          <w:tcPr>
            <w:tcW w:w="648" w:type="dxa"/>
          </w:tcPr>
          <w:p w:rsidR="00A2347D" w:rsidRPr="00F966F6" w:rsidRDefault="00A2347D" w:rsidP="00A954A3">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t>L.p.</w:t>
            </w:r>
          </w:p>
        </w:tc>
        <w:tc>
          <w:tcPr>
            <w:tcW w:w="5493" w:type="dxa"/>
          </w:tcPr>
          <w:p w:rsidR="00A2347D" w:rsidRPr="00F966F6" w:rsidRDefault="00A2347D" w:rsidP="00A954A3">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t>Rodzaj sprzętu lub aparatury</w:t>
            </w:r>
          </w:p>
          <w:p w:rsidR="00A2347D" w:rsidRPr="00F966F6" w:rsidRDefault="00A2347D" w:rsidP="00A954A3">
            <w:pPr>
              <w:autoSpaceDE w:val="0"/>
              <w:autoSpaceDN w:val="0"/>
              <w:adjustRightInd w:val="0"/>
              <w:spacing w:after="0" w:line="240" w:lineRule="auto"/>
              <w:jc w:val="center"/>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t>Rok produkcji</w:t>
            </w:r>
          </w:p>
          <w:p w:rsidR="00A2347D" w:rsidRPr="00F966F6" w:rsidRDefault="00A2347D" w:rsidP="00A954A3">
            <w:pPr>
              <w:autoSpaceDE w:val="0"/>
              <w:autoSpaceDN w:val="0"/>
              <w:adjustRightInd w:val="0"/>
              <w:spacing w:after="0" w:line="240" w:lineRule="auto"/>
              <w:jc w:val="center"/>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641C5B"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r w:rsidR="00F966F6" w:rsidRPr="00F966F6" w:rsidTr="00A954A3">
        <w:tc>
          <w:tcPr>
            <w:tcW w:w="648"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5493"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c>
          <w:tcPr>
            <w:tcW w:w="3071" w:type="dxa"/>
          </w:tcPr>
          <w:p w:rsidR="00A2347D" w:rsidRPr="00F966F6" w:rsidRDefault="00A2347D" w:rsidP="00A954A3">
            <w:pPr>
              <w:autoSpaceDE w:val="0"/>
              <w:autoSpaceDN w:val="0"/>
              <w:adjustRightInd w:val="0"/>
              <w:spacing w:before="120" w:after="120" w:line="240" w:lineRule="auto"/>
              <w:rPr>
                <w:rFonts w:ascii="Tahoma" w:hAnsi="Tahoma" w:cs="Tahoma"/>
                <w:b/>
                <w:bCs/>
                <w:color w:val="000000"/>
                <w:lang w:eastAsia="pl-PL"/>
              </w:rPr>
            </w:pPr>
          </w:p>
        </w:tc>
      </w:tr>
    </w:tbl>
    <w:p w:rsidR="00A2347D" w:rsidRPr="00F966F6" w:rsidRDefault="00A2347D" w:rsidP="00E35E39">
      <w:pPr>
        <w:autoSpaceDE w:val="0"/>
        <w:autoSpaceDN w:val="0"/>
        <w:adjustRightInd w:val="0"/>
        <w:spacing w:after="0" w:line="240" w:lineRule="auto"/>
        <w:rPr>
          <w:rFonts w:ascii="Tahoma" w:hAnsi="Tahoma" w:cs="Tahoma"/>
          <w:b/>
          <w:bCs/>
          <w:color w:val="000000"/>
          <w:lang w:eastAsia="pl-PL"/>
        </w:rPr>
      </w:pPr>
    </w:p>
    <w:p w:rsidR="00A2347D" w:rsidRPr="00F966F6" w:rsidRDefault="00A2347D" w:rsidP="00E35E39">
      <w:pPr>
        <w:autoSpaceDE w:val="0"/>
        <w:autoSpaceDN w:val="0"/>
        <w:adjustRightInd w:val="0"/>
        <w:spacing w:after="0" w:line="240" w:lineRule="auto"/>
        <w:rPr>
          <w:rFonts w:ascii="Tahoma" w:hAnsi="Tahoma" w:cs="Tahoma"/>
          <w:b/>
          <w:bCs/>
          <w:color w:val="000000"/>
          <w:lang w:eastAsia="pl-PL"/>
        </w:rPr>
      </w:pPr>
    </w:p>
    <w:p w:rsidR="00A2347D" w:rsidRPr="00F966F6" w:rsidRDefault="00A2347D" w:rsidP="00E35E39">
      <w:pPr>
        <w:autoSpaceDE w:val="0"/>
        <w:autoSpaceDN w:val="0"/>
        <w:adjustRightInd w:val="0"/>
        <w:spacing w:after="0" w:line="240" w:lineRule="auto"/>
        <w:rPr>
          <w:rFonts w:ascii="Tahoma" w:hAnsi="Tahoma" w:cs="Tahoma"/>
          <w:b/>
          <w:bCs/>
          <w:color w:val="000000"/>
          <w:lang w:eastAsia="pl-PL"/>
        </w:rPr>
      </w:pPr>
    </w:p>
    <w:p w:rsidR="00A2347D" w:rsidRPr="00F966F6" w:rsidRDefault="00A2347D" w:rsidP="00E35E39">
      <w:pPr>
        <w:autoSpaceDE w:val="0"/>
        <w:autoSpaceDN w:val="0"/>
        <w:adjustRightInd w:val="0"/>
        <w:spacing w:after="0" w:line="240" w:lineRule="auto"/>
        <w:rPr>
          <w:rFonts w:ascii="Tahoma" w:hAnsi="Tahoma" w:cs="Tahoma"/>
          <w:b/>
          <w:bCs/>
          <w:color w:val="000000"/>
          <w:lang w:eastAsia="pl-PL"/>
        </w:rPr>
      </w:pPr>
    </w:p>
    <w:p w:rsidR="00A2347D" w:rsidRPr="00F966F6" w:rsidRDefault="00A2347D" w:rsidP="00E35E39">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w:t>
      </w:r>
    </w:p>
    <w:p w:rsidR="00A2347D" w:rsidRPr="00F966F6" w:rsidRDefault="00A2347D" w:rsidP="00E35E39">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(data, pieczęć i podpis Przyjmującego Zamówienie)</w:t>
      </w:r>
    </w:p>
    <w:p w:rsidR="00A2347D" w:rsidRPr="00F966F6" w:rsidRDefault="00A2347D" w:rsidP="003C78A8">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b/>
          <w:bCs/>
          <w:color w:val="000000"/>
          <w:lang w:eastAsia="pl-PL"/>
        </w:rPr>
        <w:br w:type="page"/>
      </w:r>
    </w:p>
    <w:p w:rsidR="00A2347D" w:rsidRPr="00F966F6" w:rsidRDefault="00A2347D" w:rsidP="003C78A8">
      <w:pPr>
        <w:autoSpaceDE w:val="0"/>
        <w:autoSpaceDN w:val="0"/>
        <w:adjustRightInd w:val="0"/>
        <w:spacing w:after="0" w:line="240" w:lineRule="auto"/>
        <w:jc w:val="right"/>
        <w:rPr>
          <w:rFonts w:ascii="Tahoma" w:hAnsi="Tahoma" w:cs="Tahoma"/>
          <w:b/>
          <w:bCs/>
          <w:color w:val="000000"/>
          <w:lang w:eastAsia="pl-PL"/>
        </w:rPr>
      </w:pPr>
      <w:r w:rsidRPr="00F966F6">
        <w:rPr>
          <w:rFonts w:ascii="Tahoma" w:hAnsi="Tahoma" w:cs="Tahoma"/>
          <w:b/>
          <w:bCs/>
          <w:color w:val="000000"/>
          <w:lang w:eastAsia="pl-PL"/>
        </w:rPr>
        <w:t>ZAŁĄCZNIK NR 4</w:t>
      </w:r>
    </w:p>
    <w:p w:rsidR="00A2347D" w:rsidRPr="00F966F6" w:rsidRDefault="00A2347D" w:rsidP="003C78A8">
      <w:pPr>
        <w:autoSpaceDE w:val="0"/>
        <w:autoSpaceDN w:val="0"/>
        <w:adjustRightInd w:val="0"/>
        <w:spacing w:after="0" w:line="240" w:lineRule="auto"/>
        <w:rPr>
          <w:rFonts w:ascii="ArialMT" w:hAnsi="ArialMT" w:cs="ArialMT"/>
          <w:color w:val="000000"/>
          <w:lang w:eastAsia="pl-PL"/>
        </w:rPr>
      </w:pPr>
    </w:p>
    <w:p w:rsidR="00A2347D" w:rsidRPr="00F966F6" w:rsidRDefault="00A2347D" w:rsidP="003C78A8">
      <w:pPr>
        <w:autoSpaceDE w:val="0"/>
        <w:autoSpaceDN w:val="0"/>
        <w:adjustRightInd w:val="0"/>
        <w:spacing w:after="0" w:line="240" w:lineRule="auto"/>
        <w:rPr>
          <w:rFonts w:ascii="ArialMT" w:hAnsi="ArialMT" w:cs="ArialMT"/>
          <w:color w:val="000000"/>
          <w:lang w:eastAsia="pl-PL"/>
        </w:rPr>
      </w:pPr>
    </w:p>
    <w:p w:rsidR="00A2347D" w:rsidRPr="00F966F6" w:rsidRDefault="00A2347D" w:rsidP="00954F5C">
      <w:pPr>
        <w:autoSpaceDE w:val="0"/>
        <w:autoSpaceDN w:val="0"/>
        <w:adjustRightInd w:val="0"/>
        <w:spacing w:after="0" w:line="240" w:lineRule="auto"/>
        <w:jc w:val="center"/>
        <w:rPr>
          <w:rFonts w:ascii="Tahoma" w:hAnsi="Tahoma" w:cs="Tahoma"/>
          <w:b/>
          <w:color w:val="000000"/>
          <w:lang w:eastAsia="pl-PL"/>
        </w:rPr>
      </w:pPr>
      <w:r w:rsidRPr="00F966F6">
        <w:rPr>
          <w:rFonts w:ascii="Tahoma" w:hAnsi="Tahoma" w:cs="Tahoma"/>
          <w:b/>
          <w:color w:val="000000"/>
          <w:lang w:eastAsia="pl-PL"/>
        </w:rPr>
        <w:t xml:space="preserve">UMOWA Nr </w:t>
      </w:r>
      <w:r w:rsidR="00FC21E5" w:rsidRPr="00F966F6">
        <w:rPr>
          <w:rFonts w:ascii="Tahoma" w:hAnsi="Tahoma" w:cs="Tahoma"/>
          <w:b/>
          <w:color w:val="000000"/>
          <w:lang w:eastAsia="pl-PL"/>
        </w:rPr>
        <w:t>1/Stom./2013</w:t>
      </w:r>
    </w:p>
    <w:p w:rsidR="00A2347D" w:rsidRPr="00F966F6" w:rsidRDefault="00A2347D" w:rsidP="00954F5C">
      <w:pPr>
        <w:autoSpaceDE w:val="0"/>
        <w:autoSpaceDN w:val="0"/>
        <w:adjustRightInd w:val="0"/>
        <w:spacing w:after="0" w:line="240" w:lineRule="auto"/>
        <w:jc w:val="center"/>
        <w:rPr>
          <w:rFonts w:ascii="Tahoma" w:hAnsi="Tahoma" w:cs="Tahoma"/>
          <w:b/>
          <w:color w:val="000000"/>
          <w:lang w:eastAsia="pl-PL"/>
        </w:rPr>
      </w:pPr>
    </w:p>
    <w:p w:rsidR="00A2347D" w:rsidRPr="00F966F6" w:rsidRDefault="00A2347D" w:rsidP="00954F5C">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color w:val="000000"/>
          <w:lang w:eastAsia="pl-PL"/>
        </w:rPr>
        <w:t>o udzielenie usług</w:t>
      </w:r>
      <w:r w:rsidRPr="00F966F6">
        <w:rPr>
          <w:rFonts w:ascii="Tahoma" w:hAnsi="Tahoma" w:cs="Tahoma"/>
          <w:color w:val="000000"/>
          <w:lang w:eastAsia="pl-PL"/>
        </w:rPr>
        <w:t xml:space="preserve"> </w:t>
      </w:r>
      <w:r w:rsidRPr="00F966F6">
        <w:rPr>
          <w:rFonts w:ascii="Tahoma" w:hAnsi="Tahoma" w:cs="Tahoma"/>
          <w:b/>
          <w:bCs/>
          <w:color w:val="000000"/>
          <w:lang w:eastAsia="pl-PL"/>
        </w:rPr>
        <w:t>w zakresie technicznego wykonywania prac</w:t>
      </w:r>
    </w:p>
    <w:p w:rsidR="00A2347D" w:rsidRPr="00F966F6" w:rsidRDefault="00A2347D" w:rsidP="00954F5C">
      <w:pPr>
        <w:autoSpaceDE w:val="0"/>
        <w:autoSpaceDN w:val="0"/>
        <w:adjustRightInd w:val="0"/>
        <w:spacing w:after="0" w:line="240" w:lineRule="auto"/>
        <w:jc w:val="center"/>
        <w:rPr>
          <w:rFonts w:ascii="Tahoma" w:hAnsi="Tahoma" w:cs="Tahoma"/>
          <w:color w:val="000000"/>
          <w:lang w:eastAsia="pl-PL"/>
        </w:rPr>
      </w:pPr>
      <w:r w:rsidRPr="00F966F6">
        <w:rPr>
          <w:rFonts w:ascii="Tahoma" w:hAnsi="Tahoma" w:cs="Tahoma"/>
          <w:b/>
          <w:bCs/>
          <w:color w:val="000000"/>
          <w:lang w:eastAsia="pl-PL"/>
        </w:rPr>
        <w:t xml:space="preserve">ortodontycznych/protetycznych </w:t>
      </w:r>
    </w:p>
    <w:p w:rsidR="00A2347D" w:rsidRPr="00F966F6" w:rsidRDefault="00A2347D" w:rsidP="00954F5C">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br/>
        <w:t xml:space="preserve">zawarta w dniu …… ……. </w:t>
      </w:r>
      <w:r w:rsidR="00034521" w:rsidRPr="00F966F6">
        <w:rPr>
          <w:rFonts w:ascii="Tahoma" w:hAnsi="Tahoma" w:cs="Tahoma"/>
          <w:color w:val="000000"/>
          <w:lang w:eastAsia="pl-PL"/>
        </w:rPr>
        <w:t>2013</w:t>
      </w:r>
      <w:r w:rsidRPr="00F966F6">
        <w:rPr>
          <w:rFonts w:ascii="Tahoma" w:hAnsi="Tahoma" w:cs="Tahoma"/>
          <w:color w:val="000000"/>
          <w:lang w:eastAsia="pl-PL"/>
        </w:rPr>
        <w:t xml:space="preserve"> r. we Wrocławiu pomiędzy:</w:t>
      </w:r>
    </w:p>
    <w:p w:rsidR="00A2347D" w:rsidRPr="00F966F6" w:rsidRDefault="00A2347D" w:rsidP="00954F5C">
      <w:pPr>
        <w:spacing w:after="0"/>
        <w:jc w:val="both"/>
        <w:rPr>
          <w:rFonts w:ascii="Tahoma" w:hAnsi="Tahoma" w:cs="Tahoma"/>
          <w:b/>
          <w:bCs/>
          <w:color w:val="000000"/>
        </w:rPr>
      </w:pPr>
    </w:p>
    <w:p w:rsidR="00A2347D" w:rsidRPr="00F966F6" w:rsidRDefault="00A2347D" w:rsidP="001A2512">
      <w:pPr>
        <w:spacing w:after="0"/>
        <w:jc w:val="both"/>
        <w:rPr>
          <w:rFonts w:ascii="Tahoma" w:hAnsi="Tahoma" w:cs="Tahoma"/>
          <w:bCs/>
          <w:color w:val="000000"/>
        </w:rPr>
      </w:pPr>
      <w:r w:rsidRPr="00F966F6">
        <w:rPr>
          <w:rFonts w:ascii="Tahoma" w:hAnsi="Tahoma" w:cs="Tahoma"/>
          <w:b/>
          <w:bCs/>
          <w:color w:val="000000"/>
        </w:rPr>
        <w:t xml:space="preserve">4 Wojskowym Szpitalem Klinicznym z Polikliniką Samodzielnym Publicznym Zakładem Opieki Zdrowotnej </w:t>
      </w:r>
      <w:r w:rsidRPr="00F966F6">
        <w:rPr>
          <w:rFonts w:ascii="Tahoma" w:hAnsi="Tahoma" w:cs="Tahoma"/>
          <w:bCs/>
          <w:color w:val="000000"/>
        </w:rPr>
        <w:t>z siedzibą we</w:t>
      </w:r>
      <w:r w:rsidRPr="00F966F6">
        <w:rPr>
          <w:rFonts w:ascii="Tahoma" w:hAnsi="Tahoma" w:cs="Tahoma"/>
          <w:color w:val="000000"/>
        </w:rPr>
        <w:t xml:space="preserve"> Wrocławiu przy ul. R. Weigla 5, 50 -981 Wrocław, wpisanym do rejestru Ministra Zdrowia Nr 99 - 00085</w:t>
      </w:r>
      <w:r w:rsidRPr="00F966F6">
        <w:rPr>
          <w:rFonts w:ascii="Tahoma" w:hAnsi="Tahoma" w:cs="Tahoma"/>
          <w:bCs/>
          <w:color w:val="000000"/>
        </w:rPr>
        <w:t xml:space="preserve">, zarejestrowanym w Sądzie Rejonowym dla Wrocławia – Fabrycznej, VI Wydział Gospodarczy, nr KRS: 0000016478, </w:t>
      </w:r>
    </w:p>
    <w:p w:rsidR="00A2347D" w:rsidRPr="00F966F6" w:rsidRDefault="00A2347D" w:rsidP="001A2512">
      <w:pPr>
        <w:spacing w:after="0"/>
        <w:jc w:val="both"/>
        <w:rPr>
          <w:rFonts w:ascii="Tahoma" w:hAnsi="Tahoma" w:cs="Tahoma"/>
          <w:bCs/>
          <w:color w:val="000000"/>
        </w:rPr>
      </w:pPr>
      <w:r w:rsidRPr="00F966F6">
        <w:rPr>
          <w:rFonts w:ascii="Tahoma" w:hAnsi="Tahoma" w:cs="Tahoma"/>
          <w:bCs/>
          <w:color w:val="000000"/>
        </w:rPr>
        <w:t>REGON 930090240, NIP 899-22-28-956</w:t>
      </w:r>
    </w:p>
    <w:p w:rsidR="00A2347D" w:rsidRPr="00F966F6" w:rsidRDefault="00A2347D" w:rsidP="001A2512">
      <w:pPr>
        <w:spacing w:after="0"/>
        <w:jc w:val="both"/>
        <w:rPr>
          <w:rFonts w:ascii="Tahoma" w:hAnsi="Tahoma" w:cs="Tahoma"/>
          <w:bCs/>
          <w:color w:val="000000"/>
        </w:rPr>
      </w:pPr>
      <w:r w:rsidRPr="00F966F6">
        <w:rPr>
          <w:rFonts w:ascii="Tahoma" w:hAnsi="Tahoma" w:cs="Tahoma"/>
          <w:bCs/>
          <w:color w:val="000000"/>
        </w:rPr>
        <w:t xml:space="preserve">reprezentowanym przez: </w:t>
      </w:r>
    </w:p>
    <w:p w:rsidR="00A2347D" w:rsidRPr="00F966F6" w:rsidRDefault="00A2347D" w:rsidP="001A2512">
      <w:pPr>
        <w:spacing w:after="0"/>
        <w:jc w:val="both"/>
        <w:rPr>
          <w:rFonts w:ascii="Tahoma" w:hAnsi="Tahoma" w:cs="Tahoma"/>
          <w:bCs/>
          <w:color w:val="000000"/>
        </w:rPr>
      </w:pPr>
      <w:r w:rsidRPr="00F966F6">
        <w:rPr>
          <w:rFonts w:ascii="Tahoma" w:hAnsi="Tahoma" w:cs="Tahoma"/>
          <w:bCs/>
          <w:color w:val="000000"/>
        </w:rPr>
        <w:t xml:space="preserve">Komendanta - płk lek. med. Grzegorza STOINSKIEGO </w:t>
      </w:r>
    </w:p>
    <w:p w:rsidR="00A2347D" w:rsidRPr="00F966F6" w:rsidRDefault="00A2347D" w:rsidP="001A2512">
      <w:pPr>
        <w:spacing w:after="0"/>
        <w:jc w:val="both"/>
        <w:rPr>
          <w:rFonts w:ascii="Tahoma" w:hAnsi="Tahoma" w:cs="Tahoma"/>
          <w:bCs/>
          <w:color w:val="000000"/>
        </w:rPr>
      </w:pPr>
      <w:r w:rsidRPr="00F966F6">
        <w:rPr>
          <w:rFonts w:ascii="Tahoma" w:hAnsi="Tahoma" w:cs="Tahoma"/>
          <w:bCs/>
          <w:color w:val="000000"/>
        </w:rPr>
        <w:t>zwanym w treści umowy „</w:t>
      </w:r>
      <w:r w:rsidRPr="00F966F6">
        <w:rPr>
          <w:rFonts w:ascii="Tahoma" w:hAnsi="Tahoma" w:cs="Tahoma"/>
          <w:b/>
          <w:bCs/>
          <w:color w:val="000000"/>
        </w:rPr>
        <w:t xml:space="preserve">Udzielającym </w:t>
      </w:r>
      <w:r w:rsidRPr="00F966F6">
        <w:rPr>
          <w:rFonts w:ascii="Tahoma" w:hAnsi="Tahoma" w:cs="Tahoma"/>
          <w:b/>
          <w:color w:val="000000"/>
        </w:rPr>
        <w:t>Zamówienia</w:t>
      </w:r>
      <w:r w:rsidRPr="00F966F6">
        <w:rPr>
          <w:rFonts w:ascii="Tahoma" w:hAnsi="Tahoma" w:cs="Tahoma"/>
          <w:bCs/>
          <w:color w:val="000000"/>
        </w:rPr>
        <w:t>”</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a ………………………………………………………………………………………………………………………………….</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prowadzącym działalność gospodarczą na podstawie…………………………………………………………</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REGON ……………………….., NIP ………………………………………………………………………………………</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reprezentowanym przez:</w:t>
      </w:r>
    </w:p>
    <w:p w:rsidR="00A2347D" w:rsidRPr="00F966F6" w:rsidRDefault="00A2347D" w:rsidP="003C78A8">
      <w:pPr>
        <w:autoSpaceDE w:val="0"/>
        <w:autoSpaceDN w:val="0"/>
        <w:adjustRightInd w:val="0"/>
        <w:spacing w:after="0" w:line="240" w:lineRule="auto"/>
        <w:rPr>
          <w:rFonts w:ascii="Tahoma" w:hAnsi="Tahoma" w:cs="Tahoma"/>
          <w:b/>
          <w:bCs/>
          <w:color w:val="000000"/>
          <w:lang w:eastAsia="pl-PL"/>
        </w:rPr>
      </w:pPr>
      <w:r w:rsidRPr="00F966F6">
        <w:rPr>
          <w:rFonts w:ascii="Tahoma" w:hAnsi="Tahoma" w:cs="Tahoma"/>
          <w:color w:val="000000"/>
          <w:lang w:eastAsia="pl-PL"/>
        </w:rPr>
        <w:t>…………………………………………………………………………………………………………………………………….zwanym w treści umowy „</w:t>
      </w:r>
      <w:r w:rsidRPr="00F966F6">
        <w:rPr>
          <w:rFonts w:ascii="Tahoma" w:hAnsi="Tahoma" w:cs="Tahoma"/>
          <w:b/>
          <w:bCs/>
          <w:color w:val="000000"/>
          <w:lang w:eastAsia="pl-PL"/>
        </w:rPr>
        <w:t>Przyjmującym Zamówienie”</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p>
    <w:p w:rsidR="00A2347D" w:rsidRPr="00F966F6" w:rsidRDefault="00A2347D" w:rsidP="00F13631">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Niniejsza umowa jest następstwem ogłoszonego i przeprowadzonego przez Udzielającego Zamówienia konkursu na podstawie ustawy z </w:t>
      </w:r>
      <w:r w:rsidRPr="00F966F6">
        <w:rPr>
          <w:rFonts w:ascii="Tahoma" w:hAnsi="Tahoma" w:cs="Tahoma"/>
          <w:bCs/>
          <w:color w:val="000000"/>
          <w:lang w:eastAsia="pl-PL"/>
        </w:rPr>
        <w:t>dnia</w:t>
      </w:r>
      <w:r w:rsidRPr="00F966F6">
        <w:rPr>
          <w:rFonts w:ascii="Tahoma" w:hAnsi="Tahoma" w:cs="Tahoma"/>
          <w:b/>
          <w:bCs/>
          <w:color w:val="000000"/>
          <w:lang w:eastAsia="pl-PL"/>
        </w:rPr>
        <w:t xml:space="preserve"> </w:t>
      </w:r>
      <w:r w:rsidRPr="00F966F6">
        <w:rPr>
          <w:rFonts w:ascii="Tahoma" w:hAnsi="Tahoma" w:cs="Tahoma"/>
          <w:bCs/>
          <w:color w:val="000000"/>
          <w:lang w:eastAsia="pl-PL"/>
        </w:rPr>
        <w:t xml:space="preserve">15 kwietnia 2011 r. o działalności leczniczej </w:t>
      </w:r>
      <w:r w:rsidRPr="00F966F6">
        <w:rPr>
          <w:rFonts w:ascii="Tahoma" w:hAnsi="Tahoma" w:cs="Tahoma"/>
          <w:color w:val="000000"/>
          <w:lang w:eastAsia="pl-PL"/>
        </w:rPr>
        <w:t xml:space="preserve">( Dz. U. z 2011 r. Nr 112, poz. 654, z późn.  zm.) oraz odpowiednio art. 140, art. 141, art. 146 ust. 1, art. 147-150, art. 151 ust. 1, 2 i 4-6, art. 152, art. 153 i art. 154 ust. 1 i 2 </w:t>
      </w:r>
      <w:r w:rsidRPr="00F966F6">
        <w:rPr>
          <w:rFonts w:ascii="Tahoma" w:hAnsi="Tahoma" w:cs="Tahoma"/>
          <w:color w:val="000000"/>
        </w:rPr>
        <w:t>i 4-6, art. 152, art. 153 i art. 154 ust. 1 i 2 ustawy z dnia 27 sierpnia 2004 r. o świadczeniach opieki zdrowotnej finansowanych ze środków publicznych ( t.j. Dz. U. z 2008 r. Nr 164, poz. 1027, z późn. zm.).</w:t>
      </w:r>
      <w:r w:rsidRPr="00F966F6">
        <w:rPr>
          <w:rFonts w:ascii="Arial" w:hAnsi="Arial" w:cs="Arial"/>
          <w:color w:val="000000"/>
        </w:rPr>
        <w:t xml:space="preserve"> </w:t>
      </w:r>
    </w:p>
    <w:p w:rsidR="00A2347D" w:rsidRPr="00F966F6" w:rsidRDefault="00A2347D" w:rsidP="00F13631">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1</w:t>
      </w:r>
    </w:p>
    <w:p w:rsidR="00A2347D" w:rsidRPr="00F966F6" w:rsidRDefault="00A2347D" w:rsidP="00B274A6">
      <w:pPr>
        <w:numPr>
          <w:ilvl w:val="0"/>
          <w:numId w:val="1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Udzielający Zamówienia zleca, a Przyjmujący Zamówienie zobowiązuje się do wykonywania świadczeń zdrowotnych obejmujących czynności techniczne z zakresu technicznego wykonywania pr</w:t>
      </w:r>
      <w:r w:rsidR="002C036D" w:rsidRPr="00F966F6">
        <w:rPr>
          <w:rFonts w:ascii="Tahoma" w:hAnsi="Tahoma" w:cs="Tahoma"/>
          <w:color w:val="000000"/>
          <w:lang w:eastAsia="pl-PL"/>
        </w:rPr>
        <w:t xml:space="preserve">ac </w:t>
      </w:r>
      <w:r w:rsidRPr="00F966F6">
        <w:rPr>
          <w:rFonts w:ascii="Tahoma" w:hAnsi="Tahoma" w:cs="Tahoma"/>
          <w:color w:val="000000"/>
          <w:lang w:eastAsia="pl-PL"/>
        </w:rPr>
        <w:t>protetycznych na potrzeby Polikliniki Stomatologicznej</w:t>
      </w:r>
      <w:r w:rsidR="002C036D" w:rsidRPr="00F966F6">
        <w:rPr>
          <w:rFonts w:ascii="Tahoma" w:hAnsi="Tahoma" w:cs="Tahoma"/>
          <w:color w:val="000000"/>
          <w:lang w:eastAsia="pl-PL"/>
        </w:rPr>
        <w:t xml:space="preserve">          </w:t>
      </w:r>
      <w:r w:rsidRPr="00F966F6">
        <w:rPr>
          <w:rFonts w:ascii="Tahoma" w:hAnsi="Tahoma" w:cs="Tahoma"/>
          <w:color w:val="000000"/>
          <w:lang w:eastAsia="pl-PL"/>
        </w:rPr>
        <w:t xml:space="preserve"> i Klinicznego Oddziału Chirurgii Szczękowo - Twarzowej, których rodzaje i ceny jednostkowe określa </w:t>
      </w:r>
      <w:r w:rsidRPr="00F966F6">
        <w:rPr>
          <w:rFonts w:ascii="Tahoma" w:hAnsi="Tahoma" w:cs="Tahoma"/>
          <w:b/>
          <w:color w:val="000000"/>
          <w:lang w:eastAsia="pl-PL"/>
        </w:rPr>
        <w:t>załącznik Nr 1</w:t>
      </w:r>
      <w:r w:rsidRPr="00F966F6">
        <w:rPr>
          <w:rFonts w:ascii="Tahoma" w:hAnsi="Tahoma" w:cs="Tahoma"/>
          <w:color w:val="000000"/>
          <w:lang w:eastAsia="pl-PL"/>
        </w:rPr>
        <w:t xml:space="preserve"> do niniejszej umowy, stanowiący jej integralną część.</w:t>
      </w:r>
    </w:p>
    <w:p w:rsidR="00A2347D" w:rsidRPr="00F966F6" w:rsidRDefault="00A2347D" w:rsidP="00B274A6">
      <w:pPr>
        <w:numPr>
          <w:ilvl w:val="0"/>
          <w:numId w:val="1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Przyjmujący Zamówienie zobowiązany jest do osobistego wykonywania świadczeń, będących przedmiotem umowy i nie może powierzać ich wykonania osobom trzecim.</w:t>
      </w:r>
    </w:p>
    <w:p w:rsidR="00A2347D" w:rsidRPr="00F966F6" w:rsidRDefault="00A2347D" w:rsidP="00B274A6">
      <w:pPr>
        <w:numPr>
          <w:ilvl w:val="0"/>
          <w:numId w:val="14"/>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Przyjmujący Zamówienie zobowiązuje się zapewnić ciągłość usług objętych umową.</w:t>
      </w:r>
    </w:p>
    <w:p w:rsidR="00A2347D" w:rsidRPr="00F966F6" w:rsidRDefault="00A2347D" w:rsidP="00B274A6">
      <w:pPr>
        <w:pStyle w:val="Default"/>
        <w:numPr>
          <w:ilvl w:val="0"/>
          <w:numId w:val="14"/>
        </w:numPr>
        <w:rPr>
          <w:rFonts w:ascii="Tahoma" w:hAnsi="Tahoma" w:cs="Tahoma"/>
        </w:rPr>
      </w:pPr>
      <w:r w:rsidRPr="00F966F6">
        <w:rPr>
          <w:rFonts w:ascii="Tahoma" w:hAnsi="Tahoma" w:cs="Tahoma"/>
          <w:sz w:val="22"/>
          <w:szCs w:val="22"/>
        </w:rPr>
        <w:t xml:space="preserve">Zlecone prace będą dostarczane przez Przyjmującego Zamówienie lekarzowi zlecającemu wykonanie usługi na jego koszt. </w:t>
      </w:r>
    </w:p>
    <w:p w:rsidR="00191681" w:rsidRPr="00F966F6" w:rsidRDefault="00191681" w:rsidP="00191681">
      <w:pPr>
        <w:pStyle w:val="Default"/>
        <w:rPr>
          <w:rFonts w:ascii="Tahoma" w:hAnsi="Tahoma" w:cs="Tahoma"/>
          <w:sz w:val="22"/>
          <w:szCs w:val="22"/>
        </w:rPr>
      </w:pPr>
    </w:p>
    <w:p w:rsidR="00191681" w:rsidRPr="00F966F6" w:rsidRDefault="00191681" w:rsidP="00191681">
      <w:pPr>
        <w:pStyle w:val="Default"/>
        <w:rPr>
          <w:rFonts w:ascii="Tahoma" w:hAnsi="Tahoma" w:cs="Tahoma"/>
          <w:sz w:val="22"/>
          <w:szCs w:val="22"/>
        </w:rPr>
      </w:pPr>
    </w:p>
    <w:p w:rsidR="00191681" w:rsidRPr="00F966F6" w:rsidRDefault="00191681" w:rsidP="00191681">
      <w:pPr>
        <w:pStyle w:val="Default"/>
        <w:rPr>
          <w:rFonts w:ascii="Tahoma" w:hAnsi="Tahoma" w:cs="Tahoma"/>
        </w:rPr>
      </w:pPr>
    </w:p>
    <w:p w:rsidR="00A2347D" w:rsidRPr="00F966F6" w:rsidRDefault="00A2347D" w:rsidP="00761705">
      <w:pPr>
        <w:pStyle w:val="Default"/>
        <w:spacing w:before="120" w:after="120"/>
        <w:jc w:val="center"/>
        <w:rPr>
          <w:rFonts w:ascii="Tahoma" w:hAnsi="Tahoma" w:cs="Tahoma"/>
        </w:rPr>
      </w:pPr>
      <w:r w:rsidRPr="00F966F6">
        <w:rPr>
          <w:rFonts w:ascii="Tahoma" w:hAnsi="Tahoma" w:cs="Tahoma"/>
          <w:b/>
        </w:rPr>
        <w:lastRenderedPageBreak/>
        <w:t>§ 2</w:t>
      </w:r>
    </w:p>
    <w:p w:rsidR="00A2347D" w:rsidRPr="00F966F6" w:rsidRDefault="00A2347D" w:rsidP="00B274A6">
      <w:pPr>
        <w:numPr>
          <w:ilvl w:val="0"/>
          <w:numId w:val="15"/>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Przyjmujący Zamówienie oświadcza, że posiada fachowe kwalifikacje do wykonywania świadczeń zdrowotnych w zakresie stanowiącym przedmiot niniejszej umowy, określony w § 1 ust. 1, dysponuje lokalem oraz aparaturą i sprzętem medycznym odpowiadającym potrzebom realizacji tych świadczeń oraz spełnia warunki określone w przepisach </w:t>
      </w:r>
      <w:r w:rsidRPr="00F966F6">
        <w:rPr>
          <w:rFonts w:ascii="Tahoma" w:hAnsi="Tahoma" w:cs="Tahoma"/>
          <w:color w:val="000000"/>
          <w:lang w:eastAsia="pl-PL"/>
        </w:rPr>
        <w:br/>
        <w:t>o działalności gospodarczej, na dowód czego przedstawił stosowne dokumenty.</w:t>
      </w:r>
    </w:p>
    <w:p w:rsidR="00A2347D" w:rsidRPr="00F966F6" w:rsidRDefault="00A2347D" w:rsidP="00B274A6">
      <w:pPr>
        <w:numPr>
          <w:ilvl w:val="0"/>
          <w:numId w:val="15"/>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Świadczenia, będące przedmiotem niniejszej umowy, wykonywane będą przez Przyjmującego Zamówienie w jego pracowni oraz z jego własnych materiałów, o jakości określonej przez Udzielającego Zamówienia.</w:t>
      </w:r>
    </w:p>
    <w:p w:rsidR="00A2347D" w:rsidRPr="00F966F6" w:rsidRDefault="00A2347D" w:rsidP="00F13631">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3</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Świadczenia, będące przedmiotem niniejszej umowy, wykonywane będą przez Przyjmującego</w:t>
      </w:r>
    </w:p>
    <w:p w:rsidR="00A2347D" w:rsidRPr="00F966F6" w:rsidRDefault="00A2347D" w:rsidP="00751A59">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Zamówienie na podstawie zlecenia wystawionego przez lekarza dentystę specj</w:t>
      </w:r>
      <w:r w:rsidR="00191681" w:rsidRPr="00F966F6">
        <w:rPr>
          <w:rFonts w:ascii="Tahoma" w:hAnsi="Tahoma" w:cs="Tahoma"/>
          <w:color w:val="000000"/>
          <w:lang w:eastAsia="pl-PL"/>
        </w:rPr>
        <w:t xml:space="preserve">alistę </w:t>
      </w:r>
      <w:r w:rsidR="00191681" w:rsidRPr="00F966F6">
        <w:rPr>
          <w:rFonts w:ascii="Tahoma" w:hAnsi="Tahoma" w:cs="Tahoma"/>
          <w:color w:val="000000"/>
          <w:lang w:eastAsia="pl-PL"/>
        </w:rPr>
        <w:br/>
        <w:t xml:space="preserve">w dziedzinie </w:t>
      </w:r>
      <w:r w:rsidRPr="00F966F6">
        <w:rPr>
          <w:rFonts w:ascii="Tahoma" w:hAnsi="Tahoma" w:cs="Tahoma"/>
          <w:color w:val="000000"/>
          <w:lang w:eastAsia="pl-PL"/>
        </w:rPr>
        <w:t>protetyki.</w:t>
      </w:r>
    </w:p>
    <w:p w:rsidR="00A2347D" w:rsidRPr="00F966F6" w:rsidRDefault="00A2347D" w:rsidP="00F13631">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4</w:t>
      </w:r>
    </w:p>
    <w:p w:rsidR="00A2347D" w:rsidRPr="00F966F6" w:rsidRDefault="00A2347D" w:rsidP="00B274A6">
      <w:pPr>
        <w:numPr>
          <w:ilvl w:val="0"/>
          <w:numId w:val="16"/>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Przyjmujący Zamówienie zobowiązuje się do pełnej dyspozycyjności, względem Udzielającego Zamówienia oraz do terminowego wykonywania świadczeń, zgodnie ze zleceniem lekarza dentysty (ortodonty</w:t>
      </w:r>
      <w:r w:rsidR="00A70E04" w:rsidRPr="00F966F6">
        <w:rPr>
          <w:rFonts w:ascii="Tahoma" w:hAnsi="Tahoma" w:cs="Tahoma"/>
          <w:color w:val="000000"/>
          <w:lang w:eastAsia="pl-PL"/>
        </w:rPr>
        <w:t>/protetyka</w:t>
      </w:r>
      <w:r w:rsidRPr="00F966F6">
        <w:rPr>
          <w:rFonts w:ascii="Tahoma" w:hAnsi="Tahoma" w:cs="Tahoma"/>
          <w:color w:val="000000"/>
          <w:lang w:eastAsia="pl-PL"/>
        </w:rPr>
        <w:t>).</w:t>
      </w:r>
    </w:p>
    <w:p w:rsidR="00A2347D" w:rsidRPr="00F966F6" w:rsidRDefault="00A2347D" w:rsidP="0048567E">
      <w:pPr>
        <w:pStyle w:val="Tekstpodstawowy"/>
        <w:numPr>
          <w:ilvl w:val="0"/>
          <w:numId w:val="16"/>
        </w:numPr>
        <w:spacing w:after="0"/>
        <w:jc w:val="both"/>
        <w:rPr>
          <w:rFonts w:ascii="Tahoma" w:hAnsi="Tahoma" w:cs="Tahoma"/>
          <w:color w:val="000000"/>
        </w:rPr>
      </w:pPr>
      <w:r w:rsidRPr="00F966F6">
        <w:rPr>
          <w:rFonts w:ascii="Tahoma" w:hAnsi="Tahoma" w:cs="Tahoma"/>
          <w:color w:val="000000"/>
        </w:rPr>
        <w:t>Przyjmujący zamówienie zobowiązuje się do wykonywania usług objętych niniejszą umową zgodnie z harmonogramem pracy ustalonym przez Kierownika Polikliniki Stomatologicznej.</w:t>
      </w:r>
    </w:p>
    <w:p w:rsidR="00A2347D" w:rsidRPr="00F966F6" w:rsidRDefault="00A2347D" w:rsidP="00B274A6">
      <w:pPr>
        <w:pStyle w:val="Tekstpodstawowy"/>
        <w:numPr>
          <w:ilvl w:val="0"/>
          <w:numId w:val="16"/>
        </w:numPr>
        <w:spacing w:after="0"/>
        <w:jc w:val="both"/>
        <w:rPr>
          <w:rFonts w:ascii="Tahoma" w:hAnsi="Tahoma" w:cs="Tahoma"/>
          <w:color w:val="000000"/>
        </w:rPr>
      </w:pPr>
      <w:r w:rsidRPr="00F966F6">
        <w:rPr>
          <w:rFonts w:ascii="Tahoma" w:hAnsi="Tahoma" w:cs="Tahoma"/>
          <w:color w:val="000000"/>
        </w:rPr>
        <w:t>Przyjmujący zamówienie zobowiązuje się do wykonywania usług objętych niniejszą umową niezwłocznie w miarę fizycznych oraz technicznych możliwości.</w:t>
      </w:r>
    </w:p>
    <w:p w:rsidR="00A2347D" w:rsidRPr="00F966F6" w:rsidRDefault="00A2347D" w:rsidP="00B274A6">
      <w:pPr>
        <w:numPr>
          <w:ilvl w:val="0"/>
          <w:numId w:val="16"/>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Termin wykonania zamówienia nie może być dłuższy niż 7 dni (roboczych). Dłuższy termin wykonania jest możliwy tylko w przypadku pisemnego wpisu na zleceniu przez lekarza zlecającego.</w:t>
      </w:r>
    </w:p>
    <w:p w:rsidR="00A2347D" w:rsidRPr="00F966F6" w:rsidRDefault="00A2347D" w:rsidP="00B274A6">
      <w:pPr>
        <w:numPr>
          <w:ilvl w:val="0"/>
          <w:numId w:val="16"/>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 przypadku opóźnienia w realizacji świadczenia z przyczyn leżących po stronie Przyjmującego zamówienie, zobowiązany jest on do zapłaty Udzielającemu Zamówienia kary umownej w wysokości 10 % wysokości świadczenia za każdy dzień opóźnienia.</w:t>
      </w:r>
    </w:p>
    <w:p w:rsidR="00A2347D" w:rsidRPr="00F966F6" w:rsidRDefault="00A2347D" w:rsidP="00464E90">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5</w:t>
      </w:r>
    </w:p>
    <w:p w:rsidR="00A2347D" w:rsidRPr="00F966F6" w:rsidRDefault="00A2347D" w:rsidP="00B274A6">
      <w:pPr>
        <w:numPr>
          <w:ilvl w:val="0"/>
          <w:numId w:val="17"/>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Przyjmujący Zamówienie zobowiązuje się do rzetelnego wykonywania świadczeń zdrowotnych związanych z czynnościami technicznymi w zakresie wykonania prac ortodontycznych (i /lub protetycznych) zgodnie z aktualnymi wymogami wiedzy w tej dziedzinie oraz na odpowiednim poziomie jakości.</w:t>
      </w:r>
    </w:p>
    <w:p w:rsidR="00A2347D" w:rsidRPr="00F966F6" w:rsidRDefault="00A2347D" w:rsidP="00B274A6">
      <w:pPr>
        <w:numPr>
          <w:ilvl w:val="0"/>
          <w:numId w:val="17"/>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Na wykonane świadczenia Przyjmujący Zamówienie udziela gwarancję na okres 12 miesięcy od dnia ich przekazania pacjentowi. Za błędy popełnione w gabinecie odpowiada Udzielający Zamówienia i pokrywa koszt danego etapu pracy. Błędne wykonanie etapu pracy w pracowni obciąża finansowo Przyjmującego Zamówienie. </w:t>
      </w:r>
      <w:r w:rsidRPr="00F966F6">
        <w:rPr>
          <w:rFonts w:ascii="Tahoma" w:hAnsi="Tahoma" w:cs="Tahoma"/>
          <w:color w:val="000000"/>
          <w:lang w:eastAsia="pl-PL"/>
        </w:rPr>
        <w:br/>
        <w:t xml:space="preserve">W przypadku złego wykończenia wykonanych prac Przyjmujący Zamówienie obciążony jest kosztem całkowitym źle wykonanej pracy. Kwestie sporne będzie rozstrzygał Kierownik Polikliniki Stomatologicznej (jeżeli usługa była wykonywana na zlecenie lekarza Polikliniki Stomatologicznej) lub Ordynatora Klinicznego Oddziału Chirurgii Szczękowo – Twarzowej jeżeli usługa była wykonywana na zlecenie lekarza Oddziału). </w:t>
      </w:r>
    </w:p>
    <w:p w:rsidR="00A2347D" w:rsidRPr="00F966F6" w:rsidRDefault="00A2347D" w:rsidP="00464E90">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6</w:t>
      </w:r>
    </w:p>
    <w:p w:rsidR="00A2347D" w:rsidRPr="00F966F6" w:rsidRDefault="00A2347D" w:rsidP="00B274A6">
      <w:pPr>
        <w:numPr>
          <w:ilvl w:val="0"/>
          <w:numId w:val="1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Przyjmujący Zamówienie ponosi współodpowiedzialność za szkody wyrządzone przy udzielaniu świadczeń zdrowotnych, ponosi również współodpowiedzialność za szkody wyrządzone przez pracowników Udzielającego zamówienia, którymi posługuje się przy wykonywaniu obowiązków z niniejszej umowy. </w:t>
      </w:r>
    </w:p>
    <w:p w:rsidR="00A2347D" w:rsidRPr="00F966F6" w:rsidRDefault="00A2347D" w:rsidP="00B274A6">
      <w:pPr>
        <w:numPr>
          <w:ilvl w:val="0"/>
          <w:numId w:val="1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lastRenderedPageBreak/>
        <w:t xml:space="preserve">Przyjmujący Zamówienie zobowiązany jest do ubezpieczenia się od odpowiedzialności cywilnej w zakresie wykonywania świadczeń objętych niniejszą umową oraz do przedstawienia Udzielającemu Zamówienia kopii polisy ubezpieczeniowej. </w:t>
      </w:r>
    </w:p>
    <w:p w:rsidR="00A2347D" w:rsidRPr="00F966F6" w:rsidRDefault="00A2347D" w:rsidP="00B274A6">
      <w:pPr>
        <w:numPr>
          <w:ilvl w:val="0"/>
          <w:numId w:val="1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Obowiązek ubezpieczenia powstaje najpóźniej w dniu poprzedzającym dzień, od którego Przyjmujący Zamówienie zobowiązany jest, na podstawie umowy o udzielanie zamówienia do wykonania zadań. </w:t>
      </w:r>
    </w:p>
    <w:p w:rsidR="00A2347D" w:rsidRPr="00F966F6" w:rsidRDefault="00A2347D" w:rsidP="00B274A6">
      <w:pPr>
        <w:numPr>
          <w:ilvl w:val="0"/>
          <w:numId w:val="1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W przypadku zakończenia ważności polisy w czasie trwania niniejszej umowy Przyjmujący Zamówienie zobowiązuje się do przedłożenia bez wezwania aktualną kopię polisy ubezpieczeniowej. Niedostarczenie ważnej polisy ubezpieczeniowej w terminie </w:t>
      </w:r>
      <w:r w:rsidRPr="00F966F6">
        <w:rPr>
          <w:rFonts w:ascii="Tahoma" w:hAnsi="Tahoma" w:cs="Tahoma"/>
          <w:color w:val="000000"/>
          <w:lang w:eastAsia="pl-PL"/>
        </w:rPr>
        <w:br/>
        <w:t xml:space="preserve">7 dni spowoduje rozwiązanie niniejszej umowy przez Udzielającego Zamówienia bez zachowania okresu wypowiedzenia. </w:t>
      </w:r>
    </w:p>
    <w:p w:rsidR="00A2347D" w:rsidRPr="00F966F6" w:rsidRDefault="00A2347D" w:rsidP="00B274A6">
      <w:pPr>
        <w:numPr>
          <w:ilvl w:val="0"/>
          <w:numId w:val="18"/>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Przyjmujący zamówienie zobowiązuje się po posiadania konta w Narodowym Funduszu Zdrowia w systemie SZOI oraz wprowadzania i zatwierdzania informacji wymaganych od podwykonawców.</w:t>
      </w:r>
    </w:p>
    <w:p w:rsidR="00A2347D" w:rsidRPr="00F966F6" w:rsidRDefault="00A2347D" w:rsidP="009A30FF">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7</w:t>
      </w:r>
    </w:p>
    <w:p w:rsidR="00A2347D" w:rsidRPr="00F966F6" w:rsidRDefault="00A2347D" w:rsidP="00B274A6">
      <w:pPr>
        <w:numPr>
          <w:ilvl w:val="0"/>
          <w:numId w:val="19"/>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Przyjmujący Zamówienie ma obowiązek poddania się kontroli przeprowadzonej przez Udzielającego Zamówienia lub osoby przez niego upoważnione w zakresie realizacji przedmiotu umowy i przestrzegania jej warunków, a w szczególności dotyczącej ilości </w:t>
      </w:r>
      <w:r w:rsidRPr="00F966F6">
        <w:rPr>
          <w:rFonts w:ascii="Tahoma" w:hAnsi="Tahoma" w:cs="Tahoma"/>
          <w:color w:val="000000"/>
          <w:lang w:eastAsia="pl-PL"/>
        </w:rPr>
        <w:br/>
        <w:t>i jakości wykonywanych świadczeń.</w:t>
      </w:r>
    </w:p>
    <w:p w:rsidR="00A2347D" w:rsidRPr="00F966F6" w:rsidRDefault="00A2347D" w:rsidP="00B274A6">
      <w:pPr>
        <w:numPr>
          <w:ilvl w:val="0"/>
          <w:numId w:val="19"/>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Przyjmujący zamówienie zobowiązuje się do poddania kontroli w zakresie spełniania wymagań określonych w „Szczegółowych materiałach informacyjnych o przedmiocie postępowania w sprawie zawierania umów o udzielanie świadczeń zdrowotnych w Narodowym Funduszu Zdrowia” w obrębie wykonywanych usług objętych umową i na zasadach określonych w ustawie o świadczeniach opieki zdrowotnej finansowanych ze środków publicznych z dnia 27 sierpnia 2004 (jedn. tekst Dz. U. z 2008r. nr 164 poz. 1027 z późn. zm.)</w:t>
      </w:r>
    </w:p>
    <w:p w:rsidR="00A2347D" w:rsidRPr="00F966F6" w:rsidRDefault="00A2347D" w:rsidP="009A30FF">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8</w:t>
      </w:r>
    </w:p>
    <w:p w:rsidR="00A2347D" w:rsidRPr="00F966F6" w:rsidRDefault="00A2347D" w:rsidP="00B274A6">
      <w:pPr>
        <w:numPr>
          <w:ilvl w:val="0"/>
          <w:numId w:val="2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Wykonywanie usług, o których mowa §</w:t>
      </w:r>
      <w:r w:rsidRPr="00F966F6">
        <w:rPr>
          <w:rFonts w:ascii="Tahoma" w:hAnsi="Tahoma" w:cs="Tahoma"/>
          <w:b/>
          <w:color w:val="000000"/>
          <w:lang w:eastAsia="pl-PL"/>
        </w:rPr>
        <w:t xml:space="preserve"> </w:t>
      </w:r>
      <w:r w:rsidRPr="00F966F6">
        <w:rPr>
          <w:rFonts w:ascii="Tahoma" w:hAnsi="Tahoma" w:cs="Tahoma"/>
          <w:color w:val="000000"/>
          <w:lang w:eastAsia="pl-PL"/>
        </w:rPr>
        <w:t xml:space="preserve">1 odbywa się na zasadach odpłatności, według cen zawartych w załączniku Nr 1 do niniejszej umowy. </w:t>
      </w:r>
    </w:p>
    <w:p w:rsidR="00A2347D" w:rsidRPr="00F966F6" w:rsidRDefault="00A2347D" w:rsidP="00B274A6">
      <w:pPr>
        <w:numPr>
          <w:ilvl w:val="0"/>
          <w:numId w:val="2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Podane w Załączniku Nr 1 do niniejszej umowy ceny nie ulegną zamianie przez okres obowiązywania umowy.</w:t>
      </w:r>
    </w:p>
    <w:p w:rsidR="00A2347D" w:rsidRPr="00F966F6" w:rsidRDefault="00A2347D" w:rsidP="00B274A6">
      <w:pPr>
        <w:numPr>
          <w:ilvl w:val="0"/>
          <w:numId w:val="2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Podstawą wypłaty należności, o której mowa w ust. 1, jest Faktura Vat wystawiona przez Przyjmującego Zamówienie z załączonym wykazem usług. Wykaz usług obejmuje imienny wykaz pacjentów, dla których wykonano usługi w danym miesiącu, ich rodzaj </w:t>
      </w:r>
      <w:r w:rsidRPr="00F966F6">
        <w:rPr>
          <w:rFonts w:ascii="Tahoma" w:hAnsi="Tahoma" w:cs="Tahoma"/>
          <w:color w:val="000000"/>
          <w:lang w:eastAsia="pl-PL"/>
        </w:rPr>
        <w:br/>
        <w:t xml:space="preserve">i ilość.  </w:t>
      </w:r>
    </w:p>
    <w:p w:rsidR="00A2347D" w:rsidRPr="00F966F6" w:rsidRDefault="00A2347D" w:rsidP="00B274A6">
      <w:pPr>
        <w:numPr>
          <w:ilvl w:val="0"/>
          <w:numId w:val="2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Przysługujące Przyjmującemu Zamówienie wynagrodzenie ustalane będzie za okresy miesięczne w oparciu o wykaz usług (wykonanych świadczeń) przyjętych </w:t>
      </w:r>
      <w:r w:rsidRPr="00F966F6">
        <w:rPr>
          <w:rFonts w:ascii="Tahoma" w:hAnsi="Tahoma" w:cs="Tahoma"/>
          <w:color w:val="000000"/>
          <w:lang w:eastAsia="pl-PL"/>
        </w:rPr>
        <w:br/>
        <w:t>i zatwierdzonych pod względem merytorycznym przez Kierownika Polikliniki Stomatologicznej lub Ordynatora Klinicznego Oddziału Chirurgii Twarzowo – Szczękowej oraz obowiązujący cennik, o którym mowa w § 1 ust. 1 niniejszej umowy.</w:t>
      </w:r>
    </w:p>
    <w:p w:rsidR="00A2347D" w:rsidRPr="00F966F6" w:rsidRDefault="00A2347D" w:rsidP="00B274A6">
      <w:pPr>
        <w:numPr>
          <w:ilvl w:val="0"/>
          <w:numId w:val="2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Wynagrodzenie płatne będzie przelewem na konto Przyjmującego Zamówienie wskazane w fakturze VAT, w terminie 14 dni roboczych od daty doręczenia Udzielającemu Zamówienia faktury VAT.</w:t>
      </w:r>
    </w:p>
    <w:p w:rsidR="00A2347D" w:rsidRPr="00F966F6" w:rsidRDefault="00A2347D" w:rsidP="00B274A6">
      <w:pPr>
        <w:numPr>
          <w:ilvl w:val="0"/>
          <w:numId w:val="20"/>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 przypadku niedotrzymania terminu płatności Przyjmujący Zamówienie ma prawo do naliczania odsetek za zwłokę w wysokości odsetek ustawowych.</w:t>
      </w:r>
    </w:p>
    <w:p w:rsidR="00A2347D" w:rsidRPr="00F966F6" w:rsidRDefault="00A2347D" w:rsidP="008029EE">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9</w:t>
      </w:r>
    </w:p>
    <w:p w:rsidR="00A2347D" w:rsidRPr="00F966F6" w:rsidRDefault="00A2347D" w:rsidP="008029EE">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Przyjmujący Zamówienie samodzielnie rozlicza się z Urzędem Skarbowym i Zakładem Ubezpieczeń Społecznych, zgodnie z aktualnie obowiązującymi przepisami.</w:t>
      </w:r>
    </w:p>
    <w:p w:rsidR="0072014B" w:rsidRPr="00F966F6" w:rsidRDefault="0072014B" w:rsidP="008029EE">
      <w:pPr>
        <w:autoSpaceDE w:val="0"/>
        <w:autoSpaceDN w:val="0"/>
        <w:adjustRightInd w:val="0"/>
        <w:spacing w:after="0" w:line="240" w:lineRule="auto"/>
        <w:jc w:val="both"/>
        <w:rPr>
          <w:rFonts w:ascii="Tahoma" w:hAnsi="Tahoma" w:cs="Tahoma"/>
          <w:color w:val="000000"/>
          <w:lang w:eastAsia="pl-PL"/>
        </w:rPr>
      </w:pPr>
    </w:p>
    <w:p w:rsidR="00A2347D" w:rsidRPr="00F966F6" w:rsidRDefault="00A2347D" w:rsidP="008029EE">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lastRenderedPageBreak/>
        <w:t>§ 10</w:t>
      </w:r>
    </w:p>
    <w:p w:rsidR="00A2347D" w:rsidRPr="00F966F6" w:rsidRDefault="00A2347D" w:rsidP="00B274A6">
      <w:pPr>
        <w:numPr>
          <w:ilvl w:val="0"/>
          <w:numId w:val="21"/>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Umowę zawiera się na czas określony, od dnia </w:t>
      </w:r>
      <w:r w:rsidR="0072014B" w:rsidRPr="00F966F6">
        <w:rPr>
          <w:rFonts w:ascii="Tahoma" w:hAnsi="Tahoma" w:cs="Tahoma"/>
          <w:b/>
          <w:bCs/>
          <w:color w:val="000000"/>
          <w:lang w:eastAsia="pl-PL"/>
        </w:rPr>
        <w:t>01.01.</w:t>
      </w:r>
      <w:r w:rsidRPr="00F966F6">
        <w:rPr>
          <w:rFonts w:ascii="Tahoma" w:hAnsi="Tahoma" w:cs="Tahoma"/>
          <w:b/>
          <w:bCs/>
          <w:color w:val="000000"/>
          <w:lang w:eastAsia="pl-PL"/>
        </w:rPr>
        <w:t>201</w:t>
      </w:r>
      <w:r w:rsidR="0072014B" w:rsidRPr="00F966F6">
        <w:rPr>
          <w:rFonts w:ascii="Tahoma" w:hAnsi="Tahoma" w:cs="Tahoma"/>
          <w:b/>
          <w:bCs/>
          <w:color w:val="000000"/>
          <w:lang w:eastAsia="pl-PL"/>
        </w:rPr>
        <w:t>4</w:t>
      </w:r>
      <w:r w:rsidRPr="00F966F6">
        <w:rPr>
          <w:rFonts w:ascii="Tahoma" w:hAnsi="Tahoma" w:cs="Tahoma"/>
          <w:b/>
          <w:bCs/>
          <w:color w:val="000000"/>
          <w:lang w:eastAsia="pl-PL"/>
        </w:rPr>
        <w:t>r. do 31.12.201</w:t>
      </w:r>
      <w:r w:rsidR="00A70E04" w:rsidRPr="00F966F6">
        <w:rPr>
          <w:rFonts w:ascii="Tahoma" w:hAnsi="Tahoma" w:cs="Tahoma"/>
          <w:b/>
          <w:bCs/>
          <w:color w:val="000000"/>
          <w:lang w:eastAsia="pl-PL"/>
        </w:rPr>
        <w:t>8</w:t>
      </w:r>
      <w:r w:rsidRPr="00F966F6">
        <w:rPr>
          <w:rFonts w:ascii="Tahoma" w:hAnsi="Tahoma" w:cs="Tahoma"/>
          <w:b/>
          <w:bCs/>
          <w:color w:val="000000"/>
          <w:lang w:eastAsia="pl-PL"/>
        </w:rPr>
        <w:t xml:space="preserve">r., </w:t>
      </w:r>
      <w:r w:rsidRPr="00F966F6">
        <w:rPr>
          <w:rFonts w:ascii="Tahoma" w:hAnsi="Tahoma" w:cs="Tahoma"/>
          <w:b/>
          <w:bCs/>
          <w:color w:val="000000"/>
          <w:lang w:eastAsia="pl-PL"/>
        </w:rPr>
        <w:br/>
      </w:r>
      <w:r w:rsidRPr="00F966F6">
        <w:rPr>
          <w:rFonts w:ascii="Tahoma" w:hAnsi="Tahoma" w:cs="Tahoma"/>
          <w:bCs/>
          <w:color w:val="000000"/>
          <w:lang w:eastAsia="pl-PL"/>
        </w:rPr>
        <w:t>z możliwością jej przedłużenia.</w:t>
      </w:r>
    </w:p>
    <w:p w:rsidR="00A2347D" w:rsidRPr="00F966F6" w:rsidRDefault="00A2347D" w:rsidP="0072014B">
      <w:pPr>
        <w:autoSpaceDE w:val="0"/>
        <w:autoSpaceDN w:val="0"/>
        <w:adjustRightInd w:val="0"/>
        <w:spacing w:after="0" w:line="240" w:lineRule="auto"/>
        <w:jc w:val="center"/>
        <w:rPr>
          <w:rFonts w:ascii="Tahoma" w:hAnsi="Tahoma" w:cs="Tahoma"/>
          <w:color w:val="000000"/>
          <w:lang w:eastAsia="pl-PL"/>
        </w:rPr>
      </w:pPr>
      <w:r w:rsidRPr="00F966F6">
        <w:rPr>
          <w:rFonts w:ascii="Tahoma" w:hAnsi="Tahoma" w:cs="Tahoma"/>
          <w:b/>
          <w:color w:val="000000"/>
          <w:lang w:eastAsia="pl-PL"/>
        </w:rPr>
        <w:t>§ 11</w:t>
      </w:r>
    </w:p>
    <w:p w:rsidR="00A2347D" w:rsidRPr="00F966F6" w:rsidRDefault="00A2347D" w:rsidP="00B274A6">
      <w:pPr>
        <w:numPr>
          <w:ilvl w:val="0"/>
          <w:numId w:val="37"/>
        </w:numPr>
        <w:spacing w:after="0" w:line="240" w:lineRule="auto"/>
        <w:ind w:left="284" w:hanging="284"/>
        <w:jc w:val="both"/>
        <w:rPr>
          <w:rFonts w:ascii="Tahoma" w:hAnsi="Tahoma" w:cs="Tahoma"/>
          <w:color w:val="000000"/>
        </w:rPr>
      </w:pPr>
      <w:r w:rsidRPr="00F966F6">
        <w:rPr>
          <w:rFonts w:ascii="Tahoma" w:hAnsi="Tahoma" w:cs="Tahoma"/>
          <w:color w:val="000000"/>
        </w:rPr>
        <w:t>Umowa ulega rozwiązaniu:</w:t>
      </w:r>
    </w:p>
    <w:p w:rsidR="00A2347D" w:rsidRPr="00F966F6" w:rsidRDefault="00A2347D" w:rsidP="00B274A6">
      <w:pPr>
        <w:numPr>
          <w:ilvl w:val="0"/>
          <w:numId w:val="38"/>
        </w:numPr>
        <w:tabs>
          <w:tab w:val="left" w:pos="408"/>
        </w:tabs>
        <w:spacing w:after="0" w:line="240" w:lineRule="auto"/>
        <w:ind w:left="794" w:hanging="397"/>
        <w:jc w:val="both"/>
        <w:rPr>
          <w:rFonts w:ascii="Tahoma" w:hAnsi="Tahoma" w:cs="Tahoma"/>
          <w:color w:val="000000"/>
        </w:rPr>
      </w:pPr>
      <w:r w:rsidRPr="00F966F6">
        <w:rPr>
          <w:rFonts w:ascii="Tahoma" w:hAnsi="Tahoma" w:cs="Tahoma"/>
          <w:color w:val="000000"/>
        </w:rPr>
        <w:t>z upływem czasu, na który była zawarta;</w:t>
      </w:r>
    </w:p>
    <w:p w:rsidR="00A2347D" w:rsidRPr="00F966F6" w:rsidRDefault="00A2347D" w:rsidP="00B274A6">
      <w:pPr>
        <w:numPr>
          <w:ilvl w:val="0"/>
          <w:numId w:val="38"/>
        </w:numPr>
        <w:tabs>
          <w:tab w:val="left" w:pos="408"/>
        </w:tabs>
        <w:spacing w:after="0" w:line="240" w:lineRule="auto"/>
        <w:ind w:left="794" w:hanging="397"/>
        <w:jc w:val="both"/>
        <w:rPr>
          <w:rFonts w:ascii="Tahoma" w:hAnsi="Tahoma" w:cs="Tahoma"/>
          <w:color w:val="000000"/>
        </w:rPr>
      </w:pPr>
      <w:r w:rsidRPr="00F966F6">
        <w:rPr>
          <w:rFonts w:ascii="Tahoma" w:hAnsi="Tahoma" w:cs="Tahoma"/>
          <w:color w:val="000000"/>
        </w:rPr>
        <w:t>z dniem zakończenia udzielania określonych świadczeń zdrowotnych;</w:t>
      </w:r>
    </w:p>
    <w:p w:rsidR="00A2347D" w:rsidRPr="00F966F6" w:rsidRDefault="00A2347D" w:rsidP="00B274A6">
      <w:pPr>
        <w:numPr>
          <w:ilvl w:val="0"/>
          <w:numId w:val="38"/>
        </w:numPr>
        <w:tabs>
          <w:tab w:val="left" w:pos="408"/>
        </w:tabs>
        <w:spacing w:after="0" w:line="240" w:lineRule="auto"/>
        <w:ind w:left="794" w:hanging="397"/>
        <w:jc w:val="both"/>
        <w:rPr>
          <w:rFonts w:ascii="Tahoma" w:hAnsi="Tahoma" w:cs="Tahoma"/>
          <w:color w:val="000000"/>
        </w:rPr>
      </w:pPr>
      <w:r w:rsidRPr="00F966F6">
        <w:rPr>
          <w:rFonts w:ascii="Tahoma" w:hAnsi="Tahoma" w:cs="Tahoma"/>
          <w:color w:val="000000"/>
        </w:rPr>
        <w:t>wskutek oświadczenia jednej ze stron, z zachowaniem okresu wypowiedzenia;</w:t>
      </w:r>
    </w:p>
    <w:p w:rsidR="00A2347D" w:rsidRPr="00F966F6" w:rsidRDefault="00A2347D" w:rsidP="00B274A6">
      <w:pPr>
        <w:numPr>
          <w:ilvl w:val="0"/>
          <w:numId w:val="38"/>
        </w:numPr>
        <w:tabs>
          <w:tab w:val="left" w:pos="408"/>
        </w:tabs>
        <w:spacing w:after="0" w:line="240" w:lineRule="auto"/>
        <w:ind w:left="794" w:hanging="397"/>
        <w:jc w:val="both"/>
        <w:rPr>
          <w:rFonts w:ascii="Tahoma" w:hAnsi="Tahoma" w:cs="Tahoma"/>
          <w:color w:val="000000"/>
        </w:rPr>
      </w:pPr>
      <w:r w:rsidRPr="00F966F6">
        <w:rPr>
          <w:rFonts w:ascii="Tahoma" w:hAnsi="Tahoma" w:cs="Tahoma"/>
          <w:color w:val="000000"/>
        </w:rPr>
        <w:t>wskutek oświadczenia jednej ze stron, bez zachowania okresu wypowiedzenia, w przypadku gdy druga strona rażąco narusza istotne postanowienia umowy.</w:t>
      </w:r>
    </w:p>
    <w:p w:rsidR="00A2347D" w:rsidRPr="00F966F6" w:rsidRDefault="00A2347D" w:rsidP="00B274A6">
      <w:pPr>
        <w:numPr>
          <w:ilvl w:val="0"/>
          <w:numId w:val="37"/>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Umowa może zostać rozwiązana przez każdą ze stron za uprzednim 1 – miesięcznym wypowiedzeniem, ze skutkiem na koniec miesiąca kalendarzowego.</w:t>
      </w:r>
    </w:p>
    <w:p w:rsidR="00A2347D" w:rsidRPr="00F966F6" w:rsidRDefault="00A2347D" w:rsidP="00B274A6">
      <w:pPr>
        <w:numPr>
          <w:ilvl w:val="0"/>
          <w:numId w:val="37"/>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Udzielający Zamówienie może rozwiązać umowę ze skutkiem natychmiastowym </w:t>
      </w:r>
      <w:r w:rsidRPr="00F966F6">
        <w:rPr>
          <w:rFonts w:ascii="Tahoma" w:hAnsi="Tahoma" w:cs="Tahoma"/>
          <w:color w:val="000000"/>
          <w:lang w:eastAsia="pl-PL"/>
        </w:rPr>
        <w:br/>
        <w:t>w przypadku, gdy:</w:t>
      </w:r>
    </w:p>
    <w:p w:rsidR="00A2347D" w:rsidRPr="00F966F6" w:rsidRDefault="00A2347D" w:rsidP="00B274A6">
      <w:pPr>
        <w:numPr>
          <w:ilvl w:val="0"/>
          <w:numId w:val="39"/>
        </w:numPr>
        <w:tabs>
          <w:tab w:val="left" w:pos="408"/>
        </w:tabs>
        <w:spacing w:after="0" w:line="240" w:lineRule="auto"/>
        <w:ind w:left="794" w:hanging="397"/>
        <w:jc w:val="both"/>
        <w:rPr>
          <w:rFonts w:ascii="Tahoma" w:hAnsi="Tahoma" w:cs="Tahoma"/>
          <w:color w:val="000000"/>
          <w:lang w:eastAsia="pl-PL"/>
        </w:rPr>
      </w:pPr>
      <w:r w:rsidRPr="00F966F6">
        <w:rPr>
          <w:rFonts w:ascii="Tahoma" w:hAnsi="Tahoma" w:cs="Tahoma"/>
          <w:color w:val="000000"/>
          <w:lang w:eastAsia="pl-PL"/>
        </w:rPr>
        <w:t>Przyjmujący Zamówienie przenosi swoje obowiązki wynikające z niniejszej umowy na osobę/y/ trzecie bez zgody Udzielającego Zamówienia;</w:t>
      </w:r>
    </w:p>
    <w:p w:rsidR="00A2347D" w:rsidRPr="00F966F6" w:rsidRDefault="00A2347D" w:rsidP="00B274A6">
      <w:pPr>
        <w:numPr>
          <w:ilvl w:val="0"/>
          <w:numId w:val="39"/>
        </w:numPr>
        <w:tabs>
          <w:tab w:val="left" w:pos="408"/>
        </w:tabs>
        <w:spacing w:after="0" w:line="240" w:lineRule="auto"/>
        <w:ind w:left="794" w:hanging="397"/>
        <w:jc w:val="both"/>
        <w:rPr>
          <w:rFonts w:ascii="Tahoma" w:hAnsi="Tahoma" w:cs="Tahoma"/>
          <w:color w:val="000000"/>
          <w:lang w:eastAsia="pl-PL"/>
        </w:rPr>
      </w:pPr>
      <w:r w:rsidRPr="00F966F6">
        <w:rPr>
          <w:rFonts w:ascii="Tahoma" w:hAnsi="Tahoma" w:cs="Tahoma"/>
          <w:color w:val="000000"/>
          <w:lang w:eastAsia="pl-PL"/>
        </w:rPr>
        <w:t>Przyjmujący Zamówienie nie wyraża zgody na kontrolę wykonywania świadczeń określonych w umowie lub utrudnia jej przeprowadzenie;</w:t>
      </w:r>
    </w:p>
    <w:p w:rsidR="00A2347D" w:rsidRPr="00F966F6" w:rsidRDefault="00A2347D" w:rsidP="00B274A6">
      <w:pPr>
        <w:numPr>
          <w:ilvl w:val="0"/>
          <w:numId w:val="39"/>
        </w:numPr>
        <w:tabs>
          <w:tab w:val="left" w:pos="408"/>
        </w:tabs>
        <w:spacing w:after="0" w:line="240" w:lineRule="auto"/>
        <w:ind w:left="794" w:hanging="397"/>
        <w:jc w:val="both"/>
        <w:rPr>
          <w:rFonts w:ascii="Tahoma" w:hAnsi="Tahoma" w:cs="Tahoma"/>
          <w:color w:val="000000"/>
          <w:lang w:eastAsia="pl-PL"/>
        </w:rPr>
      </w:pPr>
      <w:r w:rsidRPr="00F966F6">
        <w:rPr>
          <w:rFonts w:ascii="Tahoma" w:hAnsi="Tahoma" w:cs="Tahoma"/>
          <w:color w:val="000000"/>
          <w:lang w:eastAsia="pl-PL"/>
        </w:rPr>
        <w:t>Przyjmujący Zamówienie nie wywiązuje się z terminowości i właściwej jakości świadczeń, ogranicza dostępność świadczeń oraz zawęża ich zakres;</w:t>
      </w:r>
    </w:p>
    <w:p w:rsidR="00A2347D" w:rsidRPr="00F966F6" w:rsidRDefault="00A2347D" w:rsidP="00B274A6">
      <w:pPr>
        <w:numPr>
          <w:ilvl w:val="0"/>
          <w:numId w:val="39"/>
        </w:numPr>
        <w:tabs>
          <w:tab w:val="left" w:pos="408"/>
        </w:tabs>
        <w:spacing w:after="0" w:line="240" w:lineRule="auto"/>
        <w:ind w:left="794" w:hanging="397"/>
        <w:jc w:val="both"/>
        <w:rPr>
          <w:rFonts w:ascii="Tahoma" w:hAnsi="Tahoma" w:cs="Tahoma"/>
          <w:color w:val="000000"/>
          <w:lang w:eastAsia="pl-PL"/>
        </w:rPr>
      </w:pPr>
      <w:r w:rsidRPr="00F966F6">
        <w:rPr>
          <w:rFonts w:ascii="Tahoma" w:hAnsi="Tahoma" w:cs="Tahoma"/>
          <w:color w:val="000000"/>
          <w:lang w:eastAsia="pl-PL"/>
        </w:rPr>
        <w:t>Przyjmujący Zamówienie naruszył obowiązujące przepisy prawa, powodując, że dalsze wykonywanie świadczeń jest niemożliwe.</w:t>
      </w:r>
    </w:p>
    <w:p w:rsidR="00A2347D" w:rsidRPr="00F966F6" w:rsidRDefault="00A2347D" w:rsidP="00B274A6">
      <w:pPr>
        <w:numPr>
          <w:ilvl w:val="0"/>
          <w:numId w:val="39"/>
        </w:numPr>
        <w:tabs>
          <w:tab w:val="left" w:pos="408"/>
        </w:tabs>
        <w:spacing w:after="0" w:line="240" w:lineRule="auto"/>
        <w:ind w:left="794" w:hanging="397"/>
        <w:jc w:val="both"/>
        <w:rPr>
          <w:rFonts w:ascii="Tahoma" w:hAnsi="Tahoma" w:cs="Tahoma"/>
          <w:color w:val="000000"/>
        </w:rPr>
      </w:pPr>
      <w:r w:rsidRPr="00F966F6">
        <w:rPr>
          <w:rFonts w:ascii="Tahoma" w:hAnsi="Tahoma" w:cs="Tahoma"/>
          <w:color w:val="000000"/>
        </w:rPr>
        <w:t>utraty prawnych lub faktycznych możliwości udzielania świadczeń zdrowotnych przez Udzielającego Zamówienia określonych niniejszą umową lub zaistnienia długotrwałej tj. przekraczającej 60 dni przeszkody w udzielaniu tych świadczeń,</w:t>
      </w:r>
    </w:p>
    <w:p w:rsidR="00A2347D" w:rsidRPr="00F966F6" w:rsidRDefault="00A2347D" w:rsidP="00B274A6">
      <w:pPr>
        <w:numPr>
          <w:ilvl w:val="0"/>
          <w:numId w:val="39"/>
        </w:numPr>
        <w:tabs>
          <w:tab w:val="left" w:pos="408"/>
        </w:tabs>
        <w:spacing w:after="0" w:line="240" w:lineRule="auto"/>
        <w:ind w:left="794" w:hanging="397"/>
        <w:jc w:val="both"/>
        <w:rPr>
          <w:rFonts w:ascii="Tahoma" w:hAnsi="Tahoma" w:cs="Tahoma"/>
          <w:color w:val="000000"/>
        </w:rPr>
      </w:pPr>
      <w:r w:rsidRPr="00F966F6">
        <w:rPr>
          <w:rFonts w:ascii="Tahoma" w:hAnsi="Tahoma" w:cs="Tahoma"/>
          <w:color w:val="000000"/>
        </w:rPr>
        <w:t xml:space="preserve">niezawarcia umowy ubezpieczenia od odpowiedzialności cywilnej lub zawarcia jej na kwotę niższą niż określona w umowie lub nieprzedstawienia w terminie 7 dni od daty zawarcia niniejszej umowy polisy ubezpieczeniowej OC lub zawarcia jej na kwotę niższą niż określona w umowie. </w:t>
      </w:r>
    </w:p>
    <w:p w:rsidR="00A2347D" w:rsidRPr="00F966F6" w:rsidRDefault="00A2347D" w:rsidP="008029EE">
      <w:pPr>
        <w:autoSpaceDE w:val="0"/>
        <w:autoSpaceDN w:val="0"/>
        <w:adjustRightInd w:val="0"/>
        <w:spacing w:before="120" w:after="120" w:line="240" w:lineRule="auto"/>
        <w:jc w:val="center"/>
        <w:rPr>
          <w:rFonts w:ascii="Tahoma" w:hAnsi="Tahoma" w:cs="Tahoma"/>
          <w:b/>
          <w:color w:val="000000"/>
          <w:lang w:eastAsia="pl-PL"/>
        </w:rPr>
      </w:pPr>
      <w:r w:rsidRPr="00F966F6">
        <w:rPr>
          <w:rFonts w:ascii="Tahoma" w:hAnsi="Tahoma" w:cs="Tahoma"/>
          <w:b/>
          <w:color w:val="000000"/>
          <w:lang w:eastAsia="pl-PL"/>
        </w:rPr>
        <w:t>§ 12</w:t>
      </w:r>
    </w:p>
    <w:p w:rsidR="00A2347D" w:rsidRPr="00F966F6" w:rsidRDefault="00A2347D" w:rsidP="00B274A6">
      <w:pPr>
        <w:numPr>
          <w:ilvl w:val="0"/>
          <w:numId w:val="22"/>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Zmiany, uzupełnienia oraz jakiekolwiek oświadczenia składane przez strony w związku </w:t>
      </w:r>
      <w:r w:rsidRPr="00F966F6">
        <w:rPr>
          <w:rFonts w:ascii="Tahoma" w:hAnsi="Tahoma" w:cs="Tahoma"/>
          <w:color w:val="000000"/>
          <w:lang w:eastAsia="pl-PL"/>
        </w:rPr>
        <w:br/>
        <w:t>z niniejszą umową winny być dokonane w formie pisemnej pod rygorem nieważności.</w:t>
      </w:r>
    </w:p>
    <w:p w:rsidR="00A2347D" w:rsidRPr="00F966F6" w:rsidRDefault="00A2347D" w:rsidP="00B274A6">
      <w:pPr>
        <w:numPr>
          <w:ilvl w:val="0"/>
          <w:numId w:val="22"/>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 sprawach nieuregulowanych niniejszą umową mają zastosowanie przepisy powołanych na wstępie aktów prawnych oraz odpowiednie przepisy kodeksu cywilnego.</w:t>
      </w:r>
    </w:p>
    <w:p w:rsidR="00A2347D" w:rsidRPr="00F966F6" w:rsidRDefault="00A2347D" w:rsidP="00B274A6">
      <w:pPr>
        <w:numPr>
          <w:ilvl w:val="0"/>
          <w:numId w:val="22"/>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Wszelkie spory powstałe w związku z realizacją niniejszej umowy będą rozstrzygane przez właściwy rzeczowo sąd powszechny siedziby Udzielającego Zamówienia.</w:t>
      </w:r>
    </w:p>
    <w:p w:rsidR="00A2347D" w:rsidRPr="00F966F6" w:rsidRDefault="00A2347D" w:rsidP="00B274A6">
      <w:pPr>
        <w:numPr>
          <w:ilvl w:val="0"/>
          <w:numId w:val="22"/>
        </w:num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Umowę sporządzono w czterech jednobrzmiących egzemplarzach, po dwie dla każdej ze Stron.</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Załącznik Nr 1:</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formularz cenowy</w:t>
      </w: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p>
    <w:p w:rsidR="00A2347D" w:rsidRPr="00F966F6" w:rsidRDefault="00A2347D" w:rsidP="003C78A8">
      <w:pPr>
        <w:autoSpaceDE w:val="0"/>
        <w:autoSpaceDN w:val="0"/>
        <w:adjustRightInd w:val="0"/>
        <w:spacing w:after="0" w:line="240" w:lineRule="auto"/>
        <w:rPr>
          <w:rFonts w:ascii="Tahoma" w:hAnsi="Tahoma" w:cs="Tahoma"/>
          <w:color w:val="000000"/>
          <w:lang w:eastAsia="pl-PL"/>
        </w:rPr>
      </w:pPr>
    </w:p>
    <w:p w:rsidR="00A2347D" w:rsidRPr="00F966F6" w:rsidRDefault="00A2347D" w:rsidP="007C292C">
      <w:pPr>
        <w:autoSpaceDE w:val="0"/>
        <w:autoSpaceDN w:val="0"/>
        <w:adjustRightInd w:val="0"/>
        <w:spacing w:after="0" w:line="240" w:lineRule="auto"/>
        <w:ind w:firstLine="708"/>
        <w:rPr>
          <w:rFonts w:ascii="Tahoma" w:hAnsi="Tahoma" w:cs="Tahoma"/>
          <w:b/>
          <w:color w:val="000000"/>
          <w:lang w:eastAsia="pl-PL"/>
        </w:rPr>
      </w:pPr>
      <w:r w:rsidRPr="00F966F6">
        <w:rPr>
          <w:rFonts w:ascii="Tahoma" w:hAnsi="Tahoma" w:cs="Tahoma"/>
          <w:b/>
          <w:color w:val="000000"/>
          <w:lang w:eastAsia="pl-PL"/>
        </w:rPr>
        <w:t>Udzielający Zamówienia</w:t>
      </w:r>
      <w:r w:rsidRPr="00F966F6">
        <w:rPr>
          <w:rFonts w:ascii="Tahoma" w:hAnsi="Tahoma" w:cs="Tahoma"/>
          <w:color w:val="000000"/>
          <w:lang w:eastAsia="pl-PL"/>
        </w:rPr>
        <w:t xml:space="preserve"> </w:t>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b/>
          <w:color w:val="000000"/>
          <w:lang w:eastAsia="pl-PL"/>
        </w:rPr>
        <w:t>Przyjmujący Zamówienie</w:t>
      </w:r>
    </w:p>
    <w:p w:rsidR="00A2347D" w:rsidRPr="00F966F6" w:rsidRDefault="00A2347D" w:rsidP="007C292C">
      <w:pPr>
        <w:autoSpaceDE w:val="0"/>
        <w:autoSpaceDN w:val="0"/>
        <w:adjustRightInd w:val="0"/>
        <w:spacing w:after="0" w:line="240" w:lineRule="auto"/>
        <w:ind w:firstLine="708"/>
        <w:rPr>
          <w:rFonts w:ascii="Tahoma" w:hAnsi="Tahoma" w:cs="Tahoma"/>
          <w:b/>
          <w:color w:val="000000"/>
          <w:lang w:eastAsia="pl-PL"/>
        </w:rPr>
      </w:pPr>
    </w:p>
    <w:p w:rsidR="00A2347D" w:rsidRPr="00F966F6" w:rsidRDefault="00A2347D" w:rsidP="007C292C">
      <w:pPr>
        <w:autoSpaceDE w:val="0"/>
        <w:autoSpaceDN w:val="0"/>
        <w:adjustRightInd w:val="0"/>
        <w:spacing w:after="0" w:line="240" w:lineRule="auto"/>
        <w:ind w:firstLine="708"/>
        <w:rPr>
          <w:rFonts w:ascii="Tahoma" w:hAnsi="Tahoma" w:cs="Tahoma"/>
          <w:color w:val="000000"/>
          <w:lang w:eastAsia="pl-PL"/>
        </w:rPr>
      </w:pPr>
    </w:p>
    <w:p w:rsidR="00A2347D" w:rsidRPr="00F966F6" w:rsidRDefault="00A2347D" w:rsidP="007C292C">
      <w:pPr>
        <w:autoSpaceDE w:val="0"/>
        <w:autoSpaceDN w:val="0"/>
        <w:adjustRightInd w:val="0"/>
        <w:spacing w:after="0" w:line="240" w:lineRule="auto"/>
        <w:ind w:firstLine="708"/>
        <w:rPr>
          <w:rFonts w:ascii="Tahoma" w:hAnsi="Tahoma" w:cs="Tahoma"/>
          <w:color w:val="000000"/>
          <w:lang w:eastAsia="pl-PL"/>
        </w:rPr>
      </w:pPr>
    </w:p>
    <w:p w:rsidR="00A2347D" w:rsidRPr="00F966F6" w:rsidRDefault="00A2347D" w:rsidP="007C292C">
      <w:pPr>
        <w:autoSpaceDE w:val="0"/>
        <w:autoSpaceDN w:val="0"/>
        <w:adjustRightInd w:val="0"/>
        <w:spacing w:after="0" w:line="240" w:lineRule="auto"/>
        <w:ind w:firstLine="708"/>
        <w:rPr>
          <w:rFonts w:ascii="Tahoma" w:hAnsi="Tahoma" w:cs="Tahoma"/>
          <w:color w:val="000000"/>
          <w:lang w:eastAsia="pl-PL"/>
        </w:rPr>
      </w:pPr>
      <w:r w:rsidRPr="00F966F6">
        <w:rPr>
          <w:rFonts w:ascii="Tahoma" w:hAnsi="Tahoma" w:cs="Tahoma"/>
          <w:color w:val="000000"/>
          <w:lang w:eastAsia="pl-PL"/>
        </w:rPr>
        <w:t xml:space="preserve">………………………………… </w:t>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color w:val="000000"/>
          <w:lang w:eastAsia="pl-PL"/>
        </w:rPr>
        <w:tab/>
        <w:t>………………………………….</w:t>
      </w:r>
    </w:p>
    <w:p w:rsidR="00A2347D" w:rsidRPr="00F966F6" w:rsidRDefault="00A2347D" w:rsidP="00890BBE">
      <w:pPr>
        <w:autoSpaceDE w:val="0"/>
        <w:autoSpaceDN w:val="0"/>
        <w:adjustRightInd w:val="0"/>
        <w:spacing w:after="0" w:line="240" w:lineRule="auto"/>
        <w:jc w:val="right"/>
        <w:rPr>
          <w:rFonts w:ascii="Tahoma" w:hAnsi="Tahoma" w:cs="Tahoma"/>
          <w:b/>
          <w:color w:val="000000"/>
          <w:lang w:eastAsia="pl-PL"/>
        </w:rPr>
      </w:pPr>
      <w:r w:rsidRPr="00F966F6">
        <w:rPr>
          <w:rFonts w:ascii="Tahoma" w:hAnsi="Tahoma" w:cs="Tahoma"/>
          <w:color w:val="000000"/>
          <w:lang w:eastAsia="pl-PL"/>
        </w:rPr>
        <w:br w:type="page"/>
      </w:r>
      <w:r w:rsidRPr="00F966F6">
        <w:rPr>
          <w:rFonts w:ascii="Tahoma" w:hAnsi="Tahoma" w:cs="Tahoma"/>
          <w:b/>
          <w:color w:val="000000"/>
          <w:lang w:eastAsia="pl-PL"/>
        </w:rPr>
        <w:lastRenderedPageBreak/>
        <w:t xml:space="preserve">Załącznik Nr 1 </w:t>
      </w:r>
    </w:p>
    <w:p w:rsidR="00A2347D" w:rsidRPr="00F966F6" w:rsidRDefault="00A2347D" w:rsidP="00890BBE">
      <w:pPr>
        <w:autoSpaceDE w:val="0"/>
        <w:autoSpaceDN w:val="0"/>
        <w:adjustRightInd w:val="0"/>
        <w:spacing w:after="0" w:line="240" w:lineRule="auto"/>
        <w:jc w:val="right"/>
        <w:rPr>
          <w:rFonts w:ascii="Tahoma" w:hAnsi="Tahoma" w:cs="Tahoma"/>
          <w:color w:val="000000"/>
          <w:lang w:eastAsia="pl-PL"/>
        </w:rPr>
      </w:pPr>
      <w:r w:rsidRPr="00F966F6">
        <w:rPr>
          <w:rFonts w:ascii="Tahoma" w:hAnsi="Tahoma" w:cs="Tahoma"/>
          <w:color w:val="000000"/>
          <w:lang w:eastAsia="pl-PL"/>
        </w:rPr>
        <w:t xml:space="preserve">do umowy Nr </w:t>
      </w:r>
      <w:r w:rsidR="00FC21E5" w:rsidRPr="00F966F6">
        <w:rPr>
          <w:rFonts w:ascii="Tahoma" w:hAnsi="Tahoma" w:cs="Tahoma"/>
          <w:color w:val="000000"/>
          <w:lang w:eastAsia="pl-PL"/>
        </w:rPr>
        <w:t>1/Stom./2013</w:t>
      </w:r>
      <w:r w:rsidRPr="00F966F6">
        <w:rPr>
          <w:rFonts w:ascii="Tahoma" w:hAnsi="Tahoma" w:cs="Tahoma"/>
          <w:color w:val="000000"/>
          <w:lang w:eastAsia="pl-PL"/>
        </w:rPr>
        <w:t xml:space="preserve"> z dnia ……. ….. 201</w:t>
      </w:r>
      <w:r w:rsidR="00A70E04" w:rsidRPr="00F966F6">
        <w:rPr>
          <w:rFonts w:ascii="Tahoma" w:hAnsi="Tahoma" w:cs="Tahoma"/>
          <w:color w:val="000000"/>
          <w:lang w:eastAsia="pl-PL"/>
        </w:rPr>
        <w:t>3</w:t>
      </w:r>
      <w:r w:rsidRPr="00F966F6">
        <w:rPr>
          <w:rFonts w:ascii="Tahoma" w:hAnsi="Tahoma" w:cs="Tahoma"/>
          <w:color w:val="000000"/>
          <w:lang w:eastAsia="pl-PL"/>
        </w:rPr>
        <w:t xml:space="preserve"> r.</w:t>
      </w:r>
    </w:p>
    <w:p w:rsidR="00A2347D" w:rsidRPr="00F966F6" w:rsidRDefault="00A2347D" w:rsidP="00890BBE">
      <w:pPr>
        <w:autoSpaceDE w:val="0"/>
        <w:autoSpaceDN w:val="0"/>
        <w:adjustRightInd w:val="0"/>
        <w:spacing w:after="0" w:line="240" w:lineRule="auto"/>
        <w:jc w:val="right"/>
        <w:rPr>
          <w:rFonts w:ascii="Tahoma" w:hAnsi="Tahoma" w:cs="Tahoma"/>
          <w:color w:val="000000"/>
          <w:lang w:eastAsia="pl-PL"/>
        </w:rPr>
      </w:pPr>
    </w:p>
    <w:p w:rsidR="00A2347D" w:rsidRPr="00F966F6" w:rsidRDefault="00A2347D" w:rsidP="00890BBE">
      <w:pPr>
        <w:autoSpaceDE w:val="0"/>
        <w:autoSpaceDN w:val="0"/>
        <w:adjustRightInd w:val="0"/>
        <w:spacing w:after="0" w:line="240" w:lineRule="auto"/>
        <w:jc w:val="right"/>
        <w:rPr>
          <w:rFonts w:ascii="Tahoma" w:hAnsi="Tahoma" w:cs="Tahoma"/>
          <w:color w:val="000000"/>
          <w:lang w:eastAsia="pl-PL"/>
        </w:rPr>
      </w:pPr>
    </w:p>
    <w:p w:rsidR="00A2347D" w:rsidRPr="00F966F6" w:rsidRDefault="00A2347D" w:rsidP="00C3075E">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t>FORMULARZ ASORTYMENTOWO - CENOWY</w:t>
      </w:r>
    </w:p>
    <w:p w:rsidR="00A2347D" w:rsidRPr="00F966F6" w:rsidRDefault="00A2347D" w:rsidP="00C118EF">
      <w:pPr>
        <w:autoSpaceDE w:val="0"/>
        <w:autoSpaceDN w:val="0"/>
        <w:adjustRightInd w:val="0"/>
        <w:spacing w:after="0" w:line="240" w:lineRule="auto"/>
        <w:ind w:left="794"/>
        <w:jc w:val="both"/>
        <w:rPr>
          <w:rFonts w:ascii="Tahoma" w:hAnsi="Tahoma" w:cs="Tahoma"/>
          <w:color w:val="000000"/>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5723"/>
        <w:gridCol w:w="1843"/>
        <w:gridCol w:w="1417"/>
      </w:tblGrid>
      <w:tr w:rsidR="00641C5B" w:rsidRPr="00F966F6" w:rsidTr="003D5216">
        <w:tc>
          <w:tcPr>
            <w:tcW w:w="618"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L.p.</w:t>
            </w:r>
          </w:p>
        </w:tc>
        <w:tc>
          <w:tcPr>
            <w:tcW w:w="5723" w:type="dxa"/>
            <w:shd w:val="clear" w:color="auto" w:fill="C0C0C0"/>
          </w:tcPr>
          <w:p w:rsidR="00A2347D" w:rsidRPr="00F966F6" w:rsidRDefault="00A2347D" w:rsidP="00C46C84">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Rodzaj świadczeń –</w:t>
            </w:r>
          </w:p>
          <w:p w:rsidR="00A2347D" w:rsidRPr="00F966F6" w:rsidRDefault="00A2347D" w:rsidP="00C46C84">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usługi ortodontyczne</w:t>
            </w:r>
          </w:p>
        </w:tc>
        <w:tc>
          <w:tcPr>
            <w:tcW w:w="1843"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Cena jednostkowa brutto w zł.</w:t>
            </w:r>
          </w:p>
        </w:tc>
        <w:tc>
          <w:tcPr>
            <w:tcW w:w="1417"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Stawka podatku VAT</w:t>
            </w: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Model diagnostyczny jednej szczęki wykonany z gipsu modelowego</w:t>
            </w:r>
          </w:p>
          <w:p w:rsidR="00A2347D" w:rsidRPr="00F966F6" w:rsidRDefault="00A2347D" w:rsidP="003D5216">
            <w:pPr>
              <w:autoSpaceDE w:val="0"/>
              <w:autoSpaceDN w:val="0"/>
              <w:adjustRightInd w:val="0"/>
              <w:spacing w:after="0" w:line="240" w:lineRule="auto"/>
              <w:jc w:val="both"/>
              <w:rPr>
                <w:rFonts w:ascii="Tahoma" w:hAnsi="Tahoma" w:cs="Tahoma"/>
                <w:color w:val="000000"/>
                <w:sz w:val="18"/>
                <w:szCs w:val="18"/>
                <w:lang w:eastAsia="pl-PL"/>
              </w:rPr>
            </w:pPr>
            <w:r w:rsidRPr="00F966F6">
              <w:rPr>
                <w:rFonts w:ascii="Tahoma" w:hAnsi="Tahoma" w:cs="Tahoma"/>
                <w:i/>
                <w:color w:val="000000"/>
                <w:sz w:val="18"/>
                <w:szCs w:val="18"/>
                <w:lang w:eastAsia="pl-PL"/>
              </w:rPr>
              <w:t>Uwaga: cena modelu roboczego stanowi składową ustalonej ceny aparatu</w:t>
            </w:r>
            <w:r w:rsidRPr="00F966F6">
              <w:rPr>
                <w:rFonts w:ascii="Tahoma" w:hAnsi="Tahoma" w:cs="Tahoma"/>
                <w:color w:val="000000"/>
                <w:sz w:val="18"/>
                <w:szCs w:val="18"/>
                <w:lang w:eastAsia="pl-PL"/>
              </w:rPr>
              <w:t>.</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ortodontyczna uzupełniajaca braki do 4 zębów w 1 łuku zębowym</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Aparat blokowy (z elementami drucianymi)</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Aparat Klammta (z elementami drucianymi)</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Aparat Stockfischa (z elementami drucianymi)</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Aparat Schwarza (z elementami drucianymi)</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retencyjna (z elementami drucianymi)</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Nakładka podwyższająca zwarcie (1 szt.)</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Utrzymywacz przestrzeni – płytowy (z elementami drucianymi)</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Równia pochyła (bez elementów drucianych)</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vMerge w:val="restart"/>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Dodatkowe elementy regulujące do aparatów,protez i napraw:</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color w:val="000000"/>
                <w:lang w:eastAsia="pl-PL"/>
              </w:rPr>
            </w:pPr>
          </w:p>
        </w:tc>
      </w:tr>
      <w:tr w:rsidR="00641C5B" w:rsidRPr="00F966F6" w:rsidTr="003D5216">
        <w:tc>
          <w:tcPr>
            <w:tcW w:w="618" w:type="dxa"/>
            <w:vMerge/>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śruba jednokierunkowa Fischera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vMerge/>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śruba podstawowa 2 - kierunkowa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vMerge/>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śruba złożona 3 - kierunkowa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vMerge/>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śruba segmentowa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vMerge/>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śruba zawiasowa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Naprawa pękniętego aparatu z wyciskiem</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Naprawa pękniętego aparatu bez wycisku</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Rekonstrukcja aparatu z wyciskiem (bez elementów)</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Naprawa lub wymiana 1 – 2 elementów drucianych w aparacie  </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Naprawa lub wymiana 3 (i więcej) elementów drucianych w aparacie  </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Wymiana śruby 1 - kierunkowej</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Wymiana śruby 2 - kierunkowej</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Wymiana śruby 3 - kierunkowej</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Proteza dziecięca </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Naprawa protezy ruchomej</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relaksacyjna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nagryzowa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4"/>
              </w:numPr>
              <w:autoSpaceDE w:val="0"/>
              <w:autoSpaceDN w:val="0"/>
              <w:adjustRightInd w:val="0"/>
              <w:spacing w:after="0" w:line="240" w:lineRule="auto"/>
              <w:jc w:val="both"/>
              <w:rPr>
                <w:rFonts w:ascii="Tahoma" w:hAnsi="Tahoma" w:cs="Tahoma"/>
                <w:color w:val="000000"/>
                <w:lang w:eastAsia="pl-PL"/>
              </w:rPr>
            </w:pPr>
          </w:p>
        </w:tc>
        <w:tc>
          <w:tcPr>
            <w:tcW w:w="5723"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retencyjna</w:t>
            </w:r>
          </w:p>
        </w:tc>
        <w:tc>
          <w:tcPr>
            <w:tcW w:w="1843"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417"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bl>
    <w:p w:rsidR="00A2347D" w:rsidRPr="00F966F6" w:rsidRDefault="00A2347D" w:rsidP="00C118EF">
      <w:pPr>
        <w:autoSpaceDE w:val="0"/>
        <w:autoSpaceDN w:val="0"/>
        <w:adjustRightInd w:val="0"/>
        <w:spacing w:after="0" w:line="240" w:lineRule="auto"/>
        <w:ind w:left="794"/>
        <w:jc w:val="both"/>
        <w:rPr>
          <w:rFonts w:ascii="Tahoma" w:hAnsi="Tahoma" w:cs="Tahoma"/>
          <w:color w:val="000000"/>
        </w:rPr>
      </w:pPr>
    </w:p>
    <w:p w:rsidR="00A2347D" w:rsidRPr="00F966F6" w:rsidRDefault="00A2347D" w:rsidP="00C118EF">
      <w:pPr>
        <w:autoSpaceDE w:val="0"/>
        <w:autoSpaceDN w:val="0"/>
        <w:adjustRightInd w:val="0"/>
        <w:spacing w:after="0" w:line="240" w:lineRule="auto"/>
        <w:ind w:left="2832"/>
        <w:jc w:val="center"/>
        <w:rPr>
          <w:rFonts w:ascii="Tahoma" w:hAnsi="Tahoma" w:cs="Tahoma"/>
          <w:color w:val="000000"/>
          <w:lang w:eastAsia="pl-PL"/>
        </w:rPr>
      </w:pPr>
    </w:p>
    <w:p w:rsidR="00A2347D" w:rsidRPr="00F966F6" w:rsidRDefault="00A2347D" w:rsidP="00C118EF">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w:t>
      </w:r>
    </w:p>
    <w:p w:rsidR="00A2347D" w:rsidRPr="00F966F6" w:rsidRDefault="00A2347D" w:rsidP="00C118EF">
      <w:pPr>
        <w:autoSpaceDE w:val="0"/>
        <w:autoSpaceDN w:val="0"/>
        <w:adjustRightInd w:val="0"/>
        <w:spacing w:after="0" w:line="240" w:lineRule="auto"/>
        <w:ind w:left="2832"/>
        <w:jc w:val="center"/>
        <w:rPr>
          <w:rFonts w:ascii="Tahoma" w:hAnsi="Tahoma" w:cs="Tahoma"/>
          <w:color w:val="000000"/>
          <w:lang w:eastAsia="pl-PL"/>
        </w:rPr>
      </w:pPr>
      <w:r w:rsidRPr="00F966F6">
        <w:rPr>
          <w:rFonts w:ascii="Tahoma" w:hAnsi="Tahoma" w:cs="Tahoma"/>
          <w:color w:val="000000"/>
          <w:lang w:eastAsia="pl-PL"/>
        </w:rPr>
        <w:t>(data, pieczęć i podpis Przyjmującego Zamówienie)</w:t>
      </w:r>
    </w:p>
    <w:p w:rsidR="00A2347D" w:rsidRPr="00F966F6" w:rsidRDefault="00A2347D" w:rsidP="00C118EF">
      <w:pPr>
        <w:autoSpaceDE w:val="0"/>
        <w:autoSpaceDN w:val="0"/>
        <w:adjustRightInd w:val="0"/>
        <w:spacing w:after="0" w:line="240" w:lineRule="auto"/>
        <w:jc w:val="right"/>
        <w:rPr>
          <w:rFonts w:ascii="Tahoma" w:hAnsi="Tahoma" w:cs="Tahoma"/>
          <w:b/>
          <w:bCs/>
          <w:color w:val="000000"/>
          <w:lang w:eastAsia="pl-PL"/>
        </w:rPr>
      </w:pPr>
      <w:r w:rsidRPr="00F966F6">
        <w:rPr>
          <w:rFonts w:ascii="Tahoma" w:hAnsi="Tahoma" w:cs="Tahoma"/>
          <w:color w:val="000000"/>
        </w:rPr>
        <w:br w:type="page"/>
      </w:r>
      <w:r w:rsidRPr="00F966F6">
        <w:rPr>
          <w:rFonts w:ascii="Tahoma" w:hAnsi="Tahoma" w:cs="Tahoma"/>
          <w:b/>
          <w:bCs/>
          <w:color w:val="000000"/>
          <w:lang w:eastAsia="pl-PL"/>
        </w:rPr>
        <w:lastRenderedPageBreak/>
        <w:t xml:space="preserve"> </w:t>
      </w:r>
    </w:p>
    <w:p w:rsidR="00A2347D" w:rsidRPr="00F966F6" w:rsidRDefault="00A2347D" w:rsidP="00C118EF">
      <w:pPr>
        <w:autoSpaceDE w:val="0"/>
        <w:autoSpaceDN w:val="0"/>
        <w:adjustRightInd w:val="0"/>
        <w:spacing w:after="0" w:line="240" w:lineRule="auto"/>
        <w:jc w:val="center"/>
        <w:rPr>
          <w:rFonts w:ascii="Tahoma" w:hAnsi="Tahoma" w:cs="Tahoma"/>
          <w:b/>
          <w:bCs/>
          <w:color w:val="000000"/>
          <w:lang w:eastAsia="pl-PL"/>
        </w:rPr>
      </w:pPr>
      <w:r w:rsidRPr="00F966F6">
        <w:rPr>
          <w:rFonts w:ascii="Tahoma" w:hAnsi="Tahoma" w:cs="Tahoma"/>
          <w:b/>
          <w:bCs/>
          <w:color w:val="000000"/>
          <w:lang w:eastAsia="pl-PL"/>
        </w:rPr>
        <w:t>FORMULARZ ASORTYMENTOWO – CENOWY</w:t>
      </w:r>
    </w:p>
    <w:p w:rsidR="00A2347D" w:rsidRPr="00F966F6" w:rsidRDefault="00A2347D" w:rsidP="00C118EF">
      <w:pPr>
        <w:autoSpaceDE w:val="0"/>
        <w:autoSpaceDN w:val="0"/>
        <w:adjustRightInd w:val="0"/>
        <w:spacing w:after="0" w:line="240" w:lineRule="auto"/>
        <w:ind w:left="794"/>
        <w:jc w:val="both"/>
        <w:rPr>
          <w:rFonts w:ascii="Tahoma" w:hAnsi="Tahoma" w:cs="Tahoma"/>
          <w:color w:val="000000"/>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6148"/>
        <w:gridCol w:w="1559"/>
        <w:gridCol w:w="1134"/>
      </w:tblGrid>
      <w:tr w:rsidR="00641C5B" w:rsidRPr="00F966F6" w:rsidTr="003D5216">
        <w:tc>
          <w:tcPr>
            <w:tcW w:w="618" w:type="dxa"/>
            <w:shd w:val="clear" w:color="auto" w:fill="C0C0C0"/>
          </w:tcPr>
          <w:p w:rsidR="00A2347D" w:rsidRPr="00F966F6" w:rsidRDefault="00A2347D" w:rsidP="00C46C84">
            <w:pPr>
              <w:autoSpaceDE w:val="0"/>
              <w:autoSpaceDN w:val="0"/>
              <w:adjustRightInd w:val="0"/>
              <w:spacing w:after="0" w:line="240" w:lineRule="auto"/>
              <w:jc w:val="center"/>
              <w:rPr>
                <w:rFonts w:ascii="Tahoma" w:hAnsi="Tahoma" w:cs="Tahoma"/>
                <w:b/>
                <w:color w:val="000000"/>
                <w:sz w:val="20"/>
                <w:szCs w:val="20"/>
                <w:lang w:eastAsia="pl-PL"/>
              </w:rPr>
            </w:pPr>
            <w:r w:rsidRPr="00F966F6">
              <w:rPr>
                <w:color w:val="000000"/>
                <w:lang w:eastAsia="pl-PL"/>
              </w:rPr>
              <w:tab/>
            </w:r>
            <w:r w:rsidRPr="00F966F6">
              <w:rPr>
                <w:rFonts w:ascii="Tahoma" w:hAnsi="Tahoma" w:cs="Tahoma"/>
                <w:b/>
                <w:color w:val="000000"/>
                <w:sz w:val="20"/>
                <w:szCs w:val="20"/>
                <w:lang w:eastAsia="pl-PL"/>
              </w:rPr>
              <w:t>L.p.</w:t>
            </w:r>
          </w:p>
        </w:tc>
        <w:tc>
          <w:tcPr>
            <w:tcW w:w="6148"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 xml:space="preserve">Rodzaj świadczeń – </w:t>
            </w:r>
          </w:p>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Usługi protetyczne</w:t>
            </w:r>
          </w:p>
        </w:tc>
        <w:tc>
          <w:tcPr>
            <w:tcW w:w="1559" w:type="dxa"/>
            <w:shd w:val="clear" w:color="auto" w:fill="C0C0C0"/>
          </w:tcPr>
          <w:p w:rsidR="00A2347D" w:rsidRPr="00F966F6" w:rsidRDefault="00A2347D" w:rsidP="003D5216">
            <w:pPr>
              <w:autoSpaceDE w:val="0"/>
              <w:autoSpaceDN w:val="0"/>
              <w:adjustRightInd w:val="0"/>
              <w:spacing w:after="0" w:line="240" w:lineRule="auto"/>
              <w:jc w:val="center"/>
              <w:rPr>
                <w:rFonts w:ascii="Tahoma" w:hAnsi="Tahoma" w:cs="Tahoma"/>
                <w:b/>
                <w:color w:val="000000"/>
                <w:sz w:val="20"/>
                <w:szCs w:val="20"/>
                <w:lang w:eastAsia="pl-PL"/>
              </w:rPr>
            </w:pPr>
            <w:r w:rsidRPr="00F966F6">
              <w:rPr>
                <w:rFonts w:ascii="Tahoma" w:hAnsi="Tahoma" w:cs="Tahoma"/>
                <w:b/>
                <w:color w:val="000000"/>
                <w:sz w:val="20"/>
                <w:szCs w:val="20"/>
                <w:lang w:eastAsia="pl-PL"/>
              </w:rPr>
              <w:t>Cena jednostkowa brutto w zł.</w:t>
            </w:r>
          </w:p>
        </w:tc>
        <w:tc>
          <w:tcPr>
            <w:tcW w:w="1134" w:type="dxa"/>
            <w:shd w:val="clear" w:color="auto" w:fill="C0C0C0"/>
          </w:tcPr>
          <w:p w:rsidR="00A2347D" w:rsidRPr="00F966F6" w:rsidRDefault="00A2347D" w:rsidP="003D5216">
            <w:pPr>
              <w:jc w:val="center"/>
              <w:rPr>
                <w:rFonts w:ascii="Tahoma" w:hAnsi="Tahoma" w:cs="Tahoma"/>
                <w:color w:val="000000"/>
                <w:sz w:val="20"/>
                <w:szCs w:val="20"/>
                <w:lang w:eastAsia="pl-PL"/>
              </w:rPr>
            </w:pPr>
            <w:r w:rsidRPr="00F966F6">
              <w:rPr>
                <w:rFonts w:ascii="Tahoma" w:hAnsi="Tahoma" w:cs="Tahoma"/>
                <w:b/>
                <w:color w:val="000000"/>
                <w:sz w:val="20"/>
                <w:szCs w:val="20"/>
                <w:lang w:eastAsia="pl-PL"/>
              </w:rPr>
              <w:t>Stawka podatku VAT</w:t>
            </w: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Model diagnostyczny jednej szczęki wykonany z gipsu modelowego</w:t>
            </w:r>
          </w:p>
          <w:p w:rsidR="00A2347D" w:rsidRPr="00F966F6" w:rsidRDefault="00A2347D" w:rsidP="003D5216">
            <w:pPr>
              <w:autoSpaceDE w:val="0"/>
              <w:autoSpaceDN w:val="0"/>
              <w:adjustRightInd w:val="0"/>
              <w:spacing w:after="0" w:line="240" w:lineRule="auto"/>
              <w:jc w:val="both"/>
              <w:rPr>
                <w:rFonts w:ascii="Tahoma" w:hAnsi="Tahoma" w:cs="Tahoma"/>
                <w:color w:val="000000"/>
                <w:sz w:val="18"/>
                <w:szCs w:val="18"/>
                <w:lang w:eastAsia="pl-PL"/>
              </w:rPr>
            </w:pPr>
            <w:r w:rsidRPr="00F966F6">
              <w:rPr>
                <w:rFonts w:ascii="Tahoma" w:hAnsi="Tahoma" w:cs="Tahoma"/>
                <w:i/>
                <w:color w:val="000000"/>
                <w:sz w:val="18"/>
                <w:szCs w:val="18"/>
                <w:lang w:eastAsia="pl-PL"/>
              </w:rPr>
              <w:t>Uwaga: cena modelu roboczego stanowi składową ustalonej ceny pracy protetycznej.</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akrylowa całkowita szczęki łącznie z pobraniem wycisku czynnościowego na łyżce indywidualnej</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akrylowa całkowita żuchwy łącznie z pobraniem wycisku czynnościowego na łyżce indywidualnej</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Proteza częściowa</w:t>
            </w:r>
            <w:r w:rsidRPr="00F966F6">
              <w:rPr>
                <w:color w:val="000000"/>
              </w:rPr>
              <w:t xml:space="preserve"> </w:t>
            </w:r>
            <w:r w:rsidRPr="00F966F6">
              <w:rPr>
                <w:rFonts w:ascii="Tahoma" w:hAnsi="Tahoma" w:cs="Tahoma"/>
                <w:color w:val="000000"/>
                <w:lang w:eastAsia="pl-PL"/>
              </w:rPr>
              <w:t>akrylowa (z prostymi doginanymi klamrami) w zakresie większym niż 8 brakujących zębów w jednym łuku zębowym</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 xml:space="preserve">Proteza częściowa akrylowa (z prostymi doginanymi klamrami) </w:t>
            </w:r>
            <w:r w:rsidRPr="00F966F6">
              <w:rPr>
                <w:rFonts w:ascii="Tahoma" w:hAnsi="Tahoma" w:cs="Tahoma"/>
                <w:color w:val="000000"/>
                <w:lang w:eastAsia="pl-PL"/>
              </w:rPr>
              <w:br/>
              <w:t>w zakresie 5-8 brakujących zębów w jednym łuku zębowym</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rPr>
                <w:rFonts w:ascii="Tahoma" w:hAnsi="Tahoma" w:cs="Tahoma"/>
                <w:color w:val="000000"/>
                <w:lang w:eastAsia="pl-PL"/>
              </w:rPr>
            </w:pPr>
            <w:r w:rsidRPr="00F966F6">
              <w:rPr>
                <w:rFonts w:ascii="Tahoma" w:hAnsi="Tahoma" w:cs="Tahoma"/>
                <w:color w:val="000000"/>
                <w:lang w:eastAsia="pl-PL"/>
              </w:rPr>
              <w:t xml:space="preserve">Proteza częściowa akrylowa(z prostymi doginanymi klamrami) </w:t>
            </w:r>
            <w:r w:rsidRPr="00F966F6">
              <w:rPr>
                <w:rFonts w:ascii="Tahoma" w:hAnsi="Tahoma" w:cs="Tahoma"/>
                <w:color w:val="000000"/>
                <w:lang w:eastAsia="pl-PL"/>
              </w:rPr>
              <w:br/>
              <w:t>w zakresie 2-4 brakujących zębów w jednym łuku zębowym</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Proteza częściowa</w:t>
            </w:r>
            <w:r w:rsidRPr="00F966F6">
              <w:rPr>
                <w:color w:val="000000"/>
              </w:rPr>
              <w:t xml:space="preserve"> </w:t>
            </w:r>
            <w:r w:rsidRPr="00F966F6">
              <w:rPr>
                <w:rFonts w:ascii="Tahoma" w:hAnsi="Tahoma" w:cs="Tahoma"/>
                <w:color w:val="000000"/>
                <w:lang w:eastAsia="pl-PL"/>
              </w:rPr>
              <w:t xml:space="preserve">akrylowa(z prostymi doginanymi klamrami) </w:t>
            </w:r>
            <w:r w:rsidRPr="00F966F6">
              <w:rPr>
                <w:rFonts w:ascii="Tahoma" w:hAnsi="Tahoma" w:cs="Tahoma"/>
                <w:color w:val="000000"/>
                <w:lang w:eastAsia="pl-PL"/>
              </w:rPr>
              <w:br/>
              <w:t>w zakresie 1 brakującego zęba w jednym łuku zębowym</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Całkowite podścielenie jednej protezy z ukształtowaniem obrzeża dla szczęki lub żuchwy</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obturatora dla zamknięcia podniebienia miękkiego</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tymczasowej protezy poresekcyjnej wypełniającej ubytki po resekcji lub uzupełniającej duże defekty szczęki</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Wykonanie protezy poresekcyjnej ostatecznej</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Naprawa protezy ruchomej</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chirurgiczna gładka bez zaczepu</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chirurgiczna z drutu z zaczepem lutowanym</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z obturatorem wykonana przez polimeryzację długoczasową</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Utrzymywacz przestrzeni – płytowy (z elementami drucianymi)</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Nakładka podwyższająca zwarcie (1 szt.)</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 xml:space="preserve">Proteza dziecięca </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Szyna relaksacyjna</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nagryzowa</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r w:rsidR="00641C5B" w:rsidRPr="00F966F6" w:rsidTr="003D5216">
        <w:tc>
          <w:tcPr>
            <w:tcW w:w="618" w:type="dxa"/>
          </w:tcPr>
          <w:p w:rsidR="00A2347D" w:rsidRPr="00F966F6" w:rsidRDefault="00A2347D" w:rsidP="00B274A6">
            <w:pPr>
              <w:numPr>
                <w:ilvl w:val="0"/>
                <w:numId w:val="36"/>
              </w:numPr>
              <w:autoSpaceDE w:val="0"/>
              <w:autoSpaceDN w:val="0"/>
              <w:adjustRightInd w:val="0"/>
              <w:spacing w:after="0" w:line="240" w:lineRule="auto"/>
              <w:jc w:val="both"/>
              <w:rPr>
                <w:rFonts w:ascii="Tahoma" w:hAnsi="Tahoma" w:cs="Tahoma"/>
                <w:color w:val="000000"/>
                <w:lang w:eastAsia="pl-PL"/>
              </w:rPr>
            </w:pPr>
          </w:p>
        </w:tc>
        <w:tc>
          <w:tcPr>
            <w:tcW w:w="6148" w:type="dxa"/>
          </w:tcPr>
          <w:p w:rsidR="00A2347D" w:rsidRPr="00F966F6" w:rsidRDefault="00A2347D" w:rsidP="003D5216">
            <w:pPr>
              <w:autoSpaceDE w:val="0"/>
              <w:autoSpaceDN w:val="0"/>
              <w:adjustRightInd w:val="0"/>
              <w:spacing w:after="0" w:line="240" w:lineRule="auto"/>
              <w:jc w:val="both"/>
              <w:rPr>
                <w:rFonts w:ascii="Tahoma" w:hAnsi="Tahoma" w:cs="Tahoma"/>
                <w:color w:val="000000"/>
                <w:lang w:eastAsia="pl-PL"/>
              </w:rPr>
            </w:pPr>
            <w:r w:rsidRPr="00F966F6">
              <w:rPr>
                <w:rFonts w:ascii="Tahoma" w:hAnsi="Tahoma" w:cs="Tahoma"/>
                <w:color w:val="000000"/>
                <w:lang w:eastAsia="pl-PL"/>
              </w:rPr>
              <w:t>Płytka retencyjna</w:t>
            </w:r>
          </w:p>
        </w:tc>
        <w:tc>
          <w:tcPr>
            <w:tcW w:w="1559"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c>
          <w:tcPr>
            <w:tcW w:w="1134" w:type="dxa"/>
          </w:tcPr>
          <w:p w:rsidR="00A2347D" w:rsidRPr="00F966F6" w:rsidRDefault="00A2347D" w:rsidP="003D5216">
            <w:pPr>
              <w:autoSpaceDE w:val="0"/>
              <w:autoSpaceDN w:val="0"/>
              <w:adjustRightInd w:val="0"/>
              <w:spacing w:after="0" w:line="240" w:lineRule="auto"/>
              <w:jc w:val="right"/>
              <w:rPr>
                <w:rFonts w:ascii="Tahoma" w:hAnsi="Tahoma" w:cs="Tahoma"/>
                <w:b/>
                <w:color w:val="000000"/>
                <w:lang w:eastAsia="pl-PL"/>
              </w:rPr>
            </w:pPr>
          </w:p>
        </w:tc>
      </w:tr>
    </w:tbl>
    <w:p w:rsidR="00A2347D" w:rsidRPr="00F966F6" w:rsidRDefault="00A2347D" w:rsidP="00C118EF">
      <w:pPr>
        <w:autoSpaceDE w:val="0"/>
        <w:autoSpaceDN w:val="0"/>
        <w:adjustRightInd w:val="0"/>
        <w:spacing w:after="0" w:line="240" w:lineRule="auto"/>
        <w:jc w:val="center"/>
        <w:rPr>
          <w:rFonts w:ascii="Tahoma" w:hAnsi="Tahoma" w:cs="Tahoma"/>
          <w:b/>
          <w:bCs/>
          <w:color w:val="000000"/>
          <w:lang w:eastAsia="pl-PL"/>
        </w:rPr>
      </w:pPr>
    </w:p>
    <w:p w:rsidR="00A2347D" w:rsidRPr="00F966F6" w:rsidRDefault="00A2347D" w:rsidP="00C46C84">
      <w:pPr>
        <w:autoSpaceDE w:val="0"/>
        <w:autoSpaceDN w:val="0"/>
        <w:adjustRightInd w:val="0"/>
        <w:spacing w:after="0" w:line="240" w:lineRule="auto"/>
        <w:ind w:firstLine="708"/>
        <w:jc w:val="center"/>
        <w:rPr>
          <w:rFonts w:ascii="Tahoma" w:hAnsi="Tahoma" w:cs="Tahoma"/>
          <w:b/>
          <w:color w:val="000000"/>
          <w:lang w:eastAsia="pl-PL"/>
        </w:rPr>
      </w:pPr>
      <w:r w:rsidRPr="00F966F6">
        <w:rPr>
          <w:rFonts w:ascii="Tahoma" w:hAnsi="Tahoma" w:cs="Tahoma"/>
          <w:b/>
          <w:color w:val="000000"/>
          <w:lang w:eastAsia="pl-PL"/>
        </w:rPr>
        <w:t>Udzielający Zamówienia</w:t>
      </w:r>
      <w:r w:rsidRPr="00F966F6">
        <w:rPr>
          <w:rFonts w:ascii="Tahoma" w:hAnsi="Tahoma" w:cs="Tahoma"/>
          <w:color w:val="000000"/>
          <w:lang w:eastAsia="pl-PL"/>
        </w:rPr>
        <w:t xml:space="preserve"> </w:t>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color w:val="000000"/>
          <w:lang w:eastAsia="pl-PL"/>
        </w:rPr>
        <w:tab/>
      </w:r>
      <w:r w:rsidRPr="00F966F6">
        <w:rPr>
          <w:rFonts w:ascii="Tahoma" w:hAnsi="Tahoma" w:cs="Tahoma"/>
          <w:b/>
          <w:color w:val="000000"/>
          <w:lang w:eastAsia="pl-PL"/>
        </w:rPr>
        <w:t>Przyjmujący Zamówienie</w:t>
      </w:r>
    </w:p>
    <w:p w:rsidR="00A2347D" w:rsidRPr="00F966F6" w:rsidRDefault="00A2347D" w:rsidP="00C46C84">
      <w:pPr>
        <w:autoSpaceDE w:val="0"/>
        <w:autoSpaceDN w:val="0"/>
        <w:adjustRightInd w:val="0"/>
        <w:spacing w:after="0" w:line="240" w:lineRule="auto"/>
        <w:ind w:firstLine="708"/>
        <w:jc w:val="center"/>
        <w:rPr>
          <w:rFonts w:ascii="Tahoma" w:hAnsi="Tahoma" w:cs="Tahoma"/>
          <w:color w:val="000000"/>
          <w:lang w:eastAsia="pl-PL"/>
        </w:rPr>
      </w:pPr>
    </w:p>
    <w:p w:rsidR="00A2347D" w:rsidRPr="00F966F6" w:rsidRDefault="00A2347D" w:rsidP="00C46C84">
      <w:pPr>
        <w:autoSpaceDE w:val="0"/>
        <w:autoSpaceDN w:val="0"/>
        <w:adjustRightInd w:val="0"/>
        <w:spacing w:after="0" w:line="240" w:lineRule="auto"/>
        <w:ind w:firstLine="708"/>
        <w:jc w:val="center"/>
        <w:rPr>
          <w:rFonts w:ascii="Tahoma" w:hAnsi="Tahoma" w:cs="Tahoma"/>
          <w:color w:val="000000"/>
          <w:lang w:eastAsia="pl-PL"/>
        </w:rPr>
      </w:pPr>
    </w:p>
    <w:p w:rsidR="00A2347D" w:rsidRDefault="00A2347D" w:rsidP="00C46C84">
      <w:pPr>
        <w:autoSpaceDE w:val="0"/>
        <w:autoSpaceDN w:val="0"/>
        <w:adjustRightInd w:val="0"/>
        <w:spacing w:after="0" w:line="240" w:lineRule="auto"/>
        <w:ind w:firstLine="708"/>
        <w:jc w:val="center"/>
        <w:rPr>
          <w:rFonts w:ascii="Tahoma" w:hAnsi="Tahoma" w:cs="Tahoma"/>
          <w:lang w:eastAsia="pl-PL"/>
        </w:rPr>
      </w:pPr>
      <w:r w:rsidRPr="00F966F6">
        <w:rPr>
          <w:rFonts w:ascii="Tahoma" w:hAnsi="Tahoma" w:cs="Tahoma"/>
          <w:color w:val="000000"/>
          <w:lang w:eastAsia="pl-PL"/>
        </w:rPr>
        <w:t>…………</w:t>
      </w:r>
      <w:bookmarkEnd w:id="2"/>
      <w:r w:rsidRPr="00954F5C">
        <w:rPr>
          <w:rFonts w:ascii="Tahoma" w:hAnsi="Tahoma" w:cs="Tahoma"/>
          <w:lang w:eastAsia="pl-PL"/>
        </w:rPr>
        <w:t xml:space="preserve">……………………… </w:t>
      </w:r>
      <w:r>
        <w:rPr>
          <w:rFonts w:ascii="Tahoma" w:hAnsi="Tahoma" w:cs="Tahoma"/>
          <w:lang w:eastAsia="pl-PL"/>
        </w:rPr>
        <w:tab/>
      </w:r>
      <w:r>
        <w:rPr>
          <w:rFonts w:ascii="Tahoma" w:hAnsi="Tahoma" w:cs="Tahoma"/>
          <w:lang w:eastAsia="pl-PL"/>
        </w:rPr>
        <w:tab/>
      </w:r>
      <w:r>
        <w:rPr>
          <w:rFonts w:ascii="Tahoma" w:hAnsi="Tahoma" w:cs="Tahoma"/>
          <w:lang w:eastAsia="pl-PL"/>
        </w:rPr>
        <w:tab/>
      </w:r>
      <w:r>
        <w:rPr>
          <w:rFonts w:ascii="Tahoma" w:hAnsi="Tahoma" w:cs="Tahoma"/>
          <w:lang w:eastAsia="pl-PL"/>
        </w:rPr>
        <w:tab/>
      </w:r>
      <w:r w:rsidRPr="00954F5C">
        <w:rPr>
          <w:rFonts w:ascii="Tahoma" w:hAnsi="Tahoma" w:cs="Tahoma"/>
          <w:lang w:eastAsia="pl-PL"/>
        </w:rPr>
        <w:t>………………………………….</w:t>
      </w:r>
    </w:p>
    <w:sectPr w:rsidR="00A2347D" w:rsidSect="006B7E3B">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F6" w:rsidRDefault="00F966F6">
      <w:r>
        <w:separator/>
      </w:r>
    </w:p>
  </w:endnote>
  <w:endnote w:type="continuationSeparator" w:id="0">
    <w:p w:rsidR="00F966F6" w:rsidRDefault="00F9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61002A87" w:usb1="80000000" w:usb2="00000008" w:usb3="00000000" w:csb0="0001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MT">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C5" w:rsidRDefault="00DE09C5" w:rsidP="00B978E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E09C5" w:rsidRDefault="00DE09C5" w:rsidP="006B7E3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C5" w:rsidRDefault="00DE09C5" w:rsidP="00B978E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1C5B">
      <w:rPr>
        <w:rStyle w:val="Numerstrony"/>
        <w:noProof/>
      </w:rPr>
      <w:t>17</w:t>
    </w:r>
    <w:r>
      <w:rPr>
        <w:rStyle w:val="Numerstrony"/>
      </w:rPr>
      <w:fldChar w:fldCharType="end"/>
    </w:r>
  </w:p>
  <w:p w:rsidR="00DE09C5" w:rsidRDefault="00DE09C5" w:rsidP="006B7E3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F6" w:rsidRDefault="00F966F6">
      <w:r>
        <w:separator/>
      </w:r>
    </w:p>
  </w:footnote>
  <w:footnote w:type="continuationSeparator" w:id="0">
    <w:p w:rsidR="00F966F6" w:rsidRDefault="00F96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02A"/>
    <w:multiLevelType w:val="hybridMultilevel"/>
    <w:tmpl w:val="37528E52"/>
    <w:lvl w:ilvl="0" w:tplc="7EA04F5A">
      <w:start w:val="1"/>
      <w:numFmt w:val="decimal"/>
      <w:lvlText w:val="%1."/>
      <w:lvlJc w:val="left"/>
      <w:pPr>
        <w:ind w:left="360" w:hanging="360"/>
      </w:pPr>
      <w:rPr>
        <w:rFonts w:ascii="Tahoma" w:hAnsi="Tahoma" w:cs="Times New Roman" w:hint="default"/>
        <w:sz w:val="22"/>
      </w:rPr>
    </w:lvl>
    <w:lvl w:ilvl="1" w:tplc="676C18D6">
      <w:start w:val="1"/>
      <w:numFmt w:val="decimal"/>
      <w:lvlText w:val="%2."/>
      <w:lvlJc w:val="left"/>
      <w:pPr>
        <w:tabs>
          <w:tab w:val="num" w:pos="397"/>
        </w:tabs>
        <w:ind w:left="397" w:hanging="397"/>
      </w:pPr>
      <w:rPr>
        <w:rFonts w:ascii="Tahoma" w:hAnsi="Tahoma" w:cs="Times New Roman" w:hint="default"/>
        <w:sz w:val="22"/>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5677D1F"/>
    <w:multiLevelType w:val="hybridMultilevel"/>
    <w:tmpl w:val="E2BCF306"/>
    <w:lvl w:ilvl="0" w:tplc="19BA723E">
      <w:start w:val="1"/>
      <w:numFmt w:val="decimal"/>
      <w:lvlText w:val="%1."/>
      <w:lvlJc w:val="left"/>
      <w:pPr>
        <w:tabs>
          <w:tab w:val="num" w:pos="397"/>
        </w:tabs>
        <w:ind w:left="397" w:hanging="397"/>
      </w:pPr>
      <w:rPr>
        <w:rFonts w:ascii="Tahoma" w:hAnsi="Tahoma" w:cs="Times New Roman" w:hint="default"/>
        <w:sz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59900D6"/>
    <w:multiLevelType w:val="hybridMultilevel"/>
    <w:tmpl w:val="63ECD120"/>
    <w:lvl w:ilvl="0" w:tplc="98C66A72">
      <w:start w:val="1"/>
      <w:numFmt w:val="decimal"/>
      <w:lvlText w:val="%1)"/>
      <w:lvlJc w:val="left"/>
      <w:pPr>
        <w:tabs>
          <w:tab w:val="num" w:pos="794"/>
        </w:tabs>
        <w:ind w:left="794" w:hanging="397"/>
      </w:pPr>
      <w:rPr>
        <w:rFonts w:ascii="Tahoma" w:hAnsi="Tahoma" w:cs="Times New Roman" w:hint="default"/>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638388E"/>
    <w:multiLevelType w:val="hybridMultilevel"/>
    <w:tmpl w:val="121E843C"/>
    <w:lvl w:ilvl="0" w:tplc="5F9202B0">
      <w:start w:val="1"/>
      <w:numFmt w:val="decimal"/>
      <w:lvlText w:val="%1."/>
      <w:lvlJc w:val="left"/>
      <w:pPr>
        <w:tabs>
          <w:tab w:val="num" w:pos="397"/>
        </w:tabs>
        <w:ind w:left="397" w:hanging="397"/>
      </w:pPr>
      <w:rPr>
        <w:rFonts w:cs="Times New Roman" w:hint="default"/>
      </w:rPr>
    </w:lvl>
    <w:lvl w:ilvl="1" w:tplc="650844FE">
      <w:start w:val="1"/>
      <w:numFmt w:val="decimal"/>
      <w:lvlText w:val="%2)"/>
      <w:lvlJc w:val="left"/>
      <w:pPr>
        <w:tabs>
          <w:tab w:val="num" w:pos="794"/>
        </w:tabs>
        <w:ind w:left="794" w:hanging="397"/>
      </w:pPr>
      <w:rPr>
        <w:rFonts w:ascii="Tahoma" w:hAnsi="Tahoma" w:cs="Times New Roman" w:hint="default"/>
        <w:color w:val="auto"/>
        <w:sz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67A27FB"/>
    <w:multiLevelType w:val="hybridMultilevel"/>
    <w:tmpl w:val="E8DA940C"/>
    <w:lvl w:ilvl="0" w:tplc="85A4669E">
      <w:start w:val="1"/>
      <w:numFmt w:val="decimal"/>
      <w:lvlText w:val="%1)"/>
      <w:lvlJc w:val="left"/>
      <w:pPr>
        <w:tabs>
          <w:tab w:val="num" w:pos="794"/>
        </w:tabs>
        <w:ind w:left="794" w:hanging="397"/>
      </w:pPr>
      <w:rPr>
        <w:rFonts w:ascii="Tahoma" w:hAnsi="Tahoma" w:cs="Times New Roman" w:hint="default"/>
        <w:color w:val="auto"/>
        <w:sz w:val="22"/>
      </w:rPr>
    </w:lvl>
    <w:lvl w:ilvl="1" w:tplc="588AFD70">
      <w:start w:val="1"/>
      <w:numFmt w:val="decimal"/>
      <w:lvlText w:val="%2."/>
      <w:lvlJc w:val="left"/>
      <w:pPr>
        <w:tabs>
          <w:tab w:val="num" w:pos="397"/>
        </w:tabs>
        <w:ind w:left="397" w:hanging="397"/>
      </w:pPr>
      <w:rPr>
        <w:rFonts w:cs="Times New Roman" w:hint="default"/>
      </w:rPr>
    </w:lvl>
    <w:lvl w:ilvl="2" w:tplc="98C66A72">
      <w:start w:val="1"/>
      <w:numFmt w:val="decimal"/>
      <w:lvlText w:val="%3)"/>
      <w:lvlJc w:val="left"/>
      <w:pPr>
        <w:tabs>
          <w:tab w:val="num" w:pos="3097"/>
        </w:tabs>
        <w:ind w:left="3097" w:hanging="397"/>
      </w:pPr>
      <w:rPr>
        <w:rFonts w:ascii="Tahoma" w:hAnsi="Tahoma" w:cs="Times New Roman" w:hint="default"/>
        <w:color w:val="auto"/>
        <w:sz w:val="22"/>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076859D0"/>
    <w:multiLevelType w:val="hybridMultilevel"/>
    <w:tmpl w:val="AC607210"/>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8F303A0"/>
    <w:multiLevelType w:val="hybridMultilevel"/>
    <w:tmpl w:val="B55E8E3C"/>
    <w:lvl w:ilvl="0" w:tplc="62C6C156">
      <w:start w:val="1"/>
      <w:numFmt w:val="decimal"/>
      <w:lvlText w:val="%1)"/>
      <w:lvlJc w:val="left"/>
      <w:pPr>
        <w:tabs>
          <w:tab w:val="num" w:pos="680"/>
        </w:tabs>
        <w:ind w:left="680" w:hanging="396"/>
      </w:pPr>
      <w:rPr>
        <w:rFonts w:ascii="Tahoma" w:hAnsi="Tahoma" w:cs="Times New Roman" w:hint="default"/>
        <w:color w:val="auto"/>
        <w:sz w:val="22"/>
      </w:rPr>
    </w:lvl>
    <w:lvl w:ilvl="1" w:tplc="BEF2C38A">
      <w:start w:val="1"/>
      <w:numFmt w:val="bullet"/>
      <w:lvlText w:val=""/>
      <w:lvlJc w:val="left"/>
      <w:pPr>
        <w:tabs>
          <w:tab w:val="num" w:pos="964"/>
        </w:tabs>
        <w:ind w:left="964" w:hanging="397"/>
      </w:pPr>
      <w:rPr>
        <w:rFonts w:ascii="Symbol" w:hAnsi="Symbol" w:hint="default"/>
        <w:sz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39E3A7C"/>
    <w:multiLevelType w:val="hybridMultilevel"/>
    <w:tmpl w:val="B3E03FE6"/>
    <w:lvl w:ilvl="0" w:tplc="25D480BC">
      <w:start w:val="1"/>
      <w:numFmt w:val="decimal"/>
      <w:lvlText w:val="%1."/>
      <w:lvlJc w:val="left"/>
      <w:pPr>
        <w:tabs>
          <w:tab w:val="num" w:pos="1004"/>
        </w:tabs>
        <w:ind w:left="1004" w:hanging="1004"/>
      </w:pPr>
      <w:rPr>
        <w:rFonts w:ascii="Tahoma" w:hAnsi="Tahoma"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591538A"/>
    <w:multiLevelType w:val="hybridMultilevel"/>
    <w:tmpl w:val="DA36C4F6"/>
    <w:lvl w:ilvl="0" w:tplc="98C66A72">
      <w:start w:val="1"/>
      <w:numFmt w:val="decimal"/>
      <w:lvlText w:val="%1)"/>
      <w:lvlJc w:val="left"/>
      <w:pPr>
        <w:tabs>
          <w:tab w:val="num" w:pos="794"/>
        </w:tabs>
        <w:ind w:left="794" w:hanging="397"/>
      </w:pPr>
      <w:rPr>
        <w:rFonts w:ascii="Tahoma" w:hAnsi="Tahoma" w:cs="Times New Roman" w:hint="default"/>
        <w:b w:val="0"/>
        <w:i w:val="0"/>
        <w:color w:val="auto"/>
        <w:sz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316078D9"/>
    <w:multiLevelType w:val="hybridMultilevel"/>
    <w:tmpl w:val="E8CC8088"/>
    <w:lvl w:ilvl="0" w:tplc="CC6AB84A">
      <w:start w:val="1"/>
      <w:numFmt w:val="decimal"/>
      <w:lvlText w:val="%1)"/>
      <w:lvlJc w:val="left"/>
      <w:pPr>
        <w:tabs>
          <w:tab w:val="num" w:pos="794"/>
        </w:tabs>
        <w:ind w:left="794" w:hanging="397"/>
      </w:pPr>
      <w:rPr>
        <w:rFonts w:ascii="Tahoma" w:hAnsi="Tahoma" w:cs="Times New Roman" w:hint="default"/>
        <w:color w:val="auto"/>
        <w:sz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2687BF6"/>
    <w:multiLevelType w:val="hybridMultilevel"/>
    <w:tmpl w:val="D7F42D76"/>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358D30C1"/>
    <w:multiLevelType w:val="hybridMultilevel"/>
    <w:tmpl w:val="10FE2E9A"/>
    <w:lvl w:ilvl="0" w:tplc="40042622">
      <w:start w:val="1"/>
      <w:numFmt w:val="decimal"/>
      <w:lvlText w:val="%1."/>
      <w:lvlJc w:val="left"/>
      <w:pPr>
        <w:tabs>
          <w:tab w:val="num" w:pos="1004"/>
        </w:tabs>
        <w:ind w:left="1004" w:hanging="1004"/>
      </w:pPr>
      <w:rPr>
        <w:rFonts w:ascii="Tahoma" w:hAnsi="Tahoma"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81B2694"/>
    <w:multiLevelType w:val="hybridMultilevel"/>
    <w:tmpl w:val="5AAE55C4"/>
    <w:lvl w:ilvl="0" w:tplc="0E6495D4">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3C820CAD"/>
    <w:multiLevelType w:val="hybridMultilevel"/>
    <w:tmpl w:val="070A8C72"/>
    <w:lvl w:ilvl="0" w:tplc="DD06D460">
      <w:start w:val="1"/>
      <w:numFmt w:val="decimal"/>
      <w:lvlText w:val="%1."/>
      <w:lvlJc w:val="left"/>
      <w:pPr>
        <w:tabs>
          <w:tab w:val="num" w:pos="1004"/>
        </w:tabs>
        <w:ind w:left="1004" w:hanging="1004"/>
      </w:pPr>
      <w:rPr>
        <w:rFonts w:ascii="Tahoma" w:hAnsi="Tahoma"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CDC0E69"/>
    <w:multiLevelType w:val="hybridMultilevel"/>
    <w:tmpl w:val="19BCC9EC"/>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3F3461B2"/>
    <w:multiLevelType w:val="hybridMultilevel"/>
    <w:tmpl w:val="0AC69D2E"/>
    <w:lvl w:ilvl="0" w:tplc="44B8C4F6">
      <w:start w:val="1"/>
      <w:numFmt w:val="decimal"/>
      <w:lvlText w:val="%1."/>
      <w:lvlJc w:val="left"/>
      <w:pPr>
        <w:tabs>
          <w:tab w:val="num" w:pos="397"/>
        </w:tabs>
        <w:ind w:left="397" w:hanging="397"/>
      </w:pPr>
      <w:rPr>
        <w:rFonts w:ascii="Tahoma" w:hAnsi="Tahoma" w:cs="Times New Roman" w:hint="default"/>
        <w:sz w:val="22"/>
      </w:rPr>
    </w:lvl>
    <w:lvl w:ilvl="1" w:tplc="60D2EF72">
      <w:start w:val="1"/>
      <w:numFmt w:val="lowerLetter"/>
      <w:lvlText w:val="%2."/>
      <w:lvlJc w:val="left"/>
      <w:pPr>
        <w:tabs>
          <w:tab w:val="num" w:pos="964"/>
        </w:tabs>
        <w:ind w:left="964" w:hanging="397"/>
      </w:pPr>
      <w:rPr>
        <w:rFonts w:ascii="Tahoma" w:hAnsi="Tahoma" w:cs="Times New Roman" w:hint="default"/>
        <w:sz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40D3216F"/>
    <w:multiLevelType w:val="hybridMultilevel"/>
    <w:tmpl w:val="8CEA93F2"/>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44971E5B"/>
    <w:multiLevelType w:val="hybridMultilevel"/>
    <w:tmpl w:val="9A16D0FA"/>
    <w:lvl w:ilvl="0" w:tplc="1CAEAC3A">
      <w:start w:val="1"/>
      <w:numFmt w:val="lowerLetter"/>
      <w:lvlText w:val="%1)"/>
      <w:lvlJc w:val="left"/>
      <w:pPr>
        <w:tabs>
          <w:tab w:val="num" w:pos="794"/>
        </w:tabs>
        <w:ind w:left="794" w:hanging="397"/>
      </w:pPr>
      <w:rPr>
        <w:rFonts w:cs="Times New Roman" w:hint="default"/>
      </w:rPr>
    </w:lvl>
    <w:lvl w:ilvl="1" w:tplc="7EA04F5A">
      <w:start w:val="1"/>
      <w:numFmt w:val="decimal"/>
      <w:lvlText w:val="%2."/>
      <w:lvlJc w:val="left"/>
      <w:pPr>
        <w:tabs>
          <w:tab w:val="num" w:pos="397"/>
        </w:tabs>
        <w:ind w:left="397" w:hanging="397"/>
      </w:pPr>
      <w:rPr>
        <w:rFonts w:ascii="Tahoma" w:hAnsi="Tahoma" w:cs="Times New Roman" w:hint="default"/>
        <w:sz w:val="22"/>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46BD792C"/>
    <w:multiLevelType w:val="hybridMultilevel"/>
    <w:tmpl w:val="A9247EF2"/>
    <w:lvl w:ilvl="0" w:tplc="7EA04F5A">
      <w:start w:val="1"/>
      <w:numFmt w:val="decimal"/>
      <w:lvlText w:val="%1."/>
      <w:lvlJc w:val="left"/>
      <w:pPr>
        <w:ind w:left="360" w:hanging="360"/>
      </w:pPr>
      <w:rPr>
        <w:rFonts w:ascii="Tahoma" w:hAnsi="Tahoma" w:cs="Times New Roman" w:hint="default"/>
        <w:sz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4A0C7D6F"/>
    <w:multiLevelType w:val="hybridMultilevel"/>
    <w:tmpl w:val="279AAC9E"/>
    <w:lvl w:ilvl="0" w:tplc="DD06D460">
      <w:start w:val="1"/>
      <w:numFmt w:val="decimal"/>
      <w:lvlText w:val="%1."/>
      <w:lvlJc w:val="left"/>
      <w:pPr>
        <w:tabs>
          <w:tab w:val="num" w:pos="1004"/>
        </w:tabs>
        <w:ind w:left="1004" w:hanging="1004"/>
      </w:pPr>
      <w:rPr>
        <w:rFonts w:ascii="Tahoma" w:hAnsi="Tahoma"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EC636CA"/>
    <w:multiLevelType w:val="hybridMultilevel"/>
    <w:tmpl w:val="668EE78A"/>
    <w:lvl w:ilvl="0" w:tplc="6622B802">
      <w:start w:val="1"/>
      <w:numFmt w:val="decimal"/>
      <w:lvlText w:val="%1."/>
      <w:lvlJc w:val="left"/>
      <w:pPr>
        <w:tabs>
          <w:tab w:val="num" w:pos="397"/>
        </w:tabs>
        <w:ind w:left="397" w:hanging="397"/>
      </w:pPr>
      <w:rPr>
        <w:rFonts w:ascii="Tahoma" w:hAnsi="Tahoma" w:cs="Times New Roman" w:hint="default"/>
        <w:sz w:val="22"/>
      </w:rPr>
    </w:lvl>
    <w:lvl w:ilvl="1" w:tplc="22045862">
      <w:start w:val="1"/>
      <w:numFmt w:val="upperRoman"/>
      <w:lvlText w:val="%2."/>
      <w:lvlJc w:val="left"/>
      <w:pPr>
        <w:tabs>
          <w:tab w:val="num" w:pos="397"/>
        </w:tabs>
        <w:ind w:left="397" w:hanging="397"/>
      </w:pPr>
      <w:rPr>
        <w:rFonts w:ascii="Tahoma" w:hAnsi="Tahoma" w:cs="Times New Roman" w:hint="default"/>
        <w:sz w:val="24"/>
        <w:szCs w:val="24"/>
      </w:rPr>
    </w:lvl>
    <w:lvl w:ilvl="2" w:tplc="C3BEF4FA">
      <w:start w:val="1"/>
      <w:numFmt w:val="decimal"/>
      <w:lvlText w:val="%3."/>
      <w:lvlJc w:val="left"/>
      <w:pPr>
        <w:tabs>
          <w:tab w:val="num" w:pos="397"/>
        </w:tabs>
        <w:ind w:left="397" w:hanging="397"/>
      </w:pPr>
      <w:rPr>
        <w:rFonts w:ascii="Tahoma" w:hAnsi="Tahoma" w:cs="Times New Roman" w:hint="default"/>
        <w:sz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15027CE"/>
    <w:multiLevelType w:val="hybridMultilevel"/>
    <w:tmpl w:val="A6A0C7D8"/>
    <w:lvl w:ilvl="0" w:tplc="58BA4AE4">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5BAD35CB"/>
    <w:multiLevelType w:val="hybridMultilevel"/>
    <w:tmpl w:val="CDE66EF6"/>
    <w:lvl w:ilvl="0" w:tplc="5BEC0716">
      <w:start w:val="1"/>
      <w:numFmt w:val="decimal"/>
      <w:lvlText w:val="%1)"/>
      <w:lvlJc w:val="left"/>
      <w:pPr>
        <w:tabs>
          <w:tab w:val="num" w:pos="794"/>
        </w:tabs>
        <w:ind w:left="794" w:hanging="397"/>
      </w:pPr>
      <w:rPr>
        <w:rFonts w:ascii="Tahoma" w:hAnsi="Tahoma"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D600888"/>
    <w:multiLevelType w:val="hybridMultilevel"/>
    <w:tmpl w:val="E3220CEE"/>
    <w:lvl w:ilvl="0" w:tplc="6124F8AE">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DA960E0"/>
    <w:multiLevelType w:val="hybridMultilevel"/>
    <w:tmpl w:val="99F4D2D2"/>
    <w:lvl w:ilvl="0" w:tplc="DEE6E264">
      <w:start w:val="1"/>
      <w:numFmt w:val="decimal"/>
      <w:lvlText w:val="%1."/>
      <w:lvlJc w:val="left"/>
      <w:pPr>
        <w:tabs>
          <w:tab w:val="num" w:pos="397"/>
        </w:tabs>
        <w:ind w:left="397" w:hanging="397"/>
      </w:pPr>
      <w:rPr>
        <w:rFonts w:ascii="Tahoma" w:hAnsi="Tahoma" w:cs="Times New Roman" w:hint="default"/>
        <w:sz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E1876D5"/>
    <w:multiLevelType w:val="hybridMultilevel"/>
    <w:tmpl w:val="22FA3188"/>
    <w:lvl w:ilvl="0" w:tplc="D79066BC">
      <w:start w:val="1"/>
      <w:numFmt w:val="decimal"/>
      <w:lvlText w:val="%1)"/>
      <w:lvlJc w:val="left"/>
      <w:pPr>
        <w:ind w:left="1117"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5E897D9C"/>
    <w:multiLevelType w:val="hybridMultilevel"/>
    <w:tmpl w:val="35B01C60"/>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9EC6A04C">
      <w:start w:val="1"/>
      <w:numFmt w:val="lowerLetter"/>
      <w:lvlText w:val="%2)"/>
      <w:lvlJc w:val="left"/>
      <w:pPr>
        <w:tabs>
          <w:tab w:val="num" w:pos="794"/>
        </w:tabs>
        <w:ind w:left="794" w:hanging="397"/>
      </w:pPr>
      <w:rPr>
        <w:rFonts w:ascii="Tahoma" w:hAnsi="Tahoma" w:cs="Times New Roman" w:hint="default"/>
        <w:b w:val="0"/>
        <w:i w:val="0"/>
        <w:color w:val="auto"/>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05979E5"/>
    <w:multiLevelType w:val="hybridMultilevel"/>
    <w:tmpl w:val="47FE6C70"/>
    <w:lvl w:ilvl="0" w:tplc="DEE6E264">
      <w:start w:val="1"/>
      <w:numFmt w:val="decimal"/>
      <w:lvlText w:val="%1."/>
      <w:lvlJc w:val="left"/>
      <w:pPr>
        <w:tabs>
          <w:tab w:val="num" w:pos="397"/>
        </w:tabs>
        <w:ind w:left="397" w:hanging="397"/>
      </w:pPr>
      <w:rPr>
        <w:rFonts w:ascii="Tahoma" w:hAnsi="Tahoma"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60654889"/>
    <w:multiLevelType w:val="hybridMultilevel"/>
    <w:tmpl w:val="DBE6800E"/>
    <w:lvl w:ilvl="0" w:tplc="04150011">
      <w:start w:val="1"/>
      <w:numFmt w:val="decimal"/>
      <w:lvlText w:val="%1)"/>
      <w:lvlJc w:val="left"/>
      <w:pPr>
        <w:ind w:left="1117" w:hanging="360"/>
      </w:pPr>
      <w:rPr>
        <w:rFonts w:cs="Times New Roman"/>
      </w:rPr>
    </w:lvl>
    <w:lvl w:ilvl="1" w:tplc="04150019" w:tentative="1">
      <w:start w:val="1"/>
      <w:numFmt w:val="lowerLetter"/>
      <w:lvlText w:val="%2."/>
      <w:lvlJc w:val="left"/>
      <w:pPr>
        <w:ind w:left="1837" w:hanging="360"/>
      </w:pPr>
      <w:rPr>
        <w:rFonts w:cs="Times New Roman"/>
      </w:rPr>
    </w:lvl>
    <w:lvl w:ilvl="2" w:tplc="0415001B" w:tentative="1">
      <w:start w:val="1"/>
      <w:numFmt w:val="lowerRoman"/>
      <w:lvlText w:val="%3."/>
      <w:lvlJc w:val="right"/>
      <w:pPr>
        <w:ind w:left="2557" w:hanging="180"/>
      </w:pPr>
      <w:rPr>
        <w:rFonts w:cs="Times New Roman"/>
      </w:rPr>
    </w:lvl>
    <w:lvl w:ilvl="3" w:tplc="0415000F" w:tentative="1">
      <w:start w:val="1"/>
      <w:numFmt w:val="decimal"/>
      <w:lvlText w:val="%4."/>
      <w:lvlJc w:val="left"/>
      <w:pPr>
        <w:ind w:left="3277" w:hanging="360"/>
      </w:pPr>
      <w:rPr>
        <w:rFonts w:cs="Times New Roman"/>
      </w:rPr>
    </w:lvl>
    <w:lvl w:ilvl="4" w:tplc="04150019" w:tentative="1">
      <w:start w:val="1"/>
      <w:numFmt w:val="lowerLetter"/>
      <w:lvlText w:val="%5."/>
      <w:lvlJc w:val="left"/>
      <w:pPr>
        <w:ind w:left="3997" w:hanging="360"/>
      </w:pPr>
      <w:rPr>
        <w:rFonts w:cs="Times New Roman"/>
      </w:rPr>
    </w:lvl>
    <w:lvl w:ilvl="5" w:tplc="0415001B" w:tentative="1">
      <w:start w:val="1"/>
      <w:numFmt w:val="lowerRoman"/>
      <w:lvlText w:val="%6."/>
      <w:lvlJc w:val="right"/>
      <w:pPr>
        <w:ind w:left="4717" w:hanging="180"/>
      </w:pPr>
      <w:rPr>
        <w:rFonts w:cs="Times New Roman"/>
      </w:rPr>
    </w:lvl>
    <w:lvl w:ilvl="6" w:tplc="0415000F" w:tentative="1">
      <w:start w:val="1"/>
      <w:numFmt w:val="decimal"/>
      <w:lvlText w:val="%7."/>
      <w:lvlJc w:val="left"/>
      <w:pPr>
        <w:ind w:left="5437" w:hanging="360"/>
      </w:pPr>
      <w:rPr>
        <w:rFonts w:cs="Times New Roman"/>
      </w:rPr>
    </w:lvl>
    <w:lvl w:ilvl="7" w:tplc="04150019" w:tentative="1">
      <w:start w:val="1"/>
      <w:numFmt w:val="lowerLetter"/>
      <w:lvlText w:val="%8."/>
      <w:lvlJc w:val="left"/>
      <w:pPr>
        <w:ind w:left="6157" w:hanging="360"/>
      </w:pPr>
      <w:rPr>
        <w:rFonts w:cs="Times New Roman"/>
      </w:rPr>
    </w:lvl>
    <w:lvl w:ilvl="8" w:tplc="0415001B" w:tentative="1">
      <w:start w:val="1"/>
      <w:numFmt w:val="lowerRoman"/>
      <w:lvlText w:val="%9."/>
      <w:lvlJc w:val="right"/>
      <w:pPr>
        <w:ind w:left="6877" w:hanging="180"/>
      </w:pPr>
      <w:rPr>
        <w:rFonts w:cs="Times New Roman"/>
      </w:rPr>
    </w:lvl>
  </w:abstractNum>
  <w:abstractNum w:abstractNumId="29">
    <w:nsid w:val="64747340"/>
    <w:multiLevelType w:val="hybridMultilevel"/>
    <w:tmpl w:val="70ACFEF2"/>
    <w:lvl w:ilvl="0" w:tplc="5BEC0716">
      <w:start w:val="1"/>
      <w:numFmt w:val="decimal"/>
      <w:lvlText w:val="%1)"/>
      <w:lvlJc w:val="left"/>
      <w:pPr>
        <w:tabs>
          <w:tab w:val="num" w:pos="794"/>
        </w:tabs>
        <w:ind w:left="794" w:hanging="397"/>
      </w:pPr>
      <w:rPr>
        <w:rFonts w:ascii="Tahoma" w:hAnsi="Tahoma"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4A1468B"/>
    <w:multiLevelType w:val="hybridMultilevel"/>
    <w:tmpl w:val="F06C0282"/>
    <w:lvl w:ilvl="0" w:tplc="DFF2E07E">
      <w:start w:val="1"/>
      <w:numFmt w:val="decimal"/>
      <w:lvlText w:val="%1."/>
      <w:lvlJc w:val="left"/>
      <w:pPr>
        <w:tabs>
          <w:tab w:val="num" w:pos="1004"/>
        </w:tabs>
        <w:ind w:left="1004" w:hanging="1004"/>
      </w:pPr>
      <w:rPr>
        <w:rFonts w:ascii="Tahoma" w:hAnsi="Tahoma"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6ED5235"/>
    <w:multiLevelType w:val="hybridMultilevel"/>
    <w:tmpl w:val="0D1C2EA8"/>
    <w:lvl w:ilvl="0" w:tplc="4A3A0C2A">
      <w:start w:val="1"/>
      <w:numFmt w:val="bullet"/>
      <w:lvlText w:val=""/>
      <w:lvlJc w:val="left"/>
      <w:pPr>
        <w:tabs>
          <w:tab w:val="num" w:pos="757"/>
        </w:tabs>
        <w:ind w:left="757" w:hanging="397"/>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E6A2DDA"/>
    <w:multiLevelType w:val="hybridMultilevel"/>
    <w:tmpl w:val="83C224BE"/>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7000741E"/>
    <w:multiLevelType w:val="hybridMultilevel"/>
    <w:tmpl w:val="015C93EA"/>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72450EEE"/>
    <w:multiLevelType w:val="hybridMultilevel"/>
    <w:tmpl w:val="E2A2FE80"/>
    <w:lvl w:ilvl="0" w:tplc="98C66A72">
      <w:start w:val="1"/>
      <w:numFmt w:val="decimal"/>
      <w:lvlText w:val="%1)"/>
      <w:lvlJc w:val="left"/>
      <w:pPr>
        <w:tabs>
          <w:tab w:val="num" w:pos="794"/>
        </w:tabs>
        <w:ind w:left="794" w:hanging="397"/>
      </w:pPr>
      <w:rPr>
        <w:rFonts w:ascii="Tahoma" w:hAnsi="Tahoma" w:cs="Times New Roman" w:hint="default"/>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75BD24EF"/>
    <w:multiLevelType w:val="hybridMultilevel"/>
    <w:tmpl w:val="E968F890"/>
    <w:lvl w:ilvl="0" w:tplc="D13A5EDA">
      <w:start w:val="1"/>
      <w:numFmt w:val="decimal"/>
      <w:lvlText w:val="%1)"/>
      <w:lvlJc w:val="left"/>
      <w:pPr>
        <w:tabs>
          <w:tab w:val="num" w:pos="680"/>
        </w:tabs>
        <w:ind w:left="680" w:hanging="396"/>
      </w:pPr>
      <w:rPr>
        <w:rFonts w:ascii="Tahoma" w:hAnsi="Tahoma"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7755539F"/>
    <w:multiLevelType w:val="hybridMultilevel"/>
    <w:tmpl w:val="6AF493EC"/>
    <w:lvl w:ilvl="0" w:tplc="5BEC0716">
      <w:start w:val="1"/>
      <w:numFmt w:val="decimal"/>
      <w:lvlText w:val="%1)"/>
      <w:lvlJc w:val="left"/>
      <w:pPr>
        <w:tabs>
          <w:tab w:val="num" w:pos="794"/>
        </w:tabs>
        <w:ind w:left="794" w:hanging="397"/>
      </w:pPr>
      <w:rPr>
        <w:rFonts w:ascii="Tahoma" w:hAnsi="Tahoma"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784B383F"/>
    <w:multiLevelType w:val="hybridMultilevel"/>
    <w:tmpl w:val="F2B0E32C"/>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BD9138D"/>
    <w:multiLevelType w:val="hybridMultilevel"/>
    <w:tmpl w:val="8550B84A"/>
    <w:lvl w:ilvl="0" w:tplc="81FE7056">
      <w:start w:val="1"/>
      <w:numFmt w:val="decimal"/>
      <w:lvlText w:val="%1."/>
      <w:lvlJc w:val="left"/>
      <w:pPr>
        <w:tabs>
          <w:tab w:val="num" w:pos="397"/>
        </w:tabs>
        <w:ind w:left="397" w:hanging="397"/>
      </w:pPr>
      <w:rPr>
        <w:rFonts w:ascii="Tahoma" w:hAnsi="Tahoma" w:cs="Times New Roman" w:hint="default"/>
        <w:b w:val="0"/>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6"/>
  </w:num>
  <w:num w:numId="3">
    <w:abstractNumId w:val="3"/>
  </w:num>
  <w:num w:numId="4">
    <w:abstractNumId w:val="4"/>
  </w:num>
  <w:num w:numId="5">
    <w:abstractNumId w:val="27"/>
  </w:num>
  <w:num w:numId="6">
    <w:abstractNumId w:val="24"/>
  </w:num>
  <w:num w:numId="7">
    <w:abstractNumId w:val="18"/>
  </w:num>
  <w:num w:numId="8">
    <w:abstractNumId w:val="17"/>
  </w:num>
  <w:num w:numId="9">
    <w:abstractNumId w:val="0"/>
  </w:num>
  <w:num w:numId="10">
    <w:abstractNumId w:val="1"/>
  </w:num>
  <w:num w:numId="11">
    <w:abstractNumId w:val="31"/>
  </w:num>
  <w:num w:numId="12">
    <w:abstractNumId w:val="12"/>
  </w:num>
  <w:num w:numId="13">
    <w:abstractNumId w:val="21"/>
  </w:num>
  <w:num w:numId="14">
    <w:abstractNumId w:val="38"/>
  </w:num>
  <w:num w:numId="15">
    <w:abstractNumId w:val="37"/>
  </w:num>
  <w:num w:numId="16">
    <w:abstractNumId w:val="14"/>
  </w:num>
  <w:num w:numId="17">
    <w:abstractNumId w:val="32"/>
  </w:num>
  <w:num w:numId="18">
    <w:abstractNumId w:val="33"/>
  </w:num>
  <w:num w:numId="19">
    <w:abstractNumId w:val="10"/>
  </w:num>
  <w:num w:numId="20">
    <w:abstractNumId w:val="16"/>
  </w:num>
  <w:num w:numId="21">
    <w:abstractNumId w:val="26"/>
  </w:num>
  <w:num w:numId="22">
    <w:abstractNumId w:val="5"/>
  </w:num>
  <w:num w:numId="23">
    <w:abstractNumId w:val="19"/>
  </w:num>
  <w:num w:numId="24">
    <w:abstractNumId w:val="8"/>
  </w:num>
  <w:num w:numId="25">
    <w:abstractNumId w:val="35"/>
  </w:num>
  <w:num w:numId="26">
    <w:abstractNumId w:val="9"/>
  </w:num>
  <w:num w:numId="27">
    <w:abstractNumId w:val="13"/>
  </w:num>
  <w:num w:numId="28">
    <w:abstractNumId w:val="15"/>
  </w:num>
  <w:num w:numId="29">
    <w:abstractNumId w:val="22"/>
  </w:num>
  <w:num w:numId="30">
    <w:abstractNumId w:val="29"/>
  </w:num>
  <w:num w:numId="31">
    <w:abstractNumId w:val="36"/>
  </w:num>
  <w:num w:numId="32">
    <w:abstractNumId w:val="2"/>
  </w:num>
  <w:num w:numId="33">
    <w:abstractNumId w:val="34"/>
  </w:num>
  <w:num w:numId="34">
    <w:abstractNumId w:val="11"/>
  </w:num>
  <w:num w:numId="35">
    <w:abstractNumId w:val="30"/>
  </w:num>
  <w:num w:numId="36">
    <w:abstractNumId w:val="7"/>
  </w:num>
  <w:num w:numId="37">
    <w:abstractNumId w:val="23"/>
  </w:num>
  <w:num w:numId="38">
    <w:abstractNumId w:val="28"/>
  </w:num>
  <w:num w:numId="3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937"/>
    <w:rsid w:val="000009F9"/>
    <w:rsid w:val="00002EA4"/>
    <w:rsid w:val="000041D3"/>
    <w:rsid w:val="0000685C"/>
    <w:rsid w:val="00022AEB"/>
    <w:rsid w:val="000240C8"/>
    <w:rsid w:val="00034298"/>
    <w:rsid w:val="00034521"/>
    <w:rsid w:val="00045185"/>
    <w:rsid w:val="000505C9"/>
    <w:rsid w:val="00060AD9"/>
    <w:rsid w:val="000657E0"/>
    <w:rsid w:val="00074DC1"/>
    <w:rsid w:val="000779D4"/>
    <w:rsid w:val="00083EDC"/>
    <w:rsid w:val="00084EEC"/>
    <w:rsid w:val="000945F5"/>
    <w:rsid w:val="000949A8"/>
    <w:rsid w:val="000A6114"/>
    <w:rsid w:val="000B014C"/>
    <w:rsid w:val="000B62EC"/>
    <w:rsid w:val="000B686A"/>
    <w:rsid w:val="000C0FA1"/>
    <w:rsid w:val="000C5BAE"/>
    <w:rsid w:val="000D5DFF"/>
    <w:rsid w:val="000E0777"/>
    <w:rsid w:val="000E0937"/>
    <w:rsid w:val="000E11DF"/>
    <w:rsid w:val="000E3117"/>
    <w:rsid w:val="000E4E4C"/>
    <w:rsid w:val="000E63BC"/>
    <w:rsid w:val="000F5880"/>
    <w:rsid w:val="001030C4"/>
    <w:rsid w:val="00103F27"/>
    <w:rsid w:val="00104574"/>
    <w:rsid w:val="00116151"/>
    <w:rsid w:val="001175AF"/>
    <w:rsid w:val="00123180"/>
    <w:rsid w:val="00131A7A"/>
    <w:rsid w:val="00146526"/>
    <w:rsid w:val="001703FD"/>
    <w:rsid w:val="001712F3"/>
    <w:rsid w:val="00182786"/>
    <w:rsid w:val="00185485"/>
    <w:rsid w:val="00185742"/>
    <w:rsid w:val="00186685"/>
    <w:rsid w:val="001869DA"/>
    <w:rsid w:val="00191681"/>
    <w:rsid w:val="0019382B"/>
    <w:rsid w:val="00194DC3"/>
    <w:rsid w:val="00195F97"/>
    <w:rsid w:val="001A2512"/>
    <w:rsid w:val="001A2D22"/>
    <w:rsid w:val="001A3B1A"/>
    <w:rsid w:val="001B09FC"/>
    <w:rsid w:val="001B3CF6"/>
    <w:rsid w:val="001C0DE1"/>
    <w:rsid w:val="001C1CA7"/>
    <w:rsid w:val="001E2725"/>
    <w:rsid w:val="001E509F"/>
    <w:rsid w:val="001E6325"/>
    <w:rsid w:val="001F016C"/>
    <w:rsid w:val="001F1155"/>
    <w:rsid w:val="001F2B55"/>
    <w:rsid w:val="001F3D84"/>
    <w:rsid w:val="002007A3"/>
    <w:rsid w:val="00205357"/>
    <w:rsid w:val="002172B7"/>
    <w:rsid w:val="00222897"/>
    <w:rsid w:val="00225E79"/>
    <w:rsid w:val="00235223"/>
    <w:rsid w:val="002442F1"/>
    <w:rsid w:val="00251931"/>
    <w:rsid w:val="00260618"/>
    <w:rsid w:val="00262E62"/>
    <w:rsid w:val="00266A16"/>
    <w:rsid w:val="00266E83"/>
    <w:rsid w:val="00271DE4"/>
    <w:rsid w:val="0027494E"/>
    <w:rsid w:val="002927C6"/>
    <w:rsid w:val="002A0086"/>
    <w:rsid w:val="002A3B57"/>
    <w:rsid w:val="002A445A"/>
    <w:rsid w:val="002A5A95"/>
    <w:rsid w:val="002B0EDE"/>
    <w:rsid w:val="002B1764"/>
    <w:rsid w:val="002B6313"/>
    <w:rsid w:val="002C036D"/>
    <w:rsid w:val="002C5B8A"/>
    <w:rsid w:val="002C7358"/>
    <w:rsid w:val="002D2318"/>
    <w:rsid w:val="002D37F7"/>
    <w:rsid w:val="002E3C81"/>
    <w:rsid w:val="002E484E"/>
    <w:rsid w:val="002E6E42"/>
    <w:rsid w:val="002F607C"/>
    <w:rsid w:val="002F7075"/>
    <w:rsid w:val="003078AC"/>
    <w:rsid w:val="00314D78"/>
    <w:rsid w:val="00316CB0"/>
    <w:rsid w:val="00324999"/>
    <w:rsid w:val="0032786D"/>
    <w:rsid w:val="00330052"/>
    <w:rsid w:val="0033403A"/>
    <w:rsid w:val="0034161E"/>
    <w:rsid w:val="003579AA"/>
    <w:rsid w:val="00366147"/>
    <w:rsid w:val="00370D7B"/>
    <w:rsid w:val="003742BD"/>
    <w:rsid w:val="00375151"/>
    <w:rsid w:val="00383421"/>
    <w:rsid w:val="00384EF3"/>
    <w:rsid w:val="00384F0D"/>
    <w:rsid w:val="00386090"/>
    <w:rsid w:val="003901EC"/>
    <w:rsid w:val="00390A69"/>
    <w:rsid w:val="00391BB6"/>
    <w:rsid w:val="0039690E"/>
    <w:rsid w:val="003B7AEB"/>
    <w:rsid w:val="003C6582"/>
    <w:rsid w:val="003C78A8"/>
    <w:rsid w:val="003D19FF"/>
    <w:rsid w:val="003D4A3F"/>
    <w:rsid w:val="003D5216"/>
    <w:rsid w:val="003D68FC"/>
    <w:rsid w:val="003E3623"/>
    <w:rsid w:val="003E3D94"/>
    <w:rsid w:val="003F0214"/>
    <w:rsid w:val="003F4838"/>
    <w:rsid w:val="003F6735"/>
    <w:rsid w:val="00401A2F"/>
    <w:rsid w:val="00411DE8"/>
    <w:rsid w:val="00414B34"/>
    <w:rsid w:val="0041507C"/>
    <w:rsid w:val="0041513D"/>
    <w:rsid w:val="0041531E"/>
    <w:rsid w:val="004163DC"/>
    <w:rsid w:val="00427E6E"/>
    <w:rsid w:val="00440DEE"/>
    <w:rsid w:val="0044414A"/>
    <w:rsid w:val="004465E1"/>
    <w:rsid w:val="004473AC"/>
    <w:rsid w:val="00451777"/>
    <w:rsid w:val="00456F53"/>
    <w:rsid w:val="004627B7"/>
    <w:rsid w:val="00464E90"/>
    <w:rsid w:val="00471231"/>
    <w:rsid w:val="00482CB6"/>
    <w:rsid w:val="0048567E"/>
    <w:rsid w:val="00487CE3"/>
    <w:rsid w:val="00497AD9"/>
    <w:rsid w:val="004A2901"/>
    <w:rsid w:val="004A3770"/>
    <w:rsid w:val="004B1C21"/>
    <w:rsid w:val="004B71D1"/>
    <w:rsid w:val="004C15CE"/>
    <w:rsid w:val="004C4844"/>
    <w:rsid w:val="004D41C0"/>
    <w:rsid w:val="004E5B02"/>
    <w:rsid w:val="004E70EF"/>
    <w:rsid w:val="004F2CBF"/>
    <w:rsid w:val="004F41F1"/>
    <w:rsid w:val="004F4933"/>
    <w:rsid w:val="004F6C83"/>
    <w:rsid w:val="0051228D"/>
    <w:rsid w:val="00514B07"/>
    <w:rsid w:val="00515A14"/>
    <w:rsid w:val="00531AAF"/>
    <w:rsid w:val="0053431C"/>
    <w:rsid w:val="00534ECF"/>
    <w:rsid w:val="00535D03"/>
    <w:rsid w:val="00542C3F"/>
    <w:rsid w:val="00551A97"/>
    <w:rsid w:val="00552BD8"/>
    <w:rsid w:val="00552EBD"/>
    <w:rsid w:val="00552ECF"/>
    <w:rsid w:val="00573728"/>
    <w:rsid w:val="00595B16"/>
    <w:rsid w:val="005A4E38"/>
    <w:rsid w:val="005A52EC"/>
    <w:rsid w:val="005B21C3"/>
    <w:rsid w:val="005B25FC"/>
    <w:rsid w:val="005C3240"/>
    <w:rsid w:val="005C59E9"/>
    <w:rsid w:val="005C609B"/>
    <w:rsid w:val="005D502C"/>
    <w:rsid w:val="005E3174"/>
    <w:rsid w:val="005E4620"/>
    <w:rsid w:val="005E709C"/>
    <w:rsid w:val="00604F63"/>
    <w:rsid w:val="00607ED5"/>
    <w:rsid w:val="006116D1"/>
    <w:rsid w:val="00611FC0"/>
    <w:rsid w:val="00612A5C"/>
    <w:rsid w:val="006155C7"/>
    <w:rsid w:val="006172DA"/>
    <w:rsid w:val="00617332"/>
    <w:rsid w:val="00622CE4"/>
    <w:rsid w:val="00622CF4"/>
    <w:rsid w:val="00626090"/>
    <w:rsid w:val="00637D76"/>
    <w:rsid w:val="00641C5B"/>
    <w:rsid w:val="00647412"/>
    <w:rsid w:val="006764F3"/>
    <w:rsid w:val="00677FA7"/>
    <w:rsid w:val="006804C5"/>
    <w:rsid w:val="006814D0"/>
    <w:rsid w:val="00694479"/>
    <w:rsid w:val="006A01FD"/>
    <w:rsid w:val="006A0F83"/>
    <w:rsid w:val="006A66CA"/>
    <w:rsid w:val="006B44DE"/>
    <w:rsid w:val="006B75E1"/>
    <w:rsid w:val="006B7E3B"/>
    <w:rsid w:val="006C0305"/>
    <w:rsid w:val="006C3358"/>
    <w:rsid w:val="006D38D8"/>
    <w:rsid w:val="006D62A0"/>
    <w:rsid w:val="006E48FE"/>
    <w:rsid w:val="006F058B"/>
    <w:rsid w:val="006F0FF2"/>
    <w:rsid w:val="006F1163"/>
    <w:rsid w:val="006F1273"/>
    <w:rsid w:val="00704C72"/>
    <w:rsid w:val="00713C4B"/>
    <w:rsid w:val="00713EF3"/>
    <w:rsid w:val="0071415D"/>
    <w:rsid w:val="0072014B"/>
    <w:rsid w:val="00740C44"/>
    <w:rsid w:val="00743ED7"/>
    <w:rsid w:val="00746B32"/>
    <w:rsid w:val="0074798D"/>
    <w:rsid w:val="00751A59"/>
    <w:rsid w:val="00757550"/>
    <w:rsid w:val="00761705"/>
    <w:rsid w:val="0076649B"/>
    <w:rsid w:val="0078011B"/>
    <w:rsid w:val="007841A3"/>
    <w:rsid w:val="0079189E"/>
    <w:rsid w:val="00792BDB"/>
    <w:rsid w:val="007A4821"/>
    <w:rsid w:val="007B0235"/>
    <w:rsid w:val="007B1E8E"/>
    <w:rsid w:val="007C292C"/>
    <w:rsid w:val="007C46C5"/>
    <w:rsid w:val="007C4ABB"/>
    <w:rsid w:val="007C5F49"/>
    <w:rsid w:val="007C6859"/>
    <w:rsid w:val="007D2E17"/>
    <w:rsid w:val="007E109E"/>
    <w:rsid w:val="007F23F7"/>
    <w:rsid w:val="007F3D3F"/>
    <w:rsid w:val="007F5E33"/>
    <w:rsid w:val="007F71DF"/>
    <w:rsid w:val="008029EE"/>
    <w:rsid w:val="00802FF7"/>
    <w:rsid w:val="008148E5"/>
    <w:rsid w:val="00815554"/>
    <w:rsid w:val="00820945"/>
    <w:rsid w:val="00824225"/>
    <w:rsid w:val="0082707D"/>
    <w:rsid w:val="00827170"/>
    <w:rsid w:val="008324EA"/>
    <w:rsid w:val="00833E2B"/>
    <w:rsid w:val="00835C34"/>
    <w:rsid w:val="008364FF"/>
    <w:rsid w:val="008402B2"/>
    <w:rsid w:val="00843590"/>
    <w:rsid w:val="008464F0"/>
    <w:rsid w:val="008474DB"/>
    <w:rsid w:val="008548A9"/>
    <w:rsid w:val="008605E9"/>
    <w:rsid w:val="008614DD"/>
    <w:rsid w:val="0086678A"/>
    <w:rsid w:val="00866889"/>
    <w:rsid w:val="00872A5F"/>
    <w:rsid w:val="0087787E"/>
    <w:rsid w:val="008845A4"/>
    <w:rsid w:val="00890BBE"/>
    <w:rsid w:val="00892ABA"/>
    <w:rsid w:val="008A19B8"/>
    <w:rsid w:val="008A6069"/>
    <w:rsid w:val="008C26AB"/>
    <w:rsid w:val="008C5C6F"/>
    <w:rsid w:val="008C5D9A"/>
    <w:rsid w:val="008D3537"/>
    <w:rsid w:val="008D7A67"/>
    <w:rsid w:val="008E75F5"/>
    <w:rsid w:val="008F2D07"/>
    <w:rsid w:val="00901EE3"/>
    <w:rsid w:val="00910EB4"/>
    <w:rsid w:val="00912DF3"/>
    <w:rsid w:val="00912F6C"/>
    <w:rsid w:val="00926CFA"/>
    <w:rsid w:val="009303C2"/>
    <w:rsid w:val="00935524"/>
    <w:rsid w:val="009412DC"/>
    <w:rsid w:val="00944C17"/>
    <w:rsid w:val="00947825"/>
    <w:rsid w:val="00951C3D"/>
    <w:rsid w:val="009537C9"/>
    <w:rsid w:val="00954F5C"/>
    <w:rsid w:val="009560FE"/>
    <w:rsid w:val="00961A9F"/>
    <w:rsid w:val="0098276A"/>
    <w:rsid w:val="009835FC"/>
    <w:rsid w:val="009856D5"/>
    <w:rsid w:val="00987E9D"/>
    <w:rsid w:val="00993530"/>
    <w:rsid w:val="00995504"/>
    <w:rsid w:val="009A30FF"/>
    <w:rsid w:val="009A428B"/>
    <w:rsid w:val="009A657B"/>
    <w:rsid w:val="009B0251"/>
    <w:rsid w:val="009B1C06"/>
    <w:rsid w:val="009B6243"/>
    <w:rsid w:val="009B6B10"/>
    <w:rsid w:val="009C6E13"/>
    <w:rsid w:val="009D074D"/>
    <w:rsid w:val="009D4840"/>
    <w:rsid w:val="009F51E9"/>
    <w:rsid w:val="009F72A0"/>
    <w:rsid w:val="00A00161"/>
    <w:rsid w:val="00A041EB"/>
    <w:rsid w:val="00A04C4A"/>
    <w:rsid w:val="00A05222"/>
    <w:rsid w:val="00A113C8"/>
    <w:rsid w:val="00A12CD2"/>
    <w:rsid w:val="00A13F87"/>
    <w:rsid w:val="00A15FD5"/>
    <w:rsid w:val="00A17B8C"/>
    <w:rsid w:val="00A20BC2"/>
    <w:rsid w:val="00A2347D"/>
    <w:rsid w:val="00A306EE"/>
    <w:rsid w:val="00A3237E"/>
    <w:rsid w:val="00A437A5"/>
    <w:rsid w:val="00A43EC6"/>
    <w:rsid w:val="00A463A4"/>
    <w:rsid w:val="00A57A9C"/>
    <w:rsid w:val="00A65BE5"/>
    <w:rsid w:val="00A66CA4"/>
    <w:rsid w:val="00A70E04"/>
    <w:rsid w:val="00A7150A"/>
    <w:rsid w:val="00A71818"/>
    <w:rsid w:val="00A732AB"/>
    <w:rsid w:val="00A74AA5"/>
    <w:rsid w:val="00A8509A"/>
    <w:rsid w:val="00A93570"/>
    <w:rsid w:val="00A954A3"/>
    <w:rsid w:val="00A95CE3"/>
    <w:rsid w:val="00AA0040"/>
    <w:rsid w:val="00AA7253"/>
    <w:rsid w:val="00AB062F"/>
    <w:rsid w:val="00AB3180"/>
    <w:rsid w:val="00AB69CE"/>
    <w:rsid w:val="00AC01C3"/>
    <w:rsid w:val="00AC32BB"/>
    <w:rsid w:val="00AC44A5"/>
    <w:rsid w:val="00AC4B07"/>
    <w:rsid w:val="00AC57C9"/>
    <w:rsid w:val="00AD166C"/>
    <w:rsid w:val="00AD2FEE"/>
    <w:rsid w:val="00AD3AB0"/>
    <w:rsid w:val="00AE361E"/>
    <w:rsid w:val="00B001AD"/>
    <w:rsid w:val="00B0246F"/>
    <w:rsid w:val="00B0627F"/>
    <w:rsid w:val="00B07C8F"/>
    <w:rsid w:val="00B07E5D"/>
    <w:rsid w:val="00B10773"/>
    <w:rsid w:val="00B15BB0"/>
    <w:rsid w:val="00B1698E"/>
    <w:rsid w:val="00B23715"/>
    <w:rsid w:val="00B27026"/>
    <w:rsid w:val="00B274A6"/>
    <w:rsid w:val="00B32BFC"/>
    <w:rsid w:val="00B37AAE"/>
    <w:rsid w:val="00B4180E"/>
    <w:rsid w:val="00B45E45"/>
    <w:rsid w:val="00B46D81"/>
    <w:rsid w:val="00B51672"/>
    <w:rsid w:val="00B53AC6"/>
    <w:rsid w:val="00B65AC1"/>
    <w:rsid w:val="00B77BCF"/>
    <w:rsid w:val="00B9068C"/>
    <w:rsid w:val="00B91255"/>
    <w:rsid w:val="00B943AC"/>
    <w:rsid w:val="00B978EA"/>
    <w:rsid w:val="00BA0B6B"/>
    <w:rsid w:val="00BA1AE4"/>
    <w:rsid w:val="00BA2D69"/>
    <w:rsid w:val="00BB14A5"/>
    <w:rsid w:val="00BB1741"/>
    <w:rsid w:val="00BB6AFE"/>
    <w:rsid w:val="00BC1139"/>
    <w:rsid w:val="00BC401A"/>
    <w:rsid w:val="00BC4DC4"/>
    <w:rsid w:val="00BC68DB"/>
    <w:rsid w:val="00BD0452"/>
    <w:rsid w:val="00BD1955"/>
    <w:rsid w:val="00BD4CF1"/>
    <w:rsid w:val="00BD5151"/>
    <w:rsid w:val="00BE0E60"/>
    <w:rsid w:val="00BE50D8"/>
    <w:rsid w:val="00BF2650"/>
    <w:rsid w:val="00BF4B4B"/>
    <w:rsid w:val="00C01170"/>
    <w:rsid w:val="00C021B7"/>
    <w:rsid w:val="00C06FA3"/>
    <w:rsid w:val="00C10E70"/>
    <w:rsid w:val="00C118EF"/>
    <w:rsid w:val="00C1667F"/>
    <w:rsid w:val="00C3075E"/>
    <w:rsid w:val="00C31AFC"/>
    <w:rsid w:val="00C3298C"/>
    <w:rsid w:val="00C3441F"/>
    <w:rsid w:val="00C35F10"/>
    <w:rsid w:val="00C403D1"/>
    <w:rsid w:val="00C445CC"/>
    <w:rsid w:val="00C4594B"/>
    <w:rsid w:val="00C46C84"/>
    <w:rsid w:val="00C52E88"/>
    <w:rsid w:val="00C540BA"/>
    <w:rsid w:val="00C56F44"/>
    <w:rsid w:val="00C60848"/>
    <w:rsid w:val="00C64915"/>
    <w:rsid w:val="00C65D82"/>
    <w:rsid w:val="00C721BA"/>
    <w:rsid w:val="00C744F9"/>
    <w:rsid w:val="00C870B5"/>
    <w:rsid w:val="00C879F5"/>
    <w:rsid w:val="00CA4ACE"/>
    <w:rsid w:val="00CB161C"/>
    <w:rsid w:val="00CB1642"/>
    <w:rsid w:val="00CB19EE"/>
    <w:rsid w:val="00CB1D28"/>
    <w:rsid w:val="00CB4824"/>
    <w:rsid w:val="00CC2B7A"/>
    <w:rsid w:val="00CC68AE"/>
    <w:rsid w:val="00CC76D1"/>
    <w:rsid w:val="00CD2475"/>
    <w:rsid w:val="00CD2501"/>
    <w:rsid w:val="00CD55B8"/>
    <w:rsid w:val="00CE02E5"/>
    <w:rsid w:val="00CE0F1A"/>
    <w:rsid w:val="00CE17EC"/>
    <w:rsid w:val="00CF15B6"/>
    <w:rsid w:val="00D036A8"/>
    <w:rsid w:val="00D22770"/>
    <w:rsid w:val="00D25126"/>
    <w:rsid w:val="00D25B9D"/>
    <w:rsid w:val="00D26D53"/>
    <w:rsid w:val="00D31C74"/>
    <w:rsid w:val="00D3342D"/>
    <w:rsid w:val="00D52011"/>
    <w:rsid w:val="00D67851"/>
    <w:rsid w:val="00D73CCB"/>
    <w:rsid w:val="00D74BE4"/>
    <w:rsid w:val="00D8425D"/>
    <w:rsid w:val="00D86000"/>
    <w:rsid w:val="00D935B7"/>
    <w:rsid w:val="00DA1569"/>
    <w:rsid w:val="00DA56B4"/>
    <w:rsid w:val="00DA6AAA"/>
    <w:rsid w:val="00DD46B2"/>
    <w:rsid w:val="00DD5CD0"/>
    <w:rsid w:val="00DE09C5"/>
    <w:rsid w:val="00DE0E8C"/>
    <w:rsid w:val="00DE510E"/>
    <w:rsid w:val="00DE7524"/>
    <w:rsid w:val="00E143F0"/>
    <w:rsid w:val="00E21247"/>
    <w:rsid w:val="00E30FB2"/>
    <w:rsid w:val="00E35E39"/>
    <w:rsid w:val="00E4249B"/>
    <w:rsid w:val="00E42971"/>
    <w:rsid w:val="00E4493A"/>
    <w:rsid w:val="00E45487"/>
    <w:rsid w:val="00E458AD"/>
    <w:rsid w:val="00E4694B"/>
    <w:rsid w:val="00E46F6D"/>
    <w:rsid w:val="00E54A74"/>
    <w:rsid w:val="00E60822"/>
    <w:rsid w:val="00E62162"/>
    <w:rsid w:val="00E65E1F"/>
    <w:rsid w:val="00E708EF"/>
    <w:rsid w:val="00E74C3D"/>
    <w:rsid w:val="00E75462"/>
    <w:rsid w:val="00E761E4"/>
    <w:rsid w:val="00E76951"/>
    <w:rsid w:val="00E87BBD"/>
    <w:rsid w:val="00E9159F"/>
    <w:rsid w:val="00EA0B71"/>
    <w:rsid w:val="00EB3F4F"/>
    <w:rsid w:val="00EC2EFB"/>
    <w:rsid w:val="00EC640D"/>
    <w:rsid w:val="00EC7F8F"/>
    <w:rsid w:val="00ED0E18"/>
    <w:rsid w:val="00ED579D"/>
    <w:rsid w:val="00ED7E99"/>
    <w:rsid w:val="00EE3E94"/>
    <w:rsid w:val="00EE42A8"/>
    <w:rsid w:val="00EF1136"/>
    <w:rsid w:val="00F13631"/>
    <w:rsid w:val="00F16DD9"/>
    <w:rsid w:val="00F17CC6"/>
    <w:rsid w:val="00F20454"/>
    <w:rsid w:val="00F31F2D"/>
    <w:rsid w:val="00F34F6F"/>
    <w:rsid w:val="00F368E7"/>
    <w:rsid w:val="00F36C3A"/>
    <w:rsid w:val="00F4287B"/>
    <w:rsid w:val="00F436CC"/>
    <w:rsid w:val="00F4429F"/>
    <w:rsid w:val="00F45E3C"/>
    <w:rsid w:val="00F47246"/>
    <w:rsid w:val="00F56892"/>
    <w:rsid w:val="00F718C7"/>
    <w:rsid w:val="00F72B91"/>
    <w:rsid w:val="00F74FFD"/>
    <w:rsid w:val="00F849BD"/>
    <w:rsid w:val="00F86155"/>
    <w:rsid w:val="00F91DC2"/>
    <w:rsid w:val="00F937FB"/>
    <w:rsid w:val="00F966F6"/>
    <w:rsid w:val="00F979C8"/>
    <w:rsid w:val="00FA2249"/>
    <w:rsid w:val="00FA3D30"/>
    <w:rsid w:val="00FA4BE1"/>
    <w:rsid w:val="00FB0CA7"/>
    <w:rsid w:val="00FB20B8"/>
    <w:rsid w:val="00FB27FA"/>
    <w:rsid w:val="00FB769F"/>
    <w:rsid w:val="00FC21E5"/>
    <w:rsid w:val="00FD0FE8"/>
    <w:rsid w:val="00FD53DF"/>
    <w:rsid w:val="00FD57C4"/>
    <w:rsid w:val="00FD6C04"/>
    <w:rsid w:val="00FD7B4A"/>
    <w:rsid w:val="00FE252A"/>
    <w:rsid w:val="00FE4967"/>
    <w:rsid w:val="00FE7E36"/>
    <w:rsid w:val="00FF416D"/>
    <w:rsid w:val="00FF6291"/>
    <w:rsid w:val="00FF7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30F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86090"/>
    <w:pPr>
      <w:ind w:left="720"/>
      <w:contextualSpacing/>
    </w:pPr>
  </w:style>
  <w:style w:type="paragraph" w:customStyle="1" w:styleId="Znak">
    <w:name w:val="Znak"/>
    <w:basedOn w:val="Normalny"/>
    <w:uiPriority w:val="99"/>
    <w:rsid w:val="00AB3180"/>
    <w:pPr>
      <w:spacing w:after="0"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2F7075"/>
    <w:pPr>
      <w:spacing w:after="0" w:line="240" w:lineRule="auto"/>
      <w:ind w:left="708" w:hanging="282"/>
      <w:jc w:val="both"/>
    </w:pPr>
    <w:rPr>
      <w:rFonts w:ascii="Times New Roman" w:eastAsia="Times New Roman" w:hAnsi="Times New Roman"/>
      <w:sz w:val="20"/>
      <w:szCs w:val="20"/>
      <w:lang w:eastAsia="pl-PL"/>
    </w:rPr>
  </w:style>
  <w:style w:type="character" w:customStyle="1" w:styleId="TekstpodstawowywcityZnak">
    <w:name w:val="Tekst podstawowy wcięty Znak"/>
    <w:link w:val="Tekstpodstawowywcity"/>
    <w:uiPriority w:val="99"/>
    <w:locked/>
    <w:rsid w:val="002F7075"/>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2F7075"/>
    <w:pPr>
      <w:spacing w:after="120"/>
    </w:pPr>
  </w:style>
  <w:style w:type="character" w:customStyle="1" w:styleId="TekstpodstawowyZnak">
    <w:name w:val="Tekst podstawowy Znak"/>
    <w:link w:val="Tekstpodstawowy"/>
    <w:uiPriority w:val="99"/>
    <w:locked/>
    <w:rsid w:val="002F7075"/>
    <w:rPr>
      <w:rFonts w:cs="Times New Roman"/>
    </w:rPr>
  </w:style>
  <w:style w:type="character" w:styleId="Hipercze">
    <w:name w:val="Hyperlink"/>
    <w:uiPriority w:val="99"/>
    <w:rsid w:val="003078AC"/>
    <w:rPr>
      <w:rFonts w:cs="Times New Roman"/>
      <w:color w:val="0000FF"/>
      <w:u w:val="single"/>
    </w:rPr>
  </w:style>
  <w:style w:type="paragraph" w:customStyle="1" w:styleId="Standard">
    <w:name w:val="Standard"/>
    <w:uiPriority w:val="99"/>
    <w:rsid w:val="008845A4"/>
    <w:pPr>
      <w:widowControl w:val="0"/>
      <w:autoSpaceDE w:val="0"/>
      <w:autoSpaceDN w:val="0"/>
    </w:pPr>
    <w:rPr>
      <w:rFonts w:ascii="Times New Roman" w:hAnsi="Times New Roman"/>
      <w:sz w:val="28"/>
      <w:szCs w:val="28"/>
    </w:rPr>
  </w:style>
  <w:style w:type="paragraph" w:customStyle="1" w:styleId="Akapitzlist1">
    <w:name w:val="Akapit z listą1"/>
    <w:basedOn w:val="Normalny"/>
    <w:uiPriority w:val="99"/>
    <w:rsid w:val="008474DB"/>
    <w:pPr>
      <w:ind w:left="720"/>
      <w:contextualSpacing/>
    </w:pPr>
    <w:rPr>
      <w:rFonts w:eastAsia="Times New Roman"/>
    </w:rPr>
  </w:style>
  <w:style w:type="paragraph" w:customStyle="1" w:styleId="Akapitzlist2">
    <w:name w:val="Akapit z listą2"/>
    <w:basedOn w:val="Normalny"/>
    <w:uiPriority w:val="99"/>
    <w:rsid w:val="001B09FC"/>
    <w:pPr>
      <w:ind w:left="720"/>
      <w:contextualSpacing/>
    </w:pPr>
    <w:rPr>
      <w:rFonts w:eastAsia="Times New Roman"/>
    </w:rPr>
  </w:style>
  <w:style w:type="paragraph" w:styleId="Stopka">
    <w:name w:val="footer"/>
    <w:basedOn w:val="Normalny"/>
    <w:link w:val="StopkaZnak"/>
    <w:uiPriority w:val="99"/>
    <w:rsid w:val="006B7E3B"/>
    <w:pPr>
      <w:tabs>
        <w:tab w:val="center" w:pos="4536"/>
        <w:tab w:val="right" w:pos="9072"/>
      </w:tabs>
    </w:pPr>
  </w:style>
  <w:style w:type="character" w:customStyle="1" w:styleId="StopkaZnak">
    <w:name w:val="Stopka Znak"/>
    <w:link w:val="Stopka"/>
    <w:uiPriority w:val="99"/>
    <w:semiHidden/>
    <w:locked/>
    <w:rsid w:val="00E65E1F"/>
    <w:rPr>
      <w:rFonts w:cs="Times New Roman"/>
      <w:lang w:eastAsia="en-US"/>
    </w:rPr>
  </w:style>
  <w:style w:type="character" w:styleId="Numerstrony">
    <w:name w:val="page number"/>
    <w:uiPriority w:val="99"/>
    <w:rsid w:val="006B7E3B"/>
    <w:rPr>
      <w:rFonts w:cs="Times New Roman"/>
    </w:rPr>
  </w:style>
  <w:style w:type="paragraph" w:customStyle="1" w:styleId="Dorota">
    <w:name w:val="Dorota"/>
    <w:basedOn w:val="Normalny"/>
    <w:uiPriority w:val="99"/>
    <w:rsid w:val="006764F3"/>
    <w:pPr>
      <w:spacing w:after="0" w:line="360" w:lineRule="auto"/>
      <w:jc w:val="both"/>
    </w:pPr>
    <w:rPr>
      <w:rFonts w:ascii="Tahoma" w:hAnsi="Tahoma"/>
      <w:szCs w:val="24"/>
      <w:lang w:eastAsia="pl-PL"/>
    </w:rPr>
  </w:style>
  <w:style w:type="table" w:styleId="Tabela-Siatka">
    <w:name w:val="Table Grid"/>
    <w:basedOn w:val="Standardowy"/>
    <w:uiPriority w:val="99"/>
    <w:locked/>
    <w:rsid w:val="00835C3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E35E39"/>
    <w:pPr>
      <w:tabs>
        <w:tab w:val="center" w:pos="4536"/>
        <w:tab w:val="right" w:pos="9072"/>
      </w:tabs>
    </w:pPr>
  </w:style>
  <w:style w:type="character" w:customStyle="1" w:styleId="NagwekZnak">
    <w:name w:val="Nagłówek Znak"/>
    <w:link w:val="Nagwek"/>
    <w:uiPriority w:val="99"/>
    <w:semiHidden/>
    <w:locked/>
    <w:rsid w:val="00CB19EE"/>
    <w:rPr>
      <w:rFonts w:cs="Times New Roman"/>
      <w:lang w:eastAsia="en-US"/>
    </w:rPr>
  </w:style>
  <w:style w:type="paragraph" w:styleId="Bezodstpw">
    <w:name w:val="No Spacing"/>
    <w:uiPriority w:val="99"/>
    <w:qFormat/>
    <w:rsid w:val="00995504"/>
    <w:rPr>
      <w:sz w:val="22"/>
      <w:szCs w:val="22"/>
      <w:lang w:eastAsia="en-US"/>
    </w:rPr>
  </w:style>
  <w:style w:type="paragraph" w:styleId="NormalnyWeb">
    <w:name w:val="Normal (Web)"/>
    <w:basedOn w:val="Normalny"/>
    <w:uiPriority w:val="99"/>
    <w:semiHidden/>
    <w:rsid w:val="0032499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kstpodstawowy31">
    <w:name w:val="Tekst podstawowy 31"/>
    <w:basedOn w:val="Normalny"/>
    <w:uiPriority w:val="99"/>
    <w:rsid w:val="00EE3E94"/>
    <w:pPr>
      <w:suppressAutoHyphens/>
      <w:spacing w:after="0" w:line="240" w:lineRule="auto"/>
      <w:jc w:val="both"/>
    </w:pPr>
    <w:rPr>
      <w:rFonts w:ascii="Times New Roman" w:eastAsia="Times New Roman" w:hAnsi="Times New Roman"/>
      <w:sz w:val="24"/>
      <w:szCs w:val="20"/>
      <w:lang w:eastAsia="ar-SA"/>
    </w:rPr>
  </w:style>
  <w:style w:type="paragraph" w:styleId="Tekstprzypisudolnego">
    <w:name w:val="footnote text"/>
    <w:basedOn w:val="Normalny"/>
    <w:link w:val="TekstprzypisudolnegoZnak"/>
    <w:uiPriority w:val="99"/>
    <w:semiHidden/>
    <w:rsid w:val="0041507C"/>
    <w:rPr>
      <w:sz w:val="20"/>
      <w:szCs w:val="20"/>
    </w:rPr>
  </w:style>
  <w:style w:type="character" w:customStyle="1" w:styleId="TekstprzypisudolnegoZnak">
    <w:name w:val="Tekst przypisu dolnego Znak"/>
    <w:link w:val="Tekstprzypisudolnego"/>
    <w:uiPriority w:val="99"/>
    <w:semiHidden/>
    <w:locked/>
    <w:rsid w:val="00A65BE5"/>
    <w:rPr>
      <w:rFonts w:cs="Times New Roman"/>
      <w:sz w:val="20"/>
      <w:szCs w:val="20"/>
      <w:lang w:eastAsia="en-US"/>
    </w:rPr>
  </w:style>
  <w:style w:type="character" w:styleId="Odwoanieprzypisudolnego">
    <w:name w:val="footnote reference"/>
    <w:uiPriority w:val="99"/>
    <w:semiHidden/>
    <w:rsid w:val="0041507C"/>
    <w:rPr>
      <w:rFonts w:cs="Times New Roman"/>
      <w:vertAlign w:val="superscript"/>
    </w:rPr>
  </w:style>
  <w:style w:type="paragraph" w:styleId="Tekstpodstawowy2">
    <w:name w:val="Body Text 2"/>
    <w:basedOn w:val="Normalny"/>
    <w:link w:val="Tekstpodstawowy2Znak"/>
    <w:uiPriority w:val="99"/>
    <w:rsid w:val="00D036A8"/>
    <w:pPr>
      <w:spacing w:after="120" w:line="480" w:lineRule="auto"/>
    </w:pPr>
  </w:style>
  <w:style w:type="character" w:customStyle="1" w:styleId="Tekstpodstawowy2Znak">
    <w:name w:val="Tekst podstawowy 2 Znak"/>
    <w:link w:val="Tekstpodstawowy2"/>
    <w:uiPriority w:val="99"/>
    <w:semiHidden/>
    <w:locked/>
    <w:rsid w:val="00A65BE5"/>
    <w:rPr>
      <w:rFonts w:cs="Times New Roman"/>
      <w:lang w:eastAsia="en-US"/>
    </w:rPr>
  </w:style>
  <w:style w:type="paragraph" w:customStyle="1" w:styleId="p05">
    <w:name w:val="p05"/>
    <w:basedOn w:val="Normalny"/>
    <w:uiPriority w:val="99"/>
    <w:rsid w:val="00D036A8"/>
    <w:pPr>
      <w:spacing w:after="0" w:line="240" w:lineRule="auto"/>
      <w:ind w:firstLine="454"/>
    </w:pPr>
    <w:rPr>
      <w:rFonts w:ascii="Times New Roman" w:eastAsia="Times New Roman" w:hAnsi="Times New Roman"/>
      <w:sz w:val="24"/>
      <w:szCs w:val="24"/>
      <w:lang w:eastAsia="pl-PL"/>
    </w:rPr>
  </w:style>
  <w:style w:type="character" w:styleId="Odwoaniedokomentarza">
    <w:name w:val="annotation reference"/>
    <w:uiPriority w:val="99"/>
    <w:semiHidden/>
    <w:rsid w:val="00694479"/>
    <w:rPr>
      <w:rFonts w:cs="Times New Roman"/>
      <w:sz w:val="16"/>
      <w:szCs w:val="16"/>
    </w:rPr>
  </w:style>
  <w:style w:type="paragraph" w:styleId="Tekstkomentarza">
    <w:name w:val="annotation text"/>
    <w:basedOn w:val="Normalny"/>
    <w:link w:val="TekstkomentarzaZnak"/>
    <w:uiPriority w:val="99"/>
    <w:semiHidden/>
    <w:rsid w:val="00694479"/>
    <w:rPr>
      <w:sz w:val="20"/>
      <w:szCs w:val="20"/>
    </w:rPr>
  </w:style>
  <w:style w:type="character" w:customStyle="1" w:styleId="TekstkomentarzaZnak">
    <w:name w:val="Tekst komentarza Znak"/>
    <w:link w:val="Tekstkomentarza"/>
    <w:uiPriority w:val="99"/>
    <w:semiHidden/>
    <w:locked/>
    <w:rsid w:val="00694479"/>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694479"/>
    <w:rPr>
      <w:b/>
      <w:bCs/>
    </w:rPr>
  </w:style>
  <w:style w:type="character" w:customStyle="1" w:styleId="TematkomentarzaZnak">
    <w:name w:val="Temat komentarza Znak"/>
    <w:link w:val="Tematkomentarza"/>
    <w:uiPriority w:val="99"/>
    <w:semiHidden/>
    <w:locked/>
    <w:rsid w:val="00694479"/>
    <w:rPr>
      <w:rFonts w:cs="Times New Roman"/>
      <w:b/>
      <w:bCs/>
      <w:sz w:val="20"/>
      <w:szCs w:val="20"/>
      <w:lang w:eastAsia="en-US"/>
    </w:rPr>
  </w:style>
  <w:style w:type="paragraph" w:styleId="Tekstdymka">
    <w:name w:val="Balloon Text"/>
    <w:basedOn w:val="Normalny"/>
    <w:link w:val="TekstdymkaZnak"/>
    <w:uiPriority w:val="99"/>
    <w:semiHidden/>
    <w:rsid w:val="00694479"/>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94479"/>
    <w:rPr>
      <w:rFonts w:ascii="Tahoma" w:hAnsi="Tahoma" w:cs="Tahoma"/>
      <w:sz w:val="16"/>
      <w:szCs w:val="16"/>
      <w:lang w:eastAsia="en-US"/>
    </w:rPr>
  </w:style>
  <w:style w:type="paragraph" w:customStyle="1" w:styleId="Default">
    <w:name w:val="Default"/>
    <w:uiPriority w:val="99"/>
    <w:rsid w:val="00440DEE"/>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73552">
      <w:marLeft w:val="0"/>
      <w:marRight w:val="0"/>
      <w:marTop w:val="0"/>
      <w:marBottom w:val="0"/>
      <w:divBdr>
        <w:top w:val="none" w:sz="0" w:space="0" w:color="auto"/>
        <w:left w:val="none" w:sz="0" w:space="0" w:color="auto"/>
        <w:bottom w:val="none" w:sz="0" w:space="0" w:color="auto"/>
        <w:right w:val="none" w:sz="0" w:space="0" w:color="auto"/>
      </w:divBdr>
      <w:divsChild>
        <w:div w:id="795373559">
          <w:marLeft w:val="0"/>
          <w:marRight w:val="0"/>
          <w:marTop w:val="0"/>
          <w:marBottom w:val="0"/>
          <w:divBdr>
            <w:top w:val="none" w:sz="0" w:space="0" w:color="auto"/>
            <w:left w:val="none" w:sz="0" w:space="0" w:color="auto"/>
            <w:bottom w:val="none" w:sz="0" w:space="0" w:color="auto"/>
            <w:right w:val="none" w:sz="0" w:space="0" w:color="auto"/>
          </w:divBdr>
          <w:divsChild>
            <w:div w:id="795373560">
              <w:marLeft w:val="0"/>
              <w:marRight w:val="0"/>
              <w:marTop w:val="0"/>
              <w:marBottom w:val="0"/>
              <w:divBdr>
                <w:top w:val="none" w:sz="0" w:space="0" w:color="auto"/>
                <w:left w:val="none" w:sz="0" w:space="0" w:color="auto"/>
                <w:bottom w:val="none" w:sz="0" w:space="0" w:color="auto"/>
                <w:right w:val="none" w:sz="0" w:space="0" w:color="auto"/>
              </w:divBdr>
              <w:divsChild>
                <w:div w:id="795373561">
                  <w:marLeft w:val="0"/>
                  <w:marRight w:val="0"/>
                  <w:marTop w:val="0"/>
                  <w:marBottom w:val="0"/>
                  <w:divBdr>
                    <w:top w:val="none" w:sz="0" w:space="0" w:color="auto"/>
                    <w:left w:val="none" w:sz="0" w:space="0" w:color="auto"/>
                    <w:bottom w:val="none" w:sz="0" w:space="0" w:color="auto"/>
                    <w:right w:val="none" w:sz="0" w:space="0" w:color="auto"/>
                  </w:divBdr>
                  <w:divsChild>
                    <w:div w:id="7953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73553">
      <w:marLeft w:val="0"/>
      <w:marRight w:val="0"/>
      <w:marTop w:val="0"/>
      <w:marBottom w:val="0"/>
      <w:divBdr>
        <w:top w:val="none" w:sz="0" w:space="0" w:color="auto"/>
        <w:left w:val="none" w:sz="0" w:space="0" w:color="auto"/>
        <w:bottom w:val="none" w:sz="0" w:space="0" w:color="auto"/>
        <w:right w:val="none" w:sz="0" w:space="0" w:color="auto"/>
      </w:divBdr>
      <w:divsChild>
        <w:div w:id="795373556">
          <w:marLeft w:val="0"/>
          <w:marRight w:val="0"/>
          <w:marTop w:val="0"/>
          <w:marBottom w:val="0"/>
          <w:divBdr>
            <w:top w:val="none" w:sz="0" w:space="0" w:color="auto"/>
            <w:left w:val="none" w:sz="0" w:space="0" w:color="auto"/>
            <w:bottom w:val="none" w:sz="0" w:space="0" w:color="auto"/>
            <w:right w:val="none" w:sz="0" w:space="0" w:color="auto"/>
          </w:divBdr>
          <w:divsChild>
            <w:div w:id="795373558">
              <w:marLeft w:val="0"/>
              <w:marRight w:val="0"/>
              <w:marTop w:val="75"/>
              <w:marBottom w:val="0"/>
              <w:divBdr>
                <w:top w:val="none" w:sz="0" w:space="0" w:color="auto"/>
                <w:left w:val="none" w:sz="0" w:space="0" w:color="auto"/>
                <w:bottom w:val="none" w:sz="0" w:space="0" w:color="auto"/>
                <w:right w:val="none" w:sz="0" w:space="0" w:color="auto"/>
              </w:divBdr>
              <w:divsChild>
                <w:div w:id="795373555">
                  <w:marLeft w:val="0"/>
                  <w:marRight w:val="0"/>
                  <w:marTop w:val="0"/>
                  <w:marBottom w:val="0"/>
                  <w:divBdr>
                    <w:top w:val="none" w:sz="0" w:space="0" w:color="auto"/>
                    <w:left w:val="none" w:sz="0" w:space="0" w:color="auto"/>
                    <w:bottom w:val="none" w:sz="0" w:space="0" w:color="auto"/>
                    <w:right w:val="none" w:sz="0" w:space="0" w:color="auto"/>
                  </w:divBdr>
                  <w:divsChild>
                    <w:div w:id="795373554">
                      <w:marLeft w:val="0"/>
                      <w:marRight w:val="0"/>
                      <w:marTop w:val="0"/>
                      <w:marBottom w:val="0"/>
                      <w:divBdr>
                        <w:top w:val="none" w:sz="0" w:space="0" w:color="auto"/>
                        <w:left w:val="none" w:sz="0" w:space="0" w:color="auto"/>
                        <w:bottom w:val="none" w:sz="0" w:space="0" w:color="auto"/>
                        <w:right w:val="none" w:sz="0" w:space="0" w:color="auto"/>
                      </w:divBdr>
                      <w:divsChild>
                        <w:div w:id="7953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4ws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4wsk.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4wsk.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1BFB1-0430-48DA-A041-159D2553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17</Pages>
  <Words>5241</Words>
  <Characters>31446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SZCZEGÓŁOWE WARUNKI KONKURSU OFERT I MATERIAŁY</vt:lpstr>
    </vt:vector>
  </TitlesOfParts>
  <Company/>
  <LinksUpToDate>false</LinksUpToDate>
  <CharactersWithSpaces>36614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 I MATERIAŁY</dc:title>
  <dc:subject/>
  <dc:creator>Beata Tabin</dc:creator>
  <cp:keywords/>
  <dc:description/>
  <cp:lastModifiedBy>4wsk</cp:lastModifiedBy>
  <cp:revision>73</cp:revision>
  <cp:lastPrinted>2013-11-20T11:59:00Z</cp:lastPrinted>
  <dcterms:created xsi:type="dcterms:W3CDTF">2010-04-09T07:26:00Z</dcterms:created>
  <dcterms:modified xsi:type="dcterms:W3CDTF">2013-11-25T07:02:00Z</dcterms:modified>
</cp:coreProperties>
</file>