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A73BB5">
        <w:rPr>
          <w:b/>
        </w:rPr>
        <w:t>56/Med./2013</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2A50EB" w:rsidRDefault="00C70BB6" w:rsidP="001A1228">
      <w:pPr>
        <w:pBdr>
          <w:top w:val="single" w:sz="24" w:space="1" w:color="auto"/>
          <w:left w:val="single" w:sz="24" w:space="4" w:color="auto"/>
          <w:bottom w:val="single" w:sz="24" w:space="1" w:color="auto"/>
          <w:right w:val="single" w:sz="24" w:space="4" w:color="auto"/>
        </w:pBdr>
        <w:jc w:val="center"/>
        <w:rPr>
          <w:b/>
          <w:color w:val="000000"/>
        </w:rPr>
      </w:pPr>
      <w:r w:rsidRPr="00C70BB6">
        <w:rPr>
          <w:b/>
          <w:color w:val="000000"/>
        </w:rPr>
        <w:t xml:space="preserve">NA </w:t>
      </w:r>
      <w:r w:rsidR="001A1228" w:rsidRPr="008E2B94">
        <w:rPr>
          <w:b/>
          <w:color w:val="000000"/>
        </w:rPr>
        <w:t>DOSTAWĘ</w:t>
      </w:r>
      <w:r w:rsidR="005A5D86" w:rsidRPr="001A6875">
        <w:rPr>
          <w:b/>
        </w:rPr>
        <w:t xml:space="preserve"> SOCZEWEK, PREPARATÓW WISKOELASTYKÓW, GAZÓW SPECJALISTYCZNYCH, SPRZĘTU MEDYCZNEGO WRAZ Z NAJMEM</w:t>
      </w:r>
      <w:r w:rsidR="005A5D86">
        <w:rPr>
          <w:b/>
        </w:rPr>
        <w:t xml:space="preserve"> APARATÓW</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527F11">
        <w:rPr>
          <w:b/>
          <w:szCs w:val="20"/>
        </w:rPr>
        <w:t>WY</w:t>
      </w:r>
      <w:r w:rsidRPr="000D7AB1">
        <w:rPr>
          <w:b/>
          <w:szCs w:val="20"/>
        </w:rPr>
        <w:t xml:space="preserve">ŻEJ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Pr="00B14B94" w:rsidRDefault="00A73BB5" w:rsidP="00A73BB5">
      <w:pPr>
        <w:pBdr>
          <w:top w:val="single" w:sz="24" w:space="1" w:color="auto"/>
          <w:left w:val="single" w:sz="24" w:space="4" w:color="auto"/>
          <w:bottom w:val="single" w:sz="24" w:space="1" w:color="auto"/>
          <w:right w:val="single" w:sz="24" w:space="4" w:color="auto"/>
        </w:pBdr>
        <w:rPr>
          <w:b/>
        </w:rPr>
      </w:pPr>
      <w:r w:rsidRPr="00B14B94">
        <w:rPr>
          <w:b/>
        </w:rPr>
        <w:t>Zatwierdził:</w:t>
      </w:r>
    </w:p>
    <w:p w:rsidR="00A73BB5" w:rsidRPr="00042148" w:rsidRDefault="00A73BB5" w:rsidP="00A73BB5">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Pr>
          <w:sz w:val="22"/>
          <w:szCs w:val="22"/>
        </w:rPr>
        <w:t>..</w:t>
      </w:r>
      <w:r w:rsidRPr="00042148">
        <w:rPr>
          <w:sz w:val="22"/>
          <w:szCs w:val="22"/>
        </w:rPr>
        <w:t>...201</w:t>
      </w:r>
      <w:r>
        <w:rPr>
          <w:sz w:val="22"/>
          <w:szCs w:val="22"/>
        </w:rPr>
        <w:t>3</w:t>
      </w:r>
      <w:r w:rsidRPr="00042148">
        <w:rPr>
          <w:sz w:val="22"/>
          <w:szCs w:val="22"/>
        </w:rPr>
        <w:t>r.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podpis i pieczęć Kierownika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Zamawiającego lub osoby upoważnionej</w:t>
      </w: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54171B"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E2B94" w:rsidRDefault="005508DD" w:rsidP="008D6829">
      <w:pPr>
        <w:numPr>
          <w:ilvl w:val="0"/>
          <w:numId w:val="10"/>
        </w:numPr>
        <w:jc w:val="both"/>
        <w:rPr>
          <w:b/>
        </w:rPr>
      </w:pPr>
      <w:r w:rsidRPr="003F74FA">
        <w:t xml:space="preserve">Zamówienie </w:t>
      </w:r>
      <w:r w:rsidRPr="008E2B94">
        <w:t>obejmuje</w:t>
      </w:r>
      <w:r w:rsidRPr="008E2B94">
        <w:rPr>
          <w:b/>
        </w:rPr>
        <w:t xml:space="preserve"> </w:t>
      </w:r>
      <w:r w:rsidR="008E2B94" w:rsidRPr="008E2B94">
        <w:rPr>
          <w:b/>
          <w:color w:val="000000"/>
        </w:rPr>
        <w:t xml:space="preserve">dostawę </w:t>
      </w:r>
      <w:r w:rsidR="005A5D86" w:rsidRPr="001A6875">
        <w:rPr>
          <w:b/>
        </w:rPr>
        <w:t>soczewek, preparatów wiskoelastyków, gazów specjalistycznych, sprzętu medycznego wraz z najmem</w:t>
      </w:r>
      <w:r w:rsidR="005A5D86">
        <w:rPr>
          <w:b/>
        </w:rPr>
        <w:t xml:space="preserve"> aparatów</w:t>
      </w:r>
      <w:r w:rsidR="00F55106">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373B16" w:rsidRDefault="00580829" w:rsidP="00580829">
      <w:pPr>
        <w:numPr>
          <w:ilvl w:val="0"/>
          <w:numId w:val="10"/>
        </w:numPr>
        <w:jc w:val="both"/>
      </w:pPr>
      <w:r w:rsidRPr="00F52D50">
        <w:rPr>
          <w:b/>
          <w:color w:val="000000"/>
        </w:rPr>
        <w:t>Zamawiający dopuszcza możliwoś</w:t>
      </w:r>
      <w:r>
        <w:rPr>
          <w:b/>
          <w:color w:val="000000"/>
        </w:rPr>
        <w:t>ć</w:t>
      </w:r>
      <w:r w:rsidRPr="00F52D50">
        <w:rPr>
          <w:b/>
          <w:color w:val="000000"/>
        </w:rPr>
        <w:t xml:space="preserve"> składania ofert częściowych</w:t>
      </w:r>
      <w:r>
        <w:rPr>
          <w:b/>
          <w:color w:val="000000"/>
        </w:rPr>
        <w:t xml:space="preserve"> n</w:t>
      </w:r>
      <w:r w:rsidR="00041D4A">
        <w:rPr>
          <w:b/>
          <w:color w:val="000000"/>
        </w:rPr>
        <w:t xml:space="preserve">a całe poszczególne </w:t>
      </w:r>
      <w:r w:rsidR="00041D4A" w:rsidRPr="00373B16">
        <w:rPr>
          <w:b/>
          <w:color w:val="000000"/>
        </w:rPr>
        <w:t xml:space="preserve">Pakiety 1- </w:t>
      </w:r>
      <w:r w:rsidR="005A5D86">
        <w:rPr>
          <w:b/>
          <w:color w:val="000000"/>
        </w:rPr>
        <w:t>2</w:t>
      </w:r>
      <w:r w:rsidR="00A73BB5">
        <w:rPr>
          <w:b/>
          <w:color w:val="000000"/>
        </w:rPr>
        <w:t>2</w:t>
      </w:r>
      <w:r w:rsidRPr="00373B16">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i 2a</w:t>
      </w:r>
      <w:r w:rsidR="00FC49C6">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F27DCC">
      <w:pPr>
        <w:numPr>
          <w:ilvl w:val="0"/>
          <w:numId w:val="22"/>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F27DCC">
      <w:pPr>
        <w:numPr>
          <w:ilvl w:val="0"/>
          <w:numId w:val="22"/>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F27DCC">
      <w:pPr>
        <w:numPr>
          <w:ilvl w:val="0"/>
          <w:numId w:val="22"/>
        </w:numPr>
        <w:ind w:left="426" w:hanging="426"/>
        <w:jc w:val="both"/>
      </w:pPr>
      <w:r w:rsidRPr="000D7AB1">
        <w:t>Osoby uprawnione do reprezentacji Wykonawcy lub pełnomocnik muszą złożyć podpisy:</w:t>
      </w:r>
    </w:p>
    <w:p w:rsidR="00472742" w:rsidRPr="000D7AB1" w:rsidRDefault="00472742" w:rsidP="00F27DCC">
      <w:pPr>
        <w:numPr>
          <w:ilvl w:val="0"/>
          <w:numId w:val="23"/>
        </w:numPr>
        <w:jc w:val="both"/>
      </w:pPr>
      <w:r w:rsidRPr="000D7AB1">
        <w:lastRenderedPageBreak/>
        <w:t>na wszystkich stronach (zapisanych) oferty,</w:t>
      </w:r>
    </w:p>
    <w:p w:rsidR="00472742" w:rsidRPr="000D7AB1" w:rsidRDefault="00472742" w:rsidP="00F27DCC">
      <w:pPr>
        <w:numPr>
          <w:ilvl w:val="0"/>
          <w:numId w:val="23"/>
        </w:numPr>
        <w:jc w:val="both"/>
      </w:pPr>
      <w:r w:rsidRPr="000D7AB1">
        <w:t>na załącznikach,</w:t>
      </w:r>
    </w:p>
    <w:p w:rsidR="00472742" w:rsidRPr="000D7AB1" w:rsidRDefault="00472742" w:rsidP="00F27DCC">
      <w:pPr>
        <w:numPr>
          <w:ilvl w:val="0"/>
          <w:numId w:val="23"/>
        </w:numPr>
        <w:jc w:val="both"/>
      </w:pPr>
      <w:r w:rsidRPr="000D7AB1">
        <w:t xml:space="preserve">w miejscach, w których Wykonawca naniósł zmiany. </w:t>
      </w:r>
    </w:p>
    <w:p w:rsidR="00012CF2" w:rsidRDefault="00472742" w:rsidP="00F27DCC">
      <w:pPr>
        <w:numPr>
          <w:ilvl w:val="0"/>
          <w:numId w:val="14"/>
        </w:numPr>
        <w:tabs>
          <w:tab w:val="clear" w:pos="1080"/>
          <w:tab w:val="num" w:pos="426"/>
        </w:tabs>
        <w:ind w:left="426" w:hanging="426"/>
        <w:jc w:val="both"/>
      </w:pPr>
      <w:r w:rsidRPr="000D7AB1">
        <w:t>Upoważnienie do podpisania oferty powinno być dołączone do oferty, o ile upoważnienie nie wynika z innych dokumentów dołączonych do oferty (</w:t>
      </w:r>
      <w:r w:rsidR="002E58E1">
        <w:t>odpisu z właściwego rejestru lub centralnej ewidencji i informacji o działalności gospodarczej</w:t>
      </w:r>
      <w:r w:rsidRPr="000D7AB1">
        <w:t>).</w:t>
      </w:r>
    </w:p>
    <w:p w:rsidR="00012CF2" w:rsidRDefault="00472742" w:rsidP="00F27DCC">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F27DCC">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F27DCC">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F27DCC">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F27DCC">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F27DCC">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F27DCC">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F27DCC">
      <w:pPr>
        <w:numPr>
          <w:ilvl w:val="0"/>
          <w:numId w:val="14"/>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F27DCC">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F27DCC">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F27DCC">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F27DCC">
      <w:pPr>
        <w:numPr>
          <w:ilvl w:val="0"/>
          <w:numId w:val="14"/>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z dnia 16 kwietnia 1993 r. (tj. Dz. U. z 2003r. nr 153 poz. 1503 z późn.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F27DCC">
      <w:pPr>
        <w:numPr>
          <w:ilvl w:val="0"/>
          <w:numId w:val="14"/>
        </w:numPr>
        <w:tabs>
          <w:tab w:val="clear" w:pos="1080"/>
          <w:tab w:val="num" w:pos="426"/>
        </w:tabs>
        <w:ind w:left="426" w:hanging="426"/>
        <w:jc w:val="both"/>
      </w:pPr>
      <w:r w:rsidRPr="000D7AB1">
        <w:t>Kopertę należy zaadresować:</w:t>
      </w:r>
      <w:r w:rsidR="00C10948">
        <w:t xml:space="preserve">   </w:t>
      </w:r>
    </w:p>
    <w:p w:rsidR="00D32B27" w:rsidRPr="008D2F84" w:rsidRDefault="0054171B" w:rsidP="008D2F84">
      <w:pPr>
        <w:pStyle w:val="ust"/>
        <w:spacing w:before="0" w:after="0"/>
        <w:jc w:val="center"/>
        <w:rPr>
          <w:b/>
          <w:sz w:val="20"/>
        </w:rPr>
      </w:pPr>
      <w:r w:rsidRPr="0054171B">
        <w:rPr>
          <w:noProof/>
          <w:sz w:val="22"/>
          <w:szCs w:val="22"/>
        </w:rPr>
        <w:pict>
          <v:rect id="_x0000_s1026" style="position:absolute;left:0;text-align:left;margin-left:-18pt;margin-top:2.5pt;width:496.1pt;height:102pt;z-index:-1" o:allowincell="f"/>
        </w:pict>
      </w:r>
      <w:r w:rsidR="00767B77"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8D2F84" w:rsidRDefault="00D32B27" w:rsidP="00D32B27">
      <w:pPr>
        <w:pStyle w:val="Nagwek2"/>
        <w:numPr>
          <w:ilvl w:val="0"/>
          <w:numId w:val="0"/>
        </w:numPr>
        <w:jc w:val="center"/>
        <w:rPr>
          <w:sz w:val="20"/>
        </w:rPr>
      </w:pPr>
      <w:r w:rsidRPr="008D2F84">
        <w:rPr>
          <w:sz w:val="20"/>
        </w:rPr>
        <w:t xml:space="preserve">Znak sprawy </w:t>
      </w:r>
      <w:r w:rsidR="00A73BB5">
        <w:rPr>
          <w:sz w:val="20"/>
        </w:rPr>
        <w:t>56</w:t>
      </w:r>
      <w:r w:rsidR="002E58E1">
        <w:rPr>
          <w:sz w:val="20"/>
        </w:rPr>
        <w:t>/Med./2013</w:t>
      </w:r>
    </w:p>
    <w:p w:rsidR="00F55106" w:rsidRDefault="00D32B27" w:rsidP="005A5D86">
      <w:pPr>
        <w:ind w:left="360"/>
        <w:jc w:val="center"/>
        <w:rPr>
          <w:b/>
          <w:i/>
          <w:sz w:val="20"/>
          <w:szCs w:val="20"/>
        </w:rPr>
      </w:pPr>
      <w:r w:rsidRPr="00911388">
        <w:rPr>
          <w:b/>
          <w:i/>
          <w:sz w:val="22"/>
          <w:szCs w:val="22"/>
        </w:rPr>
        <w:t>„</w:t>
      </w:r>
      <w:r w:rsidRPr="008E2B94">
        <w:rPr>
          <w:b/>
          <w:i/>
          <w:sz w:val="20"/>
          <w:szCs w:val="20"/>
        </w:rPr>
        <w:t xml:space="preserve">Oferta </w:t>
      </w:r>
      <w:r w:rsidR="008D2F84" w:rsidRPr="008E2B94">
        <w:rPr>
          <w:b/>
          <w:i/>
          <w:sz w:val="20"/>
          <w:szCs w:val="20"/>
        </w:rPr>
        <w:t>na</w:t>
      </w:r>
      <w:r w:rsidR="008E2B94" w:rsidRPr="008E2B94">
        <w:rPr>
          <w:b/>
          <w:i/>
          <w:sz w:val="20"/>
          <w:szCs w:val="20"/>
        </w:rPr>
        <w:t xml:space="preserve"> </w:t>
      </w:r>
      <w:r w:rsidR="008E2B94" w:rsidRPr="005A5D86">
        <w:rPr>
          <w:b/>
          <w:i/>
          <w:sz w:val="20"/>
          <w:szCs w:val="20"/>
        </w:rPr>
        <w:t>dostawę</w:t>
      </w:r>
      <w:r w:rsidR="005A5D86" w:rsidRPr="005A5D86">
        <w:rPr>
          <w:b/>
          <w:i/>
          <w:sz w:val="20"/>
          <w:szCs w:val="20"/>
        </w:rPr>
        <w:t xml:space="preserve"> soczewek, preparatów wiskoelastyków, gazów specjalistycznych, sprzętu me</w:t>
      </w:r>
      <w:r w:rsidR="00F55106">
        <w:rPr>
          <w:b/>
          <w:i/>
          <w:sz w:val="20"/>
          <w:szCs w:val="20"/>
        </w:rPr>
        <w:t xml:space="preserve">dycznego </w:t>
      </w:r>
    </w:p>
    <w:p w:rsidR="00084BBD" w:rsidRPr="005A5D86" w:rsidRDefault="00F55106" w:rsidP="005A5D86">
      <w:pPr>
        <w:ind w:left="360"/>
        <w:jc w:val="center"/>
        <w:rPr>
          <w:b/>
          <w:i/>
          <w:sz w:val="20"/>
          <w:szCs w:val="20"/>
        </w:rPr>
      </w:pPr>
      <w:r>
        <w:rPr>
          <w:b/>
          <w:i/>
          <w:sz w:val="20"/>
          <w:szCs w:val="20"/>
        </w:rPr>
        <w:t>wraz z najmem aparatów.”</w:t>
      </w:r>
    </w:p>
    <w:p w:rsidR="00CA72F2" w:rsidRPr="008D2F84" w:rsidRDefault="00D32B27" w:rsidP="00084BBD">
      <w:pPr>
        <w:ind w:left="300" w:hanging="300"/>
        <w:jc w:val="center"/>
        <w:rPr>
          <w:sz w:val="20"/>
          <w:szCs w:val="20"/>
          <w:vertAlign w:val="superscript"/>
        </w:rPr>
      </w:pPr>
      <w:r w:rsidRPr="008D2F84">
        <w:rPr>
          <w:sz w:val="20"/>
          <w:szCs w:val="20"/>
        </w:rPr>
        <w:t xml:space="preserve">nie otwierać przed dniem </w:t>
      </w:r>
      <w:r w:rsidR="00BD5BB6">
        <w:rPr>
          <w:b/>
          <w:sz w:val="20"/>
          <w:szCs w:val="20"/>
        </w:rPr>
        <w:t>08.07.2013</w:t>
      </w:r>
      <w:r w:rsidRPr="008D2F84">
        <w:rPr>
          <w:b/>
          <w:sz w:val="20"/>
          <w:szCs w:val="20"/>
        </w:rPr>
        <w:t xml:space="preserve"> </w:t>
      </w:r>
      <w:r w:rsidRPr="008D2F84">
        <w:rPr>
          <w:sz w:val="20"/>
          <w:szCs w:val="20"/>
        </w:rPr>
        <w:t>godz. 11</w:t>
      </w:r>
      <w:r w:rsidRPr="008D2F84">
        <w:rPr>
          <w:sz w:val="20"/>
          <w:szCs w:val="20"/>
          <w:vertAlign w:val="superscript"/>
        </w:rPr>
        <w:t>00</w:t>
      </w:r>
    </w:p>
    <w:p w:rsidR="00D32B27" w:rsidRPr="008D2F84" w:rsidRDefault="00D32B27" w:rsidP="00084BBD">
      <w:pPr>
        <w:ind w:left="300" w:hanging="300"/>
        <w:jc w:val="center"/>
        <w:rPr>
          <w:sz w:val="20"/>
          <w:szCs w:val="20"/>
        </w:rPr>
      </w:pPr>
      <w:r w:rsidRPr="008D2F84">
        <w:rPr>
          <w:sz w:val="20"/>
          <w:szCs w:val="20"/>
        </w:rPr>
        <w:t>Ilość stron ..... (określić, ile stron znajduje się w kopercie)</w:t>
      </w:r>
    </w:p>
    <w:p w:rsidR="00C574DA" w:rsidRDefault="00C574DA"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lastRenderedPageBreak/>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1E06F5">
        <w:rPr>
          <w:b/>
          <w:bCs/>
        </w:rPr>
        <w:t>:</w:t>
      </w:r>
    </w:p>
    <w:p w:rsidR="002E58E1" w:rsidRDefault="002E58E1" w:rsidP="002E58E1">
      <w:pPr>
        <w:pStyle w:val="Bezodstpw"/>
      </w:pPr>
      <w:r w:rsidRPr="003E2352">
        <w:t>Znajdują się w sytuacji ekonomicznej i finansowej zapewniającej wykonanie zamówienia.</w:t>
      </w:r>
    </w:p>
    <w:p w:rsidR="002E58E1" w:rsidRDefault="002E58E1" w:rsidP="002E58E1">
      <w:pPr>
        <w:pStyle w:val="Bezodstpw"/>
        <w:rPr>
          <w:color w:val="000000"/>
        </w:rPr>
      </w:pPr>
      <w:r w:rsidRPr="000D7AB1">
        <w:t>Za spełnienie wymogu Zamawiający uzna posiadanie przez wykonawcę środków finansowych lub zdolności kredytowej w wysokości</w:t>
      </w:r>
      <w:r>
        <w:t xml:space="preserve"> </w:t>
      </w:r>
      <w:r w:rsidRPr="00993B71">
        <w:rPr>
          <w:b/>
        </w:rPr>
        <w:t>min</w:t>
      </w:r>
      <w:r w:rsidRPr="000D6CE6">
        <w:rPr>
          <w:b/>
        </w:rPr>
        <w:t xml:space="preserve">. </w:t>
      </w:r>
      <w:r>
        <w:rPr>
          <w:b/>
        </w:rPr>
        <w:t>1 478 </w:t>
      </w:r>
      <w:r w:rsidR="0004624C">
        <w:rPr>
          <w:b/>
        </w:rPr>
        <w:t>3</w:t>
      </w:r>
      <w:r>
        <w:rPr>
          <w:b/>
        </w:rPr>
        <w:t>10,00</w:t>
      </w:r>
      <w:r w:rsidRPr="003B777D">
        <w:rPr>
          <w:b/>
        </w:rPr>
        <w:t xml:space="preserve"> zł </w:t>
      </w:r>
      <w:r w:rsidRPr="003B777D">
        <w:t xml:space="preserve">(słownie: </w:t>
      </w:r>
      <w:r>
        <w:t xml:space="preserve">jeden milion </w:t>
      </w:r>
      <w:r w:rsidR="006F750D">
        <w:t xml:space="preserve">czterysta siedemdziesiąt osiem tysięcy </w:t>
      </w:r>
      <w:r w:rsidR="0004624C">
        <w:t>trzysta</w:t>
      </w:r>
      <w:r w:rsidR="006F750D">
        <w:t xml:space="preserve"> dziesięć</w:t>
      </w:r>
      <w:r w:rsidRPr="003B777D">
        <w:t xml:space="preserve"> złotych</w:t>
      </w:r>
      <w:r>
        <w:t>,</w:t>
      </w:r>
      <w:r w:rsidRPr="003B777D">
        <w:t xml:space="preserve"> 00/100) – (z zastrzeżeniem art. 26 ust</w:t>
      </w:r>
      <w:r w:rsidRPr="000D6CE6">
        <w:t xml:space="preserve"> 2b PZP.</w:t>
      </w:r>
      <w:r w:rsidRPr="000D6CE6">
        <w:rPr>
          <w:color w:val="000000"/>
        </w:rPr>
        <w:t xml:space="preserve">). </w:t>
      </w: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D845D1" w:rsidRDefault="00D845D1" w:rsidP="005C4858">
      <w:pPr>
        <w:pStyle w:val="Nagwek"/>
        <w:tabs>
          <w:tab w:val="clear" w:pos="4536"/>
          <w:tab w:val="clear" w:pos="9072"/>
        </w:tabs>
        <w:jc w:val="both"/>
        <w:rPr>
          <w:sz w:val="24"/>
          <w:szCs w:val="24"/>
        </w:rPr>
        <w:sectPr w:rsidR="00D845D1" w:rsidSect="00AA24D3">
          <w:footerReference w:type="default" r:id="rId9"/>
          <w:pgSz w:w="11906" w:h="16838"/>
          <w:pgMar w:top="1276" w:right="991" w:bottom="1276" w:left="1417" w:header="709" w:footer="74" w:gutter="0"/>
          <w:cols w:space="708"/>
          <w:docGrid w:linePitch="326"/>
        </w:sectPr>
      </w:pPr>
    </w:p>
    <w:tbl>
      <w:tblPr>
        <w:tblW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52"/>
        <w:gridCol w:w="1453"/>
      </w:tblGrid>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lastRenderedPageBreak/>
              <w:t>Pakiet 1</w:t>
            </w:r>
          </w:p>
        </w:tc>
        <w:tc>
          <w:tcPr>
            <w:tcW w:w="1453" w:type="dxa"/>
            <w:vAlign w:val="bottom"/>
          </w:tcPr>
          <w:p w:rsidR="00D1600D" w:rsidRPr="001D2DA8" w:rsidRDefault="00D1600D" w:rsidP="00475416">
            <w:pPr>
              <w:jc w:val="right"/>
              <w:rPr>
                <w:color w:val="000000"/>
              </w:rPr>
            </w:pPr>
            <w:r>
              <w:rPr>
                <w:color w:val="000000"/>
              </w:rPr>
              <w:t>30 000,00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2</w:t>
            </w:r>
          </w:p>
        </w:tc>
        <w:tc>
          <w:tcPr>
            <w:tcW w:w="1453" w:type="dxa"/>
            <w:vAlign w:val="bottom"/>
          </w:tcPr>
          <w:p w:rsidR="00D1600D" w:rsidRPr="001D2DA8" w:rsidRDefault="00D1600D" w:rsidP="00475416">
            <w:pPr>
              <w:jc w:val="right"/>
              <w:rPr>
                <w:color w:val="000000"/>
              </w:rPr>
            </w:pPr>
            <w:r>
              <w:rPr>
                <w:color w:val="000000"/>
              </w:rPr>
              <w:t>9 500,00</w:t>
            </w:r>
          </w:p>
        </w:tc>
      </w:tr>
      <w:tr w:rsidR="00D1600D" w:rsidRPr="00321D0A"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3</w:t>
            </w:r>
          </w:p>
        </w:tc>
        <w:tc>
          <w:tcPr>
            <w:tcW w:w="1453" w:type="dxa"/>
            <w:vAlign w:val="bottom"/>
          </w:tcPr>
          <w:p w:rsidR="00D1600D" w:rsidRPr="001D2DA8" w:rsidRDefault="00D1600D" w:rsidP="00475416">
            <w:pPr>
              <w:jc w:val="right"/>
              <w:rPr>
                <w:color w:val="000000"/>
              </w:rPr>
            </w:pPr>
            <w:r>
              <w:rPr>
                <w:color w:val="000000"/>
              </w:rPr>
              <w:t>1 900,00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4</w:t>
            </w:r>
          </w:p>
        </w:tc>
        <w:tc>
          <w:tcPr>
            <w:tcW w:w="1453" w:type="dxa"/>
            <w:vAlign w:val="bottom"/>
          </w:tcPr>
          <w:p w:rsidR="00D1600D" w:rsidRPr="001D2DA8" w:rsidRDefault="00D1600D" w:rsidP="00475416">
            <w:pPr>
              <w:jc w:val="right"/>
              <w:rPr>
                <w:color w:val="000000"/>
              </w:rPr>
            </w:pPr>
            <w:r>
              <w:rPr>
                <w:color w:val="000000"/>
              </w:rPr>
              <w:t>3 300,00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5</w:t>
            </w:r>
          </w:p>
        </w:tc>
        <w:tc>
          <w:tcPr>
            <w:tcW w:w="1453" w:type="dxa"/>
            <w:vAlign w:val="bottom"/>
          </w:tcPr>
          <w:p w:rsidR="00D1600D" w:rsidRPr="001D2DA8" w:rsidRDefault="00D1600D" w:rsidP="00475416">
            <w:pPr>
              <w:jc w:val="right"/>
              <w:rPr>
                <w:color w:val="000000"/>
              </w:rPr>
            </w:pPr>
            <w:r>
              <w:rPr>
                <w:color w:val="000000"/>
              </w:rPr>
              <w:t>25 000,00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6</w:t>
            </w:r>
          </w:p>
        </w:tc>
        <w:tc>
          <w:tcPr>
            <w:tcW w:w="1453" w:type="dxa"/>
            <w:vAlign w:val="bottom"/>
          </w:tcPr>
          <w:p w:rsidR="00D1600D" w:rsidRPr="001D2DA8" w:rsidRDefault="00D1600D" w:rsidP="00475416">
            <w:pPr>
              <w:jc w:val="right"/>
              <w:rPr>
                <w:color w:val="000000"/>
              </w:rPr>
            </w:pPr>
            <w:r>
              <w:rPr>
                <w:color w:val="000000"/>
              </w:rPr>
              <w:t>15 000,00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7</w:t>
            </w:r>
          </w:p>
        </w:tc>
        <w:tc>
          <w:tcPr>
            <w:tcW w:w="1453" w:type="dxa"/>
            <w:vAlign w:val="bottom"/>
          </w:tcPr>
          <w:p w:rsidR="00D1600D" w:rsidRPr="001D2DA8" w:rsidRDefault="00D1600D" w:rsidP="00475416">
            <w:pPr>
              <w:jc w:val="right"/>
              <w:rPr>
                <w:color w:val="000000"/>
              </w:rPr>
            </w:pPr>
            <w:r>
              <w:rPr>
                <w:color w:val="000000"/>
              </w:rPr>
              <w:t>600,00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8</w:t>
            </w:r>
          </w:p>
        </w:tc>
        <w:tc>
          <w:tcPr>
            <w:tcW w:w="1453" w:type="dxa"/>
            <w:vAlign w:val="bottom"/>
          </w:tcPr>
          <w:p w:rsidR="00D1600D" w:rsidRPr="001D2DA8" w:rsidRDefault="00D1600D" w:rsidP="00475416">
            <w:pPr>
              <w:jc w:val="right"/>
              <w:rPr>
                <w:color w:val="000000"/>
              </w:rPr>
            </w:pPr>
            <w:r>
              <w:rPr>
                <w:color w:val="000000"/>
              </w:rPr>
              <w:t>6 500,00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lastRenderedPageBreak/>
              <w:t>Pakiet 9</w:t>
            </w:r>
          </w:p>
        </w:tc>
        <w:tc>
          <w:tcPr>
            <w:tcW w:w="1453" w:type="dxa"/>
            <w:vAlign w:val="bottom"/>
          </w:tcPr>
          <w:p w:rsidR="00D1600D" w:rsidRPr="001D2DA8" w:rsidRDefault="00D1600D" w:rsidP="00475416">
            <w:pPr>
              <w:jc w:val="right"/>
              <w:rPr>
                <w:color w:val="000000"/>
              </w:rPr>
            </w:pPr>
            <w:r>
              <w:rPr>
                <w:color w:val="000000"/>
              </w:rPr>
              <w:t>64 000,00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10</w:t>
            </w:r>
          </w:p>
        </w:tc>
        <w:tc>
          <w:tcPr>
            <w:tcW w:w="1453" w:type="dxa"/>
            <w:vAlign w:val="bottom"/>
          </w:tcPr>
          <w:p w:rsidR="00D1600D" w:rsidRPr="001D2DA8" w:rsidRDefault="00D1600D" w:rsidP="00475416">
            <w:pPr>
              <w:jc w:val="right"/>
              <w:rPr>
                <w:color w:val="000000"/>
              </w:rPr>
            </w:pPr>
            <w:r>
              <w:rPr>
                <w:color w:val="000000"/>
              </w:rPr>
              <w:t>9 </w:t>
            </w:r>
            <w:r w:rsidR="0004624C">
              <w:rPr>
                <w:color w:val="000000"/>
              </w:rPr>
              <w:t>3</w:t>
            </w:r>
            <w:r>
              <w:rPr>
                <w:color w:val="000000"/>
              </w:rPr>
              <w:t>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11</w:t>
            </w:r>
          </w:p>
        </w:tc>
        <w:tc>
          <w:tcPr>
            <w:tcW w:w="1453" w:type="dxa"/>
            <w:vAlign w:val="bottom"/>
          </w:tcPr>
          <w:p w:rsidR="00D1600D" w:rsidRPr="001D2DA8" w:rsidRDefault="00D1600D" w:rsidP="00475416">
            <w:pPr>
              <w:jc w:val="right"/>
              <w:rPr>
                <w:color w:val="000000"/>
              </w:rPr>
            </w:pPr>
            <w:r>
              <w:rPr>
                <w:color w:val="000000"/>
              </w:rPr>
              <w:t>148 000,00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12</w:t>
            </w:r>
          </w:p>
        </w:tc>
        <w:tc>
          <w:tcPr>
            <w:tcW w:w="1453" w:type="dxa"/>
            <w:vAlign w:val="bottom"/>
          </w:tcPr>
          <w:p w:rsidR="00D1600D" w:rsidRPr="001D2DA8" w:rsidRDefault="00D1600D" w:rsidP="00475416">
            <w:pPr>
              <w:jc w:val="right"/>
              <w:rPr>
                <w:color w:val="000000"/>
              </w:rPr>
            </w:pPr>
            <w:r>
              <w:rPr>
                <w:color w:val="000000"/>
              </w:rPr>
              <w:t>88 000,00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13</w:t>
            </w:r>
          </w:p>
        </w:tc>
        <w:tc>
          <w:tcPr>
            <w:tcW w:w="1453" w:type="dxa"/>
            <w:vAlign w:val="bottom"/>
          </w:tcPr>
          <w:p w:rsidR="00D1600D" w:rsidRPr="001D2DA8" w:rsidRDefault="00D1600D" w:rsidP="00475416">
            <w:pPr>
              <w:jc w:val="right"/>
              <w:rPr>
                <w:color w:val="000000"/>
              </w:rPr>
            </w:pPr>
            <w:r>
              <w:rPr>
                <w:color w:val="000000"/>
              </w:rPr>
              <w:t>7 000,00</w:t>
            </w:r>
          </w:p>
        </w:tc>
      </w:tr>
      <w:tr w:rsidR="00D1600D" w:rsidRPr="00957783" w:rsidTr="00475416">
        <w:trPr>
          <w:trHeight w:val="280"/>
        </w:trPr>
        <w:tc>
          <w:tcPr>
            <w:tcW w:w="1452" w:type="dxa"/>
          </w:tcPr>
          <w:p w:rsidR="00D1600D" w:rsidRDefault="00D1600D" w:rsidP="00475416">
            <w:r w:rsidRPr="000469BA">
              <w:t>Pakiet 1</w:t>
            </w:r>
            <w:r>
              <w:t>4</w:t>
            </w:r>
          </w:p>
        </w:tc>
        <w:tc>
          <w:tcPr>
            <w:tcW w:w="1453" w:type="dxa"/>
            <w:vAlign w:val="bottom"/>
          </w:tcPr>
          <w:p w:rsidR="00D1600D" w:rsidRPr="001D2DA8" w:rsidRDefault="00D1600D" w:rsidP="00475416">
            <w:pPr>
              <w:jc w:val="right"/>
              <w:rPr>
                <w:color w:val="000000"/>
              </w:rPr>
            </w:pPr>
            <w:r>
              <w:rPr>
                <w:color w:val="000000"/>
              </w:rPr>
              <w:t>9 400,00</w:t>
            </w:r>
          </w:p>
        </w:tc>
      </w:tr>
      <w:tr w:rsidR="00D1600D" w:rsidRPr="00957783" w:rsidTr="00475416">
        <w:trPr>
          <w:trHeight w:val="280"/>
        </w:trPr>
        <w:tc>
          <w:tcPr>
            <w:tcW w:w="1452" w:type="dxa"/>
          </w:tcPr>
          <w:p w:rsidR="00D1600D" w:rsidRDefault="00D1600D" w:rsidP="00475416">
            <w:r w:rsidRPr="000469BA">
              <w:t>Pakiet 1</w:t>
            </w:r>
            <w:r>
              <w:t>5</w:t>
            </w:r>
          </w:p>
        </w:tc>
        <w:tc>
          <w:tcPr>
            <w:tcW w:w="1453" w:type="dxa"/>
            <w:vAlign w:val="bottom"/>
          </w:tcPr>
          <w:p w:rsidR="00D1600D" w:rsidRPr="001D2DA8" w:rsidRDefault="00D1600D" w:rsidP="00475416">
            <w:pPr>
              <w:jc w:val="right"/>
              <w:rPr>
                <w:color w:val="000000"/>
              </w:rPr>
            </w:pPr>
            <w:r>
              <w:rPr>
                <w:color w:val="000000"/>
              </w:rPr>
              <w:t>260,00</w:t>
            </w:r>
          </w:p>
        </w:tc>
      </w:tr>
      <w:tr w:rsidR="00D1600D" w:rsidRPr="00957783" w:rsidTr="00475416">
        <w:trPr>
          <w:trHeight w:val="280"/>
        </w:trPr>
        <w:tc>
          <w:tcPr>
            <w:tcW w:w="1452" w:type="dxa"/>
          </w:tcPr>
          <w:p w:rsidR="00D1600D" w:rsidRDefault="00D1600D" w:rsidP="00475416">
            <w:r w:rsidRPr="000469BA">
              <w:t>Pakiet 1</w:t>
            </w:r>
            <w:r>
              <w:t>6</w:t>
            </w:r>
          </w:p>
        </w:tc>
        <w:tc>
          <w:tcPr>
            <w:tcW w:w="1453" w:type="dxa"/>
            <w:vAlign w:val="bottom"/>
          </w:tcPr>
          <w:p w:rsidR="00D1600D" w:rsidRPr="001D2DA8" w:rsidRDefault="00D1600D" w:rsidP="00475416">
            <w:pPr>
              <w:jc w:val="right"/>
              <w:rPr>
                <w:color w:val="000000"/>
              </w:rPr>
            </w:pPr>
            <w:r>
              <w:rPr>
                <w:color w:val="000000"/>
              </w:rPr>
              <w:t>2 800,00</w:t>
            </w:r>
          </w:p>
        </w:tc>
      </w:tr>
      <w:tr w:rsidR="00D1600D" w:rsidRPr="00957783" w:rsidTr="00475416">
        <w:trPr>
          <w:trHeight w:val="280"/>
        </w:trPr>
        <w:tc>
          <w:tcPr>
            <w:tcW w:w="1452" w:type="dxa"/>
          </w:tcPr>
          <w:p w:rsidR="00D1600D" w:rsidRDefault="00D1600D" w:rsidP="00475416">
            <w:r w:rsidRPr="000469BA">
              <w:lastRenderedPageBreak/>
              <w:t>Pakiet 1</w:t>
            </w:r>
            <w:r>
              <w:t>7</w:t>
            </w:r>
          </w:p>
        </w:tc>
        <w:tc>
          <w:tcPr>
            <w:tcW w:w="1453" w:type="dxa"/>
            <w:vAlign w:val="bottom"/>
          </w:tcPr>
          <w:p w:rsidR="00D1600D" w:rsidRPr="001D2DA8" w:rsidRDefault="00D1600D" w:rsidP="00475416">
            <w:pPr>
              <w:jc w:val="right"/>
              <w:rPr>
                <w:color w:val="000000"/>
              </w:rPr>
            </w:pPr>
            <w:r>
              <w:rPr>
                <w:color w:val="000000"/>
              </w:rPr>
              <w:t>102 000,00</w:t>
            </w:r>
          </w:p>
        </w:tc>
      </w:tr>
      <w:tr w:rsidR="00D1600D" w:rsidRPr="00957783" w:rsidTr="00475416">
        <w:trPr>
          <w:trHeight w:val="280"/>
        </w:trPr>
        <w:tc>
          <w:tcPr>
            <w:tcW w:w="1452" w:type="dxa"/>
          </w:tcPr>
          <w:p w:rsidR="00D1600D" w:rsidRDefault="00D1600D" w:rsidP="00475416">
            <w:r w:rsidRPr="000469BA">
              <w:t>Pakiet 1</w:t>
            </w:r>
            <w:r>
              <w:t>8</w:t>
            </w:r>
          </w:p>
        </w:tc>
        <w:tc>
          <w:tcPr>
            <w:tcW w:w="1453" w:type="dxa"/>
            <w:vAlign w:val="bottom"/>
          </w:tcPr>
          <w:p w:rsidR="00D1600D" w:rsidRPr="001D2DA8" w:rsidRDefault="00D1600D" w:rsidP="00475416">
            <w:pPr>
              <w:jc w:val="right"/>
              <w:rPr>
                <w:color w:val="000000"/>
              </w:rPr>
            </w:pPr>
            <w:r>
              <w:rPr>
                <w:color w:val="000000"/>
              </w:rPr>
              <w:t>46 500,00</w:t>
            </w:r>
          </w:p>
        </w:tc>
      </w:tr>
      <w:tr w:rsidR="00D1600D" w:rsidRPr="00957783" w:rsidTr="00475416">
        <w:trPr>
          <w:trHeight w:val="280"/>
        </w:trPr>
        <w:tc>
          <w:tcPr>
            <w:tcW w:w="1452" w:type="dxa"/>
          </w:tcPr>
          <w:p w:rsidR="00D1600D" w:rsidRDefault="00D1600D" w:rsidP="00475416">
            <w:r w:rsidRPr="000469BA">
              <w:t>Pakiet 1</w:t>
            </w:r>
            <w:r>
              <w:t>9</w:t>
            </w:r>
          </w:p>
        </w:tc>
        <w:tc>
          <w:tcPr>
            <w:tcW w:w="1453" w:type="dxa"/>
            <w:vAlign w:val="bottom"/>
          </w:tcPr>
          <w:p w:rsidR="00D1600D" w:rsidRPr="001D2DA8" w:rsidRDefault="00D1600D" w:rsidP="00475416">
            <w:pPr>
              <w:jc w:val="right"/>
              <w:rPr>
                <w:color w:val="000000"/>
              </w:rPr>
            </w:pPr>
            <w:r>
              <w:rPr>
                <w:color w:val="000000"/>
              </w:rPr>
              <w:t>20 500,00</w:t>
            </w:r>
          </w:p>
        </w:tc>
      </w:tr>
      <w:tr w:rsidR="00D1600D" w:rsidRPr="00957783" w:rsidTr="00475416">
        <w:trPr>
          <w:trHeight w:val="280"/>
        </w:trPr>
        <w:tc>
          <w:tcPr>
            <w:tcW w:w="1452" w:type="dxa"/>
          </w:tcPr>
          <w:p w:rsidR="00D1600D" w:rsidRDefault="00D1600D" w:rsidP="00475416">
            <w:r w:rsidRPr="000469BA">
              <w:t xml:space="preserve">Pakiet </w:t>
            </w:r>
            <w:r>
              <w:t>20</w:t>
            </w:r>
          </w:p>
        </w:tc>
        <w:tc>
          <w:tcPr>
            <w:tcW w:w="1453" w:type="dxa"/>
            <w:vAlign w:val="bottom"/>
          </w:tcPr>
          <w:p w:rsidR="00D1600D" w:rsidRPr="001D2DA8" w:rsidRDefault="00D1600D" w:rsidP="00475416">
            <w:pPr>
              <w:jc w:val="right"/>
              <w:rPr>
                <w:color w:val="000000"/>
              </w:rPr>
            </w:pPr>
            <w:r>
              <w:rPr>
                <w:color w:val="000000"/>
              </w:rPr>
              <w:t>6 750,00</w:t>
            </w:r>
          </w:p>
        </w:tc>
      </w:tr>
      <w:tr w:rsidR="00D1600D" w:rsidRPr="00957783" w:rsidTr="00475416">
        <w:trPr>
          <w:trHeight w:val="280"/>
        </w:trPr>
        <w:tc>
          <w:tcPr>
            <w:tcW w:w="1452" w:type="dxa"/>
          </w:tcPr>
          <w:p w:rsidR="00D1600D" w:rsidRDefault="00D1600D" w:rsidP="00475416">
            <w:r>
              <w:t>Pakiet 21</w:t>
            </w:r>
          </w:p>
        </w:tc>
        <w:tc>
          <w:tcPr>
            <w:tcW w:w="1453" w:type="dxa"/>
            <w:vAlign w:val="bottom"/>
          </w:tcPr>
          <w:p w:rsidR="00D1600D" w:rsidRPr="001D2DA8" w:rsidRDefault="00D1600D" w:rsidP="00475416">
            <w:pPr>
              <w:jc w:val="right"/>
              <w:rPr>
                <w:color w:val="000000"/>
              </w:rPr>
            </w:pPr>
            <w:r>
              <w:rPr>
                <w:color w:val="000000"/>
              </w:rPr>
              <w:t>250 000,00</w:t>
            </w:r>
          </w:p>
        </w:tc>
      </w:tr>
      <w:tr w:rsidR="00D1600D" w:rsidRPr="00957783" w:rsidTr="00475416">
        <w:trPr>
          <w:trHeight w:val="280"/>
        </w:trPr>
        <w:tc>
          <w:tcPr>
            <w:tcW w:w="1452" w:type="dxa"/>
          </w:tcPr>
          <w:p w:rsidR="00D1600D" w:rsidRDefault="00D1600D" w:rsidP="00475416">
            <w:r w:rsidRPr="000469BA">
              <w:t xml:space="preserve">Pakiet </w:t>
            </w:r>
            <w:r>
              <w:t>22</w:t>
            </w:r>
          </w:p>
        </w:tc>
        <w:tc>
          <w:tcPr>
            <w:tcW w:w="1453" w:type="dxa"/>
            <w:vAlign w:val="bottom"/>
          </w:tcPr>
          <w:p w:rsidR="00D1600D" w:rsidRPr="001D2DA8" w:rsidRDefault="00D1600D" w:rsidP="00475416">
            <w:pPr>
              <w:jc w:val="right"/>
              <w:rPr>
                <w:color w:val="000000"/>
              </w:rPr>
            </w:pPr>
            <w:r>
              <w:rPr>
                <w:color w:val="000000"/>
              </w:rPr>
              <w:t>632 000,00</w:t>
            </w:r>
          </w:p>
        </w:tc>
      </w:tr>
    </w:tbl>
    <w:p w:rsidR="00D845D1" w:rsidRDefault="00D845D1" w:rsidP="00580829">
      <w:pPr>
        <w:jc w:val="both"/>
        <w:sectPr w:rsidR="00D845D1" w:rsidSect="00D845D1">
          <w:type w:val="continuous"/>
          <w:pgSz w:w="11906" w:h="16838"/>
          <w:pgMar w:top="1276" w:right="991" w:bottom="1276" w:left="1417" w:header="709" w:footer="74" w:gutter="0"/>
          <w:cols w:num="3" w:space="708"/>
          <w:docGrid w:linePitch="326"/>
        </w:sectPr>
      </w:pPr>
    </w:p>
    <w:p w:rsidR="00580829" w:rsidRDefault="00580829" w:rsidP="00580829">
      <w:pPr>
        <w:jc w:val="both"/>
      </w:pPr>
    </w:p>
    <w:p w:rsidR="00580829" w:rsidRDefault="00580829" w:rsidP="00580829">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t>
      </w:r>
      <w:r w:rsidRPr="00F5312B">
        <w:rPr>
          <w:rFonts w:ascii="Times New Roman" w:hAnsi="Times New Roman"/>
          <w:sz w:val="24"/>
          <w:szCs w:val="24"/>
        </w:rPr>
        <w:t xml:space="preserve">Wykonawca składający ofertę na Pakiet 1 i 2 powinien wykazać się posiadaniem środków finansowych lub zdolności kredytowej w wysokości min. </w:t>
      </w:r>
      <w:r w:rsidR="006F750D">
        <w:rPr>
          <w:rFonts w:ascii="Times New Roman" w:hAnsi="Times New Roman"/>
          <w:sz w:val="24"/>
          <w:szCs w:val="24"/>
        </w:rPr>
        <w:t>39 500</w:t>
      </w:r>
      <w:r w:rsidRPr="00F5312B">
        <w:rPr>
          <w:rFonts w:ascii="Times New Roman" w:hAnsi="Times New Roman"/>
          <w:sz w:val="24"/>
          <w:szCs w:val="24"/>
        </w:rPr>
        <w:t>,00 zł (</w:t>
      </w:r>
      <w:r w:rsidR="006F750D">
        <w:rPr>
          <w:rFonts w:ascii="Times New Roman" w:hAnsi="Times New Roman"/>
          <w:sz w:val="24"/>
          <w:szCs w:val="24"/>
        </w:rPr>
        <w:t>30</w:t>
      </w:r>
      <w:r w:rsidR="00F5312B" w:rsidRPr="00F5312B">
        <w:rPr>
          <w:rFonts w:ascii="Times New Roman" w:hAnsi="Times New Roman"/>
          <w:sz w:val="24"/>
          <w:szCs w:val="24"/>
        </w:rPr>
        <w:t xml:space="preserve"> </w:t>
      </w:r>
      <w:r w:rsidRPr="00F5312B">
        <w:rPr>
          <w:rFonts w:ascii="Times New Roman" w:hAnsi="Times New Roman"/>
          <w:sz w:val="24"/>
          <w:szCs w:val="24"/>
        </w:rPr>
        <w:t xml:space="preserve">000,00 zł + </w:t>
      </w:r>
      <w:r w:rsidR="006F750D">
        <w:rPr>
          <w:rFonts w:ascii="Times New Roman" w:hAnsi="Times New Roman"/>
          <w:sz w:val="24"/>
          <w:szCs w:val="24"/>
        </w:rPr>
        <w:t>9 500</w:t>
      </w:r>
      <w:r w:rsidRPr="00F5312B">
        <w:rPr>
          <w:rFonts w:ascii="Times New Roman" w:hAnsi="Times New Roman"/>
          <w:sz w:val="24"/>
          <w:szCs w:val="24"/>
        </w:rPr>
        <w:t>,00 zł).</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C10948">
      <w:pPr>
        <w:rPr>
          <w:b/>
          <w:u w:val="single"/>
        </w:rPr>
      </w:pPr>
      <w:r w:rsidRPr="008D2F84">
        <w:rPr>
          <w:b/>
        </w:rPr>
        <w:t xml:space="preserve">ROZDZIAŁ IV. </w:t>
      </w:r>
      <w:r w:rsidRPr="008D2F84">
        <w:rPr>
          <w:b/>
          <w:u w:val="single"/>
        </w:rPr>
        <w:t>WYKAZ :</w:t>
      </w:r>
    </w:p>
    <w:p w:rsidR="009D3537" w:rsidRPr="008D2F84" w:rsidRDefault="009D3537" w:rsidP="00F27DCC">
      <w:pPr>
        <w:numPr>
          <w:ilvl w:val="3"/>
          <w:numId w:val="18"/>
        </w:numPr>
        <w:tabs>
          <w:tab w:val="clear" w:pos="3240"/>
          <w:tab w:val="num" w:pos="0"/>
        </w:tabs>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9D3537" w:rsidRDefault="009D3537" w:rsidP="009D3537">
      <w:pPr>
        <w:jc w:val="both"/>
      </w:pPr>
      <w:r w:rsidRPr="00995254">
        <w:rPr>
          <w:sz w:val="22"/>
          <w:szCs w:val="22"/>
        </w:rPr>
        <w:t xml:space="preserve">W sprawach nieuregulowanych zastosowanie mają odpowiednio przepisy </w:t>
      </w:r>
      <w:r w:rsidR="002E58E1" w:rsidRPr="004D2F4C">
        <w:t xml:space="preserve">Rozporządzenia </w:t>
      </w:r>
      <w:r w:rsidR="002E58E1" w:rsidRPr="004D2F4C">
        <w:rPr>
          <w:rFonts w:eastAsia="Calibri"/>
          <w:lang w:eastAsia="en-US"/>
        </w:rPr>
        <w:t xml:space="preserve">Prezesa Rady Ministrów z dnia 19 lutego 2013 r. </w:t>
      </w:r>
      <w:r w:rsidRPr="00995254">
        <w:rPr>
          <w:sz w:val="22"/>
          <w:szCs w:val="22"/>
        </w:rPr>
        <w:t xml:space="preserve"> w sprawie rodzajów dokumentów, jakich może</w:t>
      </w:r>
      <w:r w:rsidRPr="00C059CC">
        <w:t xml:space="preserve"> żądać zamawiający od wykonawcy oraz form, w jakich te dokumenty mogą być składane (Dz. U. z</w:t>
      </w:r>
      <w:r w:rsidR="00801527">
        <w:t> </w:t>
      </w:r>
      <w:r w:rsidR="006F750D">
        <w:t>19 lutego 2013r., poz. 231</w:t>
      </w:r>
      <w:r w:rsidRPr="00C059CC">
        <w:t>) zwane dalej Rozporządzeniem.</w:t>
      </w:r>
    </w:p>
    <w:p w:rsidR="002A50EB" w:rsidRPr="0077014C" w:rsidRDefault="002A50EB" w:rsidP="009D3537">
      <w:pPr>
        <w:jc w:val="both"/>
        <w:rPr>
          <w:sz w:val="16"/>
          <w:szCs w:val="16"/>
        </w:rPr>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2E58E1" w:rsidRDefault="002E58E1" w:rsidP="000C274D">
      <w:pPr>
        <w:numPr>
          <w:ilvl w:val="1"/>
          <w:numId w:val="43"/>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2E58E1" w:rsidRDefault="002E58E1" w:rsidP="000C274D">
      <w:pPr>
        <w:numPr>
          <w:ilvl w:val="1"/>
          <w:numId w:val="43"/>
        </w:numPr>
        <w:autoSpaceDE w:val="0"/>
        <w:autoSpaceDN w:val="0"/>
        <w:adjustRightInd w:val="0"/>
        <w:ind w:left="567"/>
        <w:jc w:val="both"/>
      </w:pPr>
      <w:r w:rsidRPr="0005564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2E58E1" w:rsidRDefault="002E58E1" w:rsidP="000C274D">
      <w:pPr>
        <w:numPr>
          <w:ilvl w:val="1"/>
          <w:numId w:val="43"/>
        </w:numPr>
        <w:autoSpaceDE w:val="0"/>
        <w:autoSpaceDN w:val="0"/>
        <w:adjustRightInd w:val="0"/>
        <w:ind w:left="567"/>
        <w:jc w:val="both"/>
      </w:pPr>
      <w:r w:rsidRPr="00714797">
        <w:rPr>
          <w:bCs/>
        </w:rPr>
        <w:t xml:space="preserve">aktualne informacje z Krajowego Rejestru Karnego </w:t>
      </w:r>
      <w:r w:rsidRPr="0005564E">
        <w:t xml:space="preserve">w zakresie określonym w art. 24 ust. 1 </w:t>
      </w:r>
      <w:r w:rsidRPr="005901B3">
        <w:t>pkt 4 –11 PZP</w:t>
      </w:r>
      <w:r w:rsidRPr="00D53B3B">
        <w:t xml:space="preserve"> wystawione nie wcześniej niż 6 miesięcy przed upływem terminu składania ofert.</w:t>
      </w:r>
    </w:p>
    <w:p w:rsidR="002E58E1" w:rsidRPr="00400B76" w:rsidRDefault="002E58E1" w:rsidP="000C274D">
      <w:pPr>
        <w:numPr>
          <w:ilvl w:val="0"/>
          <w:numId w:val="45"/>
        </w:numPr>
        <w:autoSpaceDE w:val="0"/>
        <w:autoSpaceDN w:val="0"/>
        <w:adjustRightInd w:val="0"/>
        <w:ind w:left="567"/>
        <w:jc w:val="both"/>
      </w:pPr>
      <w:r w:rsidRPr="00400B76">
        <w:lastRenderedPageBreak/>
        <w:t xml:space="preserve">listę podmiotów należących do tej samej grupy kapitałowej, o której mowa w art. 24 ust. 2 pkt. 5, albo </w:t>
      </w:r>
      <w:r>
        <w:t>oświadczenie</w:t>
      </w:r>
      <w:r w:rsidRPr="00400B76">
        <w:t xml:space="preserve"> o tym, że nie należy do grupy kapitałowej wg wzoru stanowiącego </w:t>
      </w:r>
      <w:r w:rsidR="009623AB">
        <w:rPr>
          <w:u w:val="single"/>
        </w:rPr>
        <w:t>Załącznik nr 6</w:t>
      </w:r>
      <w:r w:rsidRPr="00400B76">
        <w:rPr>
          <w:u w:val="single"/>
        </w:rPr>
        <w:t xml:space="preserve"> do SIWZ</w:t>
      </w:r>
      <w:r w:rsidRPr="00400B76">
        <w:t>.</w:t>
      </w:r>
    </w:p>
    <w:p w:rsidR="008D4AC1" w:rsidRPr="00713B05" w:rsidRDefault="008D4AC1" w:rsidP="001E4039">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8D4AC1" w:rsidRDefault="008D4AC1" w:rsidP="00F27DCC">
      <w:pPr>
        <w:numPr>
          <w:ilvl w:val="0"/>
          <w:numId w:val="30"/>
        </w:numPr>
        <w:autoSpaceDE w:val="0"/>
        <w:autoSpaceDN w:val="0"/>
        <w:adjustRightInd w:val="0"/>
        <w:ind w:left="426"/>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sidR="00C532C2">
        <w:rPr>
          <w:u w:val="single"/>
        </w:rPr>
        <w:t>4</w:t>
      </w:r>
      <w:r w:rsidRPr="005B11F1">
        <w:rPr>
          <w:u w:val="single"/>
        </w:rPr>
        <w:t xml:space="preserve"> do SIWZ</w:t>
      </w:r>
      <w:r>
        <w:t>.</w:t>
      </w:r>
    </w:p>
    <w:p w:rsidR="002E58E1" w:rsidRPr="00714797" w:rsidRDefault="002E58E1" w:rsidP="00F27DCC">
      <w:pPr>
        <w:numPr>
          <w:ilvl w:val="0"/>
          <w:numId w:val="30"/>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57358D" w:rsidRPr="0057358D" w:rsidRDefault="0057358D" w:rsidP="0057358D">
      <w:pPr>
        <w:autoSpaceDE w:val="0"/>
        <w:autoSpaceDN w:val="0"/>
        <w:adjustRightInd w:val="0"/>
        <w:ind w:left="426"/>
        <w:jc w:val="both"/>
        <w:rPr>
          <w:sz w:val="16"/>
          <w:szCs w:val="16"/>
        </w:rPr>
      </w:pPr>
    </w:p>
    <w:p w:rsidR="001E06F5" w:rsidRPr="00C059CC" w:rsidRDefault="001E06F5" w:rsidP="001E06F5">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1E06F5" w:rsidRPr="00716E2F" w:rsidRDefault="001E06F5" w:rsidP="001E06F5">
      <w:pPr>
        <w:autoSpaceDE w:val="0"/>
        <w:autoSpaceDN w:val="0"/>
        <w:adjustRightInd w:val="0"/>
        <w:ind w:left="720"/>
        <w:jc w:val="both"/>
        <w:rPr>
          <w:sz w:val="16"/>
          <w:szCs w:val="16"/>
        </w:rPr>
      </w:pPr>
    </w:p>
    <w:p w:rsidR="001E06F5" w:rsidRDefault="001E06F5" w:rsidP="001E06F5">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t>środków</w:t>
      </w:r>
      <w:r w:rsidRPr="00C059CC">
        <w:t xml:space="preserve"> na okres korzystania z nich przy</w:t>
      </w:r>
      <w:r>
        <w:t xml:space="preserve"> </w:t>
      </w:r>
      <w:r w:rsidRPr="00C059CC">
        <w:t>wykonaniu zamówienia (art. 26 ust. 2b PZP).</w:t>
      </w:r>
    </w:p>
    <w:p w:rsidR="001E06F5" w:rsidRPr="00716E2F" w:rsidRDefault="001E06F5" w:rsidP="001E06F5">
      <w:pPr>
        <w:autoSpaceDE w:val="0"/>
        <w:autoSpaceDN w:val="0"/>
        <w:adjustRightInd w:val="0"/>
        <w:ind w:left="720"/>
        <w:jc w:val="both"/>
        <w:rPr>
          <w:sz w:val="16"/>
          <w:szCs w:val="16"/>
        </w:rPr>
      </w:pPr>
    </w:p>
    <w:p w:rsidR="001E06F5" w:rsidRPr="00C059CC" w:rsidRDefault="001E06F5" w:rsidP="001E06F5">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dotyczących sytuacji finansowej i ekonomicznej wymaganych przez Zamawiającego, może przedstawić inny dokument, który w wystarczający sposób potwierdza</w:t>
      </w:r>
      <w:r>
        <w:t xml:space="preserve"> </w:t>
      </w:r>
      <w:r w:rsidRPr="00C059CC">
        <w:t>spełnianie opisanego przez Zamawiającego warunku (art. 26 ust. 2c PZP).</w:t>
      </w:r>
    </w:p>
    <w:p w:rsidR="001E06F5" w:rsidRPr="00784840" w:rsidRDefault="001E06F5" w:rsidP="001E06F5">
      <w:pPr>
        <w:ind w:left="720"/>
        <w:jc w:val="both"/>
        <w:rPr>
          <w:sz w:val="16"/>
          <w:szCs w:val="16"/>
        </w:rPr>
      </w:pPr>
    </w:p>
    <w:p w:rsidR="001E06F5" w:rsidRPr="00C059CC" w:rsidRDefault="001E06F5" w:rsidP="001E06F5">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w:t>
      </w:r>
      <w:r w:rsidR="0057358D">
        <w:t xml:space="preserve"> </w:t>
      </w:r>
      <w:r w:rsidRPr="00C059CC">
        <w:t>względem Zamawiającego za należyte wykonanie umowy oraz żaden z Wykonawców nie może podlegać wykluczeniu.</w:t>
      </w:r>
      <w:r>
        <w:t xml:space="preserve"> </w:t>
      </w:r>
      <w:r w:rsidRPr="00C059CC">
        <w:t>Wykonawcy ubiegający się wspólnie o udzielenie zamówieni</w:t>
      </w:r>
      <w:r w:rsidR="009724AB">
        <w:t>a</w:t>
      </w:r>
      <w:r w:rsidRPr="00C059CC">
        <w:t xml:space="preserve"> składają jedną ofertę, przy</w:t>
      </w:r>
      <w:r>
        <w:t xml:space="preserve"> </w:t>
      </w:r>
      <w:r w:rsidRPr="00C059CC">
        <w:t>czym:</w:t>
      </w:r>
    </w:p>
    <w:p w:rsidR="001E06F5" w:rsidRPr="009D1688" w:rsidRDefault="001E06F5" w:rsidP="00F27DCC">
      <w:pPr>
        <w:numPr>
          <w:ilvl w:val="0"/>
          <w:numId w:val="31"/>
        </w:numPr>
        <w:autoSpaceDE w:val="0"/>
        <w:autoSpaceDN w:val="0"/>
        <w:adjustRightInd w:val="0"/>
        <w:ind w:left="426"/>
        <w:jc w:val="both"/>
      </w:pPr>
      <w:r w:rsidRPr="009D1688">
        <w:t xml:space="preserve">wymagane oświadczenia i dokumenty wskazane w Rozdz. IV pkt 1 ppkt1) SIWZ składa osobno </w:t>
      </w:r>
      <w:r w:rsidR="00E1654E">
        <w:t xml:space="preserve"> </w:t>
      </w:r>
      <w:r w:rsidRPr="009D1688">
        <w:t>każdy z Wykonawców,</w:t>
      </w:r>
    </w:p>
    <w:p w:rsidR="001E06F5" w:rsidRPr="009D1688" w:rsidRDefault="001E06F5" w:rsidP="00F27DCC">
      <w:pPr>
        <w:numPr>
          <w:ilvl w:val="0"/>
          <w:numId w:val="31"/>
        </w:numPr>
        <w:autoSpaceDE w:val="0"/>
        <w:autoSpaceDN w:val="0"/>
        <w:adjustRightInd w:val="0"/>
        <w:ind w:left="426"/>
        <w:jc w:val="both"/>
      </w:pPr>
      <w:r w:rsidRPr="009D1688">
        <w:t>oświadczenia i dokumenty wskazane w Rozdz. IV pkt 1 ppkt2), Rozdz. IV pkt 2, Rozdz. IV pkt 3 SIWZ składają Wykonawcy wspólnie,</w:t>
      </w:r>
    </w:p>
    <w:p w:rsidR="001E06F5" w:rsidRPr="00784840" w:rsidRDefault="001E06F5" w:rsidP="00E1654E">
      <w:pPr>
        <w:autoSpaceDE w:val="0"/>
        <w:autoSpaceDN w:val="0"/>
        <w:adjustRightInd w:val="0"/>
        <w:ind w:left="720"/>
        <w:jc w:val="both"/>
        <w:rPr>
          <w:sz w:val="16"/>
          <w:szCs w:val="16"/>
        </w:rPr>
      </w:pPr>
    </w:p>
    <w:p w:rsidR="002E58E1" w:rsidRPr="00D53B3B" w:rsidRDefault="001E06F5" w:rsidP="002E58E1">
      <w:pPr>
        <w:autoSpaceDE w:val="0"/>
        <w:autoSpaceDN w:val="0"/>
        <w:adjustRightInd w:val="0"/>
        <w:jc w:val="both"/>
      </w:pPr>
      <w:r>
        <w:rPr>
          <w:b/>
        </w:rPr>
        <w:t>7</w:t>
      </w:r>
      <w:r w:rsidRPr="000F2DBD">
        <w:rPr>
          <w:b/>
        </w:rPr>
        <w:t>)</w:t>
      </w:r>
      <w:r w:rsidRPr="00C059CC">
        <w:t xml:space="preserve"> </w:t>
      </w:r>
      <w:r w:rsidR="002E58E1" w:rsidRPr="00D53B3B">
        <w:rPr>
          <w:b/>
          <w:bCs/>
        </w:rPr>
        <w:t xml:space="preserve">Wykonawca zagraniczny </w:t>
      </w:r>
      <w:r w:rsidR="002E58E1" w:rsidRPr="00D53B3B">
        <w:t>(mający siedzibę lub miejsce zamieszkania poza terytorium Rzeczypospolitej Pols</w:t>
      </w:r>
      <w:r w:rsidR="002E58E1" w:rsidRPr="00714797">
        <w:t>kiej) zamiast dokumentów wskazanych w Rozdz. IV pkt 1 ppkt1) lit. b i c  SIWZ – składa dokument</w:t>
      </w:r>
      <w:r w:rsidR="002E58E1" w:rsidRPr="00D53B3B">
        <w:t xml:space="preserve"> lub dokumenty, wystawione w kraju, w którym ma siedzibę lub miejsce zamieszkania, potwierdzające odpowiednio, że:</w:t>
      </w:r>
    </w:p>
    <w:p w:rsidR="002E58E1" w:rsidRPr="00D53B3B" w:rsidRDefault="002E58E1" w:rsidP="000C274D">
      <w:pPr>
        <w:numPr>
          <w:ilvl w:val="0"/>
          <w:numId w:val="44"/>
        </w:numPr>
        <w:autoSpaceDE w:val="0"/>
        <w:autoSpaceDN w:val="0"/>
        <w:adjustRightInd w:val="0"/>
        <w:ind w:left="426"/>
        <w:jc w:val="both"/>
      </w:pPr>
      <w:r w:rsidRPr="00D53B3B">
        <w:t>nie otwarto jego likwidacji ani nie ogłoszono upadłości – wystawione nie wcześniej                      niż 6 miesięcy przed upływem terminu składania ofert.</w:t>
      </w:r>
    </w:p>
    <w:p w:rsidR="002E58E1" w:rsidRPr="00D53B3B" w:rsidRDefault="002E58E1" w:rsidP="000C274D">
      <w:pPr>
        <w:numPr>
          <w:ilvl w:val="0"/>
          <w:numId w:val="44"/>
        </w:numPr>
        <w:autoSpaceDE w:val="0"/>
        <w:autoSpaceDN w:val="0"/>
        <w:adjustRightInd w:val="0"/>
        <w:ind w:left="426"/>
        <w:jc w:val="both"/>
      </w:pPr>
      <w:r w:rsidRPr="00D53B3B">
        <w:t>nie orzeczono wobec niego zakazu ubiegania się o zamówienie – wystawione nie wcześniej niż 6 miesięcy przed upływem terminu składania ofert.</w:t>
      </w:r>
    </w:p>
    <w:p w:rsidR="002E58E1" w:rsidRPr="005901B3" w:rsidRDefault="002E58E1" w:rsidP="000C274D">
      <w:pPr>
        <w:numPr>
          <w:ilvl w:val="0"/>
          <w:numId w:val="44"/>
        </w:numPr>
        <w:autoSpaceDE w:val="0"/>
        <w:autoSpaceDN w:val="0"/>
        <w:adjustRightInd w:val="0"/>
        <w:ind w:left="426"/>
        <w:jc w:val="both"/>
      </w:pPr>
      <w:r w:rsidRPr="00D53B3B">
        <w:t xml:space="preserve">zaświadczenie właściwego organu sądowego </w:t>
      </w:r>
      <w:r w:rsidRPr="005901B3">
        <w:t xml:space="preserve">lub administracyjnego miejsca zamieszkania albo zamieszkania osoby, której dokumenty dotyczą, w zakresie określonym w art. 24 ust. 1 </w:t>
      </w:r>
      <w:r w:rsidRPr="005901B3">
        <w:lastRenderedPageBreak/>
        <w:t>pkt 4 – 8, 10 i 11 PZP - wystawione nie wcześniej niż 6 miesięcy przed upływem terminu składania ofert.</w:t>
      </w:r>
    </w:p>
    <w:p w:rsidR="001E06F5" w:rsidRPr="00784840" w:rsidRDefault="001E06F5" w:rsidP="002E58E1">
      <w:pPr>
        <w:autoSpaceDE w:val="0"/>
        <w:autoSpaceDN w:val="0"/>
        <w:adjustRightInd w:val="0"/>
        <w:jc w:val="both"/>
        <w:rPr>
          <w:sz w:val="16"/>
          <w:szCs w:val="16"/>
        </w:rPr>
      </w:pPr>
    </w:p>
    <w:p w:rsidR="002E58E1" w:rsidRDefault="002E58E1" w:rsidP="002E58E1">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9724AB" w:rsidRPr="0077014C" w:rsidRDefault="009724AB" w:rsidP="000E220A">
      <w:pPr>
        <w:tabs>
          <w:tab w:val="num" w:pos="3240"/>
        </w:tabs>
        <w:rPr>
          <w:b/>
          <w:sz w:val="16"/>
          <w:szCs w:val="16"/>
          <w:u w:val="single"/>
        </w:rPr>
      </w:pPr>
    </w:p>
    <w:p w:rsidR="000E220A" w:rsidRDefault="000E220A" w:rsidP="000E220A">
      <w:pPr>
        <w:tabs>
          <w:tab w:val="num" w:pos="3240"/>
        </w:tabs>
        <w:rPr>
          <w:b/>
          <w:u w:val="single"/>
        </w:rPr>
      </w:pPr>
      <w:r>
        <w:rPr>
          <w:b/>
          <w:u w:val="single"/>
        </w:rPr>
        <w:t xml:space="preserve">2.  </w:t>
      </w:r>
      <w:r w:rsidRPr="000D7AB1">
        <w:rPr>
          <w:b/>
          <w:u w:val="single"/>
        </w:rPr>
        <w:t>DOKUMENTÓW  PRZEDMIOTOWYCH:</w:t>
      </w:r>
    </w:p>
    <w:p w:rsidR="000E220A" w:rsidRPr="0077014C" w:rsidRDefault="000E220A" w:rsidP="000E220A">
      <w:pPr>
        <w:tabs>
          <w:tab w:val="num" w:pos="3240"/>
        </w:tabs>
        <w:rPr>
          <w:b/>
          <w:sz w:val="16"/>
          <w:szCs w:val="16"/>
          <w:u w:val="single"/>
        </w:rPr>
      </w:pPr>
    </w:p>
    <w:p w:rsidR="00E1654E" w:rsidRPr="000D7AB1" w:rsidRDefault="00E1654E" w:rsidP="00E1654E">
      <w:pPr>
        <w:keepNext/>
        <w:jc w:val="both"/>
        <w:outlineLvl w:val="2"/>
      </w:pPr>
      <w:r w:rsidRPr="000D7AB1">
        <w:t>Wykonawca zobowiązany jest załączyć do oferty następujące dokumenty i oświadczenia:</w:t>
      </w:r>
    </w:p>
    <w:p w:rsidR="00E1654E" w:rsidRDefault="00FC0B2A" w:rsidP="00F27DCC">
      <w:pPr>
        <w:numPr>
          <w:ilvl w:val="0"/>
          <w:numId w:val="19"/>
        </w:numPr>
        <w:jc w:val="both"/>
      </w:pPr>
      <w:r>
        <w:t>D</w:t>
      </w:r>
      <w:r w:rsidR="00E1654E" w:rsidRPr="000D7AB1">
        <w:t xml:space="preserve">okładny opis </w:t>
      </w:r>
      <w:r w:rsidR="00E1654E" w:rsidRPr="000D7AB1">
        <w:rPr>
          <w:b/>
        </w:rPr>
        <w:t>oferowanego przedmiotu zamówienia</w:t>
      </w:r>
      <w:r w:rsidR="00E1654E" w:rsidRPr="000D7AB1">
        <w:t xml:space="preserve">, potwierdzający spełnienie parametrów wymaganych przez Zamawiającego </w:t>
      </w:r>
      <w:r w:rsidR="00E1654E" w:rsidRPr="002C0237">
        <w:t>w formie</w:t>
      </w:r>
      <w:r w:rsidR="00D15FDC" w:rsidRPr="002C0237">
        <w:t xml:space="preserve"> </w:t>
      </w:r>
      <w:r w:rsidR="00E1654E" w:rsidRPr="002C0237">
        <w:t>prospek</w:t>
      </w:r>
      <w:r w:rsidR="00D15FDC" w:rsidRPr="002C0237">
        <w:t>tów</w:t>
      </w:r>
      <w:r w:rsidR="001D2DA8" w:rsidRPr="002C0237">
        <w:t>,</w:t>
      </w:r>
      <w:r w:rsidR="00D15FDC" w:rsidRPr="002C0237">
        <w:t xml:space="preserve"> </w:t>
      </w:r>
      <w:r w:rsidR="00E1654E" w:rsidRPr="002C0237">
        <w:t>katalogów,</w:t>
      </w:r>
      <w:r w:rsidR="001D2DA8" w:rsidRPr="002C0237">
        <w:t xml:space="preserve"> itp. w języku polskim</w:t>
      </w:r>
      <w:r w:rsidR="00B43389" w:rsidRPr="002C0237">
        <w:t>. W</w:t>
      </w:r>
      <w:r w:rsidR="00E1654E" w:rsidRPr="002C0237">
        <w:t xml:space="preserve"> przypadku braku powyższych dokumentów oferta</w:t>
      </w:r>
      <w:r w:rsidR="00E1654E" w:rsidRPr="008C524D">
        <w:t xml:space="preserve"> zostanie odrzucona</w:t>
      </w:r>
      <w:r w:rsidR="00E1654E" w:rsidRPr="000D7AB1">
        <w:t xml:space="preserve"> jako nie spełniająca wymogów Zamawiającego (z zastrzeżeniem art. 26 ust.3 PZP). Jednocześnie należy </w:t>
      </w:r>
      <w:r w:rsidR="00E1654E" w:rsidRPr="009D1688">
        <w:rPr>
          <w:b/>
        </w:rPr>
        <w:t>w Załączniku nr 2</w:t>
      </w:r>
      <w:r w:rsidR="001D2DA8">
        <w:rPr>
          <w:b/>
        </w:rPr>
        <w:t xml:space="preserve"> i 2a</w:t>
      </w:r>
      <w:r w:rsidR="00AA24D3">
        <w:rPr>
          <w:b/>
        </w:rPr>
        <w:t xml:space="preserve"> </w:t>
      </w:r>
      <w:r w:rsidR="00E1654E" w:rsidRPr="000D7AB1">
        <w:t>do SIWZ podać numer strony materiałów informacyjnych, na której wymagane parametry są potwierdzone or</w:t>
      </w:r>
      <w:r w:rsidR="00E1654E">
        <w:t>az zaznaczyć (np. zakreślaczem</w:t>
      </w:r>
      <w:r w:rsidR="00E1654E" w:rsidRPr="000D7AB1">
        <w:t>) w materiałach informacyjnych, gdzie znajduje się potwierdzenie wymaganego parametru.</w:t>
      </w:r>
    </w:p>
    <w:p w:rsidR="009623AB" w:rsidRPr="004F6F44" w:rsidRDefault="007F2511" w:rsidP="00F27DCC">
      <w:pPr>
        <w:numPr>
          <w:ilvl w:val="0"/>
          <w:numId w:val="19"/>
        </w:numPr>
        <w:jc w:val="both"/>
      </w:pPr>
      <w:r>
        <w:rPr>
          <w:snapToGrid w:val="0"/>
        </w:rPr>
        <w:t>Z</w:t>
      </w:r>
      <w:r w:rsidR="009623AB" w:rsidRPr="004F6F44">
        <w:rPr>
          <w:snapToGrid w:val="0"/>
        </w:rPr>
        <w:t xml:space="preserve">godnie z ustawą z dnia 20.05.2010r. o wyrobach medycznych (Dz. U. z 2010r. Nr 107, poz. 679), </w:t>
      </w:r>
      <w:r w:rsidR="009623AB" w:rsidRPr="004F6F44">
        <w:rPr>
          <w:b/>
          <w:snapToGrid w:val="0"/>
        </w:rPr>
        <w:t>Zamawiający żąda</w:t>
      </w:r>
      <w:r w:rsidR="009623AB" w:rsidRPr="004F6F44">
        <w:rPr>
          <w:snapToGrid w:val="0"/>
        </w:rPr>
        <w:t xml:space="preserve"> </w:t>
      </w:r>
      <w:r w:rsidR="009623AB" w:rsidRPr="004F6F44">
        <w:rPr>
          <w:b/>
          <w:snapToGrid w:val="0"/>
        </w:rPr>
        <w:t xml:space="preserve">oświadczenia Wykonawcy </w:t>
      </w:r>
      <w:r w:rsidR="009623AB" w:rsidRPr="00C87CD8">
        <w:rPr>
          <w:color w:val="000000"/>
        </w:rPr>
        <w:t>(</w:t>
      </w:r>
      <w:r w:rsidR="009623AB" w:rsidRPr="00C87CD8">
        <w:rPr>
          <w:u w:val="single"/>
        </w:rPr>
        <w:t xml:space="preserve">wg wzoru stanowiącego </w:t>
      </w:r>
      <w:r w:rsidR="009623AB">
        <w:rPr>
          <w:color w:val="000000"/>
          <w:u w:val="single"/>
        </w:rPr>
        <w:t>załącznik nr 5</w:t>
      </w:r>
      <w:r w:rsidR="009623AB" w:rsidRPr="00C87CD8">
        <w:rPr>
          <w:color w:val="000000"/>
          <w:u w:val="single"/>
        </w:rPr>
        <w:t xml:space="preserve"> do SIWZ</w:t>
      </w:r>
      <w:r w:rsidR="009623AB" w:rsidRPr="004F6F44">
        <w:rPr>
          <w:color w:val="000000"/>
        </w:rPr>
        <w:t>),</w:t>
      </w:r>
      <w:r w:rsidR="009623AB" w:rsidRPr="004F6F44">
        <w:rPr>
          <w:snapToGrid w:val="0"/>
        </w:rPr>
        <w:t xml:space="preserve"> że będzie posiadał aktualne i ważne przez cały okres trwania umowy dopuszczenia do obrotu </w:t>
      </w:r>
      <w:r w:rsidR="009623AB" w:rsidRPr="004F6F44">
        <w:rPr>
          <w:snapToGrid w:val="0"/>
          <w:u w:val="single"/>
        </w:rPr>
        <w:t>na każdy oferowany produkt</w:t>
      </w:r>
      <w:r w:rsidR="009623AB" w:rsidRPr="004F6F44">
        <w:rPr>
          <w:snapToGrid w:val="0"/>
        </w:rPr>
        <w:t xml:space="preserve"> (w postaci Deklaracji Zgodności wydanej przez producenta, Certyfikatu CE wydanego przez jednostkę notyfikacyjną (jeżeli dotyczy), Formularza Powiadomienia / Zgłoszenia do </w:t>
      </w:r>
      <w:r w:rsidR="009623AB" w:rsidRPr="00140E7C">
        <w:rPr>
          <w:u w:val="single"/>
        </w:rPr>
        <w:t xml:space="preserve">Prezesa Urzędu (zgodnie z art. 58 ustawy </w:t>
      </w:r>
      <w:r w:rsidR="009623AB" w:rsidRPr="00140E7C">
        <w:rPr>
          <w:snapToGrid w:val="0"/>
          <w:u w:val="single"/>
        </w:rPr>
        <w:t>z dnia 20.05.2010r. o wyrobach medycznych (Dz. U. Nr 107, poz. 679)</w:t>
      </w:r>
      <w:r w:rsidR="009623AB" w:rsidRPr="004F6F44">
        <w:rPr>
          <w:snapToGrid w:val="0"/>
        </w:rPr>
        <w:t xml:space="preserve">). </w:t>
      </w:r>
    </w:p>
    <w:p w:rsidR="009623AB" w:rsidRPr="004F6F44" w:rsidRDefault="009623AB" w:rsidP="009623AB">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9623AB" w:rsidRPr="004F6F44" w:rsidRDefault="009623AB" w:rsidP="000C274D">
      <w:pPr>
        <w:pStyle w:val="Akapitzlist"/>
        <w:numPr>
          <w:ilvl w:val="0"/>
          <w:numId w:val="46"/>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9623AB" w:rsidRPr="004F6F44" w:rsidRDefault="009623AB" w:rsidP="000C274D">
      <w:pPr>
        <w:pStyle w:val="Akapitzlist"/>
        <w:numPr>
          <w:ilvl w:val="0"/>
          <w:numId w:val="46"/>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9623AB" w:rsidRPr="004F6F44" w:rsidRDefault="009623AB" w:rsidP="000C274D">
      <w:pPr>
        <w:pStyle w:val="Akapitzlist"/>
        <w:numPr>
          <w:ilvl w:val="0"/>
          <w:numId w:val="46"/>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Formularz Powiadomienia / Zgłoszenia do </w:t>
      </w:r>
      <w:r w:rsidRPr="009623AB">
        <w:rPr>
          <w:rFonts w:ascii="Times New Roman" w:hAnsi="Times New Roman"/>
          <w:b/>
          <w:sz w:val="24"/>
          <w:szCs w:val="24"/>
          <w:u w:val="single"/>
        </w:rPr>
        <w:t xml:space="preserve">Prezesa Urzędu (zgodnie z art. 58 ustawy </w:t>
      </w:r>
      <w:r w:rsidRPr="009623AB">
        <w:rPr>
          <w:rFonts w:ascii="Times New Roman" w:hAnsi="Times New Roman"/>
          <w:b/>
          <w:snapToGrid w:val="0"/>
          <w:sz w:val="24"/>
          <w:szCs w:val="24"/>
          <w:u w:val="single"/>
        </w:rPr>
        <w:t>z dnia 20.05.2010r. o wyrobach medycznych (Dz. U. Nr 107, poz. 679))</w:t>
      </w:r>
      <w:r w:rsidRPr="009623AB">
        <w:rPr>
          <w:sz w:val="24"/>
          <w:szCs w:val="24"/>
        </w:rPr>
        <w:t xml:space="preserve">  </w:t>
      </w:r>
      <w:r w:rsidRPr="009623AB">
        <w:rPr>
          <w:rFonts w:ascii="Times New Roman" w:hAnsi="Times New Roman"/>
          <w:b/>
          <w:snapToGrid w:val="0"/>
          <w:sz w:val="24"/>
          <w:szCs w:val="24"/>
        </w:rPr>
        <w:t xml:space="preserve"> ze szczegółowym opisem:</w:t>
      </w:r>
    </w:p>
    <w:p w:rsidR="009623AB" w:rsidRPr="004F6F44" w:rsidRDefault="009623AB" w:rsidP="000C274D">
      <w:pPr>
        <w:pStyle w:val="Akapitzlist"/>
        <w:numPr>
          <w:ilvl w:val="1"/>
          <w:numId w:val="46"/>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9623AB" w:rsidRPr="004F6F44" w:rsidRDefault="009623AB" w:rsidP="009623AB">
      <w:pPr>
        <w:ind w:left="1440"/>
        <w:jc w:val="both"/>
        <w:rPr>
          <w:b/>
          <w:snapToGrid w:val="0"/>
        </w:rPr>
      </w:pPr>
      <w:r w:rsidRPr="004F6F44">
        <w:rPr>
          <w:b/>
          <w:snapToGrid w:val="0"/>
        </w:rPr>
        <w:t>Lub</w:t>
      </w:r>
    </w:p>
    <w:p w:rsidR="009623AB" w:rsidRPr="004F6F44" w:rsidRDefault="009623AB" w:rsidP="000C274D">
      <w:pPr>
        <w:pStyle w:val="Akapitzlist"/>
        <w:numPr>
          <w:ilvl w:val="1"/>
          <w:numId w:val="46"/>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9623AB" w:rsidRDefault="009623AB" w:rsidP="009623AB">
      <w:pPr>
        <w:ind w:left="426"/>
        <w:jc w:val="both"/>
        <w:rPr>
          <w:b/>
          <w:snapToGrid w:val="0"/>
        </w:rPr>
      </w:pPr>
      <w:r w:rsidRPr="004F6F44">
        <w:rPr>
          <w:b/>
          <w:snapToGrid w:val="0"/>
        </w:rPr>
        <w:t>w terminie 3 dni od dnia otrzymania pisemnego wezwania, pod rygorem odstąpienia od umowy.</w:t>
      </w:r>
    </w:p>
    <w:p w:rsidR="009623AB" w:rsidRPr="005F731A" w:rsidRDefault="009623AB" w:rsidP="009623AB">
      <w:pPr>
        <w:tabs>
          <w:tab w:val="num" w:pos="360"/>
        </w:tabs>
        <w:ind w:left="284"/>
        <w:jc w:val="both"/>
        <w:rPr>
          <w:snapToGrid w:val="0"/>
          <w:sz w:val="16"/>
          <w:szCs w:val="16"/>
        </w:rPr>
      </w:pPr>
    </w:p>
    <w:p w:rsidR="009623AB" w:rsidRPr="000D7AB1" w:rsidRDefault="009623AB" w:rsidP="009623A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623AB" w:rsidRPr="007827CB" w:rsidRDefault="009623AB" w:rsidP="009623A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 xml:space="preserve">Załącznika nr 2 i </w:t>
      </w:r>
      <w:r>
        <w:rPr>
          <w:b/>
          <w:sz w:val="22"/>
          <w:u w:val="single"/>
        </w:rPr>
        <w:t>2a</w:t>
      </w:r>
      <w:r w:rsidRPr="007827CB">
        <w:rPr>
          <w:b/>
          <w:sz w:val="22"/>
        </w:rPr>
        <w:t xml:space="preserve"> również w formacie *.doc lub *.xls  na płycie CD.</w:t>
      </w:r>
    </w:p>
    <w:p w:rsidR="009724AB" w:rsidRDefault="009724AB"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7F2511" w:rsidRDefault="007F2511"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7F2511" w:rsidRPr="00931143" w:rsidRDefault="007F2511"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0E220A" w:rsidRPr="009A457B" w:rsidRDefault="009724AB" w:rsidP="009724AB">
      <w:pPr>
        <w:jc w:val="both"/>
        <w:rPr>
          <w:b/>
          <w:u w:val="single"/>
        </w:rPr>
      </w:pPr>
      <w:r>
        <w:rPr>
          <w:b/>
          <w:u w:val="single"/>
        </w:rPr>
        <w:lastRenderedPageBreak/>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0E220A" w:rsidRDefault="000E220A" w:rsidP="00F27DCC">
      <w:pPr>
        <w:numPr>
          <w:ilvl w:val="0"/>
          <w:numId w:val="20"/>
        </w:numPr>
        <w:jc w:val="both"/>
      </w:pPr>
      <w:r w:rsidRPr="000D7AB1">
        <w:t>Pełnomocnictwo w przypadku</w:t>
      </w:r>
      <w:r>
        <w:t>,</w:t>
      </w:r>
      <w:r w:rsidRPr="000D7AB1">
        <w:t xml:space="preserve"> gdy umocowanie do złożenia oświadczenia woli w imieniu Wykonawcy nie wynika z do</w:t>
      </w:r>
      <w:r>
        <w:t>kumentów wymienionych Rozdz. IV pkt 1 ppkt1) lit.b</w:t>
      </w:r>
      <w:r w:rsidRPr="00C059CC">
        <w:t xml:space="preserve"> </w:t>
      </w:r>
      <w:r w:rsidR="0077014C">
        <w:t>SIWZ</w:t>
      </w:r>
      <w:r>
        <w:t>.</w:t>
      </w:r>
    </w:p>
    <w:p w:rsidR="000E220A" w:rsidRPr="000D7AB1" w:rsidRDefault="000E220A" w:rsidP="00F27DCC">
      <w:pPr>
        <w:numPr>
          <w:ilvl w:val="0"/>
          <w:numId w:val="20"/>
        </w:numPr>
        <w:jc w:val="both"/>
      </w:pPr>
      <w:r w:rsidRPr="000D7AB1">
        <w:t>Wzór umowy.</w:t>
      </w: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DA2992">
        <w:rPr>
          <w:b/>
          <w:color w:val="000000"/>
        </w:rPr>
        <w:t>dostawa</w:t>
      </w:r>
      <w:r w:rsidR="00DA2992" w:rsidRPr="008E2B94">
        <w:rPr>
          <w:b/>
          <w:color w:val="000000"/>
        </w:rPr>
        <w:t xml:space="preserve"> </w:t>
      </w:r>
      <w:r w:rsidR="001D2DA8" w:rsidRPr="001D2DA8">
        <w:rPr>
          <w:b/>
        </w:rPr>
        <w:t>soczewek, preparatów wiskoelastyków, gazów specjalistycznych, sprzętu medycznego wraz z najmem aparatów</w:t>
      </w:r>
      <w:r w:rsidR="00E1654E" w:rsidRPr="001D2DA8">
        <w:t>,</w:t>
      </w:r>
      <w:r w:rsidR="00CD73FB">
        <w:t xml:space="preserve"> </w:t>
      </w:r>
      <w:r>
        <w:t xml:space="preserve">która </w:t>
      </w:r>
      <w:r w:rsidR="009724AB">
        <w:t>została szczegółowo opisana</w:t>
      </w:r>
      <w:r w:rsidR="00E1654E" w:rsidRPr="00820C24">
        <w:t xml:space="preserve"> </w:t>
      </w:r>
      <w:r w:rsidR="00E1654E" w:rsidRPr="003E2352">
        <w:rPr>
          <w:b/>
        </w:rPr>
        <w:t>w załączniku nr 2</w:t>
      </w:r>
      <w:r w:rsidR="001D2DA8">
        <w:rPr>
          <w:b/>
        </w:rPr>
        <w:t xml:space="preserve"> i 2a</w:t>
      </w:r>
      <w:r w:rsidR="00AA24D3">
        <w:rPr>
          <w:b/>
        </w:rPr>
        <w:t xml:space="preserve"> </w:t>
      </w:r>
      <w:r w:rsidR="00E1654E" w:rsidRPr="00820C24">
        <w:t>do niniejszej SIWZ.</w:t>
      </w:r>
    </w:p>
    <w:p w:rsidR="00DA2992" w:rsidRPr="00DA2992" w:rsidRDefault="00DA2992" w:rsidP="00DA2992">
      <w:pPr>
        <w:autoSpaceDE w:val="0"/>
        <w:autoSpaceDN w:val="0"/>
        <w:adjustRightInd w:val="0"/>
        <w:rPr>
          <w:b/>
          <w:sz w:val="16"/>
          <w:szCs w:val="16"/>
        </w:rPr>
      </w:pPr>
    </w:p>
    <w:p w:rsidR="00DA2992" w:rsidRDefault="00490A41" w:rsidP="00DA2992">
      <w:pPr>
        <w:autoSpaceDE w:val="0"/>
        <w:autoSpaceDN w:val="0"/>
        <w:adjustRightInd w:val="0"/>
        <w:rPr>
          <w:b/>
        </w:rPr>
      </w:pPr>
      <w:r w:rsidRPr="00EE1069">
        <w:rPr>
          <w:b/>
        </w:rPr>
        <w:t>Ko</w:t>
      </w:r>
      <w:r>
        <w:rPr>
          <w:b/>
        </w:rPr>
        <w:t xml:space="preserve">dy CPV: </w:t>
      </w:r>
    </w:p>
    <w:p w:rsidR="00F55106" w:rsidRDefault="00F55106" w:rsidP="00DA2992">
      <w:pPr>
        <w:autoSpaceDE w:val="0"/>
        <w:autoSpaceDN w:val="0"/>
        <w:adjustRightInd w:val="0"/>
        <w:rPr>
          <w:b/>
        </w:rPr>
      </w:pPr>
    </w:p>
    <w:p w:rsidR="00490A41" w:rsidRPr="00DA2992" w:rsidRDefault="009623AB" w:rsidP="00DA2992">
      <w:pPr>
        <w:autoSpaceDE w:val="0"/>
        <w:autoSpaceDN w:val="0"/>
        <w:adjustRightInd w:val="0"/>
        <w:rPr>
          <w:b/>
        </w:rPr>
      </w:pPr>
      <w:r>
        <w:rPr>
          <w:rFonts w:eastAsia="Calibri"/>
          <w:b/>
          <w:color w:val="000000"/>
        </w:rPr>
        <w:t>33731110-7; 33140000-3; 33662100-9; 33141620-2; 24111500-0; 33169000-2; PA01-7</w:t>
      </w:r>
    </w:p>
    <w:p w:rsidR="00E1654E" w:rsidRDefault="00E1654E" w:rsidP="00B43584">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Default="00C574DA" w:rsidP="00C574DA">
      <w:pPr>
        <w:keepNext/>
        <w:outlineLvl w:val="8"/>
        <w:rPr>
          <w:b/>
        </w:rPr>
      </w:pPr>
      <w:r w:rsidRPr="00731D61">
        <w:rPr>
          <w:szCs w:val="20"/>
        </w:rPr>
        <w:t>Realizacja przedmiotu zamówienia</w:t>
      </w:r>
      <w:r>
        <w:rPr>
          <w:b/>
          <w:szCs w:val="20"/>
        </w:rPr>
        <w:t>:</w:t>
      </w:r>
      <w:r>
        <w:t xml:space="preserve"> </w:t>
      </w:r>
      <w:r w:rsidR="00F67352" w:rsidRPr="00F67352">
        <w:rPr>
          <w:b/>
        </w:rPr>
        <w:t>12 miesięcy</w:t>
      </w:r>
      <w:r w:rsidR="00F67352">
        <w:t xml:space="preserve"> </w:t>
      </w:r>
      <w:r w:rsidRPr="00D510B7">
        <w:rPr>
          <w:b/>
        </w:rPr>
        <w:t>od daty zawarcia umowy</w:t>
      </w:r>
      <w:r w:rsidR="00F67352">
        <w:rPr>
          <w:b/>
        </w:rPr>
        <w:t>.</w:t>
      </w:r>
    </w:p>
    <w:p w:rsidR="00C574DA" w:rsidRDefault="00C574DA" w:rsidP="00C574DA">
      <w:pPr>
        <w:keepNext/>
        <w:outlineLvl w:val="8"/>
      </w:pPr>
      <w:r>
        <w:rPr>
          <w:b/>
        </w:rPr>
        <w:t>Dostawy sukcesywnie na bieżące potrzeby Zamawiającego.</w:t>
      </w:r>
    </w:p>
    <w:p w:rsidR="00C574DA" w:rsidRPr="0077014C" w:rsidRDefault="00C574DA" w:rsidP="00800EF5">
      <w:pPr>
        <w:jc w:val="center"/>
        <w:rPr>
          <w:b/>
          <w:sz w:val="16"/>
          <w:szCs w:val="16"/>
          <w:u w:val="single"/>
        </w:rPr>
      </w:pPr>
    </w:p>
    <w:p w:rsidR="00800EF5" w:rsidRPr="000D7AB1" w:rsidRDefault="00800EF5" w:rsidP="00800EF5">
      <w:pPr>
        <w:jc w:val="center"/>
        <w:rPr>
          <w:b/>
          <w:u w:val="single"/>
        </w:rPr>
      </w:pPr>
      <w:r w:rsidRPr="000D7AB1">
        <w:rPr>
          <w:b/>
          <w:u w:val="single"/>
        </w:rPr>
        <w:t>Miejsce dostawy</w:t>
      </w:r>
    </w:p>
    <w:p w:rsidR="009724AB" w:rsidRDefault="00AE246E" w:rsidP="0057358D">
      <w:pPr>
        <w:jc w:val="center"/>
      </w:pPr>
      <w:r>
        <w:t>Apteka Szpitalna</w:t>
      </w:r>
      <w:r w:rsidR="0057358D">
        <w:t xml:space="preserve"> </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750368" w:rsidRDefault="00750368" w:rsidP="00950ED9">
      <w:pPr>
        <w:ind w:left="3264" w:firstLine="276"/>
      </w:pPr>
    </w:p>
    <w:p w:rsidR="00CD73FB" w:rsidRPr="000D7AB1" w:rsidRDefault="00CD73FB" w:rsidP="00CD73FB">
      <w:pPr>
        <w:keepNext/>
        <w:jc w:val="both"/>
        <w:outlineLvl w:val="6"/>
        <w:rPr>
          <w:b/>
          <w:szCs w:val="20"/>
          <w:u w:val="single"/>
        </w:rPr>
      </w:pPr>
      <w:r w:rsidRPr="000D7AB1">
        <w:rPr>
          <w:b/>
          <w:szCs w:val="20"/>
        </w:rPr>
        <w:t xml:space="preserve">Rozdział VII.  </w:t>
      </w:r>
      <w:r w:rsidRPr="000D7AB1">
        <w:rPr>
          <w:b/>
          <w:szCs w:val="20"/>
          <w:u w:val="single"/>
        </w:rPr>
        <w:t>WARUNKI WPŁATY  I ZWROTU WADIUM.</w:t>
      </w:r>
    </w:p>
    <w:p w:rsidR="00CD73FB" w:rsidRPr="000D7AB1" w:rsidRDefault="00CD73FB" w:rsidP="00CD73FB">
      <w:pPr>
        <w:tabs>
          <w:tab w:val="left" w:pos="2985"/>
        </w:tabs>
      </w:pPr>
      <w:r>
        <w:tab/>
      </w:r>
    </w:p>
    <w:p w:rsidR="00CD73FB" w:rsidRPr="000D7AB1" w:rsidRDefault="00CD73FB" w:rsidP="00CD73FB">
      <w:pPr>
        <w:jc w:val="both"/>
      </w:pPr>
      <w:r w:rsidRPr="000D7AB1">
        <w:rPr>
          <w:b/>
        </w:rPr>
        <w:t>1.</w:t>
      </w:r>
      <w:r w:rsidRPr="000D7AB1">
        <w:rPr>
          <w:b/>
        </w:rPr>
        <w:tab/>
      </w:r>
      <w:r w:rsidRPr="000D7AB1">
        <w:rPr>
          <w:b/>
          <w:u w:val="single"/>
        </w:rPr>
        <w:t>Obowiązek wpłaty wadium</w:t>
      </w:r>
    </w:p>
    <w:p w:rsidR="00CD73FB" w:rsidRPr="000D7AB1" w:rsidRDefault="00CD73FB" w:rsidP="00CD73FB">
      <w:pPr>
        <w:jc w:val="both"/>
        <w:rPr>
          <w:b/>
        </w:rPr>
      </w:pPr>
      <w:r w:rsidRPr="000D7AB1">
        <w:rPr>
          <w:b/>
        </w:rPr>
        <w:t>Oferta musi być zabezpieczona wadium. Zamawiający zatrzyma wadium, jeżeli wystąpią przesłanki wymienione w art.46 ust. 4a i 5 PZP.</w:t>
      </w:r>
    </w:p>
    <w:p w:rsidR="00CD73FB" w:rsidRPr="000D7AB1" w:rsidRDefault="00CD73FB" w:rsidP="00CD73FB">
      <w:pPr>
        <w:tabs>
          <w:tab w:val="left" w:pos="0"/>
        </w:tabs>
        <w:jc w:val="both"/>
        <w:rPr>
          <w:b/>
        </w:rPr>
      </w:pPr>
      <w:r w:rsidRPr="000D7AB1">
        <w:rPr>
          <w:b/>
        </w:rPr>
        <w:t>Wadium musi obejmować cały okres związania ofertą.</w:t>
      </w:r>
    </w:p>
    <w:p w:rsidR="00CD73FB" w:rsidRDefault="00CD73FB" w:rsidP="00CD73FB">
      <w:pPr>
        <w:jc w:val="both"/>
        <w:rPr>
          <w:b/>
        </w:rPr>
      </w:pPr>
      <w:r w:rsidRPr="000D7AB1">
        <w:rPr>
          <w:b/>
        </w:rPr>
        <w:t>Wykonawca, który nie zabezpieczy oferty akceptowalną formą wadium, zostanie przez Zamawiającego wykluczony z postępowania.</w:t>
      </w:r>
    </w:p>
    <w:p w:rsidR="00CD73FB" w:rsidRPr="00D47A23" w:rsidRDefault="00CD73FB" w:rsidP="00CD73FB">
      <w:pPr>
        <w:jc w:val="both"/>
        <w:rPr>
          <w:b/>
          <w:sz w:val="16"/>
          <w:szCs w:val="16"/>
        </w:rPr>
      </w:pPr>
      <w:r w:rsidRPr="000D7AB1">
        <w:rPr>
          <w:b/>
        </w:rPr>
        <w:t xml:space="preserve"> </w:t>
      </w:r>
    </w:p>
    <w:p w:rsidR="00CD73FB" w:rsidRDefault="00CD73FB" w:rsidP="00CD73FB">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 xml:space="preserve">wysokości: </w:t>
      </w:r>
      <w:r w:rsidR="009623AB">
        <w:rPr>
          <w:b/>
          <w:sz w:val="24"/>
          <w:szCs w:val="24"/>
        </w:rPr>
        <w:t>54 530,00</w:t>
      </w:r>
      <w:r w:rsidRPr="00D47A23">
        <w:rPr>
          <w:sz w:val="24"/>
          <w:szCs w:val="24"/>
        </w:rPr>
        <w:t xml:space="preserve"> </w:t>
      </w:r>
      <w:r w:rsidRPr="00D47A23">
        <w:rPr>
          <w:b/>
          <w:sz w:val="24"/>
          <w:szCs w:val="24"/>
        </w:rPr>
        <w:t>zł</w:t>
      </w:r>
      <w:r w:rsidRPr="00D47A23">
        <w:rPr>
          <w:sz w:val="24"/>
          <w:szCs w:val="24"/>
        </w:rPr>
        <w:t xml:space="preserve"> (słownie: </w:t>
      </w:r>
      <w:r w:rsidR="001D2DA8">
        <w:rPr>
          <w:sz w:val="24"/>
          <w:szCs w:val="24"/>
        </w:rPr>
        <w:t>pięćdziesiąt</w:t>
      </w:r>
      <w:r w:rsidR="00D47A23" w:rsidRPr="00D47A23">
        <w:rPr>
          <w:sz w:val="24"/>
          <w:szCs w:val="24"/>
        </w:rPr>
        <w:t xml:space="preserve"> </w:t>
      </w:r>
      <w:r w:rsidR="009623AB">
        <w:rPr>
          <w:sz w:val="24"/>
          <w:szCs w:val="24"/>
        </w:rPr>
        <w:t xml:space="preserve">cztery tysiące pięćset trzydzieści </w:t>
      </w:r>
      <w:r w:rsidRPr="00D47A23">
        <w:rPr>
          <w:sz w:val="24"/>
          <w:szCs w:val="24"/>
        </w:rPr>
        <w:t>złotych, 00/100) - dotyczy</w:t>
      </w:r>
      <w:r w:rsidRPr="00477C03">
        <w:rPr>
          <w:sz w:val="24"/>
          <w:szCs w:val="24"/>
        </w:rPr>
        <w:t xml:space="preserve"> całości przedmiotu zamówienia</w:t>
      </w:r>
      <w:r w:rsidRPr="00393758">
        <w:rPr>
          <w:sz w:val="24"/>
          <w:szCs w:val="24"/>
        </w:rPr>
        <w:t>; na poszczególne części w wysokości:</w:t>
      </w:r>
    </w:p>
    <w:p w:rsidR="00D1600D" w:rsidRDefault="00D1600D" w:rsidP="00CD73FB">
      <w:pPr>
        <w:pStyle w:val="Nagwek"/>
        <w:tabs>
          <w:tab w:val="clear" w:pos="4536"/>
          <w:tab w:val="clear" w:pos="9072"/>
        </w:tabs>
        <w:jc w:val="both"/>
        <w:rPr>
          <w:sz w:val="24"/>
          <w:szCs w:val="24"/>
        </w:rPr>
      </w:pPr>
    </w:p>
    <w:p w:rsidR="00D1600D" w:rsidRDefault="00D1600D" w:rsidP="00475416">
      <w:pPr>
        <w:pStyle w:val="Nagwek"/>
        <w:tabs>
          <w:tab w:val="clear" w:pos="4536"/>
          <w:tab w:val="clear" w:pos="9072"/>
        </w:tabs>
        <w:jc w:val="both"/>
        <w:rPr>
          <w:sz w:val="24"/>
          <w:szCs w:val="24"/>
        </w:rPr>
        <w:sectPr w:rsidR="00D1600D" w:rsidSect="00D845D1">
          <w:type w:val="continuous"/>
          <w:pgSz w:w="11906" w:h="16838"/>
          <w:pgMar w:top="1276" w:right="991" w:bottom="1276" w:left="1417" w:header="709" w:footer="74" w:gutter="0"/>
          <w:cols w:space="708"/>
          <w:docGrid w:linePitch="326"/>
        </w:sectPr>
      </w:pPr>
    </w:p>
    <w:tbl>
      <w:tblPr>
        <w:tblW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52"/>
        <w:gridCol w:w="1453"/>
      </w:tblGrid>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lastRenderedPageBreak/>
              <w:t>Pakiet 1</w:t>
            </w:r>
          </w:p>
        </w:tc>
        <w:tc>
          <w:tcPr>
            <w:tcW w:w="1453" w:type="dxa"/>
            <w:vAlign w:val="bottom"/>
          </w:tcPr>
          <w:p w:rsidR="00D1600D" w:rsidRPr="002E0AC6" w:rsidRDefault="00D1600D" w:rsidP="00475416">
            <w:pPr>
              <w:jc w:val="right"/>
              <w:rPr>
                <w:color w:val="000000"/>
              </w:rPr>
            </w:pPr>
            <w:r>
              <w:rPr>
                <w:color w:val="000000"/>
              </w:rPr>
              <w:t>1 100,00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2</w:t>
            </w:r>
          </w:p>
        </w:tc>
        <w:tc>
          <w:tcPr>
            <w:tcW w:w="1453" w:type="dxa"/>
            <w:vAlign w:val="bottom"/>
          </w:tcPr>
          <w:p w:rsidR="00D1600D" w:rsidRPr="002E0AC6" w:rsidRDefault="00D1600D" w:rsidP="00475416">
            <w:pPr>
              <w:jc w:val="right"/>
              <w:rPr>
                <w:color w:val="000000"/>
              </w:rPr>
            </w:pPr>
            <w:r>
              <w:rPr>
                <w:color w:val="000000"/>
              </w:rPr>
              <w:t>350,00</w:t>
            </w:r>
          </w:p>
        </w:tc>
      </w:tr>
      <w:tr w:rsidR="00D1600D" w:rsidRPr="00321D0A"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3</w:t>
            </w:r>
          </w:p>
        </w:tc>
        <w:tc>
          <w:tcPr>
            <w:tcW w:w="1453" w:type="dxa"/>
            <w:vAlign w:val="bottom"/>
          </w:tcPr>
          <w:p w:rsidR="00D1600D" w:rsidRPr="002E0AC6" w:rsidRDefault="00D1600D" w:rsidP="00475416">
            <w:pPr>
              <w:jc w:val="right"/>
              <w:rPr>
                <w:color w:val="000000"/>
              </w:rPr>
            </w:pPr>
            <w:r>
              <w:rPr>
                <w:color w:val="000000"/>
              </w:rPr>
              <w:t>70,00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4</w:t>
            </w:r>
          </w:p>
        </w:tc>
        <w:tc>
          <w:tcPr>
            <w:tcW w:w="1453" w:type="dxa"/>
            <w:vAlign w:val="bottom"/>
          </w:tcPr>
          <w:p w:rsidR="00D1600D" w:rsidRPr="002E0AC6" w:rsidRDefault="00D1600D" w:rsidP="00475416">
            <w:pPr>
              <w:jc w:val="right"/>
              <w:rPr>
                <w:color w:val="000000"/>
              </w:rPr>
            </w:pPr>
            <w:r>
              <w:rPr>
                <w:color w:val="000000"/>
              </w:rPr>
              <w:t>120,00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5</w:t>
            </w:r>
          </w:p>
        </w:tc>
        <w:tc>
          <w:tcPr>
            <w:tcW w:w="1453" w:type="dxa"/>
            <w:vAlign w:val="bottom"/>
          </w:tcPr>
          <w:p w:rsidR="00D1600D" w:rsidRPr="002E0AC6" w:rsidRDefault="00D1600D" w:rsidP="00475416">
            <w:pPr>
              <w:jc w:val="right"/>
              <w:rPr>
                <w:color w:val="000000"/>
              </w:rPr>
            </w:pPr>
            <w:r>
              <w:rPr>
                <w:color w:val="000000"/>
              </w:rPr>
              <w:t>900,00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6</w:t>
            </w:r>
          </w:p>
        </w:tc>
        <w:tc>
          <w:tcPr>
            <w:tcW w:w="1453" w:type="dxa"/>
            <w:vAlign w:val="bottom"/>
          </w:tcPr>
          <w:p w:rsidR="00D1600D" w:rsidRPr="002E0AC6" w:rsidRDefault="00D1600D" w:rsidP="00475416">
            <w:pPr>
              <w:jc w:val="right"/>
              <w:rPr>
                <w:color w:val="000000"/>
              </w:rPr>
            </w:pPr>
            <w:r>
              <w:rPr>
                <w:color w:val="000000"/>
              </w:rPr>
              <w:t>550,00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7</w:t>
            </w:r>
          </w:p>
        </w:tc>
        <w:tc>
          <w:tcPr>
            <w:tcW w:w="1453" w:type="dxa"/>
            <w:vAlign w:val="bottom"/>
          </w:tcPr>
          <w:p w:rsidR="00D1600D" w:rsidRPr="002E0AC6" w:rsidRDefault="00D1600D" w:rsidP="00475416">
            <w:pPr>
              <w:jc w:val="right"/>
              <w:rPr>
                <w:color w:val="000000"/>
              </w:rPr>
            </w:pPr>
            <w:r>
              <w:rPr>
                <w:color w:val="000000"/>
              </w:rPr>
              <w:t>20,00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8</w:t>
            </w:r>
          </w:p>
        </w:tc>
        <w:tc>
          <w:tcPr>
            <w:tcW w:w="1453" w:type="dxa"/>
            <w:vAlign w:val="bottom"/>
          </w:tcPr>
          <w:p w:rsidR="00D1600D" w:rsidRPr="002E0AC6" w:rsidRDefault="00D1600D" w:rsidP="00475416">
            <w:pPr>
              <w:jc w:val="right"/>
              <w:rPr>
                <w:color w:val="000000"/>
              </w:rPr>
            </w:pPr>
            <w:r>
              <w:rPr>
                <w:color w:val="000000"/>
              </w:rPr>
              <w:t>250,00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lastRenderedPageBreak/>
              <w:t>Pakiet 9</w:t>
            </w:r>
          </w:p>
        </w:tc>
        <w:tc>
          <w:tcPr>
            <w:tcW w:w="1453" w:type="dxa"/>
            <w:vAlign w:val="bottom"/>
          </w:tcPr>
          <w:p w:rsidR="00D1600D" w:rsidRPr="002E0AC6" w:rsidRDefault="00D1600D" w:rsidP="00475416">
            <w:pPr>
              <w:jc w:val="right"/>
              <w:rPr>
                <w:color w:val="000000"/>
              </w:rPr>
            </w:pPr>
            <w:r>
              <w:rPr>
                <w:color w:val="000000"/>
              </w:rPr>
              <w:t>2 400,00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10</w:t>
            </w:r>
          </w:p>
        </w:tc>
        <w:tc>
          <w:tcPr>
            <w:tcW w:w="1453" w:type="dxa"/>
            <w:vAlign w:val="bottom"/>
          </w:tcPr>
          <w:p w:rsidR="00D1600D" w:rsidRPr="002E0AC6" w:rsidRDefault="00D1600D" w:rsidP="00475416">
            <w:pPr>
              <w:jc w:val="right"/>
              <w:rPr>
                <w:color w:val="000000"/>
              </w:rPr>
            </w:pPr>
            <w:r>
              <w:rPr>
                <w:color w:val="000000"/>
              </w:rPr>
              <w:t>350,00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11</w:t>
            </w:r>
          </w:p>
        </w:tc>
        <w:tc>
          <w:tcPr>
            <w:tcW w:w="1453" w:type="dxa"/>
            <w:vAlign w:val="bottom"/>
          </w:tcPr>
          <w:p w:rsidR="00D1600D" w:rsidRPr="002E0AC6" w:rsidRDefault="00D1600D" w:rsidP="00475416">
            <w:pPr>
              <w:jc w:val="right"/>
              <w:rPr>
                <w:color w:val="000000"/>
              </w:rPr>
            </w:pPr>
            <w:r>
              <w:rPr>
                <w:color w:val="000000"/>
              </w:rPr>
              <w:t>5 500,00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12</w:t>
            </w:r>
          </w:p>
        </w:tc>
        <w:tc>
          <w:tcPr>
            <w:tcW w:w="1453" w:type="dxa"/>
            <w:vAlign w:val="bottom"/>
          </w:tcPr>
          <w:p w:rsidR="00D1600D" w:rsidRPr="002E0AC6" w:rsidRDefault="00D1600D" w:rsidP="00475416">
            <w:pPr>
              <w:jc w:val="right"/>
              <w:rPr>
                <w:color w:val="000000"/>
              </w:rPr>
            </w:pPr>
            <w:r>
              <w:rPr>
                <w:color w:val="000000"/>
              </w:rPr>
              <w:t>3 300,00</w:t>
            </w:r>
          </w:p>
        </w:tc>
      </w:tr>
      <w:tr w:rsidR="00D1600D" w:rsidRPr="00957783" w:rsidTr="00475416">
        <w:trPr>
          <w:trHeight w:val="280"/>
        </w:trPr>
        <w:tc>
          <w:tcPr>
            <w:tcW w:w="1452" w:type="dxa"/>
          </w:tcPr>
          <w:p w:rsidR="00D1600D" w:rsidRPr="00B26E55" w:rsidRDefault="00D1600D" w:rsidP="00475416">
            <w:pPr>
              <w:pStyle w:val="Nagwek"/>
              <w:tabs>
                <w:tab w:val="clear" w:pos="4536"/>
                <w:tab w:val="clear" w:pos="9072"/>
              </w:tabs>
              <w:jc w:val="both"/>
              <w:rPr>
                <w:sz w:val="24"/>
                <w:szCs w:val="24"/>
                <w:lang w:val="pl-PL" w:eastAsia="pl-PL"/>
              </w:rPr>
            </w:pPr>
            <w:r w:rsidRPr="003A59BD">
              <w:rPr>
                <w:sz w:val="24"/>
                <w:szCs w:val="24"/>
                <w:lang w:val="pl-PL" w:eastAsia="pl-PL"/>
              </w:rPr>
              <w:t>Pakiet 13</w:t>
            </w:r>
          </w:p>
        </w:tc>
        <w:tc>
          <w:tcPr>
            <w:tcW w:w="1453" w:type="dxa"/>
            <w:vAlign w:val="bottom"/>
          </w:tcPr>
          <w:p w:rsidR="00D1600D" w:rsidRPr="002E0AC6" w:rsidRDefault="00D1600D" w:rsidP="00475416">
            <w:pPr>
              <w:jc w:val="right"/>
              <w:rPr>
                <w:color w:val="000000"/>
              </w:rPr>
            </w:pPr>
            <w:r>
              <w:rPr>
                <w:color w:val="000000"/>
              </w:rPr>
              <w:t>260,00</w:t>
            </w:r>
          </w:p>
        </w:tc>
      </w:tr>
      <w:tr w:rsidR="00D1600D" w:rsidRPr="00957783" w:rsidTr="00475416">
        <w:trPr>
          <w:trHeight w:val="280"/>
        </w:trPr>
        <w:tc>
          <w:tcPr>
            <w:tcW w:w="1452" w:type="dxa"/>
          </w:tcPr>
          <w:p w:rsidR="00D1600D" w:rsidRDefault="00D1600D" w:rsidP="00475416">
            <w:r w:rsidRPr="000469BA">
              <w:t>Pakiet 1</w:t>
            </w:r>
            <w:r>
              <w:t>4</w:t>
            </w:r>
          </w:p>
        </w:tc>
        <w:tc>
          <w:tcPr>
            <w:tcW w:w="1453" w:type="dxa"/>
            <w:vAlign w:val="bottom"/>
          </w:tcPr>
          <w:p w:rsidR="00D1600D" w:rsidRPr="002E0AC6" w:rsidRDefault="00D1600D" w:rsidP="00475416">
            <w:pPr>
              <w:jc w:val="right"/>
              <w:rPr>
                <w:color w:val="000000"/>
              </w:rPr>
            </w:pPr>
            <w:r>
              <w:rPr>
                <w:color w:val="000000"/>
              </w:rPr>
              <w:t>350,00</w:t>
            </w:r>
          </w:p>
        </w:tc>
      </w:tr>
      <w:tr w:rsidR="00D1600D" w:rsidRPr="00957783" w:rsidTr="00475416">
        <w:trPr>
          <w:trHeight w:val="280"/>
        </w:trPr>
        <w:tc>
          <w:tcPr>
            <w:tcW w:w="1452" w:type="dxa"/>
          </w:tcPr>
          <w:p w:rsidR="00D1600D" w:rsidRDefault="00D1600D" w:rsidP="00475416">
            <w:r w:rsidRPr="000469BA">
              <w:t>Pakiet 1</w:t>
            </w:r>
            <w:r>
              <w:t>5</w:t>
            </w:r>
          </w:p>
        </w:tc>
        <w:tc>
          <w:tcPr>
            <w:tcW w:w="1453" w:type="dxa"/>
            <w:vAlign w:val="bottom"/>
          </w:tcPr>
          <w:p w:rsidR="00D1600D" w:rsidRPr="002E0AC6" w:rsidRDefault="00D1600D" w:rsidP="00475416">
            <w:pPr>
              <w:jc w:val="right"/>
              <w:rPr>
                <w:color w:val="000000"/>
              </w:rPr>
            </w:pPr>
            <w:r>
              <w:rPr>
                <w:color w:val="000000"/>
              </w:rPr>
              <w:t>10,00</w:t>
            </w:r>
          </w:p>
        </w:tc>
      </w:tr>
      <w:tr w:rsidR="00D1600D" w:rsidRPr="00957783" w:rsidTr="00475416">
        <w:trPr>
          <w:trHeight w:val="280"/>
        </w:trPr>
        <w:tc>
          <w:tcPr>
            <w:tcW w:w="1452" w:type="dxa"/>
          </w:tcPr>
          <w:p w:rsidR="00D1600D" w:rsidRDefault="00D1600D" w:rsidP="00475416">
            <w:r w:rsidRPr="000469BA">
              <w:t>Pakiet 1</w:t>
            </w:r>
            <w:r>
              <w:t>6</w:t>
            </w:r>
          </w:p>
        </w:tc>
        <w:tc>
          <w:tcPr>
            <w:tcW w:w="1453" w:type="dxa"/>
            <w:vAlign w:val="bottom"/>
          </w:tcPr>
          <w:p w:rsidR="00D1600D" w:rsidRPr="002E0AC6" w:rsidRDefault="00D1600D" w:rsidP="00475416">
            <w:pPr>
              <w:jc w:val="right"/>
              <w:rPr>
                <w:color w:val="000000"/>
              </w:rPr>
            </w:pPr>
            <w:r>
              <w:rPr>
                <w:color w:val="000000"/>
              </w:rPr>
              <w:t>100,00</w:t>
            </w:r>
          </w:p>
        </w:tc>
      </w:tr>
      <w:tr w:rsidR="00D1600D" w:rsidRPr="00957783" w:rsidTr="00475416">
        <w:trPr>
          <w:trHeight w:val="280"/>
        </w:trPr>
        <w:tc>
          <w:tcPr>
            <w:tcW w:w="1452" w:type="dxa"/>
          </w:tcPr>
          <w:p w:rsidR="00D1600D" w:rsidRDefault="00D1600D" w:rsidP="00475416">
            <w:r w:rsidRPr="000469BA">
              <w:lastRenderedPageBreak/>
              <w:t>Pakiet 1</w:t>
            </w:r>
            <w:r>
              <w:t>7</w:t>
            </w:r>
          </w:p>
        </w:tc>
        <w:tc>
          <w:tcPr>
            <w:tcW w:w="1453" w:type="dxa"/>
            <w:vAlign w:val="bottom"/>
          </w:tcPr>
          <w:p w:rsidR="00D1600D" w:rsidRPr="002E0AC6" w:rsidRDefault="00D1600D" w:rsidP="00475416">
            <w:pPr>
              <w:jc w:val="right"/>
              <w:rPr>
                <w:color w:val="000000"/>
              </w:rPr>
            </w:pPr>
            <w:r>
              <w:rPr>
                <w:color w:val="000000"/>
              </w:rPr>
              <w:t>3 800,00</w:t>
            </w:r>
          </w:p>
        </w:tc>
      </w:tr>
      <w:tr w:rsidR="00D1600D" w:rsidRPr="00957783" w:rsidTr="00475416">
        <w:trPr>
          <w:trHeight w:val="280"/>
        </w:trPr>
        <w:tc>
          <w:tcPr>
            <w:tcW w:w="1452" w:type="dxa"/>
          </w:tcPr>
          <w:p w:rsidR="00D1600D" w:rsidRDefault="00D1600D" w:rsidP="00475416">
            <w:r w:rsidRPr="000469BA">
              <w:t>Pakiet 1</w:t>
            </w:r>
            <w:r>
              <w:t>8</w:t>
            </w:r>
          </w:p>
        </w:tc>
        <w:tc>
          <w:tcPr>
            <w:tcW w:w="1453" w:type="dxa"/>
            <w:vAlign w:val="bottom"/>
          </w:tcPr>
          <w:p w:rsidR="00D1600D" w:rsidRPr="002E0AC6" w:rsidRDefault="00D1600D" w:rsidP="00475416">
            <w:pPr>
              <w:jc w:val="right"/>
              <w:rPr>
                <w:color w:val="000000"/>
              </w:rPr>
            </w:pPr>
            <w:r>
              <w:rPr>
                <w:color w:val="000000"/>
              </w:rPr>
              <w:t>1 700,00</w:t>
            </w:r>
          </w:p>
        </w:tc>
      </w:tr>
      <w:tr w:rsidR="00D1600D" w:rsidRPr="00957783" w:rsidTr="00475416">
        <w:trPr>
          <w:trHeight w:val="280"/>
        </w:trPr>
        <w:tc>
          <w:tcPr>
            <w:tcW w:w="1452" w:type="dxa"/>
          </w:tcPr>
          <w:p w:rsidR="00D1600D" w:rsidRDefault="00D1600D" w:rsidP="00475416">
            <w:r w:rsidRPr="000469BA">
              <w:t>Pakiet 1</w:t>
            </w:r>
            <w:r>
              <w:t>9</w:t>
            </w:r>
          </w:p>
        </w:tc>
        <w:tc>
          <w:tcPr>
            <w:tcW w:w="1453" w:type="dxa"/>
            <w:vAlign w:val="bottom"/>
          </w:tcPr>
          <w:p w:rsidR="00D1600D" w:rsidRPr="002E0AC6" w:rsidRDefault="00D1600D" w:rsidP="00475416">
            <w:pPr>
              <w:jc w:val="right"/>
              <w:rPr>
                <w:color w:val="000000"/>
              </w:rPr>
            </w:pPr>
            <w:r>
              <w:rPr>
                <w:color w:val="000000"/>
              </w:rPr>
              <w:t>750,00</w:t>
            </w:r>
          </w:p>
        </w:tc>
      </w:tr>
      <w:tr w:rsidR="00D1600D" w:rsidRPr="00957783" w:rsidTr="00475416">
        <w:trPr>
          <w:trHeight w:val="280"/>
        </w:trPr>
        <w:tc>
          <w:tcPr>
            <w:tcW w:w="1452" w:type="dxa"/>
          </w:tcPr>
          <w:p w:rsidR="00D1600D" w:rsidRDefault="00D1600D" w:rsidP="00475416">
            <w:r w:rsidRPr="000469BA">
              <w:t xml:space="preserve">Pakiet </w:t>
            </w:r>
            <w:r>
              <w:t>20</w:t>
            </w:r>
          </w:p>
        </w:tc>
        <w:tc>
          <w:tcPr>
            <w:tcW w:w="1453" w:type="dxa"/>
            <w:vAlign w:val="bottom"/>
          </w:tcPr>
          <w:p w:rsidR="00D1600D" w:rsidRPr="002E0AC6" w:rsidRDefault="00D1600D" w:rsidP="00475416">
            <w:pPr>
              <w:jc w:val="right"/>
              <w:rPr>
                <w:color w:val="000000"/>
              </w:rPr>
            </w:pPr>
            <w:r>
              <w:rPr>
                <w:color w:val="000000"/>
              </w:rPr>
              <w:t>250,00</w:t>
            </w:r>
          </w:p>
        </w:tc>
      </w:tr>
      <w:tr w:rsidR="00D1600D" w:rsidRPr="00957783" w:rsidTr="00475416">
        <w:trPr>
          <w:trHeight w:val="280"/>
        </w:trPr>
        <w:tc>
          <w:tcPr>
            <w:tcW w:w="1452" w:type="dxa"/>
          </w:tcPr>
          <w:p w:rsidR="00D1600D" w:rsidRDefault="00D1600D" w:rsidP="00475416">
            <w:r>
              <w:t>Pakiet 21</w:t>
            </w:r>
          </w:p>
        </w:tc>
        <w:tc>
          <w:tcPr>
            <w:tcW w:w="1453" w:type="dxa"/>
            <w:vAlign w:val="bottom"/>
          </w:tcPr>
          <w:p w:rsidR="00D1600D" w:rsidRPr="002E0AC6" w:rsidRDefault="00D1600D" w:rsidP="00475416">
            <w:pPr>
              <w:jc w:val="right"/>
              <w:rPr>
                <w:color w:val="000000"/>
              </w:rPr>
            </w:pPr>
            <w:r>
              <w:rPr>
                <w:color w:val="000000"/>
              </w:rPr>
              <w:t>9 200,00</w:t>
            </w:r>
          </w:p>
        </w:tc>
      </w:tr>
      <w:tr w:rsidR="00D1600D" w:rsidRPr="00957783" w:rsidTr="00475416">
        <w:trPr>
          <w:trHeight w:val="280"/>
        </w:trPr>
        <w:tc>
          <w:tcPr>
            <w:tcW w:w="1452" w:type="dxa"/>
          </w:tcPr>
          <w:p w:rsidR="00D1600D" w:rsidRDefault="00D1600D" w:rsidP="00475416">
            <w:r w:rsidRPr="000469BA">
              <w:t xml:space="preserve">Pakiet </w:t>
            </w:r>
            <w:r>
              <w:t>22</w:t>
            </w:r>
          </w:p>
        </w:tc>
        <w:tc>
          <w:tcPr>
            <w:tcW w:w="1453" w:type="dxa"/>
            <w:vAlign w:val="bottom"/>
          </w:tcPr>
          <w:p w:rsidR="00D1600D" w:rsidRPr="002E0AC6" w:rsidRDefault="00D1600D" w:rsidP="00475416">
            <w:pPr>
              <w:jc w:val="right"/>
              <w:rPr>
                <w:color w:val="000000"/>
              </w:rPr>
            </w:pPr>
            <w:r>
              <w:rPr>
                <w:color w:val="000000"/>
              </w:rPr>
              <w:t>23 200,00</w:t>
            </w:r>
          </w:p>
        </w:tc>
      </w:tr>
    </w:tbl>
    <w:p w:rsidR="00D1600D" w:rsidRDefault="00D1600D" w:rsidP="00CD73FB">
      <w:pPr>
        <w:pStyle w:val="Nagwek"/>
        <w:tabs>
          <w:tab w:val="clear" w:pos="4536"/>
          <w:tab w:val="clear" w:pos="9072"/>
        </w:tabs>
        <w:jc w:val="both"/>
        <w:rPr>
          <w:sz w:val="24"/>
          <w:szCs w:val="24"/>
        </w:rPr>
        <w:sectPr w:rsidR="00D1600D" w:rsidSect="00D1600D">
          <w:type w:val="continuous"/>
          <w:pgSz w:w="11906" w:h="16838"/>
          <w:pgMar w:top="1276" w:right="991" w:bottom="1276" w:left="1417" w:header="709" w:footer="74" w:gutter="0"/>
          <w:cols w:num="3" w:space="708"/>
          <w:docGrid w:linePitch="326"/>
        </w:sectPr>
      </w:pPr>
    </w:p>
    <w:p w:rsidR="00D1600D" w:rsidRDefault="00D1600D" w:rsidP="00CD73FB">
      <w:pPr>
        <w:pStyle w:val="Nagwek"/>
        <w:tabs>
          <w:tab w:val="clear" w:pos="4536"/>
          <w:tab w:val="clear" w:pos="9072"/>
        </w:tabs>
        <w:jc w:val="both"/>
        <w:rPr>
          <w:sz w:val="24"/>
          <w:szCs w:val="24"/>
        </w:rPr>
      </w:pPr>
    </w:p>
    <w:p w:rsidR="00CD73FB" w:rsidRPr="00393758" w:rsidRDefault="00CD73FB" w:rsidP="00CD73FB">
      <w:pPr>
        <w:pStyle w:val="Nagwek"/>
        <w:tabs>
          <w:tab w:val="clear" w:pos="4536"/>
          <w:tab w:val="clear" w:pos="9072"/>
        </w:tabs>
        <w:jc w:val="both"/>
        <w:rPr>
          <w:sz w:val="24"/>
          <w:szCs w:val="24"/>
        </w:rPr>
      </w:pPr>
    </w:p>
    <w:p w:rsidR="00D845D1" w:rsidRDefault="00D845D1" w:rsidP="005C4858">
      <w:pPr>
        <w:pStyle w:val="Nagwek"/>
        <w:tabs>
          <w:tab w:val="clear" w:pos="4536"/>
          <w:tab w:val="clear" w:pos="9072"/>
        </w:tabs>
        <w:jc w:val="both"/>
        <w:rPr>
          <w:sz w:val="24"/>
          <w:szCs w:val="24"/>
        </w:rPr>
        <w:sectPr w:rsidR="00D845D1" w:rsidSect="00D845D1">
          <w:type w:val="continuous"/>
          <w:pgSz w:w="11906" w:h="16838"/>
          <w:pgMar w:top="1276" w:right="991" w:bottom="1276" w:left="1417" w:header="709" w:footer="74" w:gutter="0"/>
          <w:cols w:space="708"/>
          <w:docGrid w:linePitch="326"/>
        </w:sectPr>
      </w:pPr>
    </w:p>
    <w:p w:rsidR="00D845D1" w:rsidRDefault="00D845D1" w:rsidP="00CD73FB">
      <w:pPr>
        <w:pStyle w:val="Nagwek"/>
        <w:tabs>
          <w:tab w:val="clear" w:pos="4536"/>
          <w:tab w:val="clear" w:pos="9072"/>
        </w:tabs>
        <w:jc w:val="both"/>
        <w:rPr>
          <w:sz w:val="24"/>
          <w:szCs w:val="24"/>
        </w:rPr>
        <w:sectPr w:rsidR="00D845D1" w:rsidSect="00D845D1">
          <w:type w:val="continuous"/>
          <w:pgSz w:w="11906" w:h="16838"/>
          <w:pgMar w:top="1276" w:right="991" w:bottom="1276" w:left="1417" w:header="709" w:footer="74" w:gutter="0"/>
          <w:cols w:num="3" w:space="708"/>
          <w:docGrid w:linePitch="326"/>
        </w:sectPr>
      </w:pPr>
    </w:p>
    <w:p w:rsidR="00CD73FB" w:rsidRPr="00393758" w:rsidRDefault="00CD73FB" w:rsidP="00CD73FB">
      <w:pPr>
        <w:jc w:val="both"/>
      </w:pPr>
    </w:p>
    <w:p w:rsidR="00CD73FB" w:rsidRDefault="00CD73FB" w:rsidP="001D2DA8">
      <w:pPr>
        <w:jc w:val="both"/>
      </w:pPr>
      <w:r w:rsidRPr="00393758">
        <w:t xml:space="preserve">Wykonawcy </w:t>
      </w:r>
      <w:r w:rsidRPr="00FC4C78">
        <w:t xml:space="preserve">składający ofertą na więcej niż jeden pakiet muszą zsumować wartości z pakietów w których chcą uczestniczyć, np. Pakiet 1 i 2 powinien wnieść wadium w </w:t>
      </w:r>
      <w:r w:rsidRPr="00477C03">
        <w:t>wysokości</w:t>
      </w:r>
      <w:r w:rsidRPr="00D47A23">
        <w:t xml:space="preserve">: </w:t>
      </w:r>
      <w:r w:rsidR="009623AB">
        <w:t>1 450</w:t>
      </w:r>
      <w:r w:rsidRPr="00D47A23">
        <w:t xml:space="preserve">,00 zł  </w:t>
      </w:r>
      <w:r w:rsidR="007F2511">
        <w:t>(</w:t>
      </w:r>
      <w:r w:rsidR="009623AB">
        <w:t>1 00</w:t>
      </w:r>
      <w:r w:rsidR="001B3ECB" w:rsidRPr="00D47A23">
        <w:t>,00</w:t>
      </w:r>
      <w:r w:rsidRPr="00D47A23">
        <w:t xml:space="preserve"> zł +  </w:t>
      </w:r>
      <w:r w:rsidR="009623AB">
        <w:t>350</w:t>
      </w:r>
      <w:r w:rsidR="0067403F">
        <w:t>,00 zł) – dotyczy formy przelewu na rachunek Zamawiającego.</w:t>
      </w:r>
    </w:p>
    <w:p w:rsidR="0067403F" w:rsidRPr="009F57F7" w:rsidRDefault="0067403F" w:rsidP="0067403F">
      <w:pPr>
        <w:ind w:left="426"/>
        <w:jc w:val="both"/>
        <w:rPr>
          <w:b/>
          <w:color w:val="FF0000"/>
        </w:rPr>
      </w:pPr>
    </w:p>
    <w:p w:rsidR="00CD73FB" w:rsidRDefault="00CD73FB" w:rsidP="00CD73FB">
      <w:pPr>
        <w:jc w:val="both"/>
        <w:rPr>
          <w:b/>
          <w:vertAlign w:val="superscript"/>
        </w:rPr>
      </w:pPr>
      <w:r w:rsidRPr="000D7AB1">
        <w:rPr>
          <w:b/>
          <w:u w:val="single"/>
        </w:rPr>
        <w:t>Termin wniesienia wadium</w:t>
      </w:r>
      <w:r w:rsidRPr="000D7AB1">
        <w:t xml:space="preserve"> upływa w dniu składania ofert tj. dnia</w:t>
      </w:r>
      <w:r>
        <w:t xml:space="preserve"> </w:t>
      </w:r>
      <w:r w:rsidR="00BD5BB6">
        <w:rPr>
          <w:b/>
        </w:rPr>
        <w:t>08.07.2013</w:t>
      </w:r>
      <w:r w:rsidRPr="000D7AB1">
        <w:t xml:space="preserve"> godz. </w:t>
      </w:r>
      <w:r w:rsidRPr="000D7AB1">
        <w:rPr>
          <w:b/>
        </w:rPr>
        <w:t>10</w:t>
      </w:r>
      <w:r>
        <w:rPr>
          <w:b/>
        </w:rPr>
        <w:t>:00</w:t>
      </w: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pPr>
      <w:r w:rsidRPr="000D7AB1">
        <w:rPr>
          <w:b/>
        </w:rPr>
        <w:t>2.</w:t>
      </w:r>
      <w:r w:rsidRPr="000D7AB1">
        <w:rPr>
          <w:b/>
        </w:rPr>
        <w:tab/>
      </w:r>
      <w:r w:rsidRPr="000D7AB1">
        <w:rPr>
          <w:b/>
          <w:u w:val="single"/>
        </w:rPr>
        <w:t>Forma wpłaty wadium</w:t>
      </w:r>
      <w:r w:rsidRPr="000D7AB1">
        <w:t>.</w:t>
      </w:r>
    </w:p>
    <w:p w:rsidR="00CD73FB" w:rsidRPr="000D7AB1" w:rsidRDefault="00CD73FB" w:rsidP="00CD73FB">
      <w:pPr>
        <w:rPr>
          <w:szCs w:val="20"/>
        </w:rPr>
      </w:pPr>
      <w:r w:rsidRPr="000D7AB1">
        <w:rPr>
          <w:szCs w:val="20"/>
        </w:rPr>
        <w:t>2.1</w:t>
      </w:r>
      <w:r w:rsidRPr="000D7AB1">
        <w:rPr>
          <w:szCs w:val="20"/>
        </w:rPr>
        <w:tab/>
        <w:t>Wadium może być wnoszone w następujących formach:</w:t>
      </w:r>
    </w:p>
    <w:p w:rsidR="00CD73FB" w:rsidRPr="00140B75" w:rsidRDefault="00CD73FB" w:rsidP="00F27DCC">
      <w:pPr>
        <w:numPr>
          <w:ilvl w:val="0"/>
          <w:numId w:val="2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D73FB" w:rsidRPr="000D7AB1" w:rsidRDefault="00CD73FB" w:rsidP="00F27DCC">
      <w:pPr>
        <w:numPr>
          <w:ilvl w:val="0"/>
          <w:numId w:val="2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D73FB" w:rsidRPr="000D7AB1" w:rsidRDefault="00CD73FB" w:rsidP="00F27DCC">
      <w:pPr>
        <w:numPr>
          <w:ilvl w:val="0"/>
          <w:numId w:val="2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D73FB" w:rsidRPr="00140B75" w:rsidRDefault="00CD73FB" w:rsidP="00F27DCC">
      <w:pPr>
        <w:numPr>
          <w:ilvl w:val="0"/>
          <w:numId w:val="2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D73FB" w:rsidRPr="001209B7" w:rsidRDefault="00CD73FB" w:rsidP="00F27DCC">
      <w:pPr>
        <w:numPr>
          <w:ilvl w:val="0"/>
          <w:numId w:val="28"/>
        </w:numPr>
        <w:jc w:val="both"/>
        <w:rPr>
          <w:u w:val="single"/>
        </w:rPr>
      </w:pPr>
      <w:r w:rsidRPr="000D7AB1">
        <w:t xml:space="preserve">przelewem na rachunek Zamawiającego - </w:t>
      </w:r>
      <w:r w:rsidRPr="000D7AB1">
        <w:rPr>
          <w:u w:val="single"/>
        </w:rPr>
        <w:t>środki finansowe powinny wpłynąć na konto Zamawiającego do</w:t>
      </w:r>
      <w:r w:rsidR="0059558D">
        <w:rPr>
          <w:u w:val="single"/>
        </w:rPr>
        <w:t xml:space="preserve"> </w:t>
      </w:r>
      <w:r w:rsidR="00BD5BB6">
        <w:rPr>
          <w:b/>
          <w:u w:val="single"/>
        </w:rPr>
        <w:t>08.07.2013</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D73FB" w:rsidRPr="000D7AB1" w:rsidRDefault="00CD73FB" w:rsidP="00CD73FB">
      <w:pPr>
        <w:ind w:left="792"/>
        <w:jc w:val="both"/>
        <w:rPr>
          <w:sz w:val="10"/>
          <w:szCs w:val="10"/>
        </w:rPr>
      </w:pPr>
    </w:p>
    <w:p w:rsidR="00CD73FB" w:rsidRPr="000D7AB1" w:rsidRDefault="00CD73FB" w:rsidP="00CD73FB">
      <w:pPr>
        <w:jc w:val="center"/>
        <w:rPr>
          <w:b/>
        </w:rPr>
      </w:pPr>
      <w:r w:rsidRPr="000D7AB1">
        <w:rPr>
          <w:b/>
        </w:rPr>
        <w:t>Bank Gospodarstwa Krajowego O/Wrocław</w:t>
      </w:r>
    </w:p>
    <w:p w:rsidR="00CD73FB" w:rsidRPr="000D7AB1" w:rsidRDefault="00CD73FB" w:rsidP="00CD73FB">
      <w:pPr>
        <w:jc w:val="center"/>
        <w:rPr>
          <w:b/>
        </w:rPr>
      </w:pPr>
      <w:r w:rsidRPr="000D7AB1">
        <w:rPr>
          <w:b/>
        </w:rPr>
        <w:t>07 1130 1033 0018 7991 8520 0007</w:t>
      </w:r>
    </w:p>
    <w:p w:rsidR="00CD73FB" w:rsidRPr="000D7AB1" w:rsidRDefault="00CD73FB" w:rsidP="00CD73FB">
      <w:pPr>
        <w:jc w:val="center"/>
        <w:rPr>
          <w:b/>
        </w:rPr>
      </w:pPr>
      <w:r w:rsidRPr="000D7AB1">
        <w:rPr>
          <w:b/>
        </w:rPr>
        <w:t>z zaznaczeniem:</w:t>
      </w:r>
    </w:p>
    <w:p w:rsidR="00CD73FB" w:rsidRPr="002C0237" w:rsidRDefault="00CD73FB" w:rsidP="00CD73FB">
      <w:pPr>
        <w:ind w:left="360"/>
        <w:jc w:val="center"/>
        <w:rPr>
          <w:b/>
          <w:i/>
          <w:sz w:val="22"/>
          <w:szCs w:val="22"/>
        </w:rPr>
      </w:pPr>
      <w:r w:rsidRPr="00CD2620">
        <w:rPr>
          <w:b/>
          <w:i/>
        </w:rPr>
        <w:t>,,</w:t>
      </w:r>
      <w:r w:rsidRPr="002C0237">
        <w:rPr>
          <w:b/>
          <w:i/>
          <w:sz w:val="22"/>
          <w:szCs w:val="22"/>
        </w:rPr>
        <w:t xml:space="preserve">Wadium w przetargu na </w:t>
      </w:r>
      <w:r w:rsidR="00DA2992" w:rsidRPr="002C0237">
        <w:rPr>
          <w:b/>
          <w:i/>
          <w:color w:val="000000"/>
          <w:sz w:val="22"/>
          <w:szCs w:val="22"/>
        </w:rPr>
        <w:t xml:space="preserve">dostawę </w:t>
      </w:r>
      <w:r w:rsidR="002C0237" w:rsidRPr="002C0237">
        <w:rPr>
          <w:b/>
          <w:i/>
          <w:sz w:val="22"/>
          <w:szCs w:val="22"/>
        </w:rPr>
        <w:t>soczewek, preparatów wiskoelastyków, gazów specjalistycznych, sprzętu medycznego wraz z najmem aparatów</w:t>
      </w:r>
      <w:r w:rsidR="00F55106">
        <w:rPr>
          <w:b/>
          <w:i/>
          <w:sz w:val="22"/>
          <w:szCs w:val="22"/>
        </w:rPr>
        <w:t xml:space="preserve">, </w:t>
      </w:r>
      <w:r w:rsidRPr="002C0237">
        <w:rPr>
          <w:b/>
          <w:i/>
          <w:color w:val="000000"/>
          <w:sz w:val="22"/>
          <w:szCs w:val="22"/>
        </w:rPr>
        <w:t xml:space="preserve">znak sprawy </w:t>
      </w:r>
      <w:r w:rsidR="009623AB">
        <w:rPr>
          <w:b/>
          <w:i/>
          <w:color w:val="000000"/>
          <w:sz w:val="22"/>
          <w:szCs w:val="22"/>
        </w:rPr>
        <w:t>56</w:t>
      </w:r>
      <w:r w:rsidR="002C0237" w:rsidRPr="002C0237">
        <w:rPr>
          <w:b/>
          <w:i/>
          <w:color w:val="000000"/>
          <w:sz w:val="22"/>
          <w:szCs w:val="22"/>
        </w:rPr>
        <w:t>/Med./201</w:t>
      </w:r>
      <w:r w:rsidR="009623AB">
        <w:rPr>
          <w:b/>
          <w:i/>
          <w:color w:val="000000"/>
          <w:sz w:val="22"/>
          <w:szCs w:val="22"/>
        </w:rPr>
        <w:t>3</w:t>
      </w:r>
      <w:r w:rsidRPr="002C0237">
        <w:rPr>
          <w:b/>
          <w:i/>
          <w:sz w:val="22"/>
          <w:szCs w:val="22"/>
        </w:rPr>
        <w:t>”</w:t>
      </w:r>
    </w:p>
    <w:p w:rsidR="00CD73FB" w:rsidRPr="000D7AB1" w:rsidRDefault="00CD73FB" w:rsidP="00CD73FB">
      <w:pPr>
        <w:jc w:val="both"/>
        <w:rPr>
          <w:i/>
          <w:color w:val="FF0000"/>
          <w:sz w:val="10"/>
          <w:szCs w:val="10"/>
        </w:rPr>
      </w:pPr>
      <w:r w:rsidRPr="000D7AB1">
        <w:rPr>
          <w:i/>
          <w:color w:val="FF0000"/>
          <w:szCs w:val="20"/>
        </w:rPr>
        <w:tab/>
      </w:r>
    </w:p>
    <w:p w:rsidR="00CD73FB" w:rsidRPr="000D7AB1" w:rsidRDefault="00CD73FB" w:rsidP="00CD73FB">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CD73FB" w:rsidRPr="000D7AB1" w:rsidRDefault="00CD73FB" w:rsidP="00CD73FB">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CD73FB" w:rsidRPr="0067403F" w:rsidRDefault="00CD73FB" w:rsidP="00CD73FB">
      <w:pPr>
        <w:ind w:left="426" w:hanging="426"/>
        <w:jc w:val="both"/>
        <w:rPr>
          <w:b/>
          <w:sz w:val="16"/>
          <w:szCs w:val="16"/>
        </w:rPr>
      </w:pPr>
    </w:p>
    <w:p w:rsidR="00CD73FB" w:rsidRPr="000D7AB1" w:rsidRDefault="00CD73FB" w:rsidP="00CD73FB">
      <w:pPr>
        <w:ind w:left="426" w:hanging="426"/>
        <w:jc w:val="both"/>
        <w:rPr>
          <w:b/>
        </w:rPr>
      </w:pPr>
      <w:r w:rsidRPr="000D7AB1">
        <w:rPr>
          <w:b/>
        </w:rPr>
        <w:t>UWAGA!</w:t>
      </w:r>
    </w:p>
    <w:p w:rsidR="00CD73FB" w:rsidRDefault="00CD73FB" w:rsidP="00CD73FB">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F2511" w:rsidRDefault="007F2511" w:rsidP="00CD73FB">
      <w:pPr>
        <w:ind w:left="426"/>
        <w:jc w:val="both"/>
        <w:rPr>
          <w:b/>
          <w:u w:val="single"/>
        </w:rPr>
      </w:pPr>
    </w:p>
    <w:p w:rsidR="00CD73FB" w:rsidRDefault="00CD73FB" w:rsidP="00CD73FB">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CD73FB" w:rsidRDefault="00CD73FB" w:rsidP="00F27DCC">
      <w:pPr>
        <w:numPr>
          <w:ilvl w:val="1"/>
          <w:numId w:val="29"/>
        </w:numPr>
        <w:jc w:val="both"/>
        <w:rPr>
          <w:szCs w:val="20"/>
        </w:rPr>
      </w:pPr>
      <w:r w:rsidRPr="000D7AB1">
        <w:rPr>
          <w:szCs w:val="20"/>
        </w:rPr>
        <w:t>Zwrot wadium lub ewentualne ponowne jego wniesienie regulują przepisy art. 46 i art. 184 PZP.</w:t>
      </w:r>
    </w:p>
    <w:p w:rsidR="00C70BB6" w:rsidRPr="00A477A1" w:rsidRDefault="00C70BB6"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Default="00DA2992" w:rsidP="00DA2992">
      <w:pPr>
        <w:jc w:val="both"/>
        <w:rPr>
          <w:b/>
          <w:u w:val="single"/>
        </w:rPr>
      </w:pPr>
    </w:p>
    <w:p w:rsidR="00DA2992" w:rsidRPr="000D7AB1" w:rsidRDefault="00DA2992" w:rsidP="00DA2992">
      <w:pPr>
        <w:jc w:val="both"/>
        <w:rPr>
          <w:b/>
        </w:rPr>
      </w:pPr>
      <w:r w:rsidRPr="000D7AB1">
        <w:t xml:space="preserve">Przy wyborze oferty Zamawiający kierował się będzie jednym kryterium – </w:t>
      </w:r>
      <w:r w:rsidRPr="000D7AB1">
        <w:rPr>
          <w:b/>
        </w:rPr>
        <w:t>cena (cena brutto</w:t>
      </w:r>
      <w:r>
        <w:rPr>
          <w:b/>
        </w:rPr>
        <w:t xml:space="preserve"> </w:t>
      </w:r>
      <w:r w:rsidR="00505A6C">
        <w:rPr>
          <w:b/>
        </w:rPr>
        <w:t>pakietu</w:t>
      </w:r>
      <w:r w:rsidRPr="000D7AB1">
        <w:rPr>
          <w:b/>
        </w:rPr>
        <w:t>).</w:t>
      </w:r>
    </w:p>
    <w:p w:rsidR="00DA2992" w:rsidRPr="000D7AB1" w:rsidRDefault="00DA2992" w:rsidP="00DA2992">
      <w:pPr>
        <w:jc w:val="both"/>
      </w:pPr>
      <w:r w:rsidRPr="000D7AB1">
        <w:t xml:space="preserve">Za najkorzystniejszą ofertę zostanie uznana oferta z najniższą ceną. </w:t>
      </w:r>
    </w:p>
    <w:p w:rsidR="00DA2992" w:rsidRDefault="00DA2992" w:rsidP="00DA2992">
      <w:pPr>
        <w:jc w:val="both"/>
        <w:rPr>
          <w:snapToGrid w:val="0"/>
        </w:rPr>
      </w:pPr>
      <w:r w:rsidRPr="000D7AB1">
        <w:rPr>
          <w:snapToGrid w:val="0"/>
        </w:rPr>
        <w:lastRenderedPageBreak/>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31244982" r:id="rId11"/>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r w:rsidRPr="000D7AB1">
        <w:t>C</w:t>
      </w:r>
      <w:r w:rsidRPr="000D7AB1">
        <w:rPr>
          <w:vertAlign w:val="subscript"/>
        </w:rPr>
        <w:t>min</w:t>
      </w:r>
      <w:r w:rsidRPr="000D7AB1">
        <w:rPr>
          <w:vertAlign w:val="subscript"/>
        </w:rPr>
        <w:tab/>
      </w:r>
      <w:r w:rsidRPr="000D7AB1">
        <w:t>- cena minimalna w zbiorze ofert</w:t>
      </w:r>
    </w:p>
    <w:p w:rsidR="00DA2992" w:rsidRDefault="00DA2992" w:rsidP="00DA2992">
      <w:pPr>
        <w:ind w:left="420"/>
        <w:jc w:val="both"/>
      </w:pPr>
      <w:r w:rsidRPr="000D7AB1">
        <w:t>C</w:t>
      </w:r>
      <w:r w:rsidRPr="000D7AB1">
        <w:rPr>
          <w:vertAlign w:val="subscript"/>
        </w:rPr>
        <w:t>n</w:t>
      </w:r>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F27DCC">
      <w:pPr>
        <w:numPr>
          <w:ilvl w:val="0"/>
          <w:numId w:val="15"/>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Default="003215C8" w:rsidP="00DA2992">
      <w:pPr>
        <w:jc w:val="both"/>
        <w:rPr>
          <w:b/>
        </w:rPr>
      </w:pPr>
    </w:p>
    <w:p w:rsidR="00800EF5" w:rsidRPr="000D7AB1" w:rsidRDefault="00750368" w:rsidP="00800EF5">
      <w:pPr>
        <w:rPr>
          <w:b/>
          <w:u w:val="single"/>
        </w:rPr>
      </w:pPr>
      <w:r>
        <w:rPr>
          <w:b/>
        </w:rPr>
        <w:t>Rozdział 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 którym należy wypełnić wszystkie miejsca wykropkowane z wyjątkiem numeru umowy, daty jej zawarcia i złożyć wraz z ofertą (pod rygorem odrzucenia oferty).</w:t>
      </w:r>
      <w:r w:rsidR="00784840">
        <w:t xml:space="preserve"> Umowę będzie uznawało się za zawartą w dacie wymienionej we wstępie umowy.</w:t>
      </w:r>
    </w:p>
    <w:p w:rsidR="00E461DA" w:rsidRPr="000D7AB1" w:rsidRDefault="00E461DA" w:rsidP="00E461DA">
      <w:pPr>
        <w:jc w:val="both"/>
        <w:rPr>
          <w:b/>
        </w:rPr>
      </w:pPr>
      <w:r w:rsidRPr="000D7AB1">
        <w:t>Oprócz przesłanek wymienionych w  art. 144 ust. 1 PZP Zamawiający przewiduje następujący zakres zmian w umowie, które będą mogły być wprowadzone w formie aneksu:</w:t>
      </w:r>
    </w:p>
    <w:p w:rsidR="00E461DA" w:rsidRDefault="00E461DA" w:rsidP="00E461DA">
      <w:pPr>
        <w:numPr>
          <w:ilvl w:val="0"/>
          <w:numId w:val="8"/>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164406" w:rsidRDefault="00164406" w:rsidP="00164406">
      <w:pPr>
        <w:numPr>
          <w:ilvl w:val="0"/>
          <w:numId w:val="8"/>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461DA" w:rsidRDefault="00E461DA" w:rsidP="00164406">
      <w:pPr>
        <w:numPr>
          <w:ilvl w:val="0"/>
          <w:numId w:val="8"/>
        </w:numPr>
        <w:jc w:val="both"/>
      </w:pPr>
      <w:r w:rsidRPr="000D7AB1">
        <w:t xml:space="preserve">Zamawiający dopuszcza w formie aneksu wydłużenie terminu obowiązywania umowy nie więcej jednak </w:t>
      </w:r>
      <w:r w:rsidRPr="00864463">
        <w:t xml:space="preserve">niż o </w:t>
      </w:r>
      <w:r w:rsidR="009623AB" w:rsidRPr="00BF4BA0">
        <w:t>6 miesięcy</w:t>
      </w:r>
      <w:r w:rsidRPr="00864463">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E461DA" w:rsidRDefault="00E461DA" w:rsidP="00164406">
      <w:pPr>
        <w:numPr>
          <w:ilvl w:val="0"/>
          <w:numId w:val="8"/>
        </w:numPr>
        <w:jc w:val="both"/>
      </w:pPr>
      <w:r w:rsidRPr="00864463">
        <w:t>Zamawiający dopuszcza w formie aneksu zmianę umowy w przypadku zaniechania produkcji</w:t>
      </w:r>
      <w:r w:rsidRPr="000D7AB1">
        <w:t xml:space="preserve"> określonego gatunku </w:t>
      </w:r>
      <w:r>
        <w:t>przedmiotu umowy</w:t>
      </w:r>
      <w:r w:rsidR="00A854E5">
        <w:t xml:space="preserve"> 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461DA" w:rsidRDefault="00E461DA" w:rsidP="00164406">
      <w:pPr>
        <w:numPr>
          <w:ilvl w:val="0"/>
          <w:numId w:val="8"/>
        </w:numPr>
        <w:jc w:val="both"/>
      </w:pPr>
      <w:r w:rsidRPr="000D7AB1">
        <w:lastRenderedPageBreak/>
        <w:t>Zamawiający dopuszcza zmianę zapisów umowy w przypadku zmiany numerów katalogowych przez producenta przy jednoczesnym zastrzeżeniu braku zmian cen na wyższe oraz jednoczesnym podtrzymaniu co najmniej parametrów przedmiotu zamawianego.</w:t>
      </w:r>
    </w:p>
    <w:p w:rsidR="00E461DA" w:rsidRDefault="00E461DA" w:rsidP="00164406">
      <w:pPr>
        <w:numPr>
          <w:ilvl w:val="0"/>
          <w:numId w:val="8"/>
        </w:numPr>
        <w:jc w:val="both"/>
      </w:pPr>
      <w:r w:rsidRPr="00D47C14">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7F2511" w:rsidRPr="00012CF2" w:rsidRDefault="007F2511" w:rsidP="007F2511">
      <w:pPr>
        <w:ind w:left="360"/>
        <w:jc w:val="both"/>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w:t>
      </w:r>
      <w:r w:rsidR="003215C8">
        <w:t>pakietu</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F27DCC">
      <w:pPr>
        <w:numPr>
          <w:ilvl w:val="0"/>
          <w:numId w:val="16"/>
        </w:numPr>
        <w:jc w:val="both"/>
      </w:pPr>
      <w:r w:rsidRPr="000D7AB1">
        <w:t>koszty transportu krajowego i zagranicznego,</w:t>
      </w:r>
    </w:p>
    <w:p w:rsidR="00800EF5" w:rsidRPr="000D7AB1" w:rsidRDefault="00800EF5" w:rsidP="00F27DCC">
      <w:pPr>
        <w:numPr>
          <w:ilvl w:val="0"/>
          <w:numId w:val="16"/>
        </w:numPr>
        <w:jc w:val="both"/>
      </w:pPr>
      <w:r w:rsidRPr="000D7AB1">
        <w:t>koszty ubezpieczenia towaru w kraju i za granicą,</w:t>
      </w:r>
    </w:p>
    <w:p w:rsidR="00800EF5" w:rsidRPr="000D7AB1" w:rsidRDefault="00800EF5" w:rsidP="00F27DCC">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9623AB" w:rsidRPr="009060D9" w:rsidRDefault="009623AB" w:rsidP="009623AB">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Rozdział X</w:t>
      </w:r>
      <w:r w:rsidR="00750368">
        <w:rPr>
          <w:b/>
        </w:rPr>
        <w:t>I</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BD5BB6">
        <w:rPr>
          <w:b/>
        </w:rPr>
        <w:t>08.07.2013</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lastRenderedPageBreak/>
        <w:t>Rozdział X</w:t>
      </w:r>
      <w:r w:rsidR="00750368">
        <w:rPr>
          <w:b/>
        </w:rPr>
        <w:t>I</w:t>
      </w:r>
      <w:r w:rsidRPr="000D7AB1">
        <w:rPr>
          <w:b/>
        </w:rPr>
        <w:t xml:space="preserve">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F27DCC">
      <w:pPr>
        <w:numPr>
          <w:ilvl w:val="3"/>
          <w:numId w:val="39"/>
        </w:numPr>
        <w:tabs>
          <w:tab w:val="num" w:pos="426"/>
        </w:tabs>
        <w:ind w:left="426"/>
        <w:jc w:val="both"/>
      </w:pPr>
      <w:r w:rsidRPr="000D7AB1">
        <w:t>Zamawiający nie zamierza zwołać zebrania Wykonawców.</w:t>
      </w:r>
    </w:p>
    <w:p w:rsidR="00800EF5" w:rsidRPr="000D7AB1" w:rsidRDefault="00800EF5" w:rsidP="00F27DCC">
      <w:pPr>
        <w:numPr>
          <w:ilvl w:val="3"/>
          <w:numId w:val="39"/>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F27DCC">
      <w:pPr>
        <w:numPr>
          <w:ilvl w:val="3"/>
          <w:numId w:val="39"/>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534F4B" w:rsidP="00F27DCC">
      <w:pPr>
        <w:numPr>
          <w:ilvl w:val="0"/>
          <w:numId w:val="13"/>
        </w:numPr>
        <w:jc w:val="both"/>
      </w:pPr>
      <w:r>
        <w:rPr>
          <w:b/>
        </w:rPr>
        <w:t>Urszula Tatarek</w:t>
      </w:r>
      <w:r w:rsidR="00800EF5" w:rsidRPr="00684393">
        <w:rPr>
          <w:b/>
        </w:rPr>
        <w:t xml:space="preserve"> </w:t>
      </w:r>
      <w:r w:rsidR="00374C9E">
        <w:t>tel. (</w:t>
      </w:r>
      <w:r w:rsidR="00895B00">
        <w:t>0</w:t>
      </w:r>
      <w:r w:rsidR="00800EF5" w:rsidRPr="00684393">
        <w:t xml:space="preserve">71) 7660 </w:t>
      </w:r>
      <w:r w:rsidR="00E461DA">
        <w:t>753</w:t>
      </w:r>
      <w:r w:rsidR="00800EF5" w:rsidRPr="00684393">
        <w:rPr>
          <w:b/>
        </w:rPr>
        <w:t xml:space="preserve">, </w:t>
      </w:r>
      <w:r w:rsidR="00A3693C">
        <w:rPr>
          <w:b/>
        </w:rPr>
        <w:t xml:space="preserve"> </w:t>
      </w:r>
      <w:r w:rsidR="00E461DA">
        <w:t>Apteka Szpitalna</w:t>
      </w:r>
      <w:r w:rsidR="00750368">
        <w:rPr>
          <w:b/>
        </w:rPr>
        <w:t xml:space="preserve"> </w:t>
      </w:r>
      <w:r w:rsidR="00750368" w:rsidRPr="00684393">
        <w:rPr>
          <w:b/>
        </w:rPr>
        <w:t xml:space="preserve">– </w:t>
      </w:r>
      <w:r w:rsidR="00750368" w:rsidRPr="00684393">
        <w:t>w sprawach przedmiotu zamówienia</w:t>
      </w:r>
      <w:r w:rsidR="00EE582A">
        <w:t>,</w:t>
      </w:r>
    </w:p>
    <w:p w:rsidR="00800EF5" w:rsidRDefault="00534F4B" w:rsidP="00F27DCC">
      <w:pPr>
        <w:numPr>
          <w:ilvl w:val="0"/>
          <w:numId w:val="13"/>
        </w:numPr>
        <w:tabs>
          <w:tab w:val="left" w:pos="426"/>
        </w:tabs>
        <w:jc w:val="both"/>
        <w:rPr>
          <w:szCs w:val="20"/>
        </w:rPr>
      </w:pPr>
      <w:r>
        <w:rPr>
          <w:b/>
          <w:szCs w:val="20"/>
        </w:rPr>
        <w:t>Anna Filipek</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 xml:space="preserve">119, </w:t>
      </w:r>
      <w:r w:rsidR="00800EF5" w:rsidRPr="000D7AB1">
        <w:rPr>
          <w:szCs w:val="20"/>
        </w:rPr>
        <w:t>Sekcja Zamówień Publicznych (budynek Logistyki) pok. nr 16 - w sprawach formalnych.</w:t>
      </w:r>
    </w:p>
    <w:p w:rsidR="00C532C2" w:rsidRPr="000D7AB1" w:rsidRDefault="00C532C2" w:rsidP="00F27DCC">
      <w:pPr>
        <w:numPr>
          <w:ilvl w:val="0"/>
          <w:numId w:val="13"/>
        </w:numPr>
        <w:tabs>
          <w:tab w:val="left" w:pos="426"/>
        </w:tabs>
        <w:jc w:val="both"/>
        <w:rPr>
          <w:szCs w:val="20"/>
        </w:rPr>
      </w:pPr>
      <w:r>
        <w:rPr>
          <w:b/>
          <w:szCs w:val="20"/>
        </w:rPr>
        <w:t xml:space="preserve">Fax: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374C9E" w:rsidRDefault="00374C9E" w:rsidP="00800EF5">
      <w:pPr>
        <w:rPr>
          <w:b/>
          <w:szCs w:val="20"/>
        </w:rPr>
      </w:pPr>
    </w:p>
    <w:p w:rsidR="002E0AC6" w:rsidRDefault="002E0AC6" w:rsidP="00800EF5">
      <w:pPr>
        <w:rPr>
          <w:b/>
          <w:szCs w:val="20"/>
        </w:rPr>
      </w:pPr>
    </w:p>
    <w:p w:rsidR="00F55106" w:rsidRDefault="00F55106" w:rsidP="00800EF5">
      <w:pPr>
        <w:rPr>
          <w:b/>
          <w:szCs w:val="20"/>
        </w:rPr>
      </w:pPr>
    </w:p>
    <w:p w:rsidR="00F55106" w:rsidRDefault="00F55106"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składania ofert, zmodyfikowa</w:t>
      </w:r>
      <w:r w:rsidR="00534F4B">
        <w:t>ć treść SIW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750368">
        <w:rPr>
          <w:b/>
        </w:rPr>
        <w:t>IV</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E461DA">
        <w:t>6</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BD5BB6">
        <w:rPr>
          <w:b/>
        </w:rPr>
        <w:t>08.07.2013</w:t>
      </w:r>
      <w:r w:rsidR="00534F4B">
        <w:rPr>
          <w:b/>
        </w:rPr>
        <w:t xml:space="preserve"> </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Rozdział XV</w:t>
      </w:r>
      <w:r w:rsidR="00750368">
        <w:rPr>
          <w:b/>
        </w:rPr>
        <w:t>I</w:t>
      </w:r>
      <w:r w:rsidRPr="000D7AB1">
        <w:rPr>
          <w:b/>
        </w:rPr>
        <w:t xml:space="preserve">.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lastRenderedPageBreak/>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7F2511" w:rsidRDefault="007F2511" w:rsidP="00800EF5">
      <w:pPr>
        <w:rPr>
          <w:b/>
        </w:rPr>
      </w:pPr>
    </w:p>
    <w:p w:rsidR="00800EF5" w:rsidRPr="000D7AB1" w:rsidRDefault="00800EF5" w:rsidP="00800EF5">
      <w:pPr>
        <w:rPr>
          <w:b/>
          <w:u w:val="single"/>
        </w:rPr>
      </w:pPr>
      <w:r w:rsidRPr="000D7AB1">
        <w:rPr>
          <w:b/>
        </w:rPr>
        <w:t>Rozdział XVI</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F27DCC">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F27DCC">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F27DCC">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F27DCC">
      <w:pPr>
        <w:numPr>
          <w:ilvl w:val="0"/>
          <w:numId w:val="16"/>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800EF5" w:rsidRPr="000D7AB1" w:rsidRDefault="00F07023" w:rsidP="00800EF5">
      <w:pPr>
        <w:rPr>
          <w:b/>
          <w:u w:val="single"/>
        </w:rPr>
      </w:pPr>
      <w:r>
        <w:rPr>
          <w:b/>
        </w:rPr>
        <w:t>Rozdział X</w:t>
      </w:r>
      <w:r w:rsidR="00750368">
        <w:rPr>
          <w:b/>
        </w:rPr>
        <w:t>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A854E5" w:rsidRDefault="00A854E5" w:rsidP="00A854E5">
      <w:pPr>
        <w:numPr>
          <w:ilvl w:val="0"/>
          <w:numId w:val="5"/>
        </w:numPr>
        <w:jc w:val="both"/>
        <w:rPr>
          <w:color w:val="000000"/>
          <w:szCs w:val="20"/>
        </w:rPr>
      </w:pPr>
      <w:r>
        <w:rPr>
          <w:color w:val="000000"/>
          <w:szCs w:val="20"/>
        </w:rPr>
        <w:t>Zestawienie parametrów</w:t>
      </w:r>
      <w:r w:rsidR="00534F4B">
        <w:rPr>
          <w:color w:val="000000"/>
          <w:szCs w:val="20"/>
        </w:rPr>
        <w:t xml:space="preserve"> </w:t>
      </w:r>
      <w:r w:rsidRPr="00A854E5">
        <w:rPr>
          <w:color w:val="000000"/>
          <w:szCs w:val="20"/>
        </w:rPr>
        <w:t>– załącznik</w:t>
      </w:r>
      <w:r>
        <w:rPr>
          <w:color w:val="000000"/>
          <w:szCs w:val="20"/>
        </w:rPr>
        <w:t xml:space="preserve"> nr 2a</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p>
    <w:p w:rsidR="00800EF5" w:rsidRPr="00A2096D" w:rsidRDefault="00800EF5" w:rsidP="00C532C2">
      <w:pPr>
        <w:numPr>
          <w:ilvl w:val="0"/>
          <w:numId w:val="5"/>
        </w:numPr>
        <w:jc w:val="both"/>
      </w:pPr>
      <w:r w:rsidRPr="00A2096D">
        <w:lastRenderedPageBreak/>
        <w:t xml:space="preserve">Oświadczenie o spełnianiu warunków udziału (art. 44 PZP) oraz oświadczenie o braku podstaw do wykluczenia z postępowania ( wzór ) – załącznik nr </w:t>
      </w:r>
      <w:r w:rsidR="00C532C2" w:rsidRPr="00A2096D">
        <w:t>4</w:t>
      </w:r>
    </w:p>
    <w:p w:rsidR="00800EF5" w:rsidRDefault="009952EE" w:rsidP="006A57F5">
      <w:pPr>
        <w:numPr>
          <w:ilvl w:val="0"/>
          <w:numId w:val="5"/>
        </w:numPr>
        <w:jc w:val="both"/>
      </w:pPr>
      <w:r>
        <w:t>Wzór oświadczenia</w:t>
      </w:r>
      <w:r w:rsidR="00800EF5" w:rsidRPr="00A2096D">
        <w:t xml:space="preserve"> dot. przedmiotu zamówienia – załącznik nr </w:t>
      </w:r>
      <w:r w:rsidR="00C532C2" w:rsidRPr="00A2096D">
        <w:t>5</w:t>
      </w:r>
    </w:p>
    <w:p w:rsidR="002E58E1" w:rsidRDefault="002E58E1" w:rsidP="002E58E1">
      <w:pPr>
        <w:numPr>
          <w:ilvl w:val="0"/>
          <w:numId w:val="5"/>
        </w:numPr>
        <w:spacing w:line="276" w:lineRule="auto"/>
        <w:jc w:val="both"/>
      </w:pPr>
      <w:r>
        <w:t>Oświadczenie o przynależności do grup kapitałowych – (wzór) - Załącznik nr 6</w:t>
      </w:r>
    </w:p>
    <w:p w:rsidR="00BF4BA0" w:rsidRDefault="00BF4BA0" w:rsidP="002E58E1">
      <w:pPr>
        <w:numPr>
          <w:ilvl w:val="0"/>
          <w:numId w:val="5"/>
        </w:numPr>
        <w:spacing w:line="276" w:lineRule="auto"/>
        <w:jc w:val="both"/>
      </w:pPr>
      <w:r>
        <w:t>Wzór protokołu instalacji i deinstalacji – Załącznik nr 7</w:t>
      </w:r>
    </w:p>
    <w:p w:rsidR="002E58E1" w:rsidRPr="00A2096D" w:rsidRDefault="002E58E1" w:rsidP="002E58E1">
      <w:pPr>
        <w:jc w:val="both"/>
      </w:pPr>
    </w:p>
    <w:p w:rsidR="00276871" w:rsidRDefault="00276871"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C34B4A" w:rsidRDefault="00C34B4A" w:rsidP="0070168D">
      <w:pPr>
        <w:pStyle w:val="Tytu"/>
        <w:tabs>
          <w:tab w:val="num" w:pos="426"/>
        </w:tabs>
        <w:spacing w:line="360" w:lineRule="auto"/>
        <w:jc w:val="left"/>
        <w:rPr>
          <w:b/>
          <w:sz w:val="24"/>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lastRenderedPageBreak/>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7F2987" w:rsidRDefault="003A45AB" w:rsidP="00276871">
      <w:pPr>
        <w:ind w:left="360"/>
        <w:jc w:val="center"/>
        <w:rPr>
          <w:b/>
        </w:rPr>
      </w:pPr>
      <w:r w:rsidRPr="00276871">
        <w:rPr>
          <w:b/>
        </w:rPr>
        <w:t>„</w:t>
      </w:r>
      <w:r w:rsidR="000425DA" w:rsidRPr="007F2987">
        <w:rPr>
          <w:b/>
        </w:rPr>
        <w:t xml:space="preserve">Dostawę </w:t>
      </w:r>
      <w:r w:rsidR="007F2987" w:rsidRPr="007F2987">
        <w:rPr>
          <w:b/>
        </w:rPr>
        <w:t>soczewek, preparatów wiskoelastyków, gazów specjalistycznych, sprzętu medycznego wraz z najmem aparatów</w:t>
      </w:r>
      <w:r w:rsidR="00F55106">
        <w:rPr>
          <w:b/>
        </w:rPr>
        <w:t>”</w:t>
      </w:r>
    </w:p>
    <w:p w:rsidR="000E0FB2" w:rsidRPr="006F4677" w:rsidRDefault="00D205E2" w:rsidP="00D205E2">
      <w:pPr>
        <w:ind w:left="360"/>
        <w:jc w:val="center"/>
        <w:rPr>
          <w:i/>
        </w:rPr>
      </w:pPr>
      <w:r w:rsidRPr="00F112CA">
        <w:rPr>
          <w:b/>
          <w:i/>
        </w:rPr>
        <w:t xml:space="preserve"> </w:t>
      </w:r>
      <w:r w:rsidRPr="006F4677">
        <w:rPr>
          <w:i/>
        </w:rPr>
        <w:t>z</w:t>
      </w:r>
      <w:r w:rsidR="00750368">
        <w:rPr>
          <w:i/>
        </w:rPr>
        <w:t xml:space="preserve">nak sprawy </w:t>
      </w:r>
      <w:r w:rsidR="0070168D">
        <w:rPr>
          <w:i/>
        </w:rPr>
        <w:t>56/Med./2013</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6B5935" w:rsidRPr="00B443CE" w:rsidRDefault="006B5935" w:rsidP="003A45AB">
      <w:pPr>
        <w:spacing w:line="360" w:lineRule="auto"/>
        <w:jc w:val="both"/>
        <w:rPr>
          <w:szCs w:val="20"/>
          <w:lang w:val="en-US"/>
        </w:rPr>
      </w:pP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A2096D">
      <w:pPr>
        <w:numPr>
          <w:ilvl w:val="3"/>
          <w:numId w:val="6"/>
        </w:numPr>
        <w:tabs>
          <w:tab w:val="clear" w:pos="2520"/>
          <w:tab w:val="num" w:pos="426"/>
        </w:tabs>
        <w:ind w:left="426"/>
        <w:jc w:val="both"/>
      </w:pPr>
      <w:r w:rsidRPr="00D205E2">
        <w:t>Oświadczamy, że oferujemy sprzedaż i</w:t>
      </w:r>
      <w:r w:rsidR="000A568F" w:rsidRPr="00D205E2">
        <w:t xml:space="preserve"> dostawę</w:t>
      </w:r>
      <w:r w:rsidR="00041D4A" w:rsidRPr="00AA24D3">
        <w:rPr>
          <w:b/>
          <w:color w:val="000000"/>
        </w:rPr>
        <w:t xml:space="preserve"> </w:t>
      </w:r>
      <w:r w:rsidR="007F2987" w:rsidRPr="007F2987">
        <w:rPr>
          <w:b/>
        </w:rPr>
        <w:t xml:space="preserve">soczewek, preparatów wiskoelastyków, gazów specjalistycznych, sprzętu medycznego wraz z najmem aparatów </w:t>
      </w:r>
      <w:r w:rsidRPr="00D205E2">
        <w:t>zgodnie z wymogami zawartymi w SIWZ</w:t>
      </w:r>
      <w:r w:rsidRPr="00276871">
        <w:rPr>
          <w:b/>
          <w:i/>
        </w:rPr>
        <w:t xml:space="preserve"> </w:t>
      </w:r>
      <w:r w:rsidRPr="00D205E2">
        <w:t xml:space="preserve">oraz formularzem cenowym za: </w:t>
      </w:r>
    </w:p>
    <w:p w:rsidR="00C44DCD" w:rsidRPr="00C44DCD" w:rsidRDefault="00C44DCD" w:rsidP="00C44DCD">
      <w:pPr>
        <w:jc w:val="both"/>
        <w:rPr>
          <w:b/>
          <w:sz w:val="16"/>
          <w:szCs w:val="16"/>
        </w:rPr>
      </w:pPr>
    </w:p>
    <w:p w:rsidR="007B7F02" w:rsidRPr="00E351C9" w:rsidRDefault="007B7F02" w:rsidP="007B7F02">
      <w:pPr>
        <w:pStyle w:val="Bartek"/>
        <w:jc w:val="both"/>
        <w:rPr>
          <w:b/>
          <w:sz w:val="24"/>
          <w:szCs w:val="24"/>
        </w:rPr>
      </w:pPr>
      <w:r w:rsidRPr="00E351C9">
        <w:rPr>
          <w:b/>
          <w:sz w:val="24"/>
          <w:szCs w:val="24"/>
        </w:rPr>
        <w:t xml:space="preserve">Pakiet nr 1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2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3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4</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5</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6</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6B5935" w:rsidRDefault="006B5935" w:rsidP="007B7F02">
      <w:pPr>
        <w:pStyle w:val="Bartek"/>
        <w:jc w:val="both"/>
        <w:rPr>
          <w:b/>
          <w:sz w:val="24"/>
          <w:szCs w:val="24"/>
        </w:rPr>
      </w:pPr>
    </w:p>
    <w:p w:rsidR="006B5935" w:rsidRDefault="006B5935" w:rsidP="007B7F02">
      <w:pPr>
        <w:pStyle w:val="Bartek"/>
        <w:jc w:val="both"/>
        <w:rPr>
          <w:b/>
          <w:sz w:val="24"/>
          <w:szCs w:val="24"/>
        </w:rPr>
      </w:pPr>
    </w:p>
    <w:p w:rsidR="006B5935" w:rsidRDefault="006B5935" w:rsidP="007B7F02">
      <w:pPr>
        <w:pStyle w:val="Bartek"/>
        <w:jc w:val="both"/>
        <w:rPr>
          <w:b/>
          <w:sz w:val="24"/>
          <w:szCs w:val="24"/>
        </w:rPr>
      </w:pPr>
    </w:p>
    <w:p w:rsidR="00CD2AB3" w:rsidRDefault="00CD2AB3" w:rsidP="007B7F02">
      <w:pPr>
        <w:pStyle w:val="Bartek"/>
        <w:jc w:val="both"/>
        <w:rPr>
          <w:b/>
          <w:sz w:val="24"/>
          <w:szCs w:val="24"/>
        </w:rPr>
      </w:pPr>
    </w:p>
    <w:p w:rsidR="007B7F02" w:rsidRPr="00E351C9" w:rsidRDefault="006B5935" w:rsidP="007B7F02">
      <w:pPr>
        <w:pStyle w:val="Bartek"/>
        <w:jc w:val="both"/>
        <w:rPr>
          <w:b/>
          <w:sz w:val="24"/>
          <w:szCs w:val="24"/>
        </w:rPr>
      </w:pPr>
      <w:r>
        <w:rPr>
          <w:b/>
          <w:sz w:val="24"/>
          <w:szCs w:val="24"/>
        </w:rPr>
        <w:t>P</w:t>
      </w:r>
      <w:r w:rsidR="007B7F02" w:rsidRPr="00E351C9">
        <w:rPr>
          <w:b/>
          <w:sz w:val="24"/>
          <w:szCs w:val="24"/>
        </w:rPr>
        <w:t xml:space="preserve">akiet nr </w:t>
      </w:r>
      <w:r w:rsidR="007B7F02">
        <w:rPr>
          <w:b/>
          <w:sz w:val="24"/>
          <w:szCs w:val="24"/>
        </w:rPr>
        <w:t>7</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lastRenderedPageBreak/>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8</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9</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10</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11</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12</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13</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14</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15</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16</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17</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18</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19</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20</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21</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6B5935" w:rsidP="006B5935">
      <w:pPr>
        <w:spacing w:line="360" w:lineRule="atLeast"/>
        <w:rPr>
          <w:szCs w:val="20"/>
        </w:rPr>
      </w:pPr>
      <w:r>
        <w:rPr>
          <w:szCs w:val="20"/>
        </w:rPr>
        <w:t>cena brutto…………………zł (s</w:t>
      </w:r>
      <w:r w:rsidR="007B7F02" w:rsidRPr="000D7AB1">
        <w:rPr>
          <w:szCs w:val="20"/>
        </w:rPr>
        <w:t>łownie:…………………</w:t>
      </w:r>
      <w:r w:rsidR="007B7F02">
        <w:rPr>
          <w:szCs w:val="20"/>
        </w:rPr>
        <w:t>……………</w:t>
      </w:r>
      <w:r w:rsidR="007B7F02" w:rsidRPr="000D7AB1">
        <w:rPr>
          <w:szCs w:val="20"/>
        </w:rPr>
        <w:t>…</w:t>
      </w:r>
      <w:r>
        <w:rPr>
          <w:szCs w:val="20"/>
        </w:rPr>
        <w:t>……..</w:t>
      </w:r>
      <w:r w:rsidR="007B7F02" w:rsidRPr="000D7AB1">
        <w:rPr>
          <w:szCs w:val="20"/>
        </w:rPr>
        <w:t>..……złotych)</w:t>
      </w:r>
    </w:p>
    <w:p w:rsidR="007B7F02" w:rsidRDefault="007B7F02" w:rsidP="007B7F02">
      <w:pPr>
        <w:pStyle w:val="Bartek"/>
        <w:jc w:val="both"/>
        <w:rPr>
          <w:b/>
          <w:sz w:val="24"/>
          <w:szCs w:val="24"/>
        </w:rPr>
      </w:pPr>
    </w:p>
    <w:p w:rsidR="007B7F02" w:rsidRDefault="007B7F02" w:rsidP="007B7F02">
      <w:pPr>
        <w:pStyle w:val="Bartek"/>
        <w:jc w:val="both"/>
        <w:rPr>
          <w:b/>
          <w:sz w:val="24"/>
          <w:szCs w:val="24"/>
        </w:rPr>
      </w:pP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22</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lastRenderedPageBreak/>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cena brutto…………………zł ( słownie:…………………</w:t>
      </w:r>
      <w:r>
        <w:rPr>
          <w:szCs w:val="20"/>
        </w:rPr>
        <w:t>……………</w:t>
      </w:r>
      <w:r w:rsidRPr="000D7AB1">
        <w:rPr>
          <w:szCs w:val="20"/>
        </w:rPr>
        <w:t>………….....……złotych)</w:t>
      </w:r>
    </w:p>
    <w:p w:rsidR="00C44DCD" w:rsidRPr="004F767A" w:rsidRDefault="00C44DCD" w:rsidP="00C44DCD">
      <w:pPr>
        <w:jc w:val="both"/>
        <w:rPr>
          <w:sz w:val="16"/>
          <w:szCs w:val="16"/>
        </w:rPr>
      </w:pPr>
    </w:p>
    <w:p w:rsidR="006F4677" w:rsidRPr="000D7AB1" w:rsidRDefault="006F4677" w:rsidP="00F27DCC">
      <w:pPr>
        <w:numPr>
          <w:ilvl w:val="0"/>
          <w:numId w:val="17"/>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2842A1">
        <w:rPr>
          <w:b/>
          <w:szCs w:val="20"/>
        </w:rPr>
        <w:t>6</w:t>
      </w:r>
      <w:r w:rsidRPr="000D7AB1">
        <w:rPr>
          <w:b/>
          <w:szCs w:val="20"/>
        </w:rPr>
        <w:t>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6F4677" w:rsidRPr="0072264D" w:rsidRDefault="0070168D"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k</w:t>
      </w:r>
      <w:r w:rsidR="00AC351E">
        <w:rPr>
          <w:szCs w:val="20"/>
        </w:rPr>
        <w:t>ów</w:t>
      </w:r>
      <w:r w:rsidR="00C44DCD">
        <w:rPr>
          <w:szCs w:val="20"/>
        </w:rPr>
        <w:t xml:space="preserve">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BF4BA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BF4BA0" w:rsidRPr="00BF4BA0" w:rsidRDefault="00BF4BA0" w:rsidP="00BF4BA0">
      <w:pPr>
        <w:numPr>
          <w:ilvl w:val="0"/>
          <w:numId w:val="4"/>
        </w:numPr>
        <w:tabs>
          <w:tab w:val="left" w:pos="1070"/>
        </w:tabs>
        <w:spacing w:line="276" w:lineRule="auto"/>
        <w:jc w:val="both"/>
        <w:rPr>
          <w:i/>
          <w:sz w:val="22"/>
          <w:szCs w:val="22"/>
        </w:rPr>
      </w:pPr>
      <w:r>
        <w:rPr>
          <w:sz w:val="22"/>
          <w:szCs w:val="22"/>
        </w:rPr>
        <w:t xml:space="preserve">akceptujemy zawarte w specyfikacji istotnych warunków zamówienia: protokół instalacji i przekazania oraz protokół deinstalacji </w:t>
      </w:r>
      <w:r>
        <w:rPr>
          <w:b/>
          <w:sz w:val="22"/>
          <w:szCs w:val="22"/>
        </w:rPr>
        <w:t>(załącznik nr 7</w:t>
      </w:r>
      <w:r w:rsidRPr="0002089F">
        <w:rPr>
          <w:b/>
          <w:sz w:val="22"/>
          <w:szCs w:val="22"/>
        </w:rPr>
        <w:t>)</w:t>
      </w:r>
    </w:p>
    <w:p w:rsidR="00A2096D" w:rsidRPr="000D7AB1" w:rsidRDefault="00A2096D" w:rsidP="00A2096D">
      <w:pPr>
        <w:numPr>
          <w:ilvl w:val="0"/>
          <w:numId w:val="11"/>
        </w:numPr>
        <w:spacing w:after="120"/>
        <w:jc w:val="both"/>
        <w:rPr>
          <w:b/>
          <w:sz w:val="22"/>
        </w:rPr>
      </w:pPr>
      <w:r w:rsidRPr="000D7AB1">
        <w:rPr>
          <w:b/>
          <w:sz w:val="22"/>
        </w:rPr>
        <w:t>Wadium w kwocie ......................... zł zostało wniesione w dniu ................... w formie   ...........................................................................................................................................</w:t>
      </w:r>
    </w:p>
    <w:p w:rsidR="006F4677" w:rsidRPr="000D7AB1" w:rsidRDefault="006F4677" w:rsidP="00A2096D">
      <w:pPr>
        <w:numPr>
          <w:ilvl w:val="0"/>
          <w:numId w:val="11"/>
        </w:numPr>
        <w:spacing w:after="120"/>
        <w:jc w:val="both"/>
        <w:rPr>
          <w:b/>
          <w:szCs w:val="20"/>
        </w:rPr>
      </w:pPr>
      <w:r w:rsidRPr="000D7AB1">
        <w:rPr>
          <w:b/>
          <w:szCs w:val="20"/>
        </w:rPr>
        <w:t>Ofertę niniejszą składamy na ……… kolejno ponumerowanych stronach.</w:t>
      </w:r>
    </w:p>
    <w:p w:rsidR="006F4677" w:rsidRPr="00A21FD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7F2987" w:rsidRDefault="007F2987" w:rsidP="006F4677">
      <w:pPr>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Default="00C44DCD" w:rsidP="002F002D">
      <w:pPr>
        <w:pStyle w:val="Nagwek"/>
        <w:tabs>
          <w:tab w:val="clear" w:pos="4536"/>
          <w:tab w:val="clear" w:pos="9072"/>
        </w:tabs>
        <w:jc w:val="center"/>
        <w:rPr>
          <w:b/>
          <w:i/>
        </w:rPr>
      </w:pPr>
    </w:p>
    <w:p w:rsidR="001A1228" w:rsidRDefault="001A1228" w:rsidP="001A1228">
      <w:pPr>
        <w:pStyle w:val="Nagwek"/>
        <w:tabs>
          <w:tab w:val="clear" w:pos="4536"/>
          <w:tab w:val="clear" w:pos="9072"/>
        </w:tabs>
        <w:rPr>
          <w:b/>
          <w:i/>
        </w:rPr>
        <w:sectPr w:rsidR="001A1228" w:rsidSect="006B5935">
          <w:headerReference w:type="default" r:id="rId12"/>
          <w:pgSz w:w="11906" w:h="16838"/>
          <w:pgMar w:top="709" w:right="991" w:bottom="709" w:left="1417" w:header="137" w:footer="0" w:gutter="0"/>
          <w:cols w:space="708"/>
          <w:docGrid w:linePitch="326"/>
        </w:sectPr>
      </w:pPr>
    </w:p>
    <w:p w:rsidR="001A1228" w:rsidRDefault="001A1228" w:rsidP="001A1228">
      <w:pPr>
        <w:jc w:val="right"/>
        <w:rPr>
          <w:b/>
        </w:rPr>
      </w:pPr>
      <w:r w:rsidRPr="000A568F">
        <w:rPr>
          <w:b/>
        </w:rPr>
        <w:lastRenderedPageBreak/>
        <w:t>Za</w:t>
      </w:r>
      <w:r>
        <w:rPr>
          <w:b/>
        </w:rPr>
        <w:t>łącznik nr 2</w:t>
      </w:r>
    </w:p>
    <w:p w:rsidR="001A1228" w:rsidRDefault="001A1228" w:rsidP="001A1228">
      <w:pPr>
        <w:pStyle w:val="Tytu"/>
        <w:rPr>
          <w:b/>
          <w:snapToGrid w:val="0"/>
          <w:color w:val="000000"/>
          <w:sz w:val="24"/>
          <w:szCs w:val="24"/>
        </w:rPr>
      </w:pPr>
      <w:r w:rsidRPr="00EA00E3">
        <w:rPr>
          <w:b/>
          <w:snapToGrid w:val="0"/>
          <w:color w:val="000000"/>
          <w:sz w:val="24"/>
          <w:szCs w:val="24"/>
        </w:rPr>
        <w:t>Zestawienie asortymentowo - cenowe przedmiotu zamówienia</w:t>
      </w:r>
    </w:p>
    <w:p w:rsidR="001A1228" w:rsidRPr="00EA00E3" w:rsidRDefault="001A1228" w:rsidP="001A1228">
      <w:pPr>
        <w:pStyle w:val="Tytu"/>
        <w:rPr>
          <w:b/>
          <w:snapToGrid w:val="0"/>
          <w:color w:val="000000"/>
          <w:sz w:val="24"/>
          <w:szCs w:val="24"/>
        </w:rPr>
      </w:pPr>
    </w:p>
    <w:p w:rsidR="001A1228" w:rsidRPr="00A46020" w:rsidRDefault="001A1228" w:rsidP="001A1228">
      <w:pPr>
        <w:pStyle w:val="Tekstpodstawowywcity"/>
        <w:ind w:left="0"/>
        <w:jc w:val="both"/>
        <w:rPr>
          <w:i/>
          <w:sz w:val="18"/>
        </w:rPr>
      </w:pPr>
      <w:r w:rsidRPr="00A46020">
        <w:rPr>
          <w:i/>
          <w:sz w:val="18"/>
        </w:rPr>
        <w:t>Cena brutto (zł), będąca podstawą do wyliczenia punktów za cenę – otrzymujemy ze wzoru: Wartość jednostkowa netto(zł) razy Ilość</w:t>
      </w:r>
      <w:r w:rsidR="00FF7B5C">
        <w:rPr>
          <w:i/>
          <w:sz w:val="18"/>
        </w:rPr>
        <w:t xml:space="preserve"> j.m.</w:t>
      </w:r>
      <w:r w:rsidRPr="00A46020">
        <w:rPr>
          <w:i/>
          <w:sz w:val="18"/>
        </w:rPr>
        <w:t xml:space="preserve">  – daje Wartość netto (zł), z której to wartości liczymy podatek vat i po dodaniu podatku vat do wartości netto otrzymujemy Cenę brutto (zł).</w:t>
      </w:r>
    </w:p>
    <w:p w:rsidR="00E9798B" w:rsidRPr="00767E28" w:rsidRDefault="00E9798B" w:rsidP="00E9798B">
      <w:pPr>
        <w:pStyle w:val="Tekstpodstawowywcity"/>
        <w:ind w:left="0"/>
        <w:jc w:val="both"/>
        <w:rPr>
          <w:i/>
          <w:sz w:val="18"/>
        </w:rPr>
      </w:pPr>
      <w:r w:rsidRPr="000B04F5">
        <w:rPr>
          <w:i/>
          <w:sz w:val="18"/>
        </w:rPr>
        <w:t>W pakie</w:t>
      </w:r>
      <w:r w:rsidR="000B04F5" w:rsidRPr="000B04F5">
        <w:rPr>
          <w:i/>
          <w:sz w:val="18"/>
        </w:rPr>
        <w:t>cie nr 21</w:t>
      </w:r>
      <w:r w:rsidR="007F2987" w:rsidRPr="000B04F5">
        <w:rPr>
          <w:i/>
          <w:sz w:val="18"/>
        </w:rPr>
        <w:t xml:space="preserve"> p</w:t>
      </w:r>
      <w:r w:rsidR="00051894" w:rsidRPr="000B04F5">
        <w:rPr>
          <w:i/>
          <w:sz w:val="18"/>
        </w:rPr>
        <w:t>kt</w:t>
      </w:r>
      <w:r w:rsidR="000B04F5" w:rsidRPr="000B04F5">
        <w:rPr>
          <w:i/>
          <w:sz w:val="18"/>
        </w:rPr>
        <w:t>. 3 oraz w pakiecie nr 22</w:t>
      </w:r>
      <w:r w:rsidR="007F2987" w:rsidRPr="000B04F5">
        <w:rPr>
          <w:i/>
          <w:sz w:val="18"/>
        </w:rPr>
        <w:t xml:space="preserve"> p</w:t>
      </w:r>
      <w:r w:rsidR="00051894" w:rsidRPr="000B04F5">
        <w:rPr>
          <w:i/>
          <w:sz w:val="18"/>
        </w:rPr>
        <w:t>kt</w:t>
      </w:r>
      <w:r w:rsidR="000B04F5" w:rsidRPr="000B04F5">
        <w:rPr>
          <w:i/>
          <w:sz w:val="18"/>
        </w:rPr>
        <w:t xml:space="preserve">. 14 „Najem </w:t>
      </w:r>
      <w:r w:rsidRPr="000B04F5">
        <w:rPr>
          <w:i/>
          <w:sz w:val="18"/>
        </w:rPr>
        <w:t>…” w kolumnie „Wartość jednostkowa netto (zł)” należy wpisać wartość najmu za 1 miesiąc netto. Kolumna „Ilość” to ilość miesięcy najmu.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6770BB" w:rsidRPr="00761DAE" w:rsidRDefault="006770BB"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6770BB" w:rsidRPr="00761DAE" w:rsidRDefault="006770BB"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6770BB" w:rsidRPr="00761DAE" w:rsidRDefault="006770BB"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6770BB" w:rsidRPr="00761DAE" w:rsidRDefault="006770BB"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6770BB" w:rsidRPr="00761DAE" w:rsidRDefault="006770BB"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6770BB" w:rsidRPr="00761DAE" w:rsidRDefault="00440603"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6B58DC" w:rsidRPr="00761DAE" w:rsidRDefault="00440603" w:rsidP="00761DAE">
            <w:pPr>
              <w:pStyle w:val="Bezodstpw"/>
              <w:jc w:val="center"/>
              <w:rPr>
                <w:b/>
                <w:sz w:val="20"/>
                <w:szCs w:val="20"/>
              </w:rPr>
            </w:pPr>
            <w:r w:rsidRPr="00761DAE">
              <w:rPr>
                <w:b/>
                <w:sz w:val="20"/>
                <w:szCs w:val="20"/>
              </w:rPr>
              <w:t>Ilość</w:t>
            </w:r>
            <w:r w:rsidR="006B58DC" w:rsidRPr="00761DAE">
              <w:rPr>
                <w:b/>
                <w:sz w:val="20"/>
                <w:szCs w:val="20"/>
              </w:rPr>
              <w:t xml:space="preserve"> </w:t>
            </w:r>
          </w:p>
          <w:p w:rsidR="006770BB" w:rsidRPr="00761DAE" w:rsidRDefault="00FF7B5C"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6770BB" w:rsidRPr="00761DAE" w:rsidRDefault="00440603"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6770BB" w:rsidRPr="00761DAE" w:rsidRDefault="00440603"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6770BB" w:rsidRPr="00761DAE" w:rsidRDefault="00440603" w:rsidP="006B58DC">
            <w:pPr>
              <w:pStyle w:val="Bezodstpw"/>
              <w:rPr>
                <w:b/>
                <w:sz w:val="20"/>
                <w:szCs w:val="20"/>
              </w:rPr>
            </w:pPr>
            <w:r w:rsidRPr="00761DAE">
              <w:rPr>
                <w:b/>
                <w:sz w:val="20"/>
                <w:szCs w:val="20"/>
              </w:rPr>
              <w:t>nazwa handlowa, nr katalogowy, nr strony w mat. informacyjnych</w:t>
            </w:r>
          </w:p>
        </w:tc>
      </w:tr>
      <w:tr w:rsidR="00440603" w:rsidTr="00761DAE">
        <w:tc>
          <w:tcPr>
            <w:tcW w:w="15448" w:type="dxa"/>
            <w:gridSpan w:val="10"/>
            <w:shd w:val="clear" w:color="auto" w:fill="FFFFFF" w:themeFill="background1"/>
            <w:vAlign w:val="center"/>
          </w:tcPr>
          <w:p w:rsidR="00440603" w:rsidRPr="00761DAE" w:rsidRDefault="00440603" w:rsidP="00440603">
            <w:pPr>
              <w:pStyle w:val="Bezodstpw"/>
              <w:rPr>
                <w:b/>
                <w:sz w:val="20"/>
                <w:szCs w:val="20"/>
              </w:rPr>
            </w:pPr>
            <w:r w:rsidRPr="00761DAE">
              <w:rPr>
                <w:b/>
                <w:sz w:val="20"/>
                <w:szCs w:val="20"/>
              </w:rPr>
              <w:t>PAKIET 1</w:t>
            </w:r>
            <w:r w:rsidRPr="00761DAE">
              <w:rPr>
                <w:sz w:val="20"/>
                <w:szCs w:val="20"/>
              </w:rPr>
              <w:t xml:space="preserve"> </w:t>
            </w:r>
            <w:r w:rsidRPr="00761DAE">
              <w:rPr>
                <w:b/>
                <w:sz w:val="20"/>
                <w:szCs w:val="20"/>
              </w:rPr>
              <w:t xml:space="preserve">Jednorazowe i wielorazowe akcesoria okulistyczne jednorazowy zestaw do operacji zaćmy </w:t>
            </w:r>
            <w:r w:rsidRPr="00761DAE">
              <w:rPr>
                <w:snapToGrid w:val="0"/>
                <w:sz w:val="20"/>
                <w:szCs w:val="20"/>
              </w:rPr>
              <w:t>33140000-3 Materiały medyczne, 33141620-2 Zestawy medyczne</w:t>
            </w:r>
          </w:p>
        </w:tc>
      </w:tr>
      <w:tr w:rsidR="00761DAE" w:rsidTr="00761DAE">
        <w:tc>
          <w:tcPr>
            <w:tcW w:w="561" w:type="dxa"/>
          </w:tcPr>
          <w:p w:rsidR="00440603" w:rsidRDefault="00440603" w:rsidP="00440603">
            <w:pPr>
              <w:pStyle w:val="Bezodstpw"/>
            </w:pPr>
            <w:r>
              <w:t>1.</w:t>
            </w:r>
          </w:p>
        </w:tc>
        <w:tc>
          <w:tcPr>
            <w:tcW w:w="3658" w:type="dxa"/>
            <w:vAlign w:val="center"/>
          </w:tcPr>
          <w:p w:rsidR="00440603" w:rsidRPr="00761DAE" w:rsidRDefault="00440603" w:rsidP="00440603">
            <w:pPr>
              <w:rPr>
                <w:sz w:val="20"/>
                <w:szCs w:val="20"/>
              </w:rPr>
            </w:pPr>
            <w:r w:rsidRPr="00761DAE">
              <w:rPr>
                <w:sz w:val="20"/>
                <w:szCs w:val="20"/>
              </w:rPr>
              <w:t>Igły do podaży dekaliny 20 G ( jednorazowe)</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5 sztuk</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opakowanie</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2</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2.</w:t>
            </w:r>
          </w:p>
        </w:tc>
        <w:tc>
          <w:tcPr>
            <w:tcW w:w="3658" w:type="dxa"/>
            <w:vAlign w:val="center"/>
          </w:tcPr>
          <w:p w:rsidR="00440603" w:rsidRPr="00761DAE" w:rsidRDefault="00440603" w:rsidP="00440603">
            <w:pPr>
              <w:rPr>
                <w:sz w:val="20"/>
                <w:szCs w:val="20"/>
              </w:rPr>
            </w:pPr>
            <w:r w:rsidRPr="00761DAE">
              <w:rPr>
                <w:sz w:val="20"/>
                <w:szCs w:val="20"/>
              </w:rPr>
              <w:t>Igły do podaży dekaliny 23 G ( jednorazowe)</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5 sztuk</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opakowanie</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10</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3.</w:t>
            </w:r>
          </w:p>
        </w:tc>
        <w:tc>
          <w:tcPr>
            <w:tcW w:w="3658" w:type="dxa"/>
            <w:vAlign w:val="center"/>
          </w:tcPr>
          <w:p w:rsidR="00440603" w:rsidRPr="00761DAE" w:rsidRDefault="00440603" w:rsidP="00440603">
            <w:pPr>
              <w:rPr>
                <w:color w:val="FF0000"/>
                <w:sz w:val="20"/>
                <w:szCs w:val="20"/>
              </w:rPr>
            </w:pPr>
            <w:r w:rsidRPr="00761DAE">
              <w:rPr>
                <w:sz w:val="20"/>
                <w:szCs w:val="20"/>
              </w:rPr>
              <w:t xml:space="preserve">Wielorazowa Pęsetka do kapsuloreksy Utrata zagięta  długość 10,5cm , końcówki chwytne o długości 11mm,. Stal nierdzewna. Rękojeść zaokrąglona o średnicy 8mm. </w:t>
            </w:r>
          </w:p>
        </w:tc>
        <w:tc>
          <w:tcPr>
            <w:tcW w:w="1276" w:type="dxa"/>
            <w:vAlign w:val="center"/>
          </w:tcPr>
          <w:p w:rsidR="00440603" w:rsidRPr="00761DAE" w:rsidRDefault="00440603" w:rsidP="00761DAE">
            <w:pPr>
              <w:jc w:val="center"/>
              <w:rPr>
                <w:bCs/>
                <w:sz w:val="20"/>
                <w:szCs w:val="20"/>
              </w:rPr>
            </w:pPr>
            <w:r w:rsidRPr="00761DAE">
              <w:rPr>
                <w:bCs/>
                <w:sz w:val="20"/>
                <w:szCs w:val="20"/>
              </w:rPr>
              <w:t>1</w:t>
            </w:r>
            <w:r w:rsidR="006B58DC" w:rsidRPr="00761DAE">
              <w:rPr>
                <w:bCs/>
                <w:sz w:val="20"/>
                <w:szCs w:val="20"/>
              </w:rPr>
              <w:t xml:space="preserve"> sztuka</w:t>
            </w:r>
          </w:p>
        </w:tc>
        <w:tc>
          <w:tcPr>
            <w:tcW w:w="1276" w:type="dxa"/>
            <w:vAlign w:val="center"/>
          </w:tcPr>
          <w:p w:rsidR="00440603" w:rsidRPr="00761DAE" w:rsidRDefault="00440603" w:rsidP="00761DAE">
            <w:pPr>
              <w:jc w:val="center"/>
              <w:rPr>
                <w:bCs/>
                <w:sz w:val="20"/>
                <w:szCs w:val="20"/>
              </w:rPr>
            </w:pPr>
            <w:r w:rsidRPr="00761DAE">
              <w:rPr>
                <w:bCs/>
                <w:sz w:val="20"/>
                <w:szCs w:val="20"/>
              </w:rPr>
              <w:t>sztuka</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3</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4.</w:t>
            </w:r>
          </w:p>
        </w:tc>
        <w:tc>
          <w:tcPr>
            <w:tcW w:w="3658" w:type="dxa"/>
            <w:vAlign w:val="center"/>
          </w:tcPr>
          <w:p w:rsidR="00440603" w:rsidRPr="00761DAE" w:rsidRDefault="00440603" w:rsidP="00440603">
            <w:pPr>
              <w:rPr>
                <w:bCs/>
                <w:sz w:val="20"/>
                <w:szCs w:val="20"/>
              </w:rPr>
            </w:pPr>
            <w:r w:rsidRPr="00761DAE">
              <w:rPr>
                <w:bCs/>
                <w:sz w:val="20"/>
                <w:szCs w:val="20"/>
              </w:rPr>
              <w:t>Akcesoria  witreoretinalne ( Pack Uniwersalny):</w:t>
            </w:r>
          </w:p>
          <w:p w:rsidR="00440603" w:rsidRPr="00761DAE" w:rsidRDefault="00440603" w:rsidP="00440603">
            <w:pPr>
              <w:rPr>
                <w:sz w:val="20"/>
                <w:szCs w:val="20"/>
              </w:rPr>
            </w:pPr>
            <w:r w:rsidRPr="00761DAE">
              <w:rPr>
                <w:sz w:val="20"/>
                <w:szCs w:val="20"/>
              </w:rPr>
              <w:t>-obłożenie na stół 1 szt</w:t>
            </w:r>
          </w:p>
          <w:p w:rsidR="00440603" w:rsidRPr="00761DAE" w:rsidRDefault="00440603" w:rsidP="00440603">
            <w:pPr>
              <w:rPr>
                <w:sz w:val="20"/>
                <w:szCs w:val="20"/>
              </w:rPr>
            </w:pPr>
            <w:r w:rsidRPr="00761DAE">
              <w:rPr>
                <w:sz w:val="20"/>
                <w:szCs w:val="20"/>
              </w:rPr>
              <w:t>-obłożenie na pacjenta, z otworem – 1szt</w:t>
            </w:r>
          </w:p>
          <w:p w:rsidR="00440603" w:rsidRPr="00761DAE" w:rsidRDefault="00440603" w:rsidP="00440603">
            <w:pPr>
              <w:rPr>
                <w:sz w:val="20"/>
                <w:szCs w:val="20"/>
              </w:rPr>
            </w:pPr>
            <w:r w:rsidRPr="00761DAE">
              <w:rPr>
                <w:sz w:val="20"/>
                <w:szCs w:val="20"/>
              </w:rPr>
              <w:t>-fartuch XL z ręcznikiem – 2 szt</w:t>
            </w:r>
          </w:p>
          <w:p w:rsidR="00440603" w:rsidRPr="00761DAE" w:rsidRDefault="00440603" w:rsidP="00440603">
            <w:pPr>
              <w:rPr>
                <w:sz w:val="20"/>
                <w:szCs w:val="20"/>
              </w:rPr>
            </w:pPr>
            <w:r w:rsidRPr="00761DAE">
              <w:rPr>
                <w:sz w:val="20"/>
                <w:szCs w:val="20"/>
              </w:rPr>
              <w:t>-strzykawka luer lock 5ml – 3szt</w:t>
            </w:r>
          </w:p>
          <w:p w:rsidR="00440603" w:rsidRPr="00761DAE" w:rsidRDefault="00440603" w:rsidP="00440603">
            <w:pPr>
              <w:rPr>
                <w:sz w:val="20"/>
                <w:szCs w:val="20"/>
              </w:rPr>
            </w:pPr>
            <w:r w:rsidRPr="00761DAE">
              <w:rPr>
                <w:sz w:val="20"/>
                <w:szCs w:val="20"/>
              </w:rPr>
              <w:t>- strzykawka luer loch  3ml – 3szt</w:t>
            </w:r>
          </w:p>
          <w:p w:rsidR="00440603" w:rsidRPr="00761DAE" w:rsidRDefault="00440603" w:rsidP="00440603">
            <w:pPr>
              <w:rPr>
                <w:sz w:val="20"/>
                <w:szCs w:val="20"/>
              </w:rPr>
            </w:pPr>
            <w:r w:rsidRPr="00761DAE">
              <w:rPr>
                <w:sz w:val="20"/>
                <w:szCs w:val="20"/>
              </w:rPr>
              <w:t>- kubeczki – 2szt</w:t>
            </w:r>
          </w:p>
          <w:p w:rsidR="00440603" w:rsidRPr="00761DAE" w:rsidRDefault="00440603" w:rsidP="00440603">
            <w:pPr>
              <w:rPr>
                <w:sz w:val="20"/>
                <w:szCs w:val="20"/>
              </w:rPr>
            </w:pPr>
            <w:r w:rsidRPr="00761DAE">
              <w:rPr>
                <w:sz w:val="20"/>
                <w:szCs w:val="20"/>
              </w:rPr>
              <w:t>-gazik na oko – 1 szt</w:t>
            </w:r>
          </w:p>
          <w:p w:rsidR="00440603" w:rsidRPr="00761DAE" w:rsidRDefault="00440603" w:rsidP="00440603">
            <w:pPr>
              <w:rPr>
                <w:sz w:val="20"/>
                <w:szCs w:val="20"/>
              </w:rPr>
            </w:pPr>
            <w:r w:rsidRPr="00761DAE">
              <w:rPr>
                <w:sz w:val="20"/>
                <w:szCs w:val="20"/>
              </w:rPr>
              <w:t>- gazik z włókniny – 5szt</w:t>
            </w:r>
          </w:p>
          <w:p w:rsidR="00440603" w:rsidRPr="00761DAE" w:rsidRDefault="00440603" w:rsidP="00440603">
            <w:pPr>
              <w:rPr>
                <w:sz w:val="20"/>
                <w:szCs w:val="20"/>
              </w:rPr>
            </w:pPr>
            <w:r w:rsidRPr="00761DAE">
              <w:rPr>
                <w:sz w:val="20"/>
                <w:szCs w:val="20"/>
              </w:rPr>
              <w:t>- patyczki spongostanowe – 10szt</w:t>
            </w:r>
          </w:p>
          <w:p w:rsidR="00440603" w:rsidRPr="00761DAE" w:rsidRDefault="00440603" w:rsidP="00440603">
            <w:pPr>
              <w:rPr>
                <w:sz w:val="20"/>
                <w:szCs w:val="20"/>
              </w:rPr>
            </w:pPr>
            <w:r w:rsidRPr="00761DAE">
              <w:rPr>
                <w:sz w:val="20"/>
                <w:szCs w:val="20"/>
              </w:rPr>
              <w:t>- osłona na podłokietnik – 2 szt</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1</w:t>
            </w:r>
            <w:r w:rsidR="006B58DC" w:rsidRPr="00761DAE">
              <w:rPr>
                <w:bCs/>
                <w:color w:val="000000"/>
                <w:sz w:val="20"/>
                <w:szCs w:val="20"/>
              </w:rPr>
              <w:t xml:space="preserve"> zestaw</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zestaw</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sz w:val="20"/>
                <w:szCs w:val="20"/>
              </w:rPr>
            </w:pPr>
            <w:r w:rsidRPr="00761DAE">
              <w:rPr>
                <w:b/>
                <w:bCs/>
                <w:sz w:val="20"/>
                <w:szCs w:val="20"/>
              </w:rPr>
              <w:t>150</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lastRenderedPageBreak/>
              <w:t>5.</w:t>
            </w:r>
          </w:p>
        </w:tc>
        <w:tc>
          <w:tcPr>
            <w:tcW w:w="3658" w:type="dxa"/>
            <w:vAlign w:val="center"/>
          </w:tcPr>
          <w:p w:rsidR="00440603" w:rsidRPr="00761DAE" w:rsidRDefault="00440603" w:rsidP="00440603">
            <w:pPr>
              <w:rPr>
                <w:bCs/>
                <w:sz w:val="20"/>
                <w:szCs w:val="20"/>
              </w:rPr>
            </w:pPr>
            <w:r w:rsidRPr="00761DAE">
              <w:rPr>
                <w:bCs/>
                <w:sz w:val="20"/>
                <w:szCs w:val="20"/>
              </w:rPr>
              <w:t>Jednorazowy zestaw do kanaloplastyki:</w:t>
            </w:r>
          </w:p>
          <w:p w:rsidR="00440603" w:rsidRPr="00761DAE" w:rsidRDefault="00440603" w:rsidP="00440603">
            <w:pPr>
              <w:rPr>
                <w:sz w:val="20"/>
                <w:szCs w:val="20"/>
              </w:rPr>
            </w:pPr>
            <w:r w:rsidRPr="00761DAE">
              <w:rPr>
                <w:sz w:val="20"/>
                <w:szCs w:val="20"/>
              </w:rPr>
              <w:t>-jednorazowy kateter do kansaloplastyki służący do cewnikowania kanału Schlemma. Urządzenie wyposażone we własne źródło światła LED, z własnym zasilaniem bateryjnym. Światło transmitowane jest przez światłowód o grubości 40G/0,15mm</w:t>
            </w:r>
          </w:p>
          <w:p w:rsidR="00440603" w:rsidRPr="00761DAE" w:rsidRDefault="00440603" w:rsidP="00440603">
            <w:pPr>
              <w:rPr>
                <w:sz w:val="20"/>
                <w:szCs w:val="20"/>
              </w:rPr>
            </w:pPr>
            <w:r w:rsidRPr="00761DAE">
              <w:rPr>
                <w:sz w:val="20"/>
                <w:szCs w:val="20"/>
              </w:rPr>
              <w:t xml:space="preserve"> nóż typu mini disc 1,0mm ostrzony od góry</w:t>
            </w:r>
          </w:p>
          <w:p w:rsidR="00440603" w:rsidRPr="00761DAE" w:rsidRDefault="00440603" w:rsidP="00440603">
            <w:pPr>
              <w:rPr>
                <w:sz w:val="20"/>
                <w:szCs w:val="20"/>
              </w:rPr>
            </w:pPr>
            <w:r w:rsidRPr="00761DAE">
              <w:rPr>
                <w:sz w:val="20"/>
                <w:szCs w:val="20"/>
              </w:rPr>
              <w:t>-kaniula do wiskoakanlostomii 5mm</w:t>
            </w:r>
          </w:p>
          <w:p w:rsidR="00440603" w:rsidRPr="00761DAE" w:rsidRDefault="00440603" w:rsidP="00440603">
            <w:pPr>
              <w:rPr>
                <w:sz w:val="20"/>
                <w:szCs w:val="20"/>
              </w:rPr>
            </w:pPr>
            <w:r w:rsidRPr="00761DAE">
              <w:rPr>
                <w:sz w:val="20"/>
                <w:szCs w:val="20"/>
              </w:rPr>
              <w:t>-Hilauronian sodu o stężeniu 1,8% w ampułkostrzykawce 2ml</w:t>
            </w:r>
          </w:p>
          <w:p w:rsidR="00440603" w:rsidRPr="00761DAE" w:rsidRDefault="00440603" w:rsidP="00440603">
            <w:pPr>
              <w:rPr>
                <w:sz w:val="20"/>
                <w:szCs w:val="20"/>
              </w:rPr>
            </w:pPr>
            <w:r w:rsidRPr="00761DAE">
              <w:rPr>
                <w:sz w:val="20"/>
                <w:szCs w:val="20"/>
              </w:rPr>
              <w:t>-metyloceluloza o stężeniu 2,4% w ampułkostrzykawce 2ml ( 1 op/3 zestawy)</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1 zestaw</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zestaw</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6.</w:t>
            </w:r>
          </w:p>
        </w:tc>
        <w:tc>
          <w:tcPr>
            <w:tcW w:w="3658" w:type="dxa"/>
            <w:vAlign w:val="center"/>
          </w:tcPr>
          <w:p w:rsidR="00440603" w:rsidRPr="00761DAE" w:rsidRDefault="00440603" w:rsidP="00440603">
            <w:pPr>
              <w:rPr>
                <w:bCs/>
                <w:sz w:val="20"/>
                <w:szCs w:val="20"/>
              </w:rPr>
            </w:pPr>
            <w:r w:rsidRPr="00761DAE">
              <w:rPr>
                <w:bCs/>
                <w:sz w:val="20"/>
                <w:szCs w:val="20"/>
              </w:rPr>
              <w:t>Penseta tytanowa do wprowadzenia katetera 40g/0,15mm do kanału Schlemma wielorazowa</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 xml:space="preserve">1 </w:t>
            </w:r>
            <w:r w:rsidR="00440603" w:rsidRPr="00761DAE">
              <w:rPr>
                <w:bCs/>
                <w:color w:val="000000"/>
                <w:sz w:val="20"/>
                <w:szCs w:val="20"/>
              </w:rPr>
              <w:t>sztuka</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sztuka</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7.</w:t>
            </w:r>
          </w:p>
        </w:tc>
        <w:tc>
          <w:tcPr>
            <w:tcW w:w="3658" w:type="dxa"/>
            <w:vAlign w:val="center"/>
          </w:tcPr>
          <w:p w:rsidR="00440603" w:rsidRPr="00761DAE" w:rsidRDefault="00440603" w:rsidP="00440603">
            <w:pPr>
              <w:rPr>
                <w:bCs/>
                <w:sz w:val="20"/>
                <w:szCs w:val="20"/>
              </w:rPr>
            </w:pPr>
            <w:r w:rsidRPr="00761DAE">
              <w:rPr>
                <w:bCs/>
                <w:sz w:val="20"/>
                <w:szCs w:val="20"/>
              </w:rPr>
              <w:t>Marker twardówkowy do zabiegów kanaloplastyki, rękojeść walcowata, złobiona z kolorowym kodem paskowym, wielorazowy</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 xml:space="preserve">1 </w:t>
            </w:r>
            <w:r w:rsidR="00440603" w:rsidRPr="00761DAE">
              <w:rPr>
                <w:bCs/>
                <w:color w:val="000000"/>
                <w:sz w:val="20"/>
                <w:szCs w:val="20"/>
              </w:rPr>
              <w:t>sztuka</w:t>
            </w:r>
          </w:p>
        </w:tc>
        <w:tc>
          <w:tcPr>
            <w:tcW w:w="1276" w:type="dxa"/>
            <w:vAlign w:val="center"/>
          </w:tcPr>
          <w:p w:rsidR="00440603" w:rsidRPr="00761DAE" w:rsidRDefault="00440603" w:rsidP="00761DAE">
            <w:pPr>
              <w:jc w:val="center"/>
              <w:rPr>
                <w:bCs/>
                <w:color w:val="000000"/>
                <w:sz w:val="20"/>
                <w:szCs w:val="20"/>
              </w:rPr>
            </w:pPr>
            <w:r w:rsidRPr="00761DAE">
              <w:rPr>
                <w:bCs/>
                <w:color w:val="000000"/>
                <w:sz w:val="20"/>
                <w:szCs w:val="20"/>
              </w:rPr>
              <w:t>sztuka</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t>8.</w:t>
            </w:r>
          </w:p>
        </w:tc>
        <w:tc>
          <w:tcPr>
            <w:tcW w:w="3658" w:type="dxa"/>
            <w:vAlign w:val="center"/>
          </w:tcPr>
          <w:p w:rsidR="00440603" w:rsidRPr="00761DAE" w:rsidRDefault="00440603" w:rsidP="00440603">
            <w:pPr>
              <w:rPr>
                <w:sz w:val="20"/>
                <w:szCs w:val="20"/>
              </w:rPr>
            </w:pPr>
            <w:r w:rsidRPr="00761DAE">
              <w:rPr>
                <w:sz w:val="20"/>
                <w:szCs w:val="20"/>
              </w:rPr>
              <w:t xml:space="preserve">Implant do operacji przeciwjaskrowej do oka lewego i prawego (do wyboru przez zamawiającego), wykonany z tytanu chirurgicznego, niemagnetycznego, pokryty heparyną. </w:t>
            </w:r>
          </w:p>
          <w:p w:rsidR="00440603" w:rsidRPr="00761DAE" w:rsidRDefault="00440603" w:rsidP="00440603">
            <w:pPr>
              <w:rPr>
                <w:sz w:val="20"/>
                <w:szCs w:val="20"/>
              </w:rPr>
            </w:pPr>
            <w:r w:rsidRPr="00761DAE">
              <w:rPr>
                <w:sz w:val="20"/>
                <w:szCs w:val="20"/>
              </w:rPr>
              <w:t xml:space="preserve">Średnica 120µm, wymiary 0,33x1,0mm, waga 60µg, trzy łuki retencyjne zapewniające bezpieczne mocowanie. </w:t>
            </w:r>
          </w:p>
          <w:p w:rsidR="00440603" w:rsidRPr="00761DAE" w:rsidRDefault="00440603" w:rsidP="00440603">
            <w:pPr>
              <w:rPr>
                <w:bCs/>
                <w:sz w:val="20"/>
                <w:szCs w:val="20"/>
              </w:rPr>
            </w:pPr>
            <w:r w:rsidRPr="00761DAE">
              <w:rPr>
                <w:sz w:val="20"/>
                <w:szCs w:val="20"/>
              </w:rPr>
              <w:t>Jeden sterylny implant w aplikatorze, gotowy do implantacji</w:t>
            </w: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 xml:space="preserve">1 </w:t>
            </w:r>
            <w:r w:rsidR="00440603" w:rsidRPr="00761DAE">
              <w:rPr>
                <w:bCs/>
                <w:color w:val="000000"/>
                <w:sz w:val="20"/>
                <w:szCs w:val="20"/>
              </w:rPr>
              <w:t>sztuka</w:t>
            </w:r>
          </w:p>
        </w:tc>
        <w:tc>
          <w:tcPr>
            <w:tcW w:w="1276" w:type="dxa"/>
            <w:vAlign w:val="center"/>
          </w:tcPr>
          <w:p w:rsidR="00440603" w:rsidRPr="00761DAE" w:rsidRDefault="00440603" w:rsidP="00761DAE">
            <w:pPr>
              <w:jc w:val="center"/>
              <w:rPr>
                <w:bCs/>
                <w:sz w:val="20"/>
                <w:szCs w:val="20"/>
              </w:rPr>
            </w:pPr>
            <w:r w:rsidRPr="00761DAE">
              <w:rPr>
                <w:bCs/>
                <w:sz w:val="20"/>
                <w:szCs w:val="20"/>
              </w:rPr>
              <w:t>sztuka</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10</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Pr>
          <w:p w:rsidR="00440603" w:rsidRDefault="00440603" w:rsidP="00440603">
            <w:pPr>
              <w:pStyle w:val="Bezodstpw"/>
            </w:pPr>
          </w:p>
        </w:tc>
      </w:tr>
      <w:tr w:rsidR="00761DAE" w:rsidTr="00761DAE">
        <w:tc>
          <w:tcPr>
            <w:tcW w:w="561" w:type="dxa"/>
          </w:tcPr>
          <w:p w:rsidR="00440603" w:rsidRDefault="00440603" w:rsidP="00440603">
            <w:pPr>
              <w:pStyle w:val="Bezodstpw"/>
            </w:pPr>
            <w:r>
              <w:lastRenderedPageBreak/>
              <w:t>9.</w:t>
            </w:r>
          </w:p>
        </w:tc>
        <w:tc>
          <w:tcPr>
            <w:tcW w:w="3658" w:type="dxa"/>
            <w:vAlign w:val="center"/>
          </w:tcPr>
          <w:p w:rsidR="00440603" w:rsidRPr="00761DAE" w:rsidRDefault="00440603" w:rsidP="00440603">
            <w:pPr>
              <w:rPr>
                <w:sz w:val="20"/>
                <w:szCs w:val="20"/>
              </w:rPr>
            </w:pPr>
            <w:r w:rsidRPr="00761DAE">
              <w:rPr>
                <w:sz w:val="20"/>
                <w:szCs w:val="20"/>
              </w:rPr>
              <w:t>Soczewka gonioskopowa do chirurgicznych procedur MIGS. Powiększenie 1,2  średnica 9,2mm długość uchwytu 75mm. Soczewka przystosowana do sterylizacji w autoklawie parowym. Wraz z soczewką jednopoziomowa kasetka do sterylizacji wykonana z tworzywa sztucznego do sterylizacji parowej, wyłożona matą silikonowa, pokrywa z przeziernego tworzywa z otworami o  wymiarach wewnętrznych 152mm x 64mm x 19mm.</w:t>
            </w:r>
          </w:p>
          <w:p w:rsidR="00440603" w:rsidRPr="00761DAE" w:rsidRDefault="00440603" w:rsidP="00440603">
            <w:pPr>
              <w:rPr>
                <w:bCs/>
                <w:sz w:val="20"/>
                <w:szCs w:val="20"/>
              </w:rPr>
            </w:pPr>
          </w:p>
        </w:tc>
        <w:tc>
          <w:tcPr>
            <w:tcW w:w="1276" w:type="dxa"/>
            <w:vAlign w:val="center"/>
          </w:tcPr>
          <w:p w:rsidR="00440603" w:rsidRPr="00761DAE" w:rsidRDefault="006B58DC" w:rsidP="00761DAE">
            <w:pPr>
              <w:jc w:val="center"/>
              <w:rPr>
                <w:bCs/>
                <w:color w:val="000000"/>
                <w:sz w:val="20"/>
                <w:szCs w:val="20"/>
              </w:rPr>
            </w:pPr>
            <w:r w:rsidRPr="00761DAE">
              <w:rPr>
                <w:bCs/>
                <w:color w:val="000000"/>
                <w:sz w:val="20"/>
                <w:szCs w:val="20"/>
              </w:rPr>
              <w:t xml:space="preserve">1 </w:t>
            </w:r>
            <w:r w:rsidR="00440603" w:rsidRPr="00761DAE">
              <w:rPr>
                <w:bCs/>
                <w:color w:val="000000"/>
                <w:sz w:val="20"/>
                <w:szCs w:val="20"/>
              </w:rPr>
              <w:t>sztuka</w:t>
            </w:r>
          </w:p>
        </w:tc>
        <w:tc>
          <w:tcPr>
            <w:tcW w:w="1276" w:type="dxa"/>
            <w:vAlign w:val="center"/>
          </w:tcPr>
          <w:p w:rsidR="00440603" w:rsidRPr="00761DAE" w:rsidRDefault="00440603" w:rsidP="00761DAE">
            <w:pPr>
              <w:jc w:val="center"/>
              <w:rPr>
                <w:bCs/>
                <w:sz w:val="20"/>
                <w:szCs w:val="20"/>
              </w:rPr>
            </w:pPr>
            <w:r w:rsidRPr="00761DAE">
              <w:rPr>
                <w:bCs/>
                <w:sz w:val="20"/>
                <w:szCs w:val="20"/>
              </w:rPr>
              <w:t>sztuka</w:t>
            </w:r>
          </w:p>
        </w:tc>
        <w:tc>
          <w:tcPr>
            <w:tcW w:w="1559" w:type="dxa"/>
            <w:vAlign w:val="center"/>
          </w:tcPr>
          <w:p w:rsidR="00440603" w:rsidRDefault="00440603" w:rsidP="00440603">
            <w:pPr>
              <w:pStyle w:val="Bezodstpw"/>
            </w:pPr>
          </w:p>
        </w:tc>
        <w:tc>
          <w:tcPr>
            <w:tcW w:w="1417" w:type="dxa"/>
            <w:vAlign w:val="center"/>
          </w:tcPr>
          <w:p w:rsidR="00440603" w:rsidRDefault="00440603" w:rsidP="00440603">
            <w:pPr>
              <w:pStyle w:val="Bezodstpw"/>
            </w:pPr>
          </w:p>
        </w:tc>
        <w:tc>
          <w:tcPr>
            <w:tcW w:w="1045" w:type="dxa"/>
            <w:vAlign w:val="center"/>
          </w:tcPr>
          <w:p w:rsidR="00440603" w:rsidRPr="00761DAE" w:rsidRDefault="00440603" w:rsidP="00761DAE">
            <w:pPr>
              <w:jc w:val="center"/>
              <w:rPr>
                <w:b/>
                <w:bCs/>
                <w:color w:val="000000"/>
                <w:sz w:val="20"/>
                <w:szCs w:val="20"/>
              </w:rPr>
            </w:pPr>
            <w:r w:rsidRPr="00761DAE">
              <w:rPr>
                <w:b/>
                <w:bCs/>
                <w:color w:val="000000"/>
                <w:sz w:val="20"/>
                <w:szCs w:val="20"/>
              </w:rPr>
              <w:t>1</w:t>
            </w:r>
          </w:p>
        </w:tc>
        <w:tc>
          <w:tcPr>
            <w:tcW w:w="1542" w:type="dxa"/>
            <w:vAlign w:val="center"/>
          </w:tcPr>
          <w:p w:rsidR="00440603" w:rsidRDefault="00440603" w:rsidP="00440603">
            <w:pPr>
              <w:pStyle w:val="Bezodstpw"/>
            </w:pPr>
          </w:p>
        </w:tc>
        <w:tc>
          <w:tcPr>
            <w:tcW w:w="1542" w:type="dxa"/>
          </w:tcPr>
          <w:p w:rsidR="00440603" w:rsidRDefault="00440603" w:rsidP="00440603">
            <w:pPr>
              <w:pStyle w:val="Bezodstpw"/>
            </w:pPr>
          </w:p>
        </w:tc>
        <w:tc>
          <w:tcPr>
            <w:tcW w:w="1572" w:type="dxa"/>
            <w:tcBorders>
              <w:bottom w:val="single" w:sz="4" w:space="0" w:color="auto"/>
            </w:tcBorders>
          </w:tcPr>
          <w:p w:rsidR="00440603" w:rsidRDefault="00440603" w:rsidP="00440603">
            <w:pPr>
              <w:pStyle w:val="Bezodstpw"/>
            </w:pPr>
          </w:p>
        </w:tc>
      </w:tr>
      <w:tr w:rsidR="00761DAE" w:rsidTr="00761DAE">
        <w:tc>
          <w:tcPr>
            <w:tcW w:w="10792" w:type="dxa"/>
            <w:gridSpan w:val="7"/>
            <w:vAlign w:val="center"/>
          </w:tcPr>
          <w:p w:rsidR="00440603" w:rsidRPr="00761DAE" w:rsidRDefault="00440603" w:rsidP="00761DAE">
            <w:pPr>
              <w:pStyle w:val="Bezodstpw"/>
              <w:jc w:val="right"/>
              <w:rPr>
                <w:b/>
                <w:sz w:val="20"/>
                <w:szCs w:val="20"/>
              </w:rPr>
            </w:pPr>
            <w:r w:rsidRPr="00761DAE">
              <w:rPr>
                <w:b/>
                <w:sz w:val="20"/>
                <w:szCs w:val="20"/>
              </w:rPr>
              <w:t>RAZEM PAKIET 1</w:t>
            </w:r>
          </w:p>
        </w:tc>
        <w:tc>
          <w:tcPr>
            <w:tcW w:w="1542" w:type="dxa"/>
          </w:tcPr>
          <w:p w:rsidR="00440603" w:rsidRDefault="00440603" w:rsidP="00440603">
            <w:pPr>
              <w:pStyle w:val="Bezodstpw"/>
            </w:pPr>
          </w:p>
        </w:tc>
        <w:tc>
          <w:tcPr>
            <w:tcW w:w="1542" w:type="dxa"/>
          </w:tcPr>
          <w:p w:rsidR="00440603" w:rsidRDefault="00440603" w:rsidP="00440603">
            <w:pPr>
              <w:pStyle w:val="Bezodstpw"/>
            </w:pPr>
          </w:p>
        </w:tc>
        <w:tc>
          <w:tcPr>
            <w:tcW w:w="1572" w:type="dxa"/>
            <w:tcBorders>
              <w:bottom w:val="nil"/>
              <w:right w:val="nil"/>
            </w:tcBorders>
          </w:tcPr>
          <w:p w:rsidR="00440603" w:rsidRDefault="00440603" w:rsidP="00440603">
            <w:pPr>
              <w:pStyle w:val="Bezodstpw"/>
            </w:pPr>
          </w:p>
        </w:tc>
      </w:tr>
    </w:tbl>
    <w:p w:rsidR="00475416" w:rsidRDefault="00475416" w:rsidP="001A1228">
      <w:pPr>
        <w:pStyle w:val="Bartek"/>
        <w:spacing w:line="360" w:lineRule="atLeast"/>
        <w:ind w:firstLine="708"/>
        <w:rPr>
          <w:color w:val="000000"/>
          <w:sz w:val="18"/>
        </w:rPr>
      </w:pPr>
    </w:p>
    <w:p w:rsidR="00475416" w:rsidRDefault="00475416" w:rsidP="001A1228">
      <w:pPr>
        <w:pStyle w:val="Bartek"/>
        <w:spacing w:line="360" w:lineRule="atLeast"/>
        <w:ind w:firstLine="708"/>
        <w:rPr>
          <w:color w:val="000000"/>
          <w:sz w:val="18"/>
        </w:rPr>
      </w:pPr>
    </w:p>
    <w:p w:rsidR="001A1228" w:rsidRDefault="001A1228" w:rsidP="001A1228">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A1228" w:rsidRPr="00F7256A" w:rsidRDefault="001A1228" w:rsidP="001A1228">
      <w:pPr>
        <w:pStyle w:val="Legenda"/>
        <w:ind w:left="5529"/>
        <w:jc w:val="center"/>
        <w:rPr>
          <w:b w:val="0"/>
          <w:sz w:val="16"/>
          <w:szCs w:val="16"/>
        </w:rPr>
      </w:pPr>
      <w:r w:rsidRPr="00F7256A">
        <w:rPr>
          <w:b w:val="0"/>
          <w:sz w:val="16"/>
          <w:szCs w:val="16"/>
        </w:rPr>
        <w:t>podpis i  pieczęć  osób wskazanych w dokumencie</w:t>
      </w:r>
    </w:p>
    <w:p w:rsidR="001A1228" w:rsidRPr="00F7256A" w:rsidRDefault="001A1228" w:rsidP="001A1228">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1A1228" w:rsidRDefault="001A1228" w:rsidP="001A1228">
      <w:pPr>
        <w:ind w:left="5529"/>
        <w:jc w:val="center"/>
        <w:rPr>
          <w:sz w:val="16"/>
          <w:szCs w:val="16"/>
        </w:rPr>
      </w:pPr>
      <w:r w:rsidRPr="002E742A">
        <w:rPr>
          <w:sz w:val="16"/>
          <w:szCs w:val="16"/>
        </w:rPr>
        <w:t>posiadających pełnomocnictwo</w:t>
      </w:r>
    </w:p>
    <w:p w:rsidR="00793226" w:rsidRDefault="00793226" w:rsidP="001A1228">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 xml:space="preserve">Ilość </w:t>
            </w:r>
          </w:p>
          <w:p w:rsidR="006B58DC" w:rsidRPr="00761DAE" w:rsidRDefault="006B58DC"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6B58DC" w:rsidRPr="00761DAE" w:rsidRDefault="006B58DC"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6B58DC" w:rsidRPr="00761DAE" w:rsidRDefault="006B58DC" w:rsidP="001D6A23">
            <w:pPr>
              <w:pStyle w:val="Bezodstpw"/>
              <w:rPr>
                <w:b/>
                <w:sz w:val="20"/>
                <w:szCs w:val="20"/>
              </w:rPr>
            </w:pPr>
            <w:r w:rsidRPr="00761DAE">
              <w:rPr>
                <w:b/>
                <w:sz w:val="20"/>
                <w:szCs w:val="20"/>
              </w:rPr>
              <w:t>nazwa handlowa, nr katalogowy, nr strony w mat. informacyjnych</w:t>
            </w:r>
          </w:p>
        </w:tc>
      </w:tr>
      <w:tr w:rsidR="006B58DC" w:rsidTr="00761DAE">
        <w:tc>
          <w:tcPr>
            <w:tcW w:w="15448" w:type="dxa"/>
            <w:gridSpan w:val="10"/>
            <w:shd w:val="clear" w:color="auto" w:fill="FFFFFF" w:themeFill="background1"/>
            <w:vAlign w:val="center"/>
          </w:tcPr>
          <w:p w:rsidR="006B58DC" w:rsidRPr="00761DAE" w:rsidRDefault="006B58DC" w:rsidP="006B58DC">
            <w:pPr>
              <w:pStyle w:val="Bezodstpw"/>
              <w:rPr>
                <w:b/>
                <w:sz w:val="20"/>
                <w:szCs w:val="20"/>
              </w:rPr>
            </w:pPr>
            <w:r w:rsidRPr="00761DAE">
              <w:rPr>
                <w:b/>
                <w:sz w:val="20"/>
                <w:szCs w:val="20"/>
              </w:rPr>
              <w:t xml:space="preserve">PAKIET 2 </w:t>
            </w:r>
            <w:r w:rsidRPr="00761DAE">
              <w:rPr>
                <w:b/>
                <w:bCs/>
                <w:color w:val="000000"/>
                <w:sz w:val="20"/>
                <w:szCs w:val="20"/>
              </w:rPr>
              <w:t xml:space="preserve">Akcesoria okulistyczne </w:t>
            </w:r>
            <w:r w:rsidRPr="00761DAE">
              <w:rPr>
                <w:color w:val="000000"/>
                <w:sz w:val="20"/>
                <w:szCs w:val="20"/>
              </w:rPr>
              <w:t>33140000-3 Materiały medyczne</w:t>
            </w:r>
          </w:p>
        </w:tc>
      </w:tr>
      <w:tr w:rsidR="00761DAE" w:rsidTr="00761DAE">
        <w:tc>
          <w:tcPr>
            <w:tcW w:w="561" w:type="dxa"/>
          </w:tcPr>
          <w:p w:rsidR="006B58DC" w:rsidRDefault="006B58DC" w:rsidP="001D6A23">
            <w:pPr>
              <w:pStyle w:val="Bezodstpw"/>
            </w:pPr>
            <w:r>
              <w:t>1.</w:t>
            </w:r>
          </w:p>
        </w:tc>
        <w:tc>
          <w:tcPr>
            <w:tcW w:w="3658" w:type="dxa"/>
            <w:vAlign w:val="center"/>
          </w:tcPr>
          <w:p w:rsidR="006B58DC" w:rsidRPr="00761DAE" w:rsidRDefault="006B58DC" w:rsidP="001D6A23">
            <w:pPr>
              <w:rPr>
                <w:color w:val="000000"/>
                <w:sz w:val="20"/>
                <w:szCs w:val="20"/>
              </w:rPr>
            </w:pPr>
            <w:r w:rsidRPr="00761DAE">
              <w:rPr>
                <w:color w:val="000000"/>
                <w:sz w:val="20"/>
                <w:szCs w:val="20"/>
              </w:rPr>
              <w:t>Opaska Silikonowa 2,5x0,6x125mm</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5</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2.</w:t>
            </w:r>
          </w:p>
        </w:tc>
        <w:tc>
          <w:tcPr>
            <w:tcW w:w="3658" w:type="dxa"/>
            <w:vAlign w:val="center"/>
          </w:tcPr>
          <w:p w:rsidR="006B58DC" w:rsidRPr="00761DAE" w:rsidRDefault="006B58DC" w:rsidP="001D6A23">
            <w:pPr>
              <w:rPr>
                <w:color w:val="000000"/>
                <w:sz w:val="20"/>
                <w:szCs w:val="20"/>
              </w:rPr>
            </w:pPr>
            <w:r w:rsidRPr="00761DAE">
              <w:rPr>
                <w:color w:val="000000"/>
                <w:sz w:val="20"/>
                <w:szCs w:val="20"/>
              </w:rPr>
              <w:t>Opaska Silikonowa z podłużnym żłobieniem 1,25mmx4,5mm, 100mm długości, 2,5mm rowek</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1</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3.</w:t>
            </w:r>
          </w:p>
        </w:tc>
        <w:tc>
          <w:tcPr>
            <w:tcW w:w="3658" w:type="dxa"/>
            <w:vAlign w:val="center"/>
          </w:tcPr>
          <w:p w:rsidR="006B58DC" w:rsidRPr="00761DAE" w:rsidRDefault="006B58DC" w:rsidP="001D6A23">
            <w:pPr>
              <w:rPr>
                <w:color w:val="000000"/>
                <w:sz w:val="20"/>
                <w:szCs w:val="20"/>
              </w:rPr>
            </w:pPr>
            <w:r w:rsidRPr="00761DAE">
              <w:rPr>
                <w:color w:val="000000"/>
                <w:sz w:val="20"/>
                <w:szCs w:val="20"/>
              </w:rPr>
              <w:t>Opaska silikonowa z podłużnym żłobieniem 1,5mmx6,0mm, 100mm długości, 2,5mm rowek</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1</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4.</w:t>
            </w:r>
          </w:p>
        </w:tc>
        <w:tc>
          <w:tcPr>
            <w:tcW w:w="3658" w:type="dxa"/>
            <w:vAlign w:val="center"/>
          </w:tcPr>
          <w:p w:rsidR="006B58DC" w:rsidRPr="00761DAE" w:rsidRDefault="006B58DC" w:rsidP="001D6A23">
            <w:pPr>
              <w:rPr>
                <w:color w:val="000000"/>
                <w:sz w:val="20"/>
                <w:szCs w:val="20"/>
              </w:rPr>
            </w:pPr>
            <w:r w:rsidRPr="00761DAE">
              <w:rPr>
                <w:color w:val="000000"/>
                <w:sz w:val="20"/>
                <w:szCs w:val="20"/>
              </w:rPr>
              <w:t>Opaska silikonowa z podłużnym żłobieniem, 3,7mmx5,0mm, 100mm długości, 2,5mm rowek</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1</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5.</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3mm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6.</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4mm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lastRenderedPageBreak/>
              <w:t>7.</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5mm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8.</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3x5mm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Pr>
          <w:p w:rsidR="006B58DC" w:rsidRDefault="006B58DC" w:rsidP="001D6A23">
            <w:pPr>
              <w:pStyle w:val="Bezodstpw"/>
            </w:pPr>
          </w:p>
        </w:tc>
      </w:tr>
      <w:tr w:rsidR="00761DAE" w:rsidTr="00761DAE">
        <w:tc>
          <w:tcPr>
            <w:tcW w:w="561" w:type="dxa"/>
          </w:tcPr>
          <w:p w:rsidR="006B58DC" w:rsidRDefault="006B58DC" w:rsidP="001D6A23">
            <w:pPr>
              <w:pStyle w:val="Bezodstpw"/>
            </w:pPr>
            <w:r>
              <w:t>9.</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3,5x7,5mm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Borders>
              <w:bottom w:val="single" w:sz="4" w:space="0" w:color="auto"/>
            </w:tcBorders>
          </w:tcPr>
          <w:p w:rsidR="006B58DC" w:rsidRDefault="006B58DC" w:rsidP="001D6A23">
            <w:pPr>
              <w:pStyle w:val="Bezodstpw"/>
            </w:pPr>
          </w:p>
        </w:tc>
      </w:tr>
      <w:tr w:rsidR="00761DAE" w:rsidTr="00761DAE">
        <w:tc>
          <w:tcPr>
            <w:tcW w:w="561" w:type="dxa"/>
          </w:tcPr>
          <w:p w:rsidR="006B58DC" w:rsidRDefault="006B58DC" w:rsidP="001D6A23">
            <w:pPr>
              <w:pStyle w:val="Bezodstpw"/>
            </w:pPr>
            <w:r>
              <w:t>10.</w:t>
            </w:r>
          </w:p>
        </w:tc>
        <w:tc>
          <w:tcPr>
            <w:tcW w:w="3658" w:type="dxa"/>
            <w:vAlign w:val="center"/>
          </w:tcPr>
          <w:p w:rsidR="006B58DC" w:rsidRPr="00761DAE" w:rsidRDefault="006B58DC" w:rsidP="001D6A23">
            <w:pPr>
              <w:rPr>
                <w:color w:val="000000"/>
                <w:sz w:val="20"/>
                <w:szCs w:val="20"/>
              </w:rPr>
            </w:pPr>
            <w:r w:rsidRPr="00761DAE">
              <w:rPr>
                <w:color w:val="000000"/>
                <w:sz w:val="20"/>
                <w:szCs w:val="20"/>
              </w:rPr>
              <w:t>Plomba 5,5x7,5mm</w:t>
            </w:r>
          </w:p>
        </w:tc>
        <w:tc>
          <w:tcPr>
            <w:tcW w:w="1276" w:type="dxa"/>
            <w:vAlign w:val="center"/>
          </w:tcPr>
          <w:p w:rsidR="006B58DC" w:rsidRDefault="006B58DC" w:rsidP="00761DAE">
            <w:pPr>
              <w:jc w:val="center"/>
            </w:pPr>
            <w:r w:rsidRPr="00761DAE">
              <w:rPr>
                <w:color w:val="000000"/>
                <w:sz w:val="20"/>
                <w:szCs w:val="20"/>
              </w:rPr>
              <w:t>5 sztuk</w:t>
            </w:r>
          </w:p>
        </w:tc>
        <w:tc>
          <w:tcPr>
            <w:tcW w:w="1276" w:type="dxa"/>
            <w:vAlign w:val="center"/>
          </w:tcPr>
          <w:p w:rsidR="006B58DC" w:rsidRPr="00761DAE" w:rsidRDefault="006B58DC" w:rsidP="00761DAE">
            <w:pPr>
              <w:jc w:val="center"/>
              <w:rPr>
                <w:color w:val="000000"/>
                <w:sz w:val="20"/>
                <w:szCs w:val="20"/>
              </w:rPr>
            </w:pPr>
            <w:r w:rsidRPr="00761DAE">
              <w:rPr>
                <w:color w:val="000000"/>
                <w:sz w:val="20"/>
                <w:szCs w:val="20"/>
              </w:rPr>
              <w:t>opakowanie</w:t>
            </w:r>
          </w:p>
        </w:tc>
        <w:tc>
          <w:tcPr>
            <w:tcW w:w="1559" w:type="dxa"/>
            <w:vAlign w:val="center"/>
          </w:tcPr>
          <w:p w:rsidR="006B58DC" w:rsidRDefault="006B58DC" w:rsidP="001D6A23">
            <w:pPr>
              <w:pStyle w:val="Bezodstpw"/>
            </w:pPr>
          </w:p>
        </w:tc>
        <w:tc>
          <w:tcPr>
            <w:tcW w:w="1417" w:type="dxa"/>
            <w:vAlign w:val="center"/>
          </w:tcPr>
          <w:p w:rsidR="006B58DC" w:rsidRDefault="006B58DC" w:rsidP="001D6A23">
            <w:pPr>
              <w:pStyle w:val="Bezodstpw"/>
            </w:pPr>
          </w:p>
        </w:tc>
        <w:tc>
          <w:tcPr>
            <w:tcW w:w="1045" w:type="dxa"/>
            <w:vAlign w:val="center"/>
          </w:tcPr>
          <w:p w:rsidR="006B58DC" w:rsidRPr="00761DAE" w:rsidRDefault="006B58DC" w:rsidP="00761DAE">
            <w:pPr>
              <w:jc w:val="center"/>
              <w:rPr>
                <w:b/>
                <w:bCs/>
                <w:color w:val="000000"/>
                <w:sz w:val="20"/>
                <w:szCs w:val="20"/>
              </w:rPr>
            </w:pPr>
            <w:r w:rsidRPr="00761DAE">
              <w:rPr>
                <w:b/>
                <w:bCs/>
                <w:color w:val="000000"/>
                <w:sz w:val="20"/>
                <w:szCs w:val="20"/>
              </w:rPr>
              <w:t>3</w:t>
            </w:r>
          </w:p>
        </w:tc>
        <w:tc>
          <w:tcPr>
            <w:tcW w:w="1542" w:type="dxa"/>
            <w:vAlign w:val="center"/>
          </w:tcPr>
          <w:p w:rsidR="006B58DC" w:rsidRDefault="006B58DC" w:rsidP="001D6A23">
            <w:pPr>
              <w:pStyle w:val="Bezodstpw"/>
            </w:pPr>
          </w:p>
        </w:tc>
        <w:tc>
          <w:tcPr>
            <w:tcW w:w="1542" w:type="dxa"/>
          </w:tcPr>
          <w:p w:rsidR="006B58DC" w:rsidRDefault="006B58DC" w:rsidP="001D6A23">
            <w:pPr>
              <w:pStyle w:val="Bezodstpw"/>
            </w:pPr>
          </w:p>
        </w:tc>
        <w:tc>
          <w:tcPr>
            <w:tcW w:w="1572" w:type="dxa"/>
            <w:tcBorders>
              <w:bottom w:val="single" w:sz="4" w:space="0" w:color="auto"/>
            </w:tcBorders>
          </w:tcPr>
          <w:p w:rsidR="006B58DC" w:rsidRDefault="006B58DC" w:rsidP="001D6A23">
            <w:pPr>
              <w:pStyle w:val="Bezodstpw"/>
            </w:pPr>
          </w:p>
        </w:tc>
      </w:tr>
      <w:tr w:rsidR="00761DAE" w:rsidTr="00761DAE">
        <w:tc>
          <w:tcPr>
            <w:tcW w:w="10792" w:type="dxa"/>
            <w:gridSpan w:val="7"/>
            <w:vAlign w:val="center"/>
          </w:tcPr>
          <w:p w:rsidR="006B58DC" w:rsidRPr="00761DAE" w:rsidRDefault="006B58DC" w:rsidP="00761DAE">
            <w:pPr>
              <w:pStyle w:val="Bezodstpw"/>
              <w:jc w:val="right"/>
              <w:rPr>
                <w:b/>
                <w:sz w:val="20"/>
                <w:szCs w:val="20"/>
              </w:rPr>
            </w:pPr>
            <w:r w:rsidRPr="00761DAE">
              <w:rPr>
                <w:b/>
                <w:sz w:val="20"/>
                <w:szCs w:val="20"/>
              </w:rPr>
              <w:t>RAZEM PAKIET 2</w:t>
            </w:r>
          </w:p>
        </w:tc>
        <w:tc>
          <w:tcPr>
            <w:tcW w:w="1542" w:type="dxa"/>
          </w:tcPr>
          <w:p w:rsidR="006B58DC" w:rsidRDefault="006B58DC" w:rsidP="001D6A23">
            <w:pPr>
              <w:pStyle w:val="Bezodstpw"/>
            </w:pPr>
          </w:p>
        </w:tc>
        <w:tc>
          <w:tcPr>
            <w:tcW w:w="1542" w:type="dxa"/>
          </w:tcPr>
          <w:p w:rsidR="006B58DC" w:rsidRDefault="006B58DC" w:rsidP="001D6A23">
            <w:pPr>
              <w:pStyle w:val="Bezodstpw"/>
            </w:pPr>
          </w:p>
        </w:tc>
        <w:tc>
          <w:tcPr>
            <w:tcW w:w="1572" w:type="dxa"/>
            <w:tcBorders>
              <w:bottom w:val="nil"/>
              <w:right w:val="nil"/>
            </w:tcBorders>
          </w:tcPr>
          <w:p w:rsidR="006B58DC" w:rsidRDefault="006B58DC" w:rsidP="001D6A23">
            <w:pPr>
              <w:pStyle w:val="Bezodstpw"/>
            </w:pPr>
          </w:p>
        </w:tc>
      </w:tr>
    </w:tbl>
    <w:p w:rsidR="007D47B0" w:rsidRDefault="007D47B0" w:rsidP="001A1228">
      <w:pPr>
        <w:ind w:left="5529"/>
        <w:jc w:val="center"/>
        <w:rPr>
          <w:sz w:val="16"/>
          <w:szCs w:val="16"/>
        </w:rPr>
      </w:pPr>
    </w:p>
    <w:p w:rsidR="00475416" w:rsidRDefault="00475416" w:rsidP="006B58DC">
      <w:pPr>
        <w:pStyle w:val="Bartek"/>
        <w:spacing w:line="360" w:lineRule="atLeast"/>
        <w:rPr>
          <w:color w:val="000000"/>
          <w:sz w:val="18"/>
        </w:rPr>
      </w:pPr>
    </w:p>
    <w:p w:rsidR="00475416" w:rsidRDefault="00475416" w:rsidP="00872EA2">
      <w:pPr>
        <w:pStyle w:val="Bartek"/>
        <w:spacing w:line="360" w:lineRule="atLeast"/>
        <w:ind w:firstLine="708"/>
        <w:rPr>
          <w:color w:val="000000"/>
          <w:sz w:val="18"/>
        </w:rPr>
      </w:pPr>
    </w:p>
    <w:p w:rsidR="00872EA2" w:rsidRDefault="00872EA2" w:rsidP="00872EA2">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872EA2" w:rsidRPr="00F7256A" w:rsidRDefault="00872EA2" w:rsidP="00872EA2">
      <w:pPr>
        <w:pStyle w:val="Legenda"/>
        <w:ind w:left="5529"/>
        <w:jc w:val="center"/>
        <w:rPr>
          <w:b w:val="0"/>
          <w:sz w:val="16"/>
          <w:szCs w:val="16"/>
        </w:rPr>
      </w:pPr>
      <w:r w:rsidRPr="00F7256A">
        <w:rPr>
          <w:b w:val="0"/>
          <w:sz w:val="16"/>
          <w:szCs w:val="16"/>
        </w:rPr>
        <w:t>podpis i  pieczęć  osób wskazanych w dokumencie</w:t>
      </w:r>
    </w:p>
    <w:p w:rsidR="00872EA2" w:rsidRPr="00F7256A" w:rsidRDefault="00872EA2" w:rsidP="00872EA2">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872EA2" w:rsidRDefault="00872EA2" w:rsidP="00872EA2">
      <w:pPr>
        <w:ind w:left="5529"/>
        <w:jc w:val="center"/>
        <w:rPr>
          <w:sz w:val="16"/>
          <w:szCs w:val="16"/>
        </w:rPr>
      </w:pPr>
      <w:r w:rsidRPr="002E742A">
        <w:rPr>
          <w:sz w:val="16"/>
          <w:szCs w:val="16"/>
        </w:rPr>
        <w:t>posiadających pełnomocnictwo</w:t>
      </w:r>
    </w:p>
    <w:p w:rsidR="007D47B0" w:rsidRDefault="007D47B0" w:rsidP="001A1228">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34"/>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L.p.</w:t>
            </w:r>
          </w:p>
        </w:tc>
        <w:tc>
          <w:tcPr>
            <w:tcW w:w="4934"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 xml:space="preserve">Ilość </w:t>
            </w:r>
          </w:p>
          <w:p w:rsidR="004502CD" w:rsidRPr="00761DAE" w:rsidRDefault="004502CD"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4502CD" w:rsidRPr="00761DAE" w:rsidRDefault="004502CD" w:rsidP="001D6A23">
            <w:pPr>
              <w:pStyle w:val="Bezodstpw"/>
              <w:rPr>
                <w:b/>
                <w:sz w:val="20"/>
                <w:szCs w:val="20"/>
              </w:rPr>
            </w:pPr>
            <w:r w:rsidRPr="00761DAE">
              <w:rPr>
                <w:b/>
                <w:sz w:val="20"/>
                <w:szCs w:val="20"/>
              </w:rPr>
              <w:t>nazwa handlowa, nr katalogowy, nr strony w mat. informacyjnych</w:t>
            </w:r>
          </w:p>
        </w:tc>
      </w:tr>
      <w:tr w:rsidR="006B58DC" w:rsidTr="00761DAE">
        <w:tc>
          <w:tcPr>
            <w:tcW w:w="15448" w:type="dxa"/>
            <w:gridSpan w:val="9"/>
            <w:shd w:val="clear" w:color="auto" w:fill="FFFFFF" w:themeFill="background1"/>
            <w:vAlign w:val="center"/>
          </w:tcPr>
          <w:p w:rsidR="006B58DC" w:rsidRPr="00761DAE" w:rsidRDefault="006B58DC" w:rsidP="006B58DC">
            <w:pPr>
              <w:pStyle w:val="Bezodstpw"/>
              <w:rPr>
                <w:b/>
                <w:sz w:val="20"/>
                <w:szCs w:val="20"/>
              </w:rPr>
            </w:pPr>
            <w:r w:rsidRPr="00761DAE">
              <w:rPr>
                <w:b/>
                <w:sz w:val="20"/>
                <w:szCs w:val="20"/>
              </w:rPr>
              <w:t xml:space="preserve">PAKIET 3 </w:t>
            </w:r>
            <w:r w:rsidRPr="00761DAE">
              <w:rPr>
                <w:b/>
                <w:bCs/>
                <w:sz w:val="20"/>
                <w:szCs w:val="20"/>
              </w:rPr>
              <w:t>Narzędzia chirurgiczne wielorazowe na potrzeby Oddziału Okulistycznego</w:t>
            </w:r>
            <w:r w:rsidRPr="00761DAE">
              <w:rPr>
                <w:sz w:val="20"/>
                <w:szCs w:val="20"/>
              </w:rPr>
              <w:t xml:space="preserve"> 33169000-2-Narzędzia chirurgiczne wielorazowe</w:t>
            </w:r>
          </w:p>
        </w:tc>
      </w:tr>
      <w:tr w:rsidR="00761DAE" w:rsidTr="00761DAE">
        <w:tc>
          <w:tcPr>
            <w:tcW w:w="561" w:type="dxa"/>
          </w:tcPr>
          <w:p w:rsidR="004502CD" w:rsidRDefault="004502CD" w:rsidP="001D6A23">
            <w:pPr>
              <w:pStyle w:val="Bezodstpw"/>
            </w:pPr>
            <w:r>
              <w:t>1.</w:t>
            </w:r>
          </w:p>
        </w:tc>
        <w:tc>
          <w:tcPr>
            <w:tcW w:w="4934" w:type="dxa"/>
            <w:vAlign w:val="center"/>
          </w:tcPr>
          <w:p w:rsidR="004502CD" w:rsidRPr="00761DAE" w:rsidRDefault="004502CD" w:rsidP="004502CD">
            <w:pPr>
              <w:rPr>
                <w:color w:val="000000"/>
                <w:sz w:val="20"/>
                <w:szCs w:val="20"/>
              </w:rPr>
            </w:pPr>
            <w:r w:rsidRPr="00761DAE">
              <w:rPr>
                <w:sz w:val="20"/>
                <w:szCs w:val="20"/>
              </w:rPr>
              <w:t xml:space="preserve">Pęnseta krzyżowa do kaspuloreksji do cięcia rogówkowego, przez cięcie 1,5mm, długość robocza 10,0mm, znaczki poprzeczne na 2,5mm i 5,0mm, długość całkowita 120,5 mm </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561" w:type="dxa"/>
          </w:tcPr>
          <w:p w:rsidR="004502CD" w:rsidRDefault="004502CD" w:rsidP="001D6A23">
            <w:pPr>
              <w:pStyle w:val="Bezodstpw"/>
            </w:pPr>
            <w:r>
              <w:t>2.</w:t>
            </w:r>
          </w:p>
        </w:tc>
        <w:tc>
          <w:tcPr>
            <w:tcW w:w="4934" w:type="dxa"/>
            <w:vAlign w:val="center"/>
          </w:tcPr>
          <w:p w:rsidR="004502CD" w:rsidRDefault="004502CD" w:rsidP="004502CD">
            <w:r w:rsidRPr="00761DAE">
              <w:rPr>
                <w:sz w:val="20"/>
                <w:szCs w:val="20"/>
              </w:rPr>
              <w:t>Pęseta do kapsuloreksji, długość szczęk 0.9 mm, długość części roboczej 16,5, mm,  22G, długość całkowita 123 mm</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10792" w:type="dxa"/>
            <w:gridSpan w:val="6"/>
            <w:vAlign w:val="center"/>
          </w:tcPr>
          <w:p w:rsidR="006B58DC" w:rsidRPr="00761DAE" w:rsidRDefault="006B58DC" w:rsidP="00761DAE">
            <w:pPr>
              <w:pStyle w:val="Bezodstpw"/>
              <w:jc w:val="right"/>
              <w:rPr>
                <w:b/>
                <w:sz w:val="20"/>
                <w:szCs w:val="20"/>
              </w:rPr>
            </w:pPr>
            <w:r w:rsidRPr="00761DAE">
              <w:rPr>
                <w:b/>
                <w:sz w:val="20"/>
                <w:szCs w:val="20"/>
              </w:rPr>
              <w:t>RAZEM PAKIET 3</w:t>
            </w:r>
          </w:p>
        </w:tc>
        <w:tc>
          <w:tcPr>
            <w:tcW w:w="1542" w:type="dxa"/>
          </w:tcPr>
          <w:p w:rsidR="006B58DC" w:rsidRDefault="006B58DC" w:rsidP="001D6A23">
            <w:pPr>
              <w:pStyle w:val="Bezodstpw"/>
            </w:pPr>
          </w:p>
        </w:tc>
        <w:tc>
          <w:tcPr>
            <w:tcW w:w="1542" w:type="dxa"/>
          </w:tcPr>
          <w:p w:rsidR="006B58DC" w:rsidRDefault="006B58DC" w:rsidP="001D6A23">
            <w:pPr>
              <w:pStyle w:val="Bezodstpw"/>
            </w:pPr>
          </w:p>
        </w:tc>
        <w:tc>
          <w:tcPr>
            <w:tcW w:w="1572" w:type="dxa"/>
            <w:tcBorders>
              <w:bottom w:val="nil"/>
              <w:right w:val="nil"/>
            </w:tcBorders>
          </w:tcPr>
          <w:p w:rsidR="006B58DC" w:rsidRDefault="006B58DC" w:rsidP="001D6A23">
            <w:pPr>
              <w:pStyle w:val="Bezodstpw"/>
            </w:pPr>
          </w:p>
        </w:tc>
      </w:tr>
    </w:tbl>
    <w:p w:rsidR="00C869C7" w:rsidRDefault="00C869C7" w:rsidP="00385C16">
      <w:pPr>
        <w:pStyle w:val="Bartek"/>
        <w:spacing w:line="360" w:lineRule="atLeast"/>
        <w:ind w:firstLine="708"/>
        <w:rPr>
          <w:color w:val="000000"/>
          <w:sz w:val="18"/>
        </w:rPr>
      </w:pPr>
    </w:p>
    <w:p w:rsidR="00475416" w:rsidRDefault="00475416" w:rsidP="006B58DC">
      <w:pPr>
        <w:pStyle w:val="Bartek"/>
        <w:spacing w:line="360" w:lineRule="atLeast"/>
        <w:rPr>
          <w:color w:val="000000"/>
          <w:sz w:val="18"/>
        </w:rPr>
      </w:pPr>
    </w:p>
    <w:p w:rsidR="007965D5" w:rsidRDefault="007965D5" w:rsidP="00385C16">
      <w:pPr>
        <w:pStyle w:val="Bartek"/>
        <w:spacing w:line="360" w:lineRule="atLeast"/>
        <w:ind w:firstLine="708"/>
        <w:rPr>
          <w:color w:val="000000"/>
          <w:sz w:val="18"/>
        </w:rPr>
      </w:pPr>
    </w:p>
    <w:p w:rsidR="00385C16" w:rsidRDefault="00385C16" w:rsidP="00385C16">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85C16" w:rsidRPr="00F7256A" w:rsidRDefault="00385C16" w:rsidP="00385C16">
      <w:pPr>
        <w:pStyle w:val="Legenda"/>
        <w:ind w:left="5529"/>
        <w:jc w:val="center"/>
        <w:rPr>
          <w:b w:val="0"/>
          <w:sz w:val="16"/>
          <w:szCs w:val="16"/>
        </w:rPr>
      </w:pPr>
      <w:r w:rsidRPr="00F7256A">
        <w:rPr>
          <w:b w:val="0"/>
          <w:sz w:val="16"/>
          <w:szCs w:val="16"/>
        </w:rPr>
        <w:t>podpis i  pieczęć  osób wskazanych w dokumencie</w:t>
      </w:r>
    </w:p>
    <w:p w:rsidR="00385C16" w:rsidRPr="00F7256A" w:rsidRDefault="00385C16" w:rsidP="00385C16">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1A1228" w:rsidRDefault="00385C16" w:rsidP="00385C16">
      <w:pPr>
        <w:ind w:left="5529"/>
        <w:jc w:val="center"/>
        <w:rPr>
          <w:sz w:val="16"/>
          <w:szCs w:val="16"/>
        </w:rPr>
      </w:pPr>
      <w:r w:rsidRPr="002E742A">
        <w:rPr>
          <w:sz w:val="16"/>
          <w:szCs w:val="16"/>
        </w:rPr>
        <w:t>posiadających pełnomocnictwo</w:t>
      </w:r>
    </w:p>
    <w:p w:rsidR="001A1228" w:rsidRDefault="001A1228" w:rsidP="001A1228">
      <w:pPr>
        <w:ind w:left="5529"/>
        <w:jc w:val="center"/>
        <w:rPr>
          <w:sz w:val="16"/>
          <w:szCs w:val="16"/>
        </w:rPr>
      </w:pPr>
    </w:p>
    <w:p w:rsidR="007965D5" w:rsidRDefault="007965D5" w:rsidP="001A1228">
      <w:pPr>
        <w:ind w:left="5529"/>
        <w:jc w:val="center"/>
        <w:rPr>
          <w:sz w:val="16"/>
          <w:szCs w:val="16"/>
        </w:rPr>
      </w:pPr>
    </w:p>
    <w:p w:rsidR="007965D5" w:rsidRDefault="007965D5" w:rsidP="001A1228">
      <w:pPr>
        <w:ind w:left="5529"/>
        <w:jc w:val="center"/>
        <w:rPr>
          <w:sz w:val="16"/>
          <w:szCs w:val="16"/>
        </w:rPr>
      </w:pPr>
    </w:p>
    <w:p w:rsidR="007965D5" w:rsidRDefault="007965D5" w:rsidP="001A1228">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34"/>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lastRenderedPageBreak/>
              <w:t>L.p.</w:t>
            </w:r>
          </w:p>
        </w:tc>
        <w:tc>
          <w:tcPr>
            <w:tcW w:w="4934"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 xml:space="preserve">Ilość </w:t>
            </w:r>
          </w:p>
          <w:p w:rsidR="004502CD" w:rsidRPr="00761DAE" w:rsidRDefault="004502CD"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4502CD" w:rsidRPr="00761DAE" w:rsidRDefault="004502CD" w:rsidP="001D6A23">
            <w:pPr>
              <w:pStyle w:val="Bezodstpw"/>
              <w:rPr>
                <w:b/>
                <w:sz w:val="20"/>
                <w:szCs w:val="20"/>
              </w:rPr>
            </w:pPr>
            <w:r w:rsidRPr="00761DAE">
              <w:rPr>
                <w:b/>
                <w:sz w:val="20"/>
                <w:szCs w:val="20"/>
              </w:rPr>
              <w:t>nazwa handlowa, nr katalogowy, nr strony w mat. informacyjnych</w:t>
            </w:r>
          </w:p>
        </w:tc>
      </w:tr>
      <w:tr w:rsidR="004502CD" w:rsidTr="00761DAE">
        <w:tc>
          <w:tcPr>
            <w:tcW w:w="15448" w:type="dxa"/>
            <w:gridSpan w:val="9"/>
            <w:shd w:val="clear" w:color="auto" w:fill="FFFFFF" w:themeFill="background1"/>
            <w:vAlign w:val="center"/>
          </w:tcPr>
          <w:p w:rsidR="004502CD" w:rsidRPr="00761DAE" w:rsidRDefault="004502CD" w:rsidP="004502CD">
            <w:pPr>
              <w:pStyle w:val="Bezodstpw"/>
              <w:rPr>
                <w:b/>
                <w:sz w:val="20"/>
                <w:szCs w:val="20"/>
              </w:rPr>
            </w:pPr>
            <w:r w:rsidRPr="00761DAE">
              <w:rPr>
                <w:b/>
                <w:sz w:val="20"/>
                <w:szCs w:val="20"/>
              </w:rPr>
              <w:t xml:space="preserve">PAKIET 4 </w:t>
            </w:r>
            <w:r w:rsidRPr="00761DAE">
              <w:rPr>
                <w:b/>
                <w:bCs/>
                <w:sz w:val="20"/>
                <w:szCs w:val="20"/>
              </w:rPr>
              <w:t xml:space="preserve">Narzędzia chirurgiczne wielorazowe na potrzeby Oddziału Okulistycznego </w:t>
            </w:r>
            <w:r w:rsidRPr="00761DAE">
              <w:rPr>
                <w:sz w:val="20"/>
                <w:szCs w:val="20"/>
              </w:rPr>
              <w:t>33169000-2-Narzędzia chirurgiczne wielorazowe</w:t>
            </w:r>
          </w:p>
        </w:tc>
      </w:tr>
      <w:tr w:rsidR="00761DAE" w:rsidTr="00761DAE">
        <w:tc>
          <w:tcPr>
            <w:tcW w:w="561" w:type="dxa"/>
          </w:tcPr>
          <w:p w:rsidR="004502CD" w:rsidRDefault="004502CD" w:rsidP="001D6A23">
            <w:pPr>
              <w:pStyle w:val="Bezodstpw"/>
            </w:pPr>
            <w:r>
              <w:t>1.</w:t>
            </w:r>
          </w:p>
        </w:tc>
        <w:tc>
          <w:tcPr>
            <w:tcW w:w="4934" w:type="dxa"/>
            <w:vAlign w:val="center"/>
          </w:tcPr>
          <w:p w:rsidR="004502CD" w:rsidRPr="00761DAE" w:rsidRDefault="004502CD" w:rsidP="004502CD">
            <w:pPr>
              <w:rPr>
                <w:color w:val="000000"/>
                <w:sz w:val="20"/>
                <w:szCs w:val="20"/>
              </w:rPr>
            </w:pPr>
            <w:r w:rsidRPr="00761DAE">
              <w:rPr>
                <w:sz w:val="20"/>
                <w:szCs w:val="20"/>
              </w:rPr>
              <w:t xml:space="preserve">Paho Choper Chang-dwustronny, lewy, wielorazowy. Jeden koniec typu MicroFinger, drugi koniec o długości 0,9 mm typu Quick Chop. Długość całkowita 136mm (+/-0,5mm). Średnica 5mm (+/- 0,5mm) </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2</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561" w:type="dxa"/>
          </w:tcPr>
          <w:p w:rsidR="004502CD" w:rsidRDefault="004502CD" w:rsidP="001D6A23">
            <w:pPr>
              <w:pStyle w:val="Bezodstpw"/>
            </w:pPr>
            <w:r>
              <w:t>2.</w:t>
            </w:r>
          </w:p>
        </w:tc>
        <w:tc>
          <w:tcPr>
            <w:tcW w:w="4934" w:type="dxa"/>
            <w:vAlign w:val="center"/>
          </w:tcPr>
          <w:p w:rsidR="004502CD" w:rsidRDefault="004502CD" w:rsidP="004502CD">
            <w:r w:rsidRPr="00761DAE">
              <w:rPr>
                <w:sz w:val="20"/>
                <w:szCs w:val="20"/>
              </w:rPr>
              <w:t>Wiertarka okulistyczna- komplet (bateria AA, dwa wiertła, oraz ochronna zatyczka) wielorazowa. Długość rękojeści 10cm (+/- 0,5mm) średnica rękojeści 17,25 mm (+/-0,5 mm).Wiertła wykonane ze stali nierdzewnej o rozmiarze końcówki 0,5mm i 1,0mm i długości 19mm (+/-0,5mm). Uchwyt mocujący wiertła wykonany ze stali nierdzewnej z dwoma szczelinami umiejscowionymi pod kątem 180</w:t>
            </w:r>
            <w:r w:rsidRPr="00761DAE">
              <w:rPr>
                <w:sz w:val="20"/>
                <w:szCs w:val="20"/>
                <w:vertAlign w:val="superscript"/>
              </w:rPr>
              <w:t>0</w:t>
            </w:r>
            <w:r w:rsidRPr="00761DAE">
              <w:rPr>
                <w:sz w:val="20"/>
                <w:szCs w:val="20"/>
              </w:rPr>
              <w:t>. Zatyczka o długości 50,80 mm (+/- 0,5mm) i średnicy 18,70mm (+/-0,5mm)</w:t>
            </w:r>
          </w:p>
        </w:tc>
        <w:tc>
          <w:tcPr>
            <w:tcW w:w="1276" w:type="dxa"/>
            <w:vAlign w:val="center"/>
          </w:tcPr>
          <w:p w:rsidR="004502CD" w:rsidRPr="00761DAE" w:rsidRDefault="004502CD" w:rsidP="00761DAE">
            <w:pPr>
              <w:jc w:val="center"/>
              <w:rPr>
                <w:sz w:val="20"/>
                <w:szCs w:val="20"/>
              </w:rPr>
            </w:pPr>
            <w:r w:rsidRPr="00761DAE">
              <w:rPr>
                <w:sz w:val="20"/>
                <w:szCs w:val="20"/>
              </w:rPr>
              <w:t>komplet</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561" w:type="dxa"/>
          </w:tcPr>
          <w:p w:rsidR="004502CD" w:rsidRDefault="004502CD" w:rsidP="001D6A23">
            <w:pPr>
              <w:pStyle w:val="Bezodstpw"/>
            </w:pPr>
            <w:r>
              <w:t>3.</w:t>
            </w:r>
          </w:p>
        </w:tc>
        <w:tc>
          <w:tcPr>
            <w:tcW w:w="4934" w:type="dxa"/>
            <w:vAlign w:val="center"/>
          </w:tcPr>
          <w:p w:rsidR="004502CD" w:rsidRDefault="004502CD" w:rsidP="004502CD">
            <w:r w:rsidRPr="00761DAE">
              <w:rPr>
                <w:sz w:val="20"/>
                <w:szCs w:val="20"/>
              </w:rPr>
              <w:t>Wiertarka okulistyczna -komplet (bateria AA oraz wiertło, zatyczka ochronna) wielorazowa. Długość rękojeści 10cm (+/- 0,5cm) średnica rękojeści 17,25 mm (+/- 0,5mm). Wiertło z napylaną strukturą  do jeszcze lepszego polerowania o rozmiarze 3,5 mm. Uchwyt mocujący wiertła wykonany ze stali  nierdzewnej z dwoma szczelinami umiejscowionymi pod katem 180</w:t>
            </w:r>
            <w:r w:rsidRPr="00761DAE">
              <w:rPr>
                <w:sz w:val="20"/>
                <w:szCs w:val="20"/>
                <w:vertAlign w:val="superscript"/>
              </w:rPr>
              <w:t>0</w:t>
            </w:r>
            <w:r w:rsidRPr="00761DAE">
              <w:rPr>
                <w:sz w:val="20"/>
                <w:szCs w:val="20"/>
              </w:rPr>
              <w:t>. Zatyczka o długości 50,80mm (+/- 0,5mm) i średnicy 18,70mm (+/- 0,5mm)</w:t>
            </w:r>
          </w:p>
        </w:tc>
        <w:tc>
          <w:tcPr>
            <w:tcW w:w="1276" w:type="dxa"/>
            <w:vAlign w:val="center"/>
          </w:tcPr>
          <w:p w:rsidR="004502CD" w:rsidRPr="00761DAE" w:rsidRDefault="004502CD" w:rsidP="00761DAE">
            <w:pPr>
              <w:jc w:val="center"/>
              <w:rPr>
                <w:sz w:val="20"/>
                <w:szCs w:val="20"/>
              </w:rPr>
            </w:pPr>
            <w:r w:rsidRPr="00761DAE">
              <w:rPr>
                <w:sz w:val="20"/>
                <w:szCs w:val="20"/>
              </w:rPr>
              <w:t>komplet</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561" w:type="dxa"/>
          </w:tcPr>
          <w:p w:rsidR="004502CD" w:rsidRDefault="004502CD" w:rsidP="001D6A23">
            <w:pPr>
              <w:pStyle w:val="Bezodstpw"/>
            </w:pPr>
            <w:r>
              <w:t>4.</w:t>
            </w:r>
          </w:p>
        </w:tc>
        <w:tc>
          <w:tcPr>
            <w:tcW w:w="4934" w:type="dxa"/>
            <w:vAlign w:val="center"/>
          </w:tcPr>
          <w:p w:rsidR="004502CD" w:rsidRDefault="004502CD" w:rsidP="004502CD">
            <w:r w:rsidRPr="00761DAE">
              <w:rPr>
                <w:sz w:val="20"/>
                <w:szCs w:val="20"/>
              </w:rPr>
              <w:t>Pęseta do kapsuloreksji, jednorazowa. Zakrzywiona ,koniec pęsety w kształcie cystostomu, szczęki wygięte o długości 13mm.Rękojeść płaska z trzema otworami po bokach. Długość całkowita 100 mm.</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10</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561" w:type="dxa"/>
          </w:tcPr>
          <w:p w:rsidR="004502CD" w:rsidRDefault="004502CD" w:rsidP="001D6A23">
            <w:pPr>
              <w:pStyle w:val="Bezodstpw"/>
            </w:pPr>
            <w:r>
              <w:t>5.</w:t>
            </w:r>
          </w:p>
        </w:tc>
        <w:tc>
          <w:tcPr>
            <w:tcW w:w="4934" w:type="dxa"/>
            <w:vAlign w:val="center"/>
          </w:tcPr>
          <w:p w:rsidR="004502CD" w:rsidRDefault="004502CD" w:rsidP="004502CD">
            <w:r w:rsidRPr="00761DAE">
              <w:rPr>
                <w:sz w:val="20"/>
                <w:szCs w:val="20"/>
              </w:rPr>
              <w:t>Pęseta Barraquer Koniec w postaci ząbków 1x2 o rozmiarze 0,12mm, płaska rękojeść o pionowych żłobieniach. Długość całkowita 77mm.</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10</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p w:rsidR="004502CD" w:rsidRDefault="004502CD" w:rsidP="001D6A23">
            <w:pPr>
              <w:pStyle w:val="Bezodstpw"/>
            </w:pPr>
          </w:p>
          <w:p w:rsidR="004502CD" w:rsidRDefault="004502CD" w:rsidP="001D6A23">
            <w:pPr>
              <w:pStyle w:val="Bezodstpw"/>
            </w:pPr>
          </w:p>
          <w:p w:rsidR="004502CD" w:rsidRDefault="004502CD" w:rsidP="001D6A23">
            <w:pPr>
              <w:pStyle w:val="Bezodstpw"/>
            </w:pPr>
          </w:p>
          <w:p w:rsidR="004502CD" w:rsidRDefault="004502CD" w:rsidP="001D6A23">
            <w:pPr>
              <w:pStyle w:val="Bezodstpw"/>
            </w:pPr>
          </w:p>
          <w:p w:rsidR="004502CD" w:rsidRDefault="004502CD" w:rsidP="001D6A23">
            <w:pPr>
              <w:pStyle w:val="Bezodstpw"/>
            </w:pPr>
          </w:p>
        </w:tc>
      </w:tr>
      <w:tr w:rsidR="00761DAE" w:rsidTr="00761DAE">
        <w:tc>
          <w:tcPr>
            <w:tcW w:w="561" w:type="dxa"/>
          </w:tcPr>
          <w:p w:rsidR="004502CD" w:rsidRDefault="004502CD" w:rsidP="001D6A23">
            <w:pPr>
              <w:pStyle w:val="Bezodstpw"/>
            </w:pPr>
            <w:r>
              <w:lastRenderedPageBreak/>
              <w:t>6.</w:t>
            </w:r>
          </w:p>
        </w:tc>
        <w:tc>
          <w:tcPr>
            <w:tcW w:w="4934" w:type="dxa"/>
            <w:vAlign w:val="center"/>
          </w:tcPr>
          <w:p w:rsidR="004502CD" w:rsidRDefault="004502CD" w:rsidP="004502CD">
            <w:r w:rsidRPr="00761DAE">
              <w:rPr>
                <w:sz w:val="20"/>
                <w:szCs w:val="20"/>
              </w:rPr>
              <w:t>Pęseta do wiązania jednorazowa. Zakrzywiona, platforma do  szycia o długości 6mm.Rękojeśc płaska z trzema otworami po bokach. Długość całkowita 96mm.</w:t>
            </w:r>
          </w:p>
        </w:tc>
        <w:tc>
          <w:tcPr>
            <w:tcW w:w="1276" w:type="dxa"/>
            <w:vAlign w:val="center"/>
          </w:tcPr>
          <w:p w:rsidR="004502CD" w:rsidRPr="00761DAE" w:rsidRDefault="004502CD" w:rsidP="00761DAE">
            <w:pPr>
              <w:jc w:val="center"/>
              <w:rPr>
                <w:sz w:val="20"/>
                <w:szCs w:val="20"/>
              </w:rPr>
            </w:pPr>
            <w:r w:rsidRPr="00761DAE">
              <w:rPr>
                <w:sz w:val="20"/>
                <w:szCs w:val="20"/>
              </w:rPr>
              <w:t>sztuka</w:t>
            </w:r>
          </w:p>
        </w:tc>
        <w:tc>
          <w:tcPr>
            <w:tcW w:w="1559" w:type="dxa"/>
            <w:vAlign w:val="center"/>
          </w:tcPr>
          <w:p w:rsidR="004502CD" w:rsidRDefault="004502CD" w:rsidP="001D6A23">
            <w:pPr>
              <w:pStyle w:val="Bezodstpw"/>
            </w:pPr>
          </w:p>
        </w:tc>
        <w:tc>
          <w:tcPr>
            <w:tcW w:w="1417" w:type="dxa"/>
            <w:vAlign w:val="center"/>
          </w:tcPr>
          <w:p w:rsidR="004502CD" w:rsidRDefault="004502CD" w:rsidP="001D6A23">
            <w:pPr>
              <w:pStyle w:val="Bezodstpw"/>
            </w:pPr>
          </w:p>
        </w:tc>
        <w:tc>
          <w:tcPr>
            <w:tcW w:w="1045" w:type="dxa"/>
            <w:vAlign w:val="center"/>
          </w:tcPr>
          <w:p w:rsidR="004502CD" w:rsidRPr="00761DAE" w:rsidRDefault="004502CD" w:rsidP="00761DAE">
            <w:pPr>
              <w:jc w:val="center"/>
              <w:rPr>
                <w:b/>
                <w:bCs/>
                <w:sz w:val="20"/>
                <w:szCs w:val="20"/>
              </w:rPr>
            </w:pPr>
            <w:r w:rsidRPr="00761DAE">
              <w:rPr>
                <w:b/>
                <w:bCs/>
                <w:sz w:val="20"/>
                <w:szCs w:val="20"/>
              </w:rPr>
              <w:t>10</w:t>
            </w:r>
          </w:p>
        </w:tc>
        <w:tc>
          <w:tcPr>
            <w:tcW w:w="1542" w:type="dxa"/>
            <w:vAlign w:val="center"/>
          </w:tcPr>
          <w:p w:rsidR="004502CD" w:rsidRDefault="004502CD" w:rsidP="001D6A23">
            <w:pPr>
              <w:pStyle w:val="Bezodstpw"/>
            </w:pPr>
          </w:p>
        </w:tc>
        <w:tc>
          <w:tcPr>
            <w:tcW w:w="1542" w:type="dxa"/>
          </w:tcPr>
          <w:p w:rsidR="004502CD" w:rsidRDefault="004502CD" w:rsidP="001D6A23">
            <w:pPr>
              <w:pStyle w:val="Bezodstpw"/>
            </w:pPr>
          </w:p>
        </w:tc>
        <w:tc>
          <w:tcPr>
            <w:tcW w:w="1572" w:type="dxa"/>
          </w:tcPr>
          <w:p w:rsidR="004502CD" w:rsidRDefault="004502CD" w:rsidP="001D6A23">
            <w:pPr>
              <w:pStyle w:val="Bezodstpw"/>
            </w:pPr>
          </w:p>
        </w:tc>
      </w:tr>
      <w:tr w:rsidR="00761DAE" w:rsidTr="00761DAE">
        <w:tc>
          <w:tcPr>
            <w:tcW w:w="10792" w:type="dxa"/>
            <w:gridSpan w:val="6"/>
            <w:vAlign w:val="center"/>
          </w:tcPr>
          <w:p w:rsidR="004502CD" w:rsidRPr="00761DAE" w:rsidRDefault="004502CD" w:rsidP="00761DAE">
            <w:pPr>
              <w:pStyle w:val="Bezodstpw"/>
              <w:jc w:val="right"/>
              <w:rPr>
                <w:b/>
                <w:sz w:val="20"/>
                <w:szCs w:val="20"/>
              </w:rPr>
            </w:pPr>
            <w:r w:rsidRPr="00761DAE">
              <w:rPr>
                <w:b/>
                <w:sz w:val="20"/>
                <w:szCs w:val="20"/>
              </w:rPr>
              <w:t>RAZEM PAKIET 4</w:t>
            </w:r>
          </w:p>
        </w:tc>
        <w:tc>
          <w:tcPr>
            <w:tcW w:w="1542" w:type="dxa"/>
          </w:tcPr>
          <w:p w:rsidR="004502CD" w:rsidRDefault="004502CD" w:rsidP="001D6A23">
            <w:pPr>
              <w:pStyle w:val="Bezodstpw"/>
            </w:pPr>
          </w:p>
        </w:tc>
        <w:tc>
          <w:tcPr>
            <w:tcW w:w="1542" w:type="dxa"/>
          </w:tcPr>
          <w:p w:rsidR="004502CD" w:rsidRDefault="004502CD" w:rsidP="001D6A23">
            <w:pPr>
              <w:pStyle w:val="Bezodstpw"/>
            </w:pPr>
          </w:p>
        </w:tc>
        <w:tc>
          <w:tcPr>
            <w:tcW w:w="1572" w:type="dxa"/>
            <w:tcBorders>
              <w:bottom w:val="nil"/>
              <w:right w:val="nil"/>
            </w:tcBorders>
          </w:tcPr>
          <w:p w:rsidR="004502CD" w:rsidRDefault="004502CD" w:rsidP="001D6A23">
            <w:pPr>
              <w:pStyle w:val="Bezodstpw"/>
            </w:pPr>
          </w:p>
        </w:tc>
      </w:tr>
    </w:tbl>
    <w:p w:rsidR="004502CD" w:rsidRDefault="004502CD" w:rsidP="00CD2AB3">
      <w:pPr>
        <w:pStyle w:val="Bartek"/>
        <w:spacing w:line="360" w:lineRule="atLeast"/>
        <w:rPr>
          <w:color w:val="000000"/>
          <w:sz w:val="18"/>
        </w:rPr>
      </w:pPr>
    </w:p>
    <w:p w:rsidR="007965D5" w:rsidRDefault="007965D5" w:rsidP="007965D5">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65D5" w:rsidRPr="00F7256A" w:rsidRDefault="007965D5" w:rsidP="007965D5">
      <w:pPr>
        <w:pStyle w:val="Legenda"/>
        <w:ind w:left="5529"/>
        <w:jc w:val="center"/>
        <w:rPr>
          <w:b w:val="0"/>
          <w:sz w:val="16"/>
          <w:szCs w:val="16"/>
        </w:rPr>
      </w:pPr>
      <w:r w:rsidRPr="00F7256A">
        <w:rPr>
          <w:b w:val="0"/>
          <w:sz w:val="16"/>
          <w:szCs w:val="16"/>
        </w:rPr>
        <w:t>podpis i  pieczęć  osób wskazanych w dokumencie</w:t>
      </w:r>
    </w:p>
    <w:p w:rsidR="007965D5" w:rsidRPr="00F7256A" w:rsidRDefault="007965D5" w:rsidP="007965D5">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965D5" w:rsidRDefault="007965D5" w:rsidP="00CD2AB3">
      <w:pPr>
        <w:ind w:left="5529"/>
        <w:jc w:val="center"/>
        <w:rPr>
          <w:sz w:val="16"/>
          <w:szCs w:val="16"/>
        </w:rPr>
      </w:pPr>
      <w:r w:rsidRPr="002E742A">
        <w:rPr>
          <w:sz w:val="16"/>
          <w:szCs w:val="16"/>
        </w:rPr>
        <w:t>posiadających pełnomocnictwo</w:t>
      </w:r>
    </w:p>
    <w:p w:rsidR="007965D5" w:rsidRDefault="007965D5" w:rsidP="007965D5">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 xml:space="preserve">Ilość </w:t>
            </w:r>
          </w:p>
          <w:p w:rsidR="004502CD" w:rsidRPr="00761DAE" w:rsidRDefault="004502CD"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4502CD" w:rsidRPr="00761DAE" w:rsidRDefault="004502CD"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4502CD" w:rsidRPr="00761DAE" w:rsidRDefault="004502CD" w:rsidP="001D6A23">
            <w:pPr>
              <w:pStyle w:val="Bezodstpw"/>
              <w:rPr>
                <w:b/>
                <w:sz w:val="20"/>
                <w:szCs w:val="20"/>
              </w:rPr>
            </w:pPr>
            <w:r w:rsidRPr="00761DAE">
              <w:rPr>
                <w:b/>
                <w:sz w:val="20"/>
                <w:szCs w:val="20"/>
              </w:rPr>
              <w:t>nazwa handlowa, nr katalogowy, nr strony w mat. informacyjnych</w:t>
            </w:r>
          </w:p>
        </w:tc>
      </w:tr>
      <w:tr w:rsidR="004502CD" w:rsidTr="00761DAE">
        <w:tc>
          <w:tcPr>
            <w:tcW w:w="15448" w:type="dxa"/>
            <w:gridSpan w:val="10"/>
            <w:shd w:val="clear" w:color="auto" w:fill="FFFFFF" w:themeFill="background1"/>
            <w:vAlign w:val="center"/>
          </w:tcPr>
          <w:p w:rsidR="004502CD" w:rsidRPr="00761DAE" w:rsidRDefault="004502CD" w:rsidP="002506B8">
            <w:pPr>
              <w:pStyle w:val="Bezodstpw"/>
              <w:rPr>
                <w:b/>
                <w:sz w:val="20"/>
                <w:szCs w:val="20"/>
              </w:rPr>
            </w:pPr>
            <w:r w:rsidRPr="00761DAE">
              <w:rPr>
                <w:b/>
                <w:sz w:val="20"/>
                <w:szCs w:val="20"/>
              </w:rPr>
              <w:t xml:space="preserve">PAKIET </w:t>
            </w:r>
            <w:r w:rsidR="002506B8" w:rsidRPr="00761DAE">
              <w:rPr>
                <w:b/>
                <w:sz w:val="20"/>
                <w:szCs w:val="20"/>
              </w:rPr>
              <w:t xml:space="preserve">5 </w:t>
            </w:r>
            <w:r w:rsidR="002506B8" w:rsidRPr="00761DAE">
              <w:rPr>
                <w:b/>
                <w:bCs/>
                <w:color w:val="000000"/>
                <w:sz w:val="20"/>
                <w:szCs w:val="20"/>
              </w:rPr>
              <w:t>Materiały i akcesoria do witrektomii przedniej i tylnej z możliwością fakoemulsyfikacji</w:t>
            </w:r>
            <w:r w:rsidR="002506B8" w:rsidRPr="00761DAE">
              <w:rPr>
                <w:color w:val="000000"/>
                <w:sz w:val="20"/>
                <w:szCs w:val="20"/>
              </w:rPr>
              <w:t xml:space="preserve"> 33141620-2 Zestawy medyczne, 33140000-3 Materiały medyczne;</w:t>
            </w:r>
          </w:p>
        </w:tc>
      </w:tr>
      <w:tr w:rsidR="00761DAE" w:rsidTr="00761DAE">
        <w:tc>
          <w:tcPr>
            <w:tcW w:w="561" w:type="dxa"/>
          </w:tcPr>
          <w:p w:rsidR="008E5D82" w:rsidRDefault="008E5D82" w:rsidP="001D6A23">
            <w:pPr>
              <w:pStyle w:val="Bezodstpw"/>
            </w:pPr>
            <w:r>
              <w:t>1.</w:t>
            </w:r>
          </w:p>
        </w:tc>
        <w:tc>
          <w:tcPr>
            <w:tcW w:w="3658" w:type="dxa"/>
            <w:vAlign w:val="center"/>
          </w:tcPr>
          <w:p w:rsidR="008E5D82" w:rsidRPr="00761DAE" w:rsidRDefault="008E5D82" w:rsidP="001D6A23">
            <w:pPr>
              <w:rPr>
                <w:color w:val="000000"/>
                <w:sz w:val="20"/>
                <w:szCs w:val="20"/>
              </w:rPr>
            </w:pPr>
            <w:r w:rsidRPr="00761DAE">
              <w:rPr>
                <w:color w:val="000000"/>
                <w:sz w:val="20"/>
                <w:szCs w:val="20"/>
              </w:rPr>
              <w:t>Nóż do witrektomii przedniej jednorazowy 20 G</w:t>
            </w:r>
          </w:p>
        </w:tc>
        <w:tc>
          <w:tcPr>
            <w:tcW w:w="1276" w:type="dxa"/>
            <w:vAlign w:val="center"/>
          </w:tcPr>
          <w:p w:rsidR="008E5D82" w:rsidRPr="00761DAE" w:rsidRDefault="008E5D82" w:rsidP="00761DAE">
            <w:pPr>
              <w:jc w:val="center"/>
              <w:rPr>
                <w:color w:val="000000"/>
                <w:sz w:val="20"/>
                <w:szCs w:val="20"/>
              </w:rPr>
            </w:pPr>
            <w:r w:rsidRPr="00761DAE">
              <w:rPr>
                <w:color w:val="000000"/>
                <w:sz w:val="20"/>
                <w:szCs w:val="20"/>
              </w:rPr>
              <w:t>6 sztuk</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Default="008E5D82" w:rsidP="001D6A23">
            <w:pPr>
              <w:pStyle w:val="Bezodstpw"/>
            </w:pPr>
          </w:p>
        </w:tc>
        <w:tc>
          <w:tcPr>
            <w:tcW w:w="1417" w:type="dxa"/>
            <w:vAlign w:val="center"/>
          </w:tcPr>
          <w:p w:rsidR="008E5D82" w:rsidRDefault="008E5D82" w:rsidP="001D6A23">
            <w:pPr>
              <w:pStyle w:val="Bezodstpw"/>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12</w:t>
            </w:r>
          </w:p>
        </w:tc>
        <w:tc>
          <w:tcPr>
            <w:tcW w:w="1542" w:type="dxa"/>
            <w:vAlign w:val="center"/>
          </w:tcPr>
          <w:p w:rsidR="008E5D82" w:rsidRDefault="008E5D82" w:rsidP="001D6A23">
            <w:pPr>
              <w:pStyle w:val="Bezodstpw"/>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2.</w:t>
            </w:r>
          </w:p>
        </w:tc>
        <w:tc>
          <w:tcPr>
            <w:tcW w:w="3658" w:type="dxa"/>
            <w:vAlign w:val="center"/>
          </w:tcPr>
          <w:p w:rsidR="008E5D82" w:rsidRPr="00761DAE" w:rsidRDefault="008E5D82" w:rsidP="001D6A23">
            <w:pPr>
              <w:rPr>
                <w:color w:val="000000"/>
                <w:sz w:val="20"/>
                <w:szCs w:val="20"/>
              </w:rPr>
            </w:pPr>
            <w:r w:rsidRPr="00761DAE">
              <w:rPr>
                <w:color w:val="000000"/>
                <w:sz w:val="20"/>
                <w:szCs w:val="20"/>
              </w:rPr>
              <w:t>Wielorazowy uchwyt do jednorazowych narzędzi (pęsety, nożyczki) - 20, 23 i 25G.</w:t>
            </w:r>
          </w:p>
        </w:tc>
        <w:tc>
          <w:tcPr>
            <w:tcW w:w="1276" w:type="dxa"/>
            <w:vAlign w:val="center"/>
          </w:tcPr>
          <w:p w:rsidR="008E5D82" w:rsidRPr="00761DAE" w:rsidRDefault="000916EE" w:rsidP="00761DAE">
            <w:pPr>
              <w:jc w:val="center"/>
              <w:rPr>
                <w:sz w:val="20"/>
                <w:szCs w:val="20"/>
              </w:rPr>
            </w:pPr>
            <w:r w:rsidRPr="00761DAE">
              <w:rPr>
                <w:sz w:val="20"/>
                <w:szCs w:val="20"/>
              </w:rPr>
              <w:t xml:space="preserve">1 </w:t>
            </w:r>
            <w:r w:rsidR="008E5D82" w:rsidRPr="00761DAE">
              <w:rPr>
                <w:sz w:val="20"/>
                <w:szCs w:val="20"/>
              </w:rPr>
              <w:t>sztuka</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Default="008E5D82" w:rsidP="001D6A23">
            <w:pPr>
              <w:pStyle w:val="Bezodstpw"/>
            </w:pPr>
          </w:p>
        </w:tc>
        <w:tc>
          <w:tcPr>
            <w:tcW w:w="1417" w:type="dxa"/>
            <w:vAlign w:val="center"/>
          </w:tcPr>
          <w:p w:rsidR="008E5D82" w:rsidRDefault="008E5D82" w:rsidP="001D6A23">
            <w:pPr>
              <w:pStyle w:val="Bezodstpw"/>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2</w:t>
            </w:r>
          </w:p>
        </w:tc>
        <w:tc>
          <w:tcPr>
            <w:tcW w:w="1542" w:type="dxa"/>
            <w:vAlign w:val="center"/>
          </w:tcPr>
          <w:p w:rsidR="008E5D82" w:rsidRDefault="008E5D82" w:rsidP="001D6A23">
            <w:pPr>
              <w:pStyle w:val="Bezodstpw"/>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3.</w:t>
            </w:r>
          </w:p>
        </w:tc>
        <w:tc>
          <w:tcPr>
            <w:tcW w:w="3658" w:type="dxa"/>
            <w:vAlign w:val="center"/>
          </w:tcPr>
          <w:p w:rsidR="008E5D82" w:rsidRPr="00761DAE" w:rsidRDefault="008E5D82" w:rsidP="001D6A23">
            <w:pPr>
              <w:rPr>
                <w:color w:val="000000"/>
                <w:sz w:val="20"/>
                <w:szCs w:val="20"/>
              </w:rPr>
            </w:pPr>
            <w:r w:rsidRPr="00761DAE">
              <w:rPr>
                <w:color w:val="000000"/>
                <w:sz w:val="20"/>
                <w:szCs w:val="20"/>
              </w:rPr>
              <w:t xml:space="preserve">Jednorazowe końcówki do wielorazowego uchwytu ( poz.2 w formie pęset: </w:t>
            </w:r>
          </w:p>
          <w:p w:rsidR="008E5D82" w:rsidRPr="00761DAE" w:rsidRDefault="008E5D82" w:rsidP="00761DAE">
            <w:pPr>
              <w:numPr>
                <w:ilvl w:val="3"/>
                <w:numId w:val="17"/>
              </w:numPr>
              <w:tabs>
                <w:tab w:val="clear" w:pos="2880"/>
                <w:tab w:val="num" w:pos="573"/>
              </w:tabs>
              <w:ind w:left="573"/>
              <w:rPr>
                <w:color w:val="000000"/>
                <w:sz w:val="20"/>
                <w:szCs w:val="20"/>
              </w:rPr>
            </w:pPr>
            <w:r w:rsidRPr="00761DAE">
              <w:rPr>
                <w:color w:val="000000"/>
                <w:sz w:val="20"/>
                <w:szCs w:val="20"/>
              </w:rPr>
              <w:t>pęseta typu ILM 20G, 23G, 25G</w:t>
            </w:r>
          </w:p>
          <w:p w:rsidR="008E5D82" w:rsidRPr="00761DAE" w:rsidRDefault="008E5D82" w:rsidP="00761DAE">
            <w:pPr>
              <w:numPr>
                <w:ilvl w:val="3"/>
                <w:numId w:val="17"/>
              </w:numPr>
              <w:tabs>
                <w:tab w:val="clear" w:pos="2880"/>
                <w:tab w:val="num" w:pos="573"/>
              </w:tabs>
              <w:ind w:left="573"/>
              <w:rPr>
                <w:color w:val="000000"/>
                <w:sz w:val="20"/>
                <w:szCs w:val="20"/>
              </w:rPr>
            </w:pPr>
            <w:r w:rsidRPr="00761DAE">
              <w:rPr>
                <w:color w:val="000000"/>
                <w:sz w:val="20"/>
                <w:szCs w:val="20"/>
              </w:rPr>
              <w:t xml:space="preserve"> pęseta typu „krokodylek” 23G, 25G</w:t>
            </w:r>
          </w:p>
          <w:p w:rsidR="008E5D82" w:rsidRPr="00761DAE" w:rsidRDefault="008E5D82" w:rsidP="00761DAE">
            <w:pPr>
              <w:numPr>
                <w:ilvl w:val="3"/>
                <w:numId w:val="17"/>
              </w:numPr>
              <w:tabs>
                <w:tab w:val="clear" w:pos="2880"/>
                <w:tab w:val="num" w:pos="573"/>
              </w:tabs>
              <w:ind w:left="573"/>
              <w:rPr>
                <w:color w:val="000000"/>
                <w:sz w:val="20"/>
                <w:szCs w:val="20"/>
              </w:rPr>
            </w:pPr>
            <w:r w:rsidRPr="00761DAE">
              <w:rPr>
                <w:color w:val="000000"/>
                <w:sz w:val="20"/>
                <w:szCs w:val="20"/>
              </w:rPr>
              <w:t>pęseta typu „MAXGrip” 23G, 25</w:t>
            </w:r>
          </w:p>
        </w:tc>
        <w:tc>
          <w:tcPr>
            <w:tcW w:w="1276" w:type="dxa"/>
            <w:vAlign w:val="center"/>
          </w:tcPr>
          <w:p w:rsidR="008E5D82" w:rsidRPr="00761DAE" w:rsidRDefault="008E5D82" w:rsidP="00761DAE">
            <w:pPr>
              <w:jc w:val="center"/>
              <w:rPr>
                <w:sz w:val="20"/>
                <w:szCs w:val="20"/>
              </w:rPr>
            </w:pPr>
            <w:r w:rsidRPr="00761DAE">
              <w:rPr>
                <w:color w:val="000000"/>
                <w:sz w:val="20"/>
                <w:szCs w:val="20"/>
              </w:rPr>
              <w:t>6 sztuk</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Default="008E5D82" w:rsidP="001D6A23">
            <w:pPr>
              <w:pStyle w:val="Bezodstpw"/>
            </w:pPr>
          </w:p>
        </w:tc>
        <w:tc>
          <w:tcPr>
            <w:tcW w:w="1417" w:type="dxa"/>
            <w:vAlign w:val="center"/>
          </w:tcPr>
          <w:p w:rsidR="008E5D82" w:rsidRDefault="008E5D82" w:rsidP="001D6A23">
            <w:pPr>
              <w:pStyle w:val="Bezodstpw"/>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42</w:t>
            </w:r>
          </w:p>
        </w:tc>
        <w:tc>
          <w:tcPr>
            <w:tcW w:w="1542" w:type="dxa"/>
            <w:vAlign w:val="center"/>
          </w:tcPr>
          <w:p w:rsidR="008E5D82" w:rsidRDefault="008E5D82" w:rsidP="001D6A23">
            <w:pPr>
              <w:pStyle w:val="Bezodstpw"/>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4.</w:t>
            </w:r>
          </w:p>
        </w:tc>
        <w:tc>
          <w:tcPr>
            <w:tcW w:w="3658" w:type="dxa"/>
            <w:vAlign w:val="center"/>
          </w:tcPr>
          <w:p w:rsidR="008E5D82" w:rsidRPr="00761DAE" w:rsidRDefault="008E5D82" w:rsidP="001D6A23">
            <w:pPr>
              <w:rPr>
                <w:color w:val="000000"/>
                <w:sz w:val="20"/>
                <w:szCs w:val="20"/>
              </w:rPr>
            </w:pPr>
            <w:r w:rsidRPr="00761DAE">
              <w:rPr>
                <w:color w:val="000000"/>
                <w:sz w:val="20"/>
                <w:szCs w:val="20"/>
              </w:rPr>
              <w:t>Jednorazowe końcówki do wielorazowego uchwytu ( poz.2)</w:t>
            </w:r>
          </w:p>
          <w:p w:rsidR="008E5D82" w:rsidRPr="00761DAE" w:rsidRDefault="008E5D82" w:rsidP="00761DAE">
            <w:pPr>
              <w:numPr>
                <w:ilvl w:val="6"/>
                <w:numId w:val="17"/>
              </w:numPr>
              <w:tabs>
                <w:tab w:val="clear" w:pos="5040"/>
              </w:tabs>
              <w:ind w:left="573"/>
              <w:rPr>
                <w:color w:val="000000"/>
                <w:sz w:val="20"/>
                <w:szCs w:val="20"/>
              </w:rPr>
            </w:pPr>
            <w:r w:rsidRPr="00761DAE">
              <w:rPr>
                <w:color w:val="000000"/>
                <w:sz w:val="20"/>
                <w:szCs w:val="20"/>
              </w:rPr>
              <w:t>nożyczki zakrzywione 23G</w:t>
            </w:r>
          </w:p>
          <w:p w:rsidR="008E5D82" w:rsidRPr="00761DAE" w:rsidRDefault="008E5D82" w:rsidP="00761DAE">
            <w:pPr>
              <w:numPr>
                <w:ilvl w:val="6"/>
                <w:numId w:val="17"/>
              </w:numPr>
              <w:tabs>
                <w:tab w:val="clear" w:pos="5040"/>
              </w:tabs>
              <w:ind w:left="573"/>
              <w:rPr>
                <w:color w:val="000000"/>
                <w:sz w:val="20"/>
                <w:szCs w:val="20"/>
              </w:rPr>
            </w:pPr>
            <w:r w:rsidRPr="00761DAE">
              <w:rPr>
                <w:color w:val="000000"/>
                <w:sz w:val="20"/>
                <w:szCs w:val="20"/>
              </w:rPr>
              <w:t>nożyczki pionowe 23G</w:t>
            </w:r>
          </w:p>
          <w:p w:rsidR="008E5D82" w:rsidRPr="00761DAE" w:rsidRDefault="008E5D82" w:rsidP="00761DAE">
            <w:pPr>
              <w:numPr>
                <w:ilvl w:val="6"/>
                <w:numId w:val="17"/>
              </w:numPr>
              <w:rPr>
                <w:color w:val="000000"/>
                <w:sz w:val="20"/>
                <w:szCs w:val="20"/>
              </w:rPr>
            </w:pPr>
          </w:p>
        </w:tc>
        <w:tc>
          <w:tcPr>
            <w:tcW w:w="1276" w:type="dxa"/>
            <w:vAlign w:val="center"/>
          </w:tcPr>
          <w:p w:rsidR="008E5D82" w:rsidRPr="00761DAE" w:rsidRDefault="000916EE" w:rsidP="00761DAE">
            <w:pPr>
              <w:jc w:val="center"/>
              <w:rPr>
                <w:color w:val="000000"/>
                <w:sz w:val="20"/>
                <w:szCs w:val="20"/>
              </w:rPr>
            </w:pPr>
            <w:r w:rsidRPr="00761DAE">
              <w:rPr>
                <w:color w:val="000000"/>
                <w:sz w:val="20"/>
                <w:szCs w:val="20"/>
              </w:rPr>
              <w:t xml:space="preserve">1 </w:t>
            </w:r>
            <w:r w:rsidR="008E5D82" w:rsidRPr="00761DAE">
              <w:rPr>
                <w:color w:val="000000"/>
                <w:sz w:val="20"/>
                <w:szCs w:val="20"/>
              </w:rPr>
              <w:t>sztuka</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Pr="00761DAE" w:rsidRDefault="008E5D82" w:rsidP="00761DAE">
            <w:pPr>
              <w:jc w:val="center"/>
              <w:rPr>
                <w:sz w:val="20"/>
                <w:szCs w:val="20"/>
              </w:rPr>
            </w:pPr>
          </w:p>
        </w:tc>
        <w:tc>
          <w:tcPr>
            <w:tcW w:w="1417" w:type="dxa"/>
            <w:vAlign w:val="center"/>
          </w:tcPr>
          <w:p w:rsidR="008E5D82" w:rsidRPr="00761DAE" w:rsidRDefault="008E5D82" w:rsidP="00761DAE">
            <w:pPr>
              <w:jc w:val="center"/>
              <w:rPr>
                <w:color w:val="000000"/>
                <w:sz w:val="20"/>
                <w:szCs w:val="20"/>
              </w:rPr>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42</w:t>
            </w:r>
          </w:p>
        </w:tc>
        <w:tc>
          <w:tcPr>
            <w:tcW w:w="1542" w:type="dxa"/>
            <w:vAlign w:val="center"/>
          </w:tcPr>
          <w:p w:rsidR="008E5D82" w:rsidRPr="00761DAE" w:rsidRDefault="008E5D82" w:rsidP="00761DAE">
            <w:pPr>
              <w:jc w:val="center"/>
              <w:rPr>
                <w:color w:val="000000"/>
                <w:sz w:val="20"/>
                <w:szCs w:val="20"/>
              </w:rPr>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5.</w:t>
            </w:r>
          </w:p>
        </w:tc>
        <w:tc>
          <w:tcPr>
            <w:tcW w:w="3658" w:type="dxa"/>
            <w:vAlign w:val="center"/>
          </w:tcPr>
          <w:p w:rsidR="008E5D82" w:rsidRPr="00761DAE" w:rsidRDefault="008E5D82" w:rsidP="001D6A23">
            <w:pPr>
              <w:rPr>
                <w:color w:val="000000"/>
                <w:sz w:val="20"/>
                <w:szCs w:val="20"/>
              </w:rPr>
            </w:pPr>
            <w:r w:rsidRPr="00761DAE">
              <w:rPr>
                <w:color w:val="000000"/>
                <w:sz w:val="20"/>
                <w:szCs w:val="20"/>
              </w:rPr>
              <w:t xml:space="preserve">Jednorazowa igła fletowa 23G i 25G </w:t>
            </w:r>
          </w:p>
        </w:tc>
        <w:tc>
          <w:tcPr>
            <w:tcW w:w="1276" w:type="dxa"/>
            <w:vAlign w:val="center"/>
          </w:tcPr>
          <w:p w:rsidR="008E5D82" w:rsidRPr="00761DAE" w:rsidRDefault="008E5D82" w:rsidP="00761DAE">
            <w:pPr>
              <w:jc w:val="center"/>
              <w:rPr>
                <w:sz w:val="20"/>
                <w:szCs w:val="20"/>
              </w:rPr>
            </w:pPr>
            <w:r w:rsidRPr="00761DAE">
              <w:rPr>
                <w:color w:val="000000"/>
                <w:sz w:val="20"/>
                <w:szCs w:val="20"/>
              </w:rPr>
              <w:t>6 sztuk</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Pr="00761DAE" w:rsidRDefault="008E5D82" w:rsidP="001D6A23">
            <w:pPr>
              <w:rPr>
                <w:sz w:val="20"/>
                <w:szCs w:val="20"/>
              </w:rPr>
            </w:pPr>
          </w:p>
        </w:tc>
        <w:tc>
          <w:tcPr>
            <w:tcW w:w="1417" w:type="dxa"/>
            <w:vAlign w:val="center"/>
          </w:tcPr>
          <w:p w:rsidR="008E5D82" w:rsidRPr="00761DAE" w:rsidRDefault="008E5D82" w:rsidP="001D6A23">
            <w:pPr>
              <w:rPr>
                <w:color w:val="000000"/>
                <w:sz w:val="20"/>
                <w:szCs w:val="20"/>
              </w:rPr>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12</w:t>
            </w:r>
          </w:p>
        </w:tc>
        <w:tc>
          <w:tcPr>
            <w:tcW w:w="1542" w:type="dxa"/>
            <w:vAlign w:val="center"/>
          </w:tcPr>
          <w:p w:rsidR="008E5D82" w:rsidRPr="00761DAE" w:rsidRDefault="008E5D82" w:rsidP="001D6A23">
            <w:pPr>
              <w:rPr>
                <w:color w:val="000000"/>
                <w:sz w:val="20"/>
                <w:szCs w:val="20"/>
              </w:rPr>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6.</w:t>
            </w:r>
          </w:p>
        </w:tc>
        <w:tc>
          <w:tcPr>
            <w:tcW w:w="3658" w:type="dxa"/>
            <w:vAlign w:val="center"/>
          </w:tcPr>
          <w:p w:rsidR="008E5D82" w:rsidRPr="00761DAE" w:rsidRDefault="008E5D82" w:rsidP="001D6A23">
            <w:pPr>
              <w:rPr>
                <w:color w:val="000000"/>
                <w:sz w:val="20"/>
                <w:szCs w:val="20"/>
              </w:rPr>
            </w:pPr>
            <w:r w:rsidRPr="00761DAE">
              <w:rPr>
                <w:color w:val="000000"/>
                <w:sz w:val="20"/>
                <w:szCs w:val="20"/>
              </w:rPr>
              <w:t>Nóż jednorazowy typu V-lance 20G</w:t>
            </w:r>
          </w:p>
        </w:tc>
        <w:tc>
          <w:tcPr>
            <w:tcW w:w="1276" w:type="dxa"/>
            <w:vAlign w:val="center"/>
          </w:tcPr>
          <w:p w:rsidR="008E5D82" w:rsidRPr="00761DAE" w:rsidRDefault="008E5D82" w:rsidP="00761DAE">
            <w:pPr>
              <w:jc w:val="center"/>
              <w:rPr>
                <w:sz w:val="20"/>
                <w:szCs w:val="20"/>
              </w:rPr>
            </w:pPr>
            <w:r w:rsidRPr="00761DAE">
              <w:rPr>
                <w:color w:val="000000"/>
                <w:sz w:val="20"/>
                <w:szCs w:val="20"/>
              </w:rPr>
              <w:t>6 sztuk</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Pr="00761DAE" w:rsidRDefault="008E5D82" w:rsidP="001D6A23">
            <w:pPr>
              <w:rPr>
                <w:sz w:val="20"/>
                <w:szCs w:val="20"/>
              </w:rPr>
            </w:pPr>
          </w:p>
        </w:tc>
        <w:tc>
          <w:tcPr>
            <w:tcW w:w="1417" w:type="dxa"/>
            <w:vAlign w:val="center"/>
          </w:tcPr>
          <w:p w:rsidR="008E5D82" w:rsidRPr="00761DAE" w:rsidRDefault="008E5D82" w:rsidP="001D6A23">
            <w:pPr>
              <w:rPr>
                <w:color w:val="000000"/>
                <w:sz w:val="20"/>
                <w:szCs w:val="20"/>
              </w:rPr>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6</w:t>
            </w:r>
          </w:p>
        </w:tc>
        <w:tc>
          <w:tcPr>
            <w:tcW w:w="1542" w:type="dxa"/>
            <w:vAlign w:val="center"/>
          </w:tcPr>
          <w:p w:rsidR="008E5D82" w:rsidRPr="00761DAE" w:rsidRDefault="008E5D82" w:rsidP="001D6A23">
            <w:pPr>
              <w:rPr>
                <w:color w:val="000000"/>
                <w:sz w:val="20"/>
                <w:szCs w:val="20"/>
              </w:rPr>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561" w:type="dxa"/>
          </w:tcPr>
          <w:p w:rsidR="008E5D82" w:rsidRDefault="008E5D82" w:rsidP="001D6A23">
            <w:pPr>
              <w:pStyle w:val="Bezodstpw"/>
            </w:pPr>
            <w:r>
              <w:t>7.</w:t>
            </w:r>
          </w:p>
        </w:tc>
        <w:tc>
          <w:tcPr>
            <w:tcW w:w="3658" w:type="dxa"/>
            <w:vAlign w:val="center"/>
          </w:tcPr>
          <w:p w:rsidR="008E5D82" w:rsidRPr="00761DAE" w:rsidRDefault="008E5D82" w:rsidP="001D6A23">
            <w:pPr>
              <w:rPr>
                <w:color w:val="000000"/>
                <w:sz w:val="20"/>
                <w:szCs w:val="20"/>
              </w:rPr>
            </w:pPr>
            <w:r w:rsidRPr="00761DAE">
              <w:rPr>
                <w:color w:val="000000"/>
                <w:sz w:val="20"/>
                <w:szCs w:val="20"/>
              </w:rPr>
              <w:t>Pik aspiracyjny 25G</w:t>
            </w:r>
          </w:p>
        </w:tc>
        <w:tc>
          <w:tcPr>
            <w:tcW w:w="1276" w:type="dxa"/>
            <w:vAlign w:val="center"/>
          </w:tcPr>
          <w:p w:rsidR="008E5D82" w:rsidRPr="00761DAE" w:rsidRDefault="008E5D82" w:rsidP="00761DAE">
            <w:pPr>
              <w:jc w:val="center"/>
              <w:rPr>
                <w:sz w:val="20"/>
                <w:szCs w:val="20"/>
              </w:rPr>
            </w:pPr>
            <w:r w:rsidRPr="00761DAE">
              <w:rPr>
                <w:color w:val="000000"/>
                <w:sz w:val="20"/>
                <w:szCs w:val="20"/>
              </w:rPr>
              <w:t>6 sztuk</w:t>
            </w:r>
          </w:p>
        </w:tc>
        <w:tc>
          <w:tcPr>
            <w:tcW w:w="1276" w:type="dxa"/>
            <w:vAlign w:val="center"/>
          </w:tcPr>
          <w:p w:rsidR="008E5D82" w:rsidRDefault="008E5D82" w:rsidP="00761DAE">
            <w:pPr>
              <w:jc w:val="center"/>
            </w:pPr>
            <w:r w:rsidRPr="00761DAE">
              <w:rPr>
                <w:sz w:val="20"/>
                <w:szCs w:val="20"/>
              </w:rPr>
              <w:t>sztuka</w:t>
            </w:r>
          </w:p>
        </w:tc>
        <w:tc>
          <w:tcPr>
            <w:tcW w:w="1559" w:type="dxa"/>
            <w:vAlign w:val="center"/>
          </w:tcPr>
          <w:p w:rsidR="008E5D82" w:rsidRDefault="008E5D82" w:rsidP="001D6A23">
            <w:pPr>
              <w:pStyle w:val="Bezodstpw"/>
            </w:pPr>
          </w:p>
        </w:tc>
        <w:tc>
          <w:tcPr>
            <w:tcW w:w="1417" w:type="dxa"/>
            <w:vAlign w:val="center"/>
          </w:tcPr>
          <w:p w:rsidR="008E5D82" w:rsidRDefault="008E5D82" w:rsidP="001D6A23">
            <w:pPr>
              <w:pStyle w:val="Bezodstpw"/>
            </w:pPr>
          </w:p>
        </w:tc>
        <w:tc>
          <w:tcPr>
            <w:tcW w:w="1045" w:type="dxa"/>
            <w:vAlign w:val="center"/>
          </w:tcPr>
          <w:p w:rsidR="008E5D82" w:rsidRPr="00761DAE" w:rsidRDefault="008E5D82" w:rsidP="00761DAE">
            <w:pPr>
              <w:jc w:val="center"/>
              <w:rPr>
                <w:b/>
                <w:bCs/>
                <w:color w:val="000000"/>
                <w:sz w:val="20"/>
                <w:szCs w:val="20"/>
              </w:rPr>
            </w:pPr>
            <w:r w:rsidRPr="00761DAE">
              <w:rPr>
                <w:b/>
                <w:bCs/>
                <w:color w:val="000000"/>
                <w:sz w:val="20"/>
                <w:szCs w:val="20"/>
              </w:rPr>
              <w:t>30</w:t>
            </w:r>
          </w:p>
        </w:tc>
        <w:tc>
          <w:tcPr>
            <w:tcW w:w="1542" w:type="dxa"/>
            <w:vAlign w:val="center"/>
          </w:tcPr>
          <w:p w:rsidR="008E5D82" w:rsidRDefault="008E5D82" w:rsidP="001D6A23">
            <w:pPr>
              <w:pStyle w:val="Bezodstpw"/>
            </w:pPr>
          </w:p>
        </w:tc>
        <w:tc>
          <w:tcPr>
            <w:tcW w:w="1542" w:type="dxa"/>
          </w:tcPr>
          <w:p w:rsidR="008E5D82" w:rsidRDefault="008E5D82" w:rsidP="001D6A23">
            <w:pPr>
              <w:pStyle w:val="Bezodstpw"/>
            </w:pPr>
          </w:p>
        </w:tc>
        <w:tc>
          <w:tcPr>
            <w:tcW w:w="1572" w:type="dxa"/>
          </w:tcPr>
          <w:p w:rsidR="008E5D82" w:rsidRDefault="008E5D82" w:rsidP="001D6A23">
            <w:pPr>
              <w:pStyle w:val="Bezodstpw"/>
            </w:pPr>
          </w:p>
        </w:tc>
      </w:tr>
      <w:tr w:rsidR="00761DAE" w:rsidTr="00761DAE">
        <w:tc>
          <w:tcPr>
            <w:tcW w:w="10792" w:type="dxa"/>
            <w:gridSpan w:val="7"/>
            <w:vAlign w:val="center"/>
          </w:tcPr>
          <w:p w:rsidR="002506B8" w:rsidRPr="00761DAE" w:rsidRDefault="002506B8" w:rsidP="00761DAE">
            <w:pPr>
              <w:pStyle w:val="Bezodstpw"/>
              <w:jc w:val="right"/>
              <w:rPr>
                <w:b/>
                <w:sz w:val="20"/>
                <w:szCs w:val="20"/>
              </w:rPr>
            </w:pPr>
            <w:r w:rsidRPr="00761DAE">
              <w:rPr>
                <w:b/>
                <w:sz w:val="20"/>
                <w:szCs w:val="20"/>
              </w:rPr>
              <w:t>RAZEM PAKIET 5</w:t>
            </w:r>
          </w:p>
        </w:tc>
        <w:tc>
          <w:tcPr>
            <w:tcW w:w="1542" w:type="dxa"/>
          </w:tcPr>
          <w:p w:rsidR="002506B8" w:rsidRDefault="002506B8" w:rsidP="001D6A23">
            <w:pPr>
              <w:pStyle w:val="Bezodstpw"/>
            </w:pPr>
          </w:p>
        </w:tc>
        <w:tc>
          <w:tcPr>
            <w:tcW w:w="1542" w:type="dxa"/>
          </w:tcPr>
          <w:p w:rsidR="002506B8" w:rsidRDefault="002506B8" w:rsidP="001D6A23">
            <w:pPr>
              <w:pStyle w:val="Bezodstpw"/>
            </w:pPr>
          </w:p>
        </w:tc>
        <w:tc>
          <w:tcPr>
            <w:tcW w:w="1572" w:type="dxa"/>
            <w:tcBorders>
              <w:bottom w:val="nil"/>
              <w:right w:val="nil"/>
            </w:tcBorders>
          </w:tcPr>
          <w:p w:rsidR="002506B8" w:rsidRDefault="002506B8" w:rsidP="001D6A23">
            <w:pPr>
              <w:pStyle w:val="Bezodstpw"/>
            </w:pPr>
          </w:p>
        </w:tc>
      </w:tr>
    </w:tbl>
    <w:p w:rsidR="00640C4D" w:rsidRDefault="00640C4D" w:rsidP="007965D5">
      <w:pPr>
        <w:pStyle w:val="Bartek"/>
        <w:spacing w:line="360" w:lineRule="atLeast"/>
        <w:ind w:firstLine="708"/>
        <w:rPr>
          <w:color w:val="000000"/>
          <w:sz w:val="18"/>
        </w:rPr>
      </w:pPr>
    </w:p>
    <w:p w:rsidR="007965D5" w:rsidRDefault="007965D5" w:rsidP="007965D5">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65D5" w:rsidRPr="00F7256A" w:rsidRDefault="007965D5" w:rsidP="007965D5">
      <w:pPr>
        <w:pStyle w:val="Legenda"/>
        <w:ind w:left="5529"/>
        <w:jc w:val="center"/>
        <w:rPr>
          <w:b w:val="0"/>
          <w:sz w:val="16"/>
          <w:szCs w:val="16"/>
        </w:rPr>
      </w:pPr>
      <w:r w:rsidRPr="00F7256A">
        <w:rPr>
          <w:b w:val="0"/>
          <w:sz w:val="16"/>
          <w:szCs w:val="16"/>
        </w:rPr>
        <w:t>podpis i  pieczęć  osób wskazanych w dokumencie</w:t>
      </w:r>
    </w:p>
    <w:p w:rsidR="007965D5" w:rsidRPr="00F7256A" w:rsidRDefault="007965D5" w:rsidP="007965D5">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965D5" w:rsidRDefault="007965D5" w:rsidP="007965D5">
      <w:pPr>
        <w:ind w:left="5529"/>
        <w:jc w:val="center"/>
        <w:rPr>
          <w:sz w:val="16"/>
          <w:szCs w:val="16"/>
        </w:rPr>
      </w:pPr>
      <w:r w:rsidRPr="002E742A">
        <w:rPr>
          <w:sz w:val="16"/>
          <w:szCs w:val="16"/>
        </w:rPr>
        <w:t>posiadających pełnomocnictwo</w:t>
      </w:r>
    </w:p>
    <w:tbl>
      <w:tblPr>
        <w:tblpPr w:leftFromText="141" w:rightFromText="141"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CD2AB3" w:rsidTr="00CD2AB3">
        <w:tc>
          <w:tcPr>
            <w:tcW w:w="561"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lastRenderedPageBreak/>
              <w:t>L.p.</w:t>
            </w:r>
          </w:p>
        </w:tc>
        <w:tc>
          <w:tcPr>
            <w:tcW w:w="3658"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 xml:space="preserve">Ilość </w:t>
            </w:r>
          </w:p>
          <w:p w:rsidR="00CD2AB3" w:rsidRPr="00761DAE" w:rsidRDefault="00CD2AB3" w:rsidP="00CD2AB3">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CD2AB3" w:rsidRPr="00761DAE" w:rsidRDefault="00CD2AB3" w:rsidP="00CD2AB3">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CD2AB3" w:rsidRPr="00761DAE" w:rsidRDefault="00CD2AB3" w:rsidP="00CD2AB3">
            <w:pPr>
              <w:pStyle w:val="Bezodstpw"/>
              <w:rPr>
                <w:b/>
                <w:sz w:val="20"/>
                <w:szCs w:val="20"/>
              </w:rPr>
            </w:pPr>
            <w:r w:rsidRPr="00761DAE">
              <w:rPr>
                <w:b/>
                <w:sz w:val="20"/>
                <w:szCs w:val="20"/>
              </w:rPr>
              <w:t>nazwa handlowa, nr katalogowy, nr strony w mat. informacyjnych</w:t>
            </w:r>
          </w:p>
        </w:tc>
      </w:tr>
      <w:tr w:rsidR="00CD2AB3" w:rsidTr="00CD2AB3">
        <w:tc>
          <w:tcPr>
            <w:tcW w:w="15448" w:type="dxa"/>
            <w:gridSpan w:val="10"/>
            <w:shd w:val="clear" w:color="auto" w:fill="FFFFFF" w:themeFill="background1"/>
            <w:vAlign w:val="center"/>
          </w:tcPr>
          <w:p w:rsidR="00CD2AB3" w:rsidRPr="00761DAE" w:rsidRDefault="00CD2AB3" w:rsidP="00CD2AB3">
            <w:pPr>
              <w:pStyle w:val="Bezodstpw"/>
              <w:rPr>
                <w:b/>
                <w:sz w:val="20"/>
                <w:szCs w:val="20"/>
              </w:rPr>
            </w:pPr>
            <w:r w:rsidRPr="00761DAE">
              <w:rPr>
                <w:b/>
                <w:sz w:val="20"/>
                <w:szCs w:val="20"/>
              </w:rPr>
              <w:t xml:space="preserve">PAKIET 6 </w:t>
            </w:r>
            <w:r w:rsidRPr="00761DAE">
              <w:rPr>
                <w:b/>
                <w:bCs/>
                <w:color w:val="000000"/>
                <w:sz w:val="20"/>
                <w:szCs w:val="20"/>
              </w:rPr>
              <w:t>Materiały medyczne narzędzia jednorazowe i wielorazowe</w:t>
            </w:r>
            <w:r w:rsidRPr="00761DAE">
              <w:rPr>
                <w:color w:val="000000"/>
                <w:sz w:val="20"/>
                <w:szCs w:val="20"/>
              </w:rPr>
              <w:t xml:space="preserve">  33140000-3 Materiały medyczne</w:t>
            </w:r>
          </w:p>
        </w:tc>
      </w:tr>
      <w:tr w:rsidR="00CD2AB3" w:rsidTr="00CD2AB3">
        <w:tc>
          <w:tcPr>
            <w:tcW w:w="561" w:type="dxa"/>
          </w:tcPr>
          <w:p w:rsidR="00CD2AB3" w:rsidRDefault="00CD2AB3" w:rsidP="00CD2AB3">
            <w:pPr>
              <w:pStyle w:val="Bezodstpw"/>
            </w:pPr>
            <w:r>
              <w:t>1.</w:t>
            </w:r>
          </w:p>
        </w:tc>
        <w:tc>
          <w:tcPr>
            <w:tcW w:w="3658" w:type="dxa"/>
            <w:vAlign w:val="center"/>
          </w:tcPr>
          <w:p w:rsidR="00CD2AB3" w:rsidRPr="00761DAE" w:rsidRDefault="00CD2AB3" w:rsidP="00CD2AB3">
            <w:pPr>
              <w:rPr>
                <w:sz w:val="20"/>
                <w:szCs w:val="20"/>
              </w:rPr>
            </w:pPr>
            <w:r w:rsidRPr="00761DAE">
              <w:rPr>
                <w:sz w:val="20"/>
                <w:szCs w:val="20"/>
              </w:rPr>
              <w:t>Jednorazowa pęseta do szwów, zagieta – typu forceps</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10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5</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2.</w:t>
            </w:r>
          </w:p>
        </w:tc>
        <w:tc>
          <w:tcPr>
            <w:tcW w:w="3658" w:type="dxa"/>
            <w:vAlign w:val="center"/>
          </w:tcPr>
          <w:p w:rsidR="00CD2AB3" w:rsidRPr="00761DAE" w:rsidRDefault="00CD2AB3" w:rsidP="00CD2AB3">
            <w:pPr>
              <w:rPr>
                <w:sz w:val="20"/>
                <w:szCs w:val="20"/>
              </w:rPr>
            </w:pPr>
            <w:r w:rsidRPr="00761DAE">
              <w:rPr>
                <w:sz w:val="20"/>
                <w:szCs w:val="20"/>
              </w:rPr>
              <w:t>Jednorazowa peseta chirurgiczna typu Bonn, z ząbkami 2x1</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5</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3.</w:t>
            </w:r>
          </w:p>
        </w:tc>
        <w:tc>
          <w:tcPr>
            <w:tcW w:w="3658" w:type="dxa"/>
            <w:vAlign w:val="center"/>
          </w:tcPr>
          <w:p w:rsidR="00CD2AB3" w:rsidRPr="00761DAE" w:rsidRDefault="00CD2AB3" w:rsidP="00CD2AB3">
            <w:pPr>
              <w:rPr>
                <w:sz w:val="20"/>
                <w:szCs w:val="20"/>
              </w:rPr>
            </w:pPr>
            <w:r w:rsidRPr="00761DAE">
              <w:rPr>
                <w:sz w:val="20"/>
                <w:szCs w:val="20"/>
              </w:rPr>
              <w:t>Wielorazowa pęseta do kapsuloreksji typu Masket, zagięta, bardzo delikatne końcówki</w:t>
            </w:r>
          </w:p>
        </w:tc>
        <w:tc>
          <w:tcPr>
            <w:tcW w:w="1276" w:type="dxa"/>
            <w:vAlign w:val="center"/>
          </w:tcPr>
          <w:p w:rsidR="00CD2AB3" w:rsidRPr="00761DAE" w:rsidRDefault="00CD2AB3" w:rsidP="00CD2AB3">
            <w:pPr>
              <w:jc w:val="center"/>
              <w:rPr>
                <w:sz w:val="20"/>
                <w:szCs w:val="20"/>
              </w:rPr>
            </w:pPr>
            <w:r w:rsidRPr="00761DAE">
              <w:rPr>
                <w:sz w:val="20"/>
                <w:szCs w:val="20"/>
              </w:rPr>
              <w:t>1 sztuka</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5</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4.</w:t>
            </w:r>
          </w:p>
        </w:tc>
        <w:tc>
          <w:tcPr>
            <w:tcW w:w="3658" w:type="dxa"/>
            <w:vAlign w:val="center"/>
          </w:tcPr>
          <w:p w:rsidR="00CD2AB3" w:rsidRPr="00761DAE" w:rsidRDefault="00CD2AB3" w:rsidP="00CD2AB3">
            <w:pPr>
              <w:rPr>
                <w:sz w:val="20"/>
                <w:szCs w:val="20"/>
              </w:rPr>
            </w:pPr>
            <w:r w:rsidRPr="00761DAE">
              <w:rPr>
                <w:sz w:val="20"/>
                <w:szCs w:val="20"/>
              </w:rPr>
              <w:t>Jednorazowe mikronozyczki typu Vanas</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1</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5.</w:t>
            </w:r>
          </w:p>
        </w:tc>
        <w:tc>
          <w:tcPr>
            <w:tcW w:w="3658" w:type="dxa"/>
            <w:vAlign w:val="center"/>
          </w:tcPr>
          <w:p w:rsidR="00CD2AB3" w:rsidRPr="00761DAE" w:rsidRDefault="00CD2AB3" w:rsidP="00CD2AB3">
            <w:pPr>
              <w:rPr>
                <w:sz w:val="20"/>
                <w:szCs w:val="20"/>
              </w:rPr>
            </w:pPr>
            <w:r w:rsidRPr="00761DAE">
              <w:rPr>
                <w:sz w:val="20"/>
                <w:szCs w:val="20"/>
              </w:rPr>
              <w:t xml:space="preserve">Jednorazowe imadło , delikatnie zagięte, długość całkowita 14cm </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3</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6.</w:t>
            </w:r>
          </w:p>
        </w:tc>
        <w:tc>
          <w:tcPr>
            <w:tcW w:w="3658" w:type="dxa"/>
            <w:vAlign w:val="center"/>
          </w:tcPr>
          <w:p w:rsidR="00CD2AB3" w:rsidRPr="00761DAE" w:rsidRDefault="00CD2AB3" w:rsidP="00CD2AB3">
            <w:pPr>
              <w:rPr>
                <w:sz w:val="20"/>
                <w:szCs w:val="20"/>
              </w:rPr>
            </w:pPr>
            <w:r w:rsidRPr="00761DAE">
              <w:rPr>
                <w:sz w:val="20"/>
                <w:szCs w:val="20"/>
              </w:rPr>
              <w:t>Imadło wielorazowe typu Barraquer, zagięte, bez zamka, bardzo delikatne szczęki</w:t>
            </w:r>
          </w:p>
        </w:tc>
        <w:tc>
          <w:tcPr>
            <w:tcW w:w="1276" w:type="dxa"/>
            <w:vAlign w:val="center"/>
          </w:tcPr>
          <w:p w:rsidR="00CD2AB3" w:rsidRPr="00761DAE" w:rsidRDefault="00CD2AB3" w:rsidP="00CD2AB3">
            <w:pPr>
              <w:jc w:val="center"/>
              <w:rPr>
                <w:sz w:val="20"/>
                <w:szCs w:val="20"/>
              </w:rPr>
            </w:pPr>
            <w:r w:rsidRPr="00761DAE">
              <w:rPr>
                <w:sz w:val="20"/>
                <w:szCs w:val="20"/>
              </w:rPr>
              <w:t>1 sztuka</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4</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7.</w:t>
            </w:r>
          </w:p>
        </w:tc>
        <w:tc>
          <w:tcPr>
            <w:tcW w:w="3658" w:type="dxa"/>
            <w:vAlign w:val="center"/>
          </w:tcPr>
          <w:p w:rsidR="00CD2AB3" w:rsidRPr="00761DAE" w:rsidRDefault="00CD2AB3" w:rsidP="00CD2AB3">
            <w:pPr>
              <w:rPr>
                <w:sz w:val="20"/>
                <w:szCs w:val="20"/>
              </w:rPr>
            </w:pPr>
            <w:r w:rsidRPr="00761DAE">
              <w:rPr>
                <w:sz w:val="20"/>
                <w:szCs w:val="20"/>
              </w:rPr>
              <w:t xml:space="preserve">Nożyczki spojówkowe  jednorazowe 11,5 cm  </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1</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8.</w:t>
            </w:r>
          </w:p>
        </w:tc>
        <w:tc>
          <w:tcPr>
            <w:tcW w:w="3658" w:type="dxa"/>
            <w:vAlign w:val="center"/>
          </w:tcPr>
          <w:p w:rsidR="00CD2AB3" w:rsidRPr="00761DAE" w:rsidRDefault="00CD2AB3" w:rsidP="00CD2AB3">
            <w:pPr>
              <w:rPr>
                <w:sz w:val="20"/>
                <w:szCs w:val="20"/>
              </w:rPr>
            </w:pPr>
            <w:r w:rsidRPr="00761DAE">
              <w:rPr>
                <w:sz w:val="20"/>
                <w:szCs w:val="20"/>
              </w:rPr>
              <w:t>Nóż do twardówki – szerokość ostrza 2 mm, długość ostrza 5mm zagięcie ostrza względem rękojeści: 50 – 55st, materiał: stal chirurgiczna; jednorazowy – zapakowany sterylnie</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Default="00CD2AB3" w:rsidP="00CD2AB3">
            <w:pPr>
              <w:jc w:val="cente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50</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Pr>
          <w:p w:rsidR="00CD2AB3" w:rsidRDefault="00CD2AB3" w:rsidP="00CD2AB3">
            <w:pPr>
              <w:pStyle w:val="Bezodstpw"/>
            </w:pPr>
          </w:p>
        </w:tc>
      </w:tr>
      <w:tr w:rsidR="00CD2AB3" w:rsidTr="00CD2AB3">
        <w:tc>
          <w:tcPr>
            <w:tcW w:w="561" w:type="dxa"/>
          </w:tcPr>
          <w:p w:rsidR="00CD2AB3" w:rsidRDefault="00CD2AB3" w:rsidP="00CD2AB3">
            <w:pPr>
              <w:pStyle w:val="Bezodstpw"/>
            </w:pPr>
            <w:r>
              <w:t>9.</w:t>
            </w:r>
          </w:p>
        </w:tc>
        <w:tc>
          <w:tcPr>
            <w:tcW w:w="3658" w:type="dxa"/>
            <w:vAlign w:val="center"/>
          </w:tcPr>
          <w:p w:rsidR="00CD2AB3" w:rsidRPr="00761DAE" w:rsidRDefault="00CD2AB3" w:rsidP="00CD2AB3">
            <w:pPr>
              <w:rPr>
                <w:sz w:val="20"/>
                <w:szCs w:val="20"/>
              </w:rPr>
            </w:pPr>
            <w:r w:rsidRPr="00761DAE">
              <w:rPr>
                <w:sz w:val="20"/>
                <w:szCs w:val="20"/>
              </w:rPr>
              <w:t>Nóż do twardówki – typ 15 szt prosty, kat ostrza 15, długośc krawędzi tnącej 6mm; materiał: stal chirurgiczna; jednorazowy – zapakowany sterylnie</w:t>
            </w:r>
          </w:p>
        </w:tc>
        <w:tc>
          <w:tcPr>
            <w:tcW w:w="1276" w:type="dxa"/>
            <w:vAlign w:val="center"/>
          </w:tcPr>
          <w:p w:rsidR="00CD2AB3" w:rsidRPr="00761DAE" w:rsidRDefault="00CD2AB3" w:rsidP="00CD2AB3">
            <w:pPr>
              <w:jc w:val="center"/>
              <w:rPr>
                <w:sz w:val="20"/>
                <w:szCs w:val="20"/>
              </w:rPr>
            </w:pPr>
            <w:r w:rsidRPr="00761DAE">
              <w:rPr>
                <w:sz w:val="20"/>
                <w:szCs w:val="20"/>
              </w:rPr>
              <w:t>10 sztuk</w:t>
            </w:r>
          </w:p>
        </w:tc>
        <w:tc>
          <w:tcPr>
            <w:tcW w:w="1276" w:type="dxa"/>
            <w:vAlign w:val="center"/>
          </w:tcPr>
          <w:p w:rsidR="00CD2AB3" w:rsidRDefault="00CD2AB3" w:rsidP="00CD2AB3">
            <w:pPr>
              <w:jc w:val="cente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50</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single" w:sz="4" w:space="0" w:color="auto"/>
            </w:tcBorders>
          </w:tcPr>
          <w:p w:rsidR="00CD2AB3" w:rsidRDefault="00CD2AB3" w:rsidP="00CD2AB3">
            <w:pPr>
              <w:pStyle w:val="Bezodstpw"/>
            </w:pPr>
          </w:p>
        </w:tc>
      </w:tr>
      <w:tr w:rsidR="00CD2AB3" w:rsidTr="00CD2AB3">
        <w:tc>
          <w:tcPr>
            <w:tcW w:w="561" w:type="dxa"/>
          </w:tcPr>
          <w:p w:rsidR="00CD2AB3" w:rsidRDefault="00CD2AB3" w:rsidP="00CD2AB3">
            <w:pPr>
              <w:pStyle w:val="Bezodstpw"/>
            </w:pPr>
            <w:r>
              <w:t>10.</w:t>
            </w:r>
          </w:p>
        </w:tc>
        <w:tc>
          <w:tcPr>
            <w:tcW w:w="3658" w:type="dxa"/>
            <w:vAlign w:val="center"/>
          </w:tcPr>
          <w:p w:rsidR="00CD2AB3" w:rsidRPr="00761DAE" w:rsidRDefault="00CD2AB3" w:rsidP="00CD2AB3">
            <w:pPr>
              <w:rPr>
                <w:sz w:val="20"/>
                <w:szCs w:val="20"/>
              </w:rPr>
            </w:pPr>
            <w:r w:rsidRPr="00761DAE">
              <w:rPr>
                <w:sz w:val="20"/>
                <w:szCs w:val="20"/>
              </w:rPr>
              <w:t>Gąbka oczna ( strzałki) typ Visiorb</w:t>
            </w:r>
          </w:p>
        </w:tc>
        <w:tc>
          <w:tcPr>
            <w:tcW w:w="1276" w:type="dxa"/>
            <w:vAlign w:val="center"/>
          </w:tcPr>
          <w:p w:rsidR="00CD2AB3" w:rsidRPr="00761DAE" w:rsidRDefault="00CD2AB3" w:rsidP="00CD2AB3">
            <w:pPr>
              <w:jc w:val="center"/>
              <w:rPr>
                <w:sz w:val="20"/>
                <w:szCs w:val="20"/>
              </w:rPr>
            </w:pPr>
            <w:r w:rsidRPr="00761DAE">
              <w:rPr>
                <w:sz w:val="20"/>
                <w:szCs w:val="20"/>
              </w:rPr>
              <w:t>200 sztuk</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opakowanie</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7</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single" w:sz="4" w:space="0" w:color="auto"/>
            </w:tcBorders>
          </w:tcPr>
          <w:p w:rsidR="00CD2AB3" w:rsidRDefault="00CD2AB3" w:rsidP="00CD2AB3">
            <w:pPr>
              <w:pStyle w:val="Bezodstpw"/>
            </w:pPr>
          </w:p>
        </w:tc>
      </w:tr>
      <w:tr w:rsidR="00CD2AB3" w:rsidTr="00CD2AB3">
        <w:tc>
          <w:tcPr>
            <w:tcW w:w="561" w:type="dxa"/>
          </w:tcPr>
          <w:p w:rsidR="00CD2AB3" w:rsidRDefault="00CD2AB3" w:rsidP="00CD2AB3">
            <w:pPr>
              <w:pStyle w:val="Bezodstpw"/>
            </w:pPr>
            <w:r>
              <w:t>11.</w:t>
            </w:r>
          </w:p>
        </w:tc>
        <w:tc>
          <w:tcPr>
            <w:tcW w:w="3658" w:type="dxa"/>
            <w:vAlign w:val="center"/>
          </w:tcPr>
          <w:p w:rsidR="00CD2AB3" w:rsidRPr="00761DAE" w:rsidRDefault="00CD2AB3" w:rsidP="00CD2AB3">
            <w:pPr>
              <w:rPr>
                <w:sz w:val="20"/>
                <w:szCs w:val="20"/>
              </w:rPr>
            </w:pPr>
            <w:r w:rsidRPr="00761DAE">
              <w:rPr>
                <w:sz w:val="20"/>
                <w:szCs w:val="20"/>
              </w:rPr>
              <w:t>Marker okulistyczny jednorazowy, delikatny koniec</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10 sztuk</w:t>
            </w:r>
          </w:p>
        </w:tc>
        <w:tc>
          <w:tcPr>
            <w:tcW w:w="1276" w:type="dxa"/>
            <w:vAlign w:val="center"/>
          </w:tcPr>
          <w:p w:rsidR="00CD2AB3" w:rsidRDefault="00CD2AB3" w:rsidP="00CD2AB3">
            <w:pPr>
              <w:jc w:val="cente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30</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single" w:sz="4" w:space="0" w:color="auto"/>
            </w:tcBorders>
          </w:tcPr>
          <w:p w:rsidR="00CD2AB3" w:rsidRDefault="00CD2AB3" w:rsidP="00CD2AB3">
            <w:pPr>
              <w:pStyle w:val="Bezodstpw"/>
            </w:pPr>
          </w:p>
        </w:tc>
      </w:tr>
      <w:tr w:rsidR="00CD2AB3" w:rsidTr="00CD2AB3">
        <w:tc>
          <w:tcPr>
            <w:tcW w:w="561" w:type="dxa"/>
          </w:tcPr>
          <w:p w:rsidR="00CD2AB3" w:rsidRDefault="00CD2AB3" w:rsidP="00CD2AB3">
            <w:pPr>
              <w:pStyle w:val="Bezodstpw"/>
            </w:pPr>
            <w:r>
              <w:t>12.</w:t>
            </w:r>
          </w:p>
        </w:tc>
        <w:tc>
          <w:tcPr>
            <w:tcW w:w="3658" w:type="dxa"/>
            <w:vAlign w:val="center"/>
          </w:tcPr>
          <w:p w:rsidR="00CD2AB3" w:rsidRPr="00761DAE" w:rsidRDefault="00CD2AB3" w:rsidP="00CD2AB3">
            <w:pPr>
              <w:rPr>
                <w:sz w:val="20"/>
                <w:szCs w:val="20"/>
              </w:rPr>
            </w:pPr>
            <w:r w:rsidRPr="00761DAE">
              <w:rPr>
                <w:color w:val="000000"/>
                <w:sz w:val="20"/>
                <w:szCs w:val="20"/>
              </w:rPr>
              <w:t>Wielorazowa pęseta typu krokodylek 23G</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1 sztuka</w:t>
            </w:r>
          </w:p>
        </w:tc>
        <w:tc>
          <w:tcPr>
            <w:tcW w:w="1276" w:type="dxa"/>
            <w:vAlign w:val="center"/>
          </w:tcPr>
          <w:p w:rsidR="00CD2AB3" w:rsidRDefault="00CD2AB3" w:rsidP="00CD2AB3">
            <w:pPr>
              <w:jc w:val="cente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2</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single" w:sz="4" w:space="0" w:color="auto"/>
            </w:tcBorders>
          </w:tcPr>
          <w:p w:rsidR="00CD2AB3" w:rsidRDefault="00CD2AB3" w:rsidP="00CD2AB3">
            <w:pPr>
              <w:pStyle w:val="Bezodstpw"/>
            </w:pPr>
          </w:p>
        </w:tc>
      </w:tr>
      <w:tr w:rsidR="00CD2AB3" w:rsidTr="00CD2AB3">
        <w:tc>
          <w:tcPr>
            <w:tcW w:w="561" w:type="dxa"/>
          </w:tcPr>
          <w:p w:rsidR="00CD2AB3" w:rsidRDefault="00CD2AB3" w:rsidP="00CD2AB3">
            <w:pPr>
              <w:pStyle w:val="Bezodstpw"/>
            </w:pPr>
            <w:r>
              <w:t>13.</w:t>
            </w:r>
          </w:p>
        </w:tc>
        <w:tc>
          <w:tcPr>
            <w:tcW w:w="3658" w:type="dxa"/>
            <w:vAlign w:val="center"/>
          </w:tcPr>
          <w:p w:rsidR="00CD2AB3" w:rsidRPr="00761DAE" w:rsidRDefault="00CD2AB3" w:rsidP="00CD2AB3">
            <w:pPr>
              <w:rPr>
                <w:sz w:val="20"/>
                <w:szCs w:val="20"/>
              </w:rPr>
            </w:pPr>
            <w:r w:rsidRPr="00761DAE">
              <w:rPr>
                <w:sz w:val="20"/>
                <w:szCs w:val="20"/>
              </w:rPr>
              <w:t>Wielorazowa pęseta typu krokodylek 20G</w:t>
            </w:r>
          </w:p>
        </w:tc>
        <w:tc>
          <w:tcPr>
            <w:tcW w:w="1276" w:type="dxa"/>
            <w:vAlign w:val="center"/>
          </w:tcPr>
          <w:p w:rsidR="00CD2AB3" w:rsidRPr="00761DAE" w:rsidRDefault="00CD2AB3" w:rsidP="00CD2AB3">
            <w:pPr>
              <w:jc w:val="center"/>
              <w:rPr>
                <w:color w:val="000000"/>
                <w:sz w:val="20"/>
                <w:szCs w:val="20"/>
              </w:rPr>
            </w:pPr>
            <w:r w:rsidRPr="00761DAE">
              <w:rPr>
                <w:color w:val="000000"/>
                <w:sz w:val="20"/>
                <w:szCs w:val="20"/>
              </w:rPr>
              <w:t>1 sztuka</w:t>
            </w:r>
          </w:p>
        </w:tc>
        <w:tc>
          <w:tcPr>
            <w:tcW w:w="1276" w:type="dxa"/>
            <w:vAlign w:val="center"/>
          </w:tcPr>
          <w:p w:rsidR="00CD2AB3" w:rsidRDefault="00CD2AB3" w:rsidP="00CD2AB3">
            <w:pPr>
              <w:jc w:val="center"/>
            </w:pPr>
            <w:r w:rsidRPr="00761DAE">
              <w:rPr>
                <w:color w:val="000000"/>
                <w:sz w:val="20"/>
                <w:szCs w:val="20"/>
              </w:rPr>
              <w:t>sztuka</w:t>
            </w:r>
          </w:p>
        </w:tc>
        <w:tc>
          <w:tcPr>
            <w:tcW w:w="1559" w:type="dxa"/>
            <w:vAlign w:val="center"/>
          </w:tcPr>
          <w:p w:rsidR="00CD2AB3" w:rsidRDefault="00CD2AB3" w:rsidP="00CD2AB3">
            <w:pPr>
              <w:pStyle w:val="Bezodstpw"/>
            </w:pPr>
          </w:p>
        </w:tc>
        <w:tc>
          <w:tcPr>
            <w:tcW w:w="1417" w:type="dxa"/>
            <w:vAlign w:val="center"/>
          </w:tcPr>
          <w:p w:rsidR="00CD2AB3" w:rsidRDefault="00CD2AB3" w:rsidP="00CD2AB3">
            <w:pPr>
              <w:pStyle w:val="Bezodstpw"/>
            </w:pPr>
          </w:p>
        </w:tc>
        <w:tc>
          <w:tcPr>
            <w:tcW w:w="1045" w:type="dxa"/>
            <w:vAlign w:val="center"/>
          </w:tcPr>
          <w:p w:rsidR="00CD2AB3" w:rsidRPr="00761DAE" w:rsidRDefault="00CD2AB3" w:rsidP="00CD2AB3">
            <w:pPr>
              <w:jc w:val="center"/>
              <w:rPr>
                <w:b/>
                <w:bCs/>
                <w:color w:val="000000"/>
                <w:sz w:val="20"/>
                <w:szCs w:val="20"/>
              </w:rPr>
            </w:pPr>
            <w:r w:rsidRPr="00761DAE">
              <w:rPr>
                <w:b/>
                <w:bCs/>
                <w:color w:val="000000"/>
                <w:sz w:val="20"/>
                <w:szCs w:val="20"/>
              </w:rPr>
              <w:t>2</w:t>
            </w:r>
          </w:p>
        </w:tc>
        <w:tc>
          <w:tcPr>
            <w:tcW w:w="1542" w:type="dxa"/>
            <w:vAlign w:val="center"/>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single" w:sz="4" w:space="0" w:color="auto"/>
            </w:tcBorders>
          </w:tcPr>
          <w:p w:rsidR="00CD2AB3" w:rsidRDefault="00CD2AB3" w:rsidP="00CD2AB3">
            <w:pPr>
              <w:pStyle w:val="Bezodstpw"/>
            </w:pPr>
          </w:p>
        </w:tc>
      </w:tr>
      <w:tr w:rsidR="00CD2AB3" w:rsidTr="00CD2AB3">
        <w:tc>
          <w:tcPr>
            <w:tcW w:w="10792" w:type="dxa"/>
            <w:gridSpan w:val="7"/>
            <w:vAlign w:val="center"/>
          </w:tcPr>
          <w:p w:rsidR="00CD2AB3" w:rsidRPr="00761DAE" w:rsidRDefault="00CD2AB3" w:rsidP="00CD2AB3">
            <w:pPr>
              <w:pStyle w:val="Bezodstpw"/>
              <w:jc w:val="right"/>
              <w:rPr>
                <w:b/>
                <w:sz w:val="20"/>
                <w:szCs w:val="20"/>
              </w:rPr>
            </w:pPr>
            <w:r w:rsidRPr="00761DAE">
              <w:rPr>
                <w:b/>
                <w:sz w:val="20"/>
                <w:szCs w:val="20"/>
              </w:rPr>
              <w:t>RAZEM PAKIET 6</w:t>
            </w:r>
          </w:p>
        </w:tc>
        <w:tc>
          <w:tcPr>
            <w:tcW w:w="1542" w:type="dxa"/>
          </w:tcPr>
          <w:p w:rsidR="00CD2AB3" w:rsidRDefault="00CD2AB3" w:rsidP="00CD2AB3">
            <w:pPr>
              <w:pStyle w:val="Bezodstpw"/>
            </w:pPr>
          </w:p>
        </w:tc>
        <w:tc>
          <w:tcPr>
            <w:tcW w:w="1542" w:type="dxa"/>
          </w:tcPr>
          <w:p w:rsidR="00CD2AB3" w:rsidRDefault="00CD2AB3" w:rsidP="00CD2AB3">
            <w:pPr>
              <w:pStyle w:val="Bezodstpw"/>
            </w:pPr>
          </w:p>
        </w:tc>
        <w:tc>
          <w:tcPr>
            <w:tcW w:w="1572" w:type="dxa"/>
            <w:tcBorders>
              <w:bottom w:val="nil"/>
              <w:right w:val="nil"/>
            </w:tcBorders>
          </w:tcPr>
          <w:p w:rsidR="00CD2AB3" w:rsidRDefault="00CD2AB3" w:rsidP="00CD2AB3">
            <w:pPr>
              <w:pStyle w:val="Bezodstpw"/>
            </w:pPr>
          </w:p>
        </w:tc>
      </w:tr>
    </w:tbl>
    <w:p w:rsidR="007965D5" w:rsidRDefault="007965D5" w:rsidP="007965D5">
      <w:pPr>
        <w:ind w:left="5529"/>
        <w:jc w:val="center"/>
        <w:rPr>
          <w:sz w:val="16"/>
          <w:szCs w:val="16"/>
        </w:rPr>
      </w:pPr>
    </w:p>
    <w:p w:rsidR="007965D5" w:rsidRDefault="007965D5" w:rsidP="00CD2AB3">
      <w:pPr>
        <w:rPr>
          <w:sz w:val="16"/>
          <w:szCs w:val="16"/>
        </w:rPr>
      </w:pPr>
    </w:p>
    <w:p w:rsidR="00640C4D" w:rsidRDefault="00640C4D" w:rsidP="00640C4D">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40C4D" w:rsidRPr="00F7256A" w:rsidRDefault="00640C4D" w:rsidP="00640C4D">
      <w:pPr>
        <w:pStyle w:val="Legenda"/>
        <w:ind w:left="5529"/>
        <w:jc w:val="center"/>
        <w:rPr>
          <w:b w:val="0"/>
          <w:sz w:val="16"/>
          <w:szCs w:val="16"/>
        </w:rPr>
      </w:pPr>
      <w:r w:rsidRPr="00F7256A">
        <w:rPr>
          <w:b w:val="0"/>
          <w:sz w:val="16"/>
          <w:szCs w:val="16"/>
        </w:rPr>
        <w:t>podpis i  pieczęć  osób wskazanych w dokumencie</w:t>
      </w:r>
    </w:p>
    <w:p w:rsidR="00640C4D" w:rsidRPr="00F7256A" w:rsidRDefault="00640C4D" w:rsidP="00640C4D">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965D5" w:rsidRDefault="00640C4D" w:rsidP="00640C4D">
      <w:pPr>
        <w:ind w:left="5529"/>
        <w:jc w:val="center"/>
        <w:rPr>
          <w:sz w:val="16"/>
          <w:szCs w:val="16"/>
        </w:rPr>
      </w:pPr>
      <w:r w:rsidRPr="002E742A">
        <w:rPr>
          <w:sz w:val="16"/>
          <w:szCs w:val="16"/>
        </w:rPr>
        <w:t>posiadających pełnomocnictwo</w:t>
      </w:r>
    </w:p>
    <w:p w:rsidR="00793226" w:rsidRDefault="00793226" w:rsidP="00640C4D">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34"/>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L.p.</w:t>
            </w:r>
          </w:p>
        </w:tc>
        <w:tc>
          <w:tcPr>
            <w:tcW w:w="4934"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 xml:space="preserve">Ilość </w:t>
            </w:r>
          </w:p>
          <w:p w:rsidR="001D6A23" w:rsidRPr="00761DAE" w:rsidRDefault="001D6A23"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1D6A23" w:rsidRPr="00761DAE" w:rsidRDefault="001D6A23" w:rsidP="001D6A23">
            <w:pPr>
              <w:pStyle w:val="Bezodstpw"/>
              <w:rPr>
                <w:b/>
                <w:sz w:val="20"/>
                <w:szCs w:val="20"/>
              </w:rPr>
            </w:pPr>
            <w:r w:rsidRPr="00761DAE">
              <w:rPr>
                <w:b/>
                <w:sz w:val="20"/>
                <w:szCs w:val="20"/>
              </w:rPr>
              <w:t>nazwa handlowa, nr katalogowy, nr strony w mat. informacyjnych</w:t>
            </w:r>
          </w:p>
        </w:tc>
      </w:tr>
      <w:tr w:rsidR="001D6A23" w:rsidTr="00761DAE">
        <w:tc>
          <w:tcPr>
            <w:tcW w:w="15448" w:type="dxa"/>
            <w:gridSpan w:val="9"/>
            <w:shd w:val="clear" w:color="auto" w:fill="FFFFFF" w:themeFill="background1"/>
            <w:vAlign w:val="center"/>
          </w:tcPr>
          <w:p w:rsidR="001D6A23" w:rsidRPr="00761DAE" w:rsidRDefault="001D6A23" w:rsidP="001D6A23">
            <w:pPr>
              <w:pStyle w:val="Bezodstpw"/>
              <w:rPr>
                <w:b/>
                <w:sz w:val="20"/>
                <w:szCs w:val="20"/>
              </w:rPr>
            </w:pPr>
            <w:r w:rsidRPr="00761DAE">
              <w:rPr>
                <w:b/>
                <w:sz w:val="20"/>
                <w:szCs w:val="20"/>
              </w:rPr>
              <w:t xml:space="preserve">PAKIET 7 </w:t>
            </w:r>
            <w:r w:rsidRPr="00761DAE">
              <w:rPr>
                <w:b/>
                <w:bCs/>
                <w:color w:val="000000"/>
                <w:sz w:val="20"/>
                <w:szCs w:val="20"/>
              </w:rPr>
              <w:t xml:space="preserve">Ostrze do cięcia soczewek sztucznych          </w:t>
            </w:r>
            <w:r w:rsidRPr="00761DAE">
              <w:rPr>
                <w:color w:val="000000"/>
                <w:sz w:val="20"/>
                <w:szCs w:val="20"/>
              </w:rPr>
              <w:t>33140000-3 Materiały medyczne</w:t>
            </w:r>
          </w:p>
        </w:tc>
      </w:tr>
      <w:tr w:rsidR="00761DAE" w:rsidTr="00761DAE">
        <w:tc>
          <w:tcPr>
            <w:tcW w:w="561" w:type="dxa"/>
          </w:tcPr>
          <w:p w:rsidR="001D6A23" w:rsidRDefault="001D6A23" w:rsidP="001D6A23">
            <w:pPr>
              <w:pStyle w:val="Bezodstpw"/>
            </w:pPr>
            <w:r>
              <w:t>1.</w:t>
            </w:r>
          </w:p>
        </w:tc>
        <w:tc>
          <w:tcPr>
            <w:tcW w:w="4934" w:type="dxa"/>
            <w:vAlign w:val="center"/>
          </w:tcPr>
          <w:p w:rsidR="001D6A23" w:rsidRPr="00761DAE" w:rsidRDefault="001D6A23" w:rsidP="001D6A23">
            <w:pPr>
              <w:rPr>
                <w:color w:val="000000"/>
                <w:sz w:val="20"/>
                <w:szCs w:val="20"/>
              </w:rPr>
            </w:pPr>
            <w:r w:rsidRPr="00761DAE">
              <w:rPr>
                <w:color w:val="000000"/>
                <w:sz w:val="20"/>
                <w:szCs w:val="20"/>
              </w:rPr>
              <w:t>Nożyczki do cięcia soczewki wewnątrzgałkowej , ostrze zakrzywione, całkowita długość narzędzia 93mm, kąt zagięcia ostrza względem rękojeści 145 stopni, długość całkowita ostrza 8mm, szerokość końcówki ostrza 0,5mm</w:t>
            </w:r>
          </w:p>
        </w:tc>
        <w:tc>
          <w:tcPr>
            <w:tcW w:w="1276" w:type="dxa"/>
            <w:vAlign w:val="center"/>
          </w:tcPr>
          <w:p w:rsidR="001D6A23" w:rsidRPr="00761DAE" w:rsidRDefault="001D6A23" w:rsidP="00761DAE">
            <w:pPr>
              <w:jc w:val="center"/>
              <w:rPr>
                <w:sz w:val="20"/>
                <w:szCs w:val="20"/>
              </w:rPr>
            </w:pPr>
            <w:r w:rsidRPr="00761DAE">
              <w:rPr>
                <w:sz w:val="20"/>
                <w:szCs w:val="20"/>
              </w:rPr>
              <w:t>sztuka</w:t>
            </w:r>
          </w:p>
        </w:tc>
        <w:tc>
          <w:tcPr>
            <w:tcW w:w="1559" w:type="dxa"/>
            <w:vAlign w:val="center"/>
          </w:tcPr>
          <w:p w:rsidR="001D6A23" w:rsidRDefault="001D6A23" w:rsidP="001D6A23">
            <w:pPr>
              <w:pStyle w:val="Bezodstpw"/>
            </w:pPr>
          </w:p>
        </w:tc>
        <w:tc>
          <w:tcPr>
            <w:tcW w:w="1417" w:type="dxa"/>
            <w:vAlign w:val="center"/>
          </w:tcPr>
          <w:p w:rsidR="001D6A23" w:rsidRDefault="001D6A23" w:rsidP="001D6A23">
            <w:pPr>
              <w:pStyle w:val="Bezodstpw"/>
            </w:pPr>
          </w:p>
        </w:tc>
        <w:tc>
          <w:tcPr>
            <w:tcW w:w="1045" w:type="dxa"/>
            <w:vAlign w:val="center"/>
          </w:tcPr>
          <w:p w:rsidR="001D6A23" w:rsidRPr="00761DAE" w:rsidRDefault="001D6A23" w:rsidP="00761DAE">
            <w:pPr>
              <w:jc w:val="center"/>
              <w:rPr>
                <w:b/>
                <w:bCs/>
                <w:sz w:val="20"/>
                <w:szCs w:val="20"/>
              </w:rPr>
            </w:pPr>
            <w:r w:rsidRPr="00761DAE">
              <w:rPr>
                <w:b/>
                <w:bCs/>
                <w:sz w:val="20"/>
                <w:szCs w:val="20"/>
              </w:rPr>
              <w:t>1</w:t>
            </w:r>
          </w:p>
        </w:tc>
        <w:tc>
          <w:tcPr>
            <w:tcW w:w="1542" w:type="dxa"/>
            <w:vAlign w:val="center"/>
          </w:tcPr>
          <w:p w:rsidR="001D6A23" w:rsidRDefault="001D6A23" w:rsidP="001D6A23">
            <w:pPr>
              <w:pStyle w:val="Bezodstpw"/>
            </w:pPr>
          </w:p>
        </w:tc>
        <w:tc>
          <w:tcPr>
            <w:tcW w:w="1542" w:type="dxa"/>
          </w:tcPr>
          <w:p w:rsidR="001D6A23" w:rsidRDefault="001D6A23" w:rsidP="001D6A23">
            <w:pPr>
              <w:pStyle w:val="Bezodstpw"/>
            </w:pPr>
          </w:p>
        </w:tc>
        <w:tc>
          <w:tcPr>
            <w:tcW w:w="1572" w:type="dxa"/>
          </w:tcPr>
          <w:p w:rsidR="001D6A23" w:rsidRDefault="001D6A23" w:rsidP="001D6A23">
            <w:pPr>
              <w:pStyle w:val="Bezodstpw"/>
            </w:pPr>
          </w:p>
        </w:tc>
      </w:tr>
      <w:tr w:rsidR="00761DAE" w:rsidTr="00761DAE">
        <w:tc>
          <w:tcPr>
            <w:tcW w:w="10792" w:type="dxa"/>
            <w:gridSpan w:val="6"/>
            <w:vAlign w:val="center"/>
          </w:tcPr>
          <w:p w:rsidR="001D6A23" w:rsidRPr="00761DAE" w:rsidRDefault="001D6A23" w:rsidP="00761DAE">
            <w:pPr>
              <w:pStyle w:val="Bezodstpw"/>
              <w:jc w:val="right"/>
              <w:rPr>
                <w:b/>
                <w:sz w:val="20"/>
                <w:szCs w:val="20"/>
              </w:rPr>
            </w:pPr>
            <w:r w:rsidRPr="00761DAE">
              <w:rPr>
                <w:b/>
                <w:sz w:val="20"/>
                <w:szCs w:val="20"/>
              </w:rPr>
              <w:t>RAZEM PAKIET 7</w:t>
            </w:r>
          </w:p>
        </w:tc>
        <w:tc>
          <w:tcPr>
            <w:tcW w:w="1542" w:type="dxa"/>
          </w:tcPr>
          <w:p w:rsidR="001D6A23" w:rsidRDefault="001D6A23" w:rsidP="001D6A23">
            <w:pPr>
              <w:pStyle w:val="Bezodstpw"/>
            </w:pPr>
          </w:p>
        </w:tc>
        <w:tc>
          <w:tcPr>
            <w:tcW w:w="1542" w:type="dxa"/>
          </w:tcPr>
          <w:p w:rsidR="001D6A23" w:rsidRDefault="001D6A23" w:rsidP="001D6A23">
            <w:pPr>
              <w:pStyle w:val="Bezodstpw"/>
            </w:pPr>
          </w:p>
        </w:tc>
        <w:tc>
          <w:tcPr>
            <w:tcW w:w="1572" w:type="dxa"/>
            <w:tcBorders>
              <w:bottom w:val="nil"/>
              <w:right w:val="nil"/>
            </w:tcBorders>
          </w:tcPr>
          <w:p w:rsidR="001D6A23" w:rsidRDefault="001D6A23" w:rsidP="001D6A23">
            <w:pPr>
              <w:pStyle w:val="Bezodstpw"/>
            </w:pPr>
          </w:p>
        </w:tc>
      </w:tr>
    </w:tbl>
    <w:p w:rsidR="00CA0BF6" w:rsidRDefault="00CA0BF6" w:rsidP="00640C4D">
      <w:pPr>
        <w:ind w:left="5529"/>
        <w:jc w:val="center"/>
        <w:rPr>
          <w:sz w:val="16"/>
          <w:szCs w:val="16"/>
        </w:rPr>
      </w:pPr>
    </w:p>
    <w:p w:rsidR="00CA0BF6" w:rsidRDefault="00CA0BF6" w:rsidP="00640C4D">
      <w:pPr>
        <w:ind w:left="5529"/>
        <w:jc w:val="center"/>
        <w:rPr>
          <w:sz w:val="16"/>
          <w:szCs w:val="16"/>
        </w:rPr>
      </w:pPr>
    </w:p>
    <w:p w:rsidR="00CA0BF6" w:rsidRDefault="00CA0BF6" w:rsidP="00CA0BF6">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CA0BF6" w:rsidRPr="00F7256A" w:rsidRDefault="00CA0BF6" w:rsidP="00CA0BF6">
      <w:pPr>
        <w:pStyle w:val="Legenda"/>
        <w:ind w:left="5529"/>
        <w:jc w:val="center"/>
        <w:rPr>
          <w:b w:val="0"/>
          <w:sz w:val="16"/>
          <w:szCs w:val="16"/>
        </w:rPr>
      </w:pPr>
      <w:r w:rsidRPr="00F7256A">
        <w:rPr>
          <w:b w:val="0"/>
          <w:sz w:val="16"/>
          <w:szCs w:val="16"/>
        </w:rPr>
        <w:t>podpis i  pieczęć  osób wskazanych w dokumencie</w:t>
      </w:r>
    </w:p>
    <w:p w:rsidR="00CA0BF6" w:rsidRPr="00F7256A" w:rsidRDefault="00CA0BF6" w:rsidP="00CA0BF6">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471DB" w:rsidRDefault="00CA0BF6" w:rsidP="00CD2AB3">
      <w:pPr>
        <w:ind w:left="5529"/>
        <w:jc w:val="center"/>
        <w:rPr>
          <w:sz w:val="16"/>
          <w:szCs w:val="16"/>
        </w:rPr>
      </w:pPr>
      <w:r w:rsidRPr="002E742A">
        <w:rPr>
          <w:sz w:val="16"/>
          <w:szCs w:val="16"/>
        </w:rPr>
        <w:t>posiadających pełnomocnictwo</w:t>
      </w:r>
    </w:p>
    <w:p w:rsidR="007471DB" w:rsidRDefault="007471DB" w:rsidP="00CA0BF6">
      <w:pPr>
        <w:ind w:left="5529"/>
        <w:jc w:val="center"/>
        <w:rPr>
          <w:sz w:val="16"/>
          <w:szCs w:val="16"/>
        </w:rPr>
      </w:pPr>
    </w:p>
    <w:p w:rsidR="00793226" w:rsidRDefault="00793226" w:rsidP="00CA0BF6">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 xml:space="preserve">Ilość </w:t>
            </w:r>
          </w:p>
          <w:p w:rsidR="001D6A23" w:rsidRPr="00761DAE" w:rsidRDefault="001D6A23"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1D6A23" w:rsidRPr="00761DAE" w:rsidRDefault="001D6A23"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1D6A23" w:rsidRPr="00761DAE" w:rsidRDefault="001D6A23" w:rsidP="001D6A23">
            <w:pPr>
              <w:pStyle w:val="Bezodstpw"/>
              <w:rPr>
                <w:b/>
                <w:sz w:val="20"/>
                <w:szCs w:val="20"/>
              </w:rPr>
            </w:pPr>
            <w:r w:rsidRPr="00761DAE">
              <w:rPr>
                <w:b/>
                <w:sz w:val="20"/>
                <w:szCs w:val="20"/>
              </w:rPr>
              <w:t>nazwa handlowa, nr katalogowy, nr strony w mat. informacyjnych</w:t>
            </w:r>
          </w:p>
        </w:tc>
      </w:tr>
      <w:tr w:rsidR="001D6A23" w:rsidTr="00761DAE">
        <w:tc>
          <w:tcPr>
            <w:tcW w:w="15448" w:type="dxa"/>
            <w:gridSpan w:val="10"/>
            <w:shd w:val="clear" w:color="auto" w:fill="FFFFFF" w:themeFill="background1"/>
            <w:vAlign w:val="center"/>
          </w:tcPr>
          <w:p w:rsidR="001D6A23" w:rsidRPr="00761DAE" w:rsidRDefault="001D6A23" w:rsidP="001D6A23">
            <w:pPr>
              <w:pStyle w:val="Bezodstpw"/>
              <w:rPr>
                <w:b/>
                <w:sz w:val="20"/>
                <w:szCs w:val="20"/>
              </w:rPr>
            </w:pPr>
            <w:r w:rsidRPr="00761DAE">
              <w:rPr>
                <w:b/>
                <w:sz w:val="20"/>
                <w:szCs w:val="20"/>
              </w:rPr>
              <w:t xml:space="preserve">PAKIET 8 </w:t>
            </w:r>
            <w:r w:rsidRPr="00761DAE">
              <w:rPr>
                <w:b/>
                <w:bCs/>
                <w:color w:val="000000"/>
                <w:sz w:val="20"/>
                <w:szCs w:val="20"/>
              </w:rPr>
              <w:t xml:space="preserve">Gazy medyczne , zestaw do iniekcji gazu, filtr strzykawkowy, soczewka </w:t>
            </w:r>
            <w:r w:rsidRPr="00761DAE">
              <w:rPr>
                <w:color w:val="000000"/>
                <w:sz w:val="20"/>
                <w:szCs w:val="20"/>
              </w:rPr>
              <w:t>33140000-3 Materiały medyczne, 33652100-6; 24111500-0 gazy medyczne</w:t>
            </w:r>
          </w:p>
        </w:tc>
      </w:tr>
      <w:tr w:rsidR="00761DAE" w:rsidTr="00761DAE">
        <w:tc>
          <w:tcPr>
            <w:tcW w:w="561" w:type="dxa"/>
          </w:tcPr>
          <w:p w:rsidR="001D6A23" w:rsidRDefault="001D6A23" w:rsidP="001D6A23">
            <w:pPr>
              <w:pStyle w:val="Bezodstpw"/>
            </w:pPr>
            <w:r>
              <w:t>1.</w:t>
            </w:r>
          </w:p>
        </w:tc>
        <w:tc>
          <w:tcPr>
            <w:tcW w:w="3658" w:type="dxa"/>
            <w:vAlign w:val="center"/>
          </w:tcPr>
          <w:p w:rsidR="001D6A23" w:rsidRPr="00761DAE" w:rsidRDefault="001D6A23" w:rsidP="001D6A23">
            <w:pPr>
              <w:rPr>
                <w:sz w:val="20"/>
                <w:szCs w:val="20"/>
              </w:rPr>
            </w:pPr>
            <w:r w:rsidRPr="00761DAE">
              <w:rPr>
                <w:sz w:val="20"/>
                <w:szCs w:val="20"/>
              </w:rPr>
              <w:t>Gaz medyczny do chirurgii okulistycznej SF6 - sześciofluoransiarki  (sulphur hexafluoride 20%)  , pojemnik 75 ml produkt wielorazowego użytku wraz z zestawem do iniekcji gazu</w:t>
            </w:r>
          </w:p>
        </w:tc>
        <w:tc>
          <w:tcPr>
            <w:tcW w:w="1276" w:type="dxa"/>
            <w:vAlign w:val="center"/>
          </w:tcPr>
          <w:p w:rsidR="001D6A23" w:rsidRPr="00761DAE" w:rsidRDefault="000916EE" w:rsidP="00761DAE">
            <w:pPr>
              <w:jc w:val="center"/>
              <w:rPr>
                <w:color w:val="000000"/>
                <w:sz w:val="20"/>
                <w:szCs w:val="20"/>
              </w:rPr>
            </w:pPr>
            <w:r w:rsidRPr="00761DAE">
              <w:rPr>
                <w:color w:val="000000"/>
                <w:sz w:val="20"/>
                <w:szCs w:val="20"/>
              </w:rPr>
              <w:t>1 zestaw</w:t>
            </w:r>
          </w:p>
        </w:tc>
        <w:tc>
          <w:tcPr>
            <w:tcW w:w="1276" w:type="dxa"/>
            <w:vAlign w:val="center"/>
          </w:tcPr>
          <w:p w:rsidR="001D6A23" w:rsidRPr="00761DAE" w:rsidRDefault="007471DB" w:rsidP="00761DAE">
            <w:pPr>
              <w:jc w:val="center"/>
              <w:rPr>
                <w:color w:val="000000"/>
                <w:sz w:val="20"/>
                <w:szCs w:val="20"/>
              </w:rPr>
            </w:pPr>
            <w:r w:rsidRPr="00761DAE">
              <w:rPr>
                <w:color w:val="000000"/>
                <w:sz w:val="20"/>
                <w:szCs w:val="20"/>
              </w:rPr>
              <w:t>opakowanie</w:t>
            </w:r>
          </w:p>
        </w:tc>
        <w:tc>
          <w:tcPr>
            <w:tcW w:w="1559" w:type="dxa"/>
            <w:vAlign w:val="center"/>
          </w:tcPr>
          <w:p w:rsidR="001D6A23" w:rsidRDefault="001D6A23" w:rsidP="001D6A23">
            <w:pPr>
              <w:pStyle w:val="Bezodstpw"/>
            </w:pPr>
          </w:p>
        </w:tc>
        <w:tc>
          <w:tcPr>
            <w:tcW w:w="1417" w:type="dxa"/>
            <w:vAlign w:val="center"/>
          </w:tcPr>
          <w:p w:rsidR="001D6A23" w:rsidRDefault="001D6A23" w:rsidP="001D6A23">
            <w:pPr>
              <w:pStyle w:val="Bezodstpw"/>
            </w:pPr>
          </w:p>
        </w:tc>
        <w:tc>
          <w:tcPr>
            <w:tcW w:w="1045" w:type="dxa"/>
            <w:vAlign w:val="center"/>
          </w:tcPr>
          <w:p w:rsidR="001D6A23" w:rsidRPr="00761DAE" w:rsidRDefault="007471DB" w:rsidP="00761DAE">
            <w:pPr>
              <w:jc w:val="center"/>
              <w:rPr>
                <w:b/>
                <w:bCs/>
                <w:color w:val="000000"/>
                <w:sz w:val="20"/>
                <w:szCs w:val="20"/>
              </w:rPr>
            </w:pPr>
            <w:r w:rsidRPr="00761DAE">
              <w:rPr>
                <w:b/>
                <w:bCs/>
                <w:color w:val="000000"/>
                <w:sz w:val="20"/>
                <w:szCs w:val="20"/>
              </w:rPr>
              <w:t>30</w:t>
            </w:r>
          </w:p>
        </w:tc>
        <w:tc>
          <w:tcPr>
            <w:tcW w:w="1542" w:type="dxa"/>
            <w:vAlign w:val="center"/>
          </w:tcPr>
          <w:p w:rsidR="001D6A23" w:rsidRDefault="001D6A23" w:rsidP="001D6A23">
            <w:pPr>
              <w:pStyle w:val="Bezodstpw"/>
            </w:pPr>
          </w:p>
        </w:tc>
        <w:tc>
          <w:tcPr>
            <w:tcW w:w="1542" w:type="dxa"/>
          </w:tcPr>
          <w:p w:rsidR="001D6A23" w:rsidRDefault="001D6A23" w:rsidP="001D6A23">
            <w:pPr>
              <w:pStyle w:val="Bezodstpw"/>
            </w:pPr>
          </w:p>
        </w:tc>
        <w:tc>
          <w:tcPr>
            <w:tcW w:w="1572" w:type="dxa"/>
          </w:tcPr>
          <w:p w:rsidR="001D6A23" w:rsidRDefault="001D6A23" w:rsidP="001D6A23">
            <w:pPr>
              <w:pStyle w:val="Bezodstpw"/>
            </w:pPr>
          </w:p>
        </w:tc>
      </w:tr>
      <w:tr w:rsidR="00761DAE" w:rsidTr="00761DAE">
        <w:tc>
          <w:tcPr>
            <w:tcW w:w="561" w:type="dxa"/>
          </w:tcPr>
          <w:p w:rsidR="007471DB" w:rsidRDefault="007471DB" w:rsidP="001D6A23">
            <w:pPr>
              <w:pStyle w:val="Bezodstpw"/>
            </w:pPr>
            <w:r>
              <w:t>2.</w:t>
            </w:r>
          </w:p>
        </w:tc>
        <w:tc>
          <w:tcPr>
            <w:tcW w:w="3658" w:type="dxa"/>
            <w:vAlign w:val="center"/>
          </w:tcPr>
          <w:p w:rsidR="007471DB" w:rsidRPr="00761DAE" w:rsidRDefault="007471DB" w:rsidP="001D6A23">
            <w:pPr>
              <w:rPr>
                <w:sz w:val="20"/>
                <w:szCs w:val="20"/>
              </w:rPr>
            </w:pPr>
            <w:r w:rsidRPr="00761DAE">
              <w:rPr>
                <w:sz w:val="20"/>
                <w:szCs w:val="20"/>
              </w:rPr>
              <w:t>Gaz medyczny do chirurgii okulistycznej  C2F6  - szesciofluoroetanol (hexafluoroethane 16%) pojemność 75 ml , produkt wielorazowego uzytku wraz z zestawem do iniekcji gazu</w:t>
            </w:r>
          </w:p>
        </w:tc>
        <w:tc>
          <w:tcPr>
            <w:tcW w:w="1276" w:type="dxa"/>
            <w:vAlign w:val="center"/>
          </w:tcPr>
          <w:p w:rsidR="007471DB" w:rsidRPr="00761DAE" w:rsidRDefault="000916EE" w:rsidP="00761DAE">
            <w:pPr>
              <w:jc w:val="center"/>
              <w:rPr>
                <w:sz w:val="20"/>
                <w:szCs w:val="20"/>
              </w:rPr>
            </w:pPr>
            <w:r w:rsidRPr="00761DAE">
              <w:rPr>
                <w:sz w:val="20"/>
                <w:szCs w:val="20"/>
              </w:rPr>
              <w:t>1 zestaw</w:t>
            </w:r>
          </w:p>
        </w:tc>
        <w:tc>
          <w:tcPr>
            <w:tcW w:w="1276" w:type="dxa"/>
            <w:vAlign w:val="center"/>
          </w:tcPr>
          <w:p w:rsidR="007471DB" w:rsidRDefault="007471DB" w:rsidP="00761DAE">
            <w:pPr>
              <w:jc w:val="center"/>
            </w:pPr>
            <w:r w:rsidRPr="00761DAE">
              <w:rPr>
                <w:color w:val="000000"/>
                <w:sz w:val="20"/>
                <w:szCs w:val="20"/>
              </w:rPr>
              <w:t>opakowanie</w:t>
            </w:r>
          </w:p>
        </w:tc>
        <w:tc>
          <w:tcPr>
            <w:tcW w:w="1559" w:type="dxa"/>
            <w:vAlign w:val="center"/>
          </w:tcPr>
          <w:p w:rsidR="007471DB" w:rsidRDefault="007471DB" w:rsidP="001D6A23">
            <w:pPr>
              <w:pStyle w:val="Bezodstpw"/>
            </w:pPr>
          </w:p>
        </w:tc>
        <w:tc>
          <w:tcPr>
            <w:tcW w:w="1417" w:type="dxa"/>
            <w:vAlign w:val="center"/>
          </w:tcPr>
          <w:p w:rsidR="007471DB" w:rsidRDefault="007471DB" w:rsidP="001D6A23">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5</w:t>
            </w:r>
          </w:p>
        </w:tc>
        <w:tc>
          <w:tcPr>
            <w:tcW w:w="1542" w:type="dxa"/>
            <w:vAlign w:val="center"/>
          </w:tcPr>
          <w:p w:rsidR="007471DB" w:rsidRDefault="007471DB" w:rsidP="001D6A23">
            <w:pPr>
              <w:pStyle w:val="Bezodstpw"/>
            </w:pPr>
          </w:p>
        </w:tc>
        <w:tc>
          <w:tcPr>
            <w:tcW w:w="1542" w:type="dxa"/>
          </w:tcPr>
          <w:p w:rsidR="007471DB" w:rsidRDefault="007471DB" w:rsidP="001D6A23">
            <w:pPr>
              <w:pStyle w:val="Bezodstpw"/>
            </w:pPr>
          </w:p>
        </w:tc>
        <w:tc>
          <w:tcPr>
            <w:tcW w:w="1572" w:type="dxa"/>
          </w:tcPr>
          <w:p w:rsidR="007471DB" w:rsidRDefault="007471DB" w:rsidP="001D6A23">
            <w:pPr>
              <w:pStyle w:val="Bezodstpw"/>
            </w:pPr>
          </w:p>
        </w:tc>
      </w:tr>
      <w:tr w:rsidR="00761DAE" w:rsidTr="00761DAE">
        <w:tc>
          <w:tcPr>
            <w:tcW w:w="561" w:type="dxa"/>
          </w:tcPr>
          <w:p w:rsidR="007471DB" w:rsidRDefault="007471DB" w:rsidP="001D6A23">
            <w:pPr>
              <w:pStyle w:val="Bezodstpw"/>
            </w:pPr>
            <w:r>
              <w:t>3.</w:t>
            </w:r>
          </w:p>
        </w:tc>
        <w:tc>
          <w:tcPr>
            <w:tcW w:w="3658" w:type="dxa"/>
            <w:vAlign w:val="center"/>
          </w:tcPr>
          <w:p w:rsidR="007471DB" w:rsidRPr="00761DAE" w:rsidRDefault="007471DB" w:rsidP="001D6A23">
            <w:pPr>
              <w:rPr>
                <w:sz w:val="20"/>
                <w:szCs w:val="20"/>
              </w:rPr>
            </w:pPr>
            <w:r w:rsidRPr="00761DAE">
              <w:rPr>
                <w:sz w:val="20"/>
                <w:szCs w:val="20"/>
              </w:rPr>
              <w:t>Gaz okulistyczny C3F8 Multi octafluoropropane 12 %  -  pojemności 75 ml, produkt wielorazowego uzytku wraz z zestawem do iniekcji gazu</w:t>
            </w:r>
          </w:p>
        </w:tc>
        <w:tc>
          <w:tcPr>
            <w:tcW w:w="1276" w:type="dxa"/>
            <w:vAlign w:val="center"/>
          </w:tcPr>
          <w:p w:rsidR="007471DB" w:rsidRPr="00761DAE" w:rsidRDefault="000916EE" w:rsidP="00761DAE">
            <w:pPr>
              <w:jc w:val="center"/>
              <w:rPr>
                <w:sz w:val="20"/>
                <w:szCs w:val="20"/>
              </w:rPr>
            </w:pPr>
            <w:r w:rsidRPr="00761DAE">
              <w:rPr>
                <w:sz w:val="20"/>
                <w:szCs w:val="20"/>
              </w:rPr>
              <w:t>1 zestaw</w:t>
            </w:r>
          </w:p>
        </w:tc>
        <w:tc>
          <w:tcPr>
            <w:tcW w:w="1276" w:type="dxa"/>
            <w:vAlign w:val="center"/>
          </w:tcPr>
          <w:p w:rsidR="007471DB" w:rsidRDefault="007471DB" w:rsidP="00761DAE">
            <w:pPr>
              <w:jc w:val="center"/>
            </w:pPr>
            <w:r w:rsidRPr="00761DAE">
              <w:rPr>
                <w:color w:val="000000"/>
                <w:sz w:val="20"/>
                <w:szCs w:val="20"/>
              </w:rPr>
              <w:t>opakowanie</w:t>
            </w:r>
          </w:p>
        </w:tc>
        <w:tc>
          <w:tcPr>
            <w:tcW w:w="1559" w:type="dxa"/>
            <w:vAlign w:val="center"/>
          </w:tcPr>
          <w:p w:rsidR="007471DB" w:rsidRDefault="007471DB" w:rsidP="001D6A23">
            <w:pPr>
              <w:pStyle w:val="Bezodstpw"/>
            </w:pPr>
          </w:p>
        </w:tc>
        <w:tc>
          <w:tcPr>
            <w:tcW w:w="1417" w:type="dxa"/>
            <w:vAlign w:val="center"/>
          </w:tcPr>
          <w:p w:rsidR="007471DB" w:rsidRDefault="007471DB" w:rsidP="001D6A23">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10</w:t>
            </w:r>
          </w:p>
        </w:tc>
        <w:tc>
          <w:tcPr>
            <w:tcW w:w="1542" w:type="dxa"/>
            <w:vAlign w:val="center"/>
          </w:tcPr>
          <w:p w:rsidR="007471DB" w:rsidRDefault="007471DB" w:rsidP="001D6A23">
            <w:pPr>
              <w:pStyle w:val="Bezodstpw"/>
            </w:pPr>
          </w:p>
        </w:tc>
        <w:tc>
          <w:tcPr>
            <w:tcW w:w="1542" w:type="dxa"/>
          </w:tcPr>
          <w:p w:rsidR="007471DB" w:rsidRDefault="007471DB" w:rsidP="001D6A23">
            <w:pPr>
              <w:pStyle w:val="Bezodstpw"/>
            </w:pPr>
          </w:p>
        </w:tc>
        <w:tc>
          <w:tcPr>
            <w:tcW w:w="1572" w:type="dxa"/>
          </w:tcPr>
          <w:p w:rsidR="007471DB" w:rsidRDefault="007471DB" w:rsidP="001D6A23">
            <w:pPr>
              <w:pStyle w:val="Bezodstpw"/>
            </w:pPr>
          </w:p>
        </w:tc>
      </w:tr>
      <w:tr w:rsidR="00761DAE" w:rsidTr="00761DAE">
        <w:tc>
          <w:tcPr>
            <w:tcW w:w="561" w:type="dxa"/>
          </w:tcPr>
          <w:p w:rsidR="007471DB" w:rsidRDefault="007471DB" w:rsidP="001D6A23">
            <w:pPr>
              <w:pStyle w:val="Bezodstpw"/>
            </w:pPr>
            <w:r>
              <w:lastRenderedPageBreak/>
              <w:t>4.</w:t>
            </w:r>
          </w:p>
        </w:tc>
        <w:tc>
          <w:tcPr>
            <w:tcW w:w="3658" w:type="dxa"/>
            <w:vAlign w:val="center"/>
          </w:tcPr>
          <w:p w:rsidR="007471DB" w:rsidRPr="00761DAE" w:rsidRDefault="007471DB" w:rsidP="001D6A23">
            <w:pPr>
              <w:rPr>
                <w:sz w:val="20"/>
                <w:szCs w:val="20"/>
              </w:rPr>
            </w:pPr>
            <w:r w:rsidRPr="00761DAE">
              <w:rPr>
                <w:color w:val="000000"/>
                <w:sz w:val="20"/>
                <w:szCs w:val="20"/>
              </w:rPr>
              <w:t>Filtr nastrzykawkowy jednorazowego użytku do sterylizacji kropli ocznych ( wodne roztwory) średnica filtra 33mm; średnica porów 0,22µm, apirogenny</w:t>
            </w:r>
          </w:p>
        </w:tc>
        <w:tc>
          <w:tcPr>
            <w:tcW w:w="1276" w:type="dxa"/>
            <w:vAlign w:val="center"/>
          </w:tcPr>
          <w:p w:rsidR="007471DB" w:rsidRPr="00761DAE" w:rsidRDefault="007471DB" w:rsidP="00761DAE">
            <w:pPr>
              <w:jc w:val="center"/>
              <w:rPr>
                <w:sz w:val="20"/>
                <w:szCs w:val="20"/>
              </w:rPr>
            </w:pPr>
            <w:r w:rsidRPr="00761DAE">
              <w:rPr>
                <w:sz w:val="20"/>
                <w:szCs w:val="20"/>
              </w:rPr>
              <w:t>50 sztuk</w:t>
            </w:r>
          </w:p>
        </w:tc>
        <w:tc>
          <w:tcPr>
            <w:tcW w:w="1276" w:type="dxa"/>
            <w:vAlign w:val="center"/>
          </w:tcPr>
          <w:p w:rsidR="007471DB" w:rsidRDefault="007471DB" w:rsidP="00761DAE">
            <w:pPr>
              <w:jc w:val="center"/>
            </w:pPr>
            <w:r w:rsidRPr="00761DAE">
              <w:rPr>
                <w:color w:val="000000"/>
                <w:sz w:val="20"/>
                <w:szCs w:val="20"/>
              </w:rPr>
              <w:t>opakowanie</w:t>
            </w:r>
          </w:p>
        </w:tc>
        <w:tc>
          <w:tcPr>
            <w:tcW w:w="1559" w:type="dxa"/>
            <w:vAlign w:val="center"/>
          </w:tcPr>
          <w:p w:rsidR="007471DB" w:rsidRDefault="007471DB" w:rsidP="001D6A23">
            <w:pPr>
              <w:pStyle w:val="Bezodstpw"/>
            </w:pPr>
          </w:p>
        </w:tc>
        <w:tc>
          <w:tcPr>
            <w:tcW w:w="1417" w:type="dxa"/>
            <w:vAlign w:val="center"/>
          </w:tcPr>
          <w:p w:rsidR="007471DB" w:rsidRDefault="007471DB" w:rsidP="001D6A23">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5</w:t>
            </w:r>
          </w:p>
        </w:tc>
        <w:tc>
          <w:tcPr>
            <w:tcW w:w="1542" w:type="dxa"/>
            <w:vAlign w:val="center"/>
          </w:tcPr>
          <w:p w:rsidR="007471DB" w:rsidRDefault="007471DB" w:rsidP="001D6A23">
            <w:pPr>
              <w:pStyle w:val="Bezodstpw"/>
            </w:pPr>
          </w:p>
        </w:tc>
        <w:tc>
          <w:tcPr>
            <w:tcW w:w="1542" w:type="dxa"/>
          </w:tcPr>
          <w:p w:rsidR="007471DB" w:rsidRDefault="007471DB" w:rsidP="001D6A23">
            <w:pPr>
              <w:pStyle w:val="Bezodstpw"/>
            </w:pPr>
          </w:p>
        </w:tc>
        <w:tc>
          <w:tcPr>
            <w:tcW w:w="1572" w:type="dxa"/>
          </w:tcPr>
          <w:p w:rsidR="007471DB" w:rsidRDefault="007471DB" w:rsidP="001D6A23">
            <w:pPr>
              <w:pStyle w:val="Bezodstpw"/>
            </w:pPr>
          </w:p>
        </w:tc>
      </w:tr>
      <w:tr w:rsidR="00761DAE" w:rsidTr="00761DAE">
        <w:tc>
          <w:tcPr>
            <w:tcW w:w="10792" w:type="dxa"/>
            <w:gridSpan w:val="7"/>
            <w:vAlign w:val="center"/>
          </w:tcPr>
          <w:p w:rsidR="001D6A23" w:rsidRPr="00761DAE" w:rsidRDefault="001D6A23" w:rsidP="00761DAE">
            <w:pPr>
              <w:pStyle w:val="Bezodstpw"/>
              <w:jc w:val="right"/>
              <w:rPr>
                <w:b/>
                <w:sz w:val="20"/>
                <w:szCs w:val="20"/>
              </w:rPr>
            </w:pPr>
            <w:r w:rsidRPr="00761DAE">
              <w:rPr>
                <w:b/>
                <w:sz w:val="20"/>
                <w:szCs w:val="20"/>
              </w:rPr>
              <w:t>RAZEM PAKIET 8</w:t>
            </w:r>
          </w:p>
        </w:tc>
        <w:tc>
          <w:tcPr>
            <w:tcW w:w="1542" w:type="dxa"/>
          </w:tcPr>
          <w:p w:rsidR="001D6A23" w:rsidRDefault="001D6A23" w:rsidP="001D6A23">
            <w:pPr>
              <w:pStyle w:val="Bezodstpw"/>
            </w:pPr>
          </w:p>
        </w:tc>
        <w:tc>
          <w:tcPr>
            <w:tcW w:w="1542" w:type="dxa"/>
          </w:tcPr>
          <w:p w:rsidR="001D6A23" w:rsidRDefault="001D6A23" w:rsidP="001D6A23">
            <w:pPr>
              <w:pStyle w:val="Bezodstpw"/>
            </w:pPr>
          </w:p>
        </w:tc>
        <w:tc>
          <w:tcPr>
            <w:tcW w:w="1572" w:type="dxa"/>
            <w:tcBorders>
              <w:bottom w:val="nil"/>
              <w:right w:val="nil"/>
            </w:tcBorders>
          </w:tcPr>
          <w:p w:rsidR="001D6A23" w:rsidRDefault="001D6A23" w:rsidP="001D6A23">
            <w:pPr>
              <w:pStyle w:val="Bezodstpw"/>
            </w:pPr>
          </w:p>
        </w:tc>
      </w:tr>
    </w:tbl>
    <w:p w:rsidR="007471DB" w:rsidRDefault="007471DB" w:rsidP="00CD2AB3">
      <w:pPr>
        <w:rPr>
          <w:sz w:val="16"/>
          <w:szCs w:val="16"/>
        </w:rPr>
      </w:pPr>
    </w:p>
    <w:p w:rsidR="007471DB" w:rsidRDefault="007471DB" w:rsidP="00CD2AB3">
      <w:pPr>
        <w:rPr>
          <w:sz w:val="16"/>
          <w:szCs w:val="16"/>
        </w:rPr>
      </w:pPr>
    </w:p>
    <w:p w:rsidR="007471DB" w:rsidRDefault="007471DB" w:rsidP="00CA0BF6">
      <w:pPr>
        <w:ind w:left="5529"/>
        <w:jc w:val="center"/>
        <w:rPr>
          <w:sz w:val="16"/>
          <w:szCs w:val="16"/>
        </w:rPr>
      </w:pPr>
    </w:p>
    <w:p w:rsidR="0070757C" w:rsidRDefault="0070757C" w:rsidP="0070757C">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0757C" w:rsidRPr="00F7256A" w:rsidRDefault="0070757C" w:rsidP="0070757C">
      <w:pPr>
        <w:pStyle w:val="Legenda"/>
        <w:ind w:left="5529"/>
        <w:jc w:val="center"/>
        <w:rPr>
          <w:b w:val="0"/>
          <w:sz w:val="16"/>
          <w:szCs w:val="16"/>
        </w:rPr>
      </w:pPr>
      <w:r w:rsidRPr="00F7256A">
        <w:rPr>
          <w:b w:val="0"/>
          <w:sz w:val="16"/>
          <w:szCs w:val="16"/>
        </w:rPr>
        <w:t>podpis i  pieczęć  osób wskazanych w dokumencie</w:t>
      </w:r>
    </w:p>
    <w:p w:rsidR="0070757C" w:rsidRPr="00F7256A" w:rsidRDefault="0070757C" w:rsidP="0070757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471DB" w:rsidRDefault="0070757C" w:rsidP="00CD2AB3">
      <w:pPr>
        <w:ind w:left="5529"/>
        <w:jc w:val="center"/>
        <w:rPr>
          <w:sz w:val="16"/>
          <w:szCs w:val="16"/>
        </w:rPr>
      </w:pPr>
      <w:r w:rsidRPr="002E742A">
        <w:rPr>
          <w:sz w:val="16"/>
          <w:szCs w:val="16"/>
        </w:rPr>
        <w:t>posiadających pełnomocnictwo</w:t>
      </w:r>
    </w:p>
    <w:p w:rsidR="00CA0BF6" w:rsidRDefault="00CA0BF6" w:rsidP="00640C4D">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 xml:space="preserve">Ilość </w:t>
            </w:r>
          </w:p>
          <w:p w:rsidR="007471DB" w:rsidRPr="00761DAE" w:rsidRDefault="007471DB"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7471DB" w:rsidRPr="00761DAE" w:rsidRDefault="007471DB"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7471DB" w:rsidRPr="00761DAE" w:rsidRDefault="007471DB" w:rsidP="00AF3C1F">
            <w:pPr>
              <w:pStyle w:val="Bezodstpw"/>
              <w:rPr>
                <w:b/>
                <w:sz w:val="20"/>
                <w:szCs w:val="20"/>
              </w:rPr>
            </w:pPr>
            <w:r w:rsidRPr="00761DAE">
              <w:rPr>
                <w:b/>
                <w:sz w:val="20"/>
                <w:szCs w:val="20"/>
              </w:rPr>
              <w:t>nazwa handlowa, nr katalogowy, nr strony w mat. informacyjnych</w:t>
            </w:r>
          </w:p>
        </w:tc>
      </w:tr>
      <w:tr w:rsidR="007471DB" w:rsidTr="00761DAE">
        <w:tc>
          <w:tcPr>
            <w:tcW w:w="15448" w:type="dxa"/>
            <w:gridSpan w:val="10"/>
            <w:shd w:val="clear" w:color="auto" w:fill="FFFFFF" w:themeFill="background1"/>
            <w:vAlign w:val="center"/>
          </w:tcPr>
          <w:p w:rsidR="007471DB" w:rsidRPr="00761DAE" w:rsidRDefault="007471DB" w:rsidP="007471DB">
            <w:pPr>
              <w:pStyle w:val="Bezodstpw"/>
              <w:rPr>
                <w:b/>
                <w:sz w:val="20"/>
                <w:szCs w:val="20"/>
              </w:rPr>
            </w:pPr>
            <w:r w:rsidRPr="00761DAE">
              <w:rPr>
                <w:b/>
                <w:sz w:val="20"/>
                <w:szCs w:val="20"/>
              </w:rPr>
              <w:t xml:space="preserve">PAKIET 9 </w:t>
            </w:r>
            <w:r w:rsidRPr="00761DAE">
              <w:rPr>
                <w:color w:val="000000"/>
                <w:sz w:val="20"/>
                <w:szCs w:val="20"/>
              </w:rPr>
              <w:t>S</w:t>
            </w:r>
            <w:r w:rsidRPr="00761DAE">
              <w:rPr>
                <w:b/>
                <w:bCs/>
                <w:color w:val="000000"/>
                <w:sz w:val="20"/>
                <w:szCs w:val="20"/>
              </w:rPr>
              <w:t>oczewki  bezaberracyjne akrylowe hydrofilne do mikrocięcia poniżej 2,2 mm</w:t>
            </w:r>
            <w:r w:rsidRPr="00761DAE">
              <w:rPr>
                <w:color w:val="000000"/>
                <w:sz w:val="20"/>
                <w:szCs w:val="20"/>
              </w:rPr>
              <w:t>. 33731110-7 Soczewki śródoczne, 33140000-3 Materiały medyczne</w:t>
            </w:r>
          </w:p>
        </w:tc>
      </w:tr>
      <w:tr w:rsidR="00761DAE" w:rsidTr="00761DAE">
        <w:tc>
          <w:tcPr>
            <w:tcW w:w="561" w:type="dxa"/>
          </w:tcPr>
          <w:p w:rsidR="007471DB" w:rsidRDefault="007471DB" w:rsidP="00AF3C1F">
            <w:pPr>
              <w:pStyle w:val="Bezodstpw"/>
            </w:pPr>
            <w:r>
              <w:t>1.</w:t>
            </w:r>
          </w:p>
        </w:tc>
        <w:tc>
          <w:tcPr>
            <w:tcW w:w="3658" w:type="dxa"/>
            <w:vAlign w:val="center"/>
          </w:tcPr>
          <w:p w:rsidR="007471DB" w:rsidRPr="00761DAE" w:rsidRDefault="007471DB" w:rsidP="007471DB">
            <w:pPr>
              <w:rPr>
                <w:color w:val="000000"/>
                <w:sz w:val="20"/>
                <w:szCs w:val="20"/>
              </w:rPr>
            </w:pPr>
            <w:r w:rsidRPr="00761DAE">
              <w:rPr>
                <w:b/>
                <w:color w:val="000000"/>
                <w:sz w:val="20"/>
                <w:szCs w:val="20"/>
              </w:rPr>
              <w:t>Soczewki bezaberracyjne akrylowe hydrofilne do mikrocięcia poniżej 2,2 mm</w:t>
            </w:r>
            <w:r w:rsidRPr="00761DAE">
              <w:rPr>
                <w:color w:val="000000"/>
                <w:sz w:val="20"/>
                <w:szCs w:val="20"/>
              </w:rPr>
              <w:t xml:space="preserve">. Wyposażone w filtry UV. Budowa soczewki jednoczęściowa o 3 stopniowej stabilizacji haptyków. Funkcja anti-glare redukująca odblaski. Budowa soczewki asferyczna dwuwypukła o stałym dioptrażu na części optycznej soczewki. Budowa części haptycznych jednoczęściowa </w:t>
            </w:r>
          </w:p>
          <w:p w:rsidR="007471DB" w:rsidRPr="00761DAE" w:rsidRDefault="007471DB" w:rsidP="007471DB">
            <w:pPr>
              <w:rPr>
                <w:sz w:val="20"/>
                <w:szCs w:val="20"/>
              </w:rPr>
            </w:pPr>
            <w:r w:rsidRPr="00761DAE">
              <w:rPr>
                <w:color w:val="000000"/>
                <w:sz w:val="20"/>
                <w:szCs w:val="20"/>
              </w:rPr>
              <w:t>o angulacji 10 stopni. Konstrukcja 4 haptyków narożnych. Ostre krawędzie na częściach optycznych i haptycznych, dodatkowo bariera 360 stopni na części optycznej soczewki. Poziom uwodnienia soczewki równy lub większy 26%. Niski współczynnik refrakcji 1,458 lub mniej. Średnica części optycznej oraz średnica całkowita soczewki zależna od dioptrażu. Zakres dioptrażu od 0÷30 D, w tym od 0÷9 co 1D, natomiast od 10÷30d co 0,5D. Do każdej soczewki dołączony injector i kartridż.</w:t>
            </w:r>
          </w:p>
        </w:tc>
        <w:tc>
          <w:tcPr>
            <w:tcW w:w="1276" w:type="dxa"/>
            <w:vAlign w:val="center"/>
          </w:tcPr>
          <w:p w:rsidR="007471DB" w:rsidRPr="00761DAE" w:rsidRDefault="007471DB" w:rsidP="00761DAE">
            <w:pPr>
              <w:jc w:val="center"/>
              <w:rPr>
                <w:color w:val="000000"/>
                <w:sz w:val="20"/>
                <w:szCs w:val="20"/>
                <w:highlight w:val="yellow"/>
              </w:rPr>
            </w:pPr>
            <w:r w:rsidRPr="00761DAE">
              <w:rPr>
                <w:color w:val="000000"/>
                <w:sz w:val="20"/>
                <w:szCs w:val="20"/>
              </w:rPr>
              <w:t>1 sztuka</w:t>
            </w:r>
          </w:p>
        </w:tc>
        <w:tc>
          <w:tcPr>
            <w:tcW w:w="1276" w:type="dxa"/>
            <w:vAlign w:val="center"/>
          </w:tcPr>
          <w:p w:rsidR="007471DB" w:rsidRPr="00761DAE" w:rsidRDefault="007471DB" w:rsidP="00761DAE">
            <w:pPr>
              <w:jc w:val="center"/>
              <w:rPr>
                <w:color w:val="000000"/>
                <w:sz w:val="20"/>
                <w:szCs w:val="20"/>
              </w:rPr>
            </w:pPr>
            <w:r w:rsidRPr="00761DAE">
              <w:rPr>
                <w:color w:val="000000"/>
                <w:sz w:val="20"/>
                <w:szCs w:val="20"/>
              </w:rPr>
              <w:t>sztuka</w:t>
            </w:r>
          </w:p>
        </w:tc>
        <w:tc>
          <w:tcPr>
            <w:tcW w:w="1559" w:type="dxa"/>
            <w:vAlign w:val="center"/>
          </w:tcPr>
          <w:p w:rsidR="007471DB" w:rsidRDefault="007471DB" w:rsidP="00AF3C1F">
            <w:pPr>
              <w:pStyle w:val="Bezodstpw"/>
            </w:pPr>
          </w:p>
        </w:tc>
        <w:tc>
          <w:tcPr>
            <w:tcW w:w="1417" w:type="dxa"/>
            <w:vAlign w:val="center"/>
          </w:tcPr>
          <w:p w:rsidR="007471DB" w:rsidRDefault="007471DB" w:rsidP="00AF3C1F">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250</w:t>
            </w:r>
          </w:p>
        </w:tc>
        <w:tc>
          <w:tcPr>
            <w:tcW w:w="1542" w:type="dxa"/>
            <w:vAlign w:val="center"/>
          </w:tcPr>
          <w:p w:rsidR="007471DB" w:rsidRDefault="007471DB" w:rsidP="00AF3C1F">
            <w:pPr>
              <w:pStyle w:val="Bezodstpw"/>
            </w:pPr>
          </w:p>
        </w:tc>
        <w:tc>
          <w:tcPr>
            <w:tcW w:w="1542" w:type="dxa"/>
          </w:tcPr>
          <w:p w:rsidR="007471DB" w:rsidRDefault="007471DB" w:rsidP="00AF3C1F">
            <w:pPr>
              <w:pStyle w:val="Bezodstpw"/>
            </w:pPr>
          </w:p>
        </w:tc>
        <w:tc>
          <w:tcPr>
            <w:tcW w:w="1572" w:type="dxa"/>
          </w:tcPr>
          <w:p w:rsidR="007471DB" w:rsidRDefault="007471DB" w:rsidP="00AF3C1F">
            <w:pPr>
              <w:pStyle w:val="Bezodstpw"/>
            </w:pPr>
          </w:p>
        </w:tc>
      </w:tr>
      <w:tr w:rsidR="00761DAE" w:rsidTr="00761DAE">
        <w:tc>
          <w:tcPr>
            <w:tcW w:w="561" w:type="dxa"/>
          </w:tcPr>
          <w:p w:rsidR="007471DB" w:rsidRDefault="007471DB" w:rsidP="00AF3C1F">
            <w:pPr>
              <w:pStyle w:val="Bezodstpw"/>
            </w:pPr>
            <w:r>
              <w:lastRenderedPageBreak/>
              <w:t>2.</w:t>
            </w:r>
          </w:p>
        </w:tc>
        <w:tc>
          <w:tcPr>
            <w:tcW w:w="3658" w:type="dxa"/>
            <w:vAlign w:val="center"/>
          </w:tcPr>
          <w:p w:rsidR="007471DB" w:rsidRPr="00761DAE" w:rsidRDefault="007471DB" w:rsidP="00AF3C1F">
            <w:pPr>
              <w:rPr>
                <w:sz w:val="20"/>
                <w:szCs w:val="20"/>
              </w:rPr>
            </w:pPr>
            <w:r w:rsidRPr="00761DAE">
              <w:rPr>
                <w:b/>
                <w:color w:val="000000"/>
                <w:sz w:val="20"/>
                <w:szCs w:val="20"/>
              </w:rPr>
              <w:t>Soczewka toryczna jednoczęściowa, akrylowa, asferyczna, hydrofobowa</w:t>
            </w:r>
            <w:r w:rsidRPr="00761DAE">
              <w:rPr>
                <w:color w:val="000000"/>
                <w:sz w:val="20"/>
                <w:szCs w:val="20"/>
              </w:rPr>
              <w:t>. Budowa dwuhaptyczna typu zmodyfikowane C. Konstrukcja optyki przesunięta w kierunku tyłu w stosunku do haptyków soczewki, co zapewnia dobre przyleganie  soczewki do tylnej torby, dodatkowo bariera zabezpieczająca przed PCO, 360 stopni - ostra krawędź. Soczewka posiadająca otwory fenestracyjne, zapewniające zwiększoną stabilność soczewki poprzez pochłanianie sił powstałych przy obkurczeniu torebki. Soczewka pakowana w roztworze soli fizjologicznej co zapewnia stabilność materiału i brak powstawania wakuoli po wszczepie, materiał gwarantujący brak odblasków. Soczewka z filtrem UV. Dostępność mocy cylindrycznej: 1,25D; 2,0D; 2,75; Zakres dioptrażu: 6,0D - 30,0D dostepna co 0,5D. Dołączony jednorazowy injector 2,2 mm</w:t>
            </w:r>
          </w:p>
        </w:tc>
        <w:tc>
          <w:tcPr>
            <w:tcW w:w="1276" w:type="dxa"/>
            <w:vAlign w:val="center"/>
          </w:tcPr>
          <w:p w:rsidR="007471DB" w:rsidRPr="00761DAE" w:rsidRDefault="007471DB" w:rsidP="00761DAE">
            <w:pPr>
              <w:jc w:val="center"/>
              <w:rPr>
                <w:sz w:val="20"/>
                <w:szCs w:val="20"/>
                <w:highlight w:val="yellow"/>
              </w:rPr>
            </w:pPr>
            <w:r w:rsidRPr="00761DAE">
              <w:rPr>
                <w:color w:val="000000"/>
                <w:sz w:val="20"/>
                <w:szCs w:val="20"/>
              </w:rPr>
              <w:t>1 sztuka</w:t>
            </w:r>
          </w:p>
        </w:tc>
        <w:tc>
          <w:tcPr>
            <w:tcW w:w="1276" w:type="dxa"/>
            <w:vAlign w:val="center"/>
          </w:tcPr>
          <w:p w:rsidR="007471DB" w:rsidRDefault="007471DB" w:rsidP="00761DAE">
            <w:pPr>
              <w:jc w:val="center"/>
            </w:pPr>
            <w:r w:rsidRPr="00761DAE">
              <w:rPr>
                <w:color w:val="000000"/>
                <w:sz w:val="20"/>
                <w:szCs w:val="20"/>
              </w:rPr>
              <w:t>sztuka</w:t>
            </w:r>
          </w:p>
        </w:tc>
        <w:tc>
          <w:tcPr>
            <w:tcW w:w="1559" w:type="dxa"/>
            <w:vAlign w:val="center"/>
          </w:tcPr>
          <w:p w:rsidR="007471DB" w:rsidRDefault="007471DB" w:rsidP="00AF3C1F">
            <w:pPr>
              <w:pStyle w:val="Bezodstpw"/>
            </w:pPr>
          </w:p>
        </w:tc>
        <w:tc>
          <w:tcPr>
            <w:tcW w:w="1417" w:type="dxa"/>
            <w:vAlign w:val="center"/>
          </w:tcPr>
          <w:p w:rsidR="007471DB" w:rsidRDefault="007471DB" w:rsidP="00AF3C1F">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10</w:t>
            </w:r>
          </w:p>
        </w:tc>
        <w:tc>
          <w:tcPr>
            <w:tcW w:w="1542" w:type="dxa"/>
            <w:vAlign w:val="center"/>
          </w:tcPr>
          <w:p w:rsidR="007471DB" w:rsidRDefault="007471DB" w:rsidP="00AF3C1F">
            <w:pPr>
              <w:pStyle w:val="Bezodstpw"/>
            </w:pPr>
          </w:p>
        </w:tc>
        <w:tc>
          <w:tcPr>
            <w:tcW w:w="1542" w:type="dxa"/>
          </w:tcPr>
          <w:p w:rsidR="007471DB" w:rsidRDefault="007471DB" w:rsidP="00AF3C1F">
            <w:pPr>
              <w:pStyle w:val="Bezodstpw"/>
            </w:pPr>
          </w:p>
        </w:tc>
        <w:tc>
          <w:tcPr>
            <w:tcW w:w="1572" w:type="dxa"/>
          </w:tcPr>
          <w:p w:rsidR="007471DB" w:rsidRDefault="007471DB" w:rsidP="00AF3C1F">
            <w:pPr>
              <w:pStyle w:val="Bezodstpw"/>
            </w:pPr>
          </w:p>
        </w:tc>
      </w:tr>
      <w:tr w:rsidR="00761DAE" w:rsidTr="00761DAE">
        <w:tc>
          <w:tcPr>
            <w:tcW w:w="561" w:type="dxa"/>
          </w:tcPr>
          <w:p w:rsidR="007471DB" w:rsidRDefault="007471DB" w:rsidP="00AF3C1F">
            <w:pPr>
              <w:pStyle w:val="Bezodstpw"/>
            </w:pPr>
            <w:r>
              <w:t>3.</w:t>
            </w:r>
          </w:p>
        </w:tc>
        <w:tc>
          <w:tcPr>
            <w:tcW w:w="3658" w:type="dxa"/>
            <w:vAlign w:val="center"/>
          </w:tcPr>
          <w:p w:rsidR="007471DB" w:rsidRPr="00761DAE" w:rsidRDefault="007471DB" w:rsidP="007471DB">
            <w:pPr>
              <w:rPr>
                <w:b/>
                <w:bCs/>
                <w:color w:val="000000"/>
                <w:sz w:val="20"/>
                <w:szCs w:val="20"/>
              </w:rPr>
            </w:pPr>
            <w:r w:rsidRPr="00761DAE">
              <w:rPr>
                <w:b/>
                <w:bCs/>
                <w:color w:val="000000"/>
                <w:sz w:val="20"/>
                <w:szCs w:val="20"/>
              </w:rPr>
              <w:t>Sferyczny implant gałki ocznej</w:t>
            </w:r>
            <w:r w:rsidRPr="00761DAE">
              <w:rPr>
                <w:color w:val="000000"/>
                <w:sz w:val="20"/>
                <w:szCs w:val="20"/>
              </w:rPr>
              <w:t xml:space="preserve">. </w:t>
            </w:r>
          </w:p>
          <w:p w:rsidR="007471DB" w:rsidRPr="00761DAE" w:rsidRDefault="007471DB" w:rsidP="007471DB">
            <w:pPr>
              <w:rPr>
                <w:color w:val="000000"/>
                <w:sz w:val="20"/>
                <w:szCs w:val="20"/>
              </w:rPr>
            </w:pPr>
            <w:r w:rsidRPr="00761DAE">
              <w:rPr>
                <w:color w:val="000000"/>
                <w:sz w:val="20"/>
                <w:szCs w:val="20"/>
              </w:rPr>
              <w:t xml:space="preserve">Orbitalny implant wykonany w całości z materiału biokompatybilnego, składający się z  części hydroksyapatytowej i części silikonowego elastomeru. Jedna część, półsfera implantu posiada porowatą powierzchnię ceramiczną ułatwiającą zrastanie z tkanką oraz zapewniającą trwałą fiksację, co powoduje naturalny ruch orbity w oczodole. </w:t>
            </w:r>
          </w:p>
          <w:p w:rsidR="007471DB" w:rsidRPr="00761DAE" w:rsidRDefault="007471DB" w:rsidP="007471DB">
            <w:pPr>
              <w:rPr>
                <w:sz w:val="20"/>
                <w:szCs w:val="20"/>
              </w:rPr>
            </w:pPr>
            <w:r w:rsidRPr="00761DAE">
              <w:rPr>
                <w:color w:val="000000"/>
                <w:sz w:val="20"/>
                <w:szCs w:val="20"/>
              </w:rPr>
              <w:t>Implant dostępny w czterech rozmiarach, 16mm, 18mm, 20mm, 22mm zamawianych zależnie od zapotrzebowania.</w:t>
            </w:r>
          </w:p>
        </w:tc>
        <w:tc>
          <w:tcPr>
            <w:tcW w:w="1276" w:type="dxa"/>
            <w:vAlign w:val="center"/>
          </w:tcPr>
          <w:p w:rsidR="007471DB" w:rsidRPr="00761DAE" w:rsidRDefault="007471DB" w:rsidP="00761DAE">
            <w:pPr>
              <w:jc w:val="center"/>
              <w:rPr>
                <w:sz w:val="20"/>
                <w:szCs w:val="20"/>
                <w:highlight w:val="yellow"/>
              </w:rPr>
            </w:pPr>
            <w:r w:rsidRPr="00761DAE">
              <w:rPr>
                <w:color w:val="000000"/>
                <w:sz w:val="20"/>
                <w:szCs w:val="20"/>
              </w:rPr>
              <w:t>1 sztuka</w:t>
            </w:r>
          </w:p>
        </w:tc>
        <w:tc>
          <w:tcPr>
            <w:tcW w:w="1276" w:type="dxa"/>
            <w:vAlign w:val="center"/>
          </w:tcPr>
          <w:p w:rsidR="007471DB" w:rsidRDefault="007471DB" w:rsidP="00761DAE">
            <w:pPr>
              <w:jc w:val="center"/>
            </w:pPr>
            <w:r w:rsidRPr="00761DAE">
              <w:rPr>
                <w:color w:val="000000"/>
                <w:sz w:val="20"/>
                <w:szCs w:val="20"/>
              </w:rPr>
              <w:t>sztuka</w:t>
            </w:r>
          </w:p>
        </w:tc>
        <w:tc>
          <w:tcPr>
            <w:tcW w:w="1559" w:type="dxa"/>
            <w:vAlign w:val="center"/>
          </w:tcPr>
          <w:p w:rsidR="007471DB" w:rsidRDefault="007471DB" w:rsidP="00AF3C1F">
            <w:pPr>
              <w:pStyle w:val="Bezodstpw"/>
            </w:pPr>
          </w:p>
        </w:tc>
        <w:tc>
          <w:tcPr>
            <w:tcW w:w="1417" w:type="dxa"/>
            <w:vAlign w:val="center"/>
          </w:tcPr>
          <w:p w:rsidR="007471DB" w:rsidRDefault="007471DB" w:rsidP="00AF3C1F">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10</w:t>
            </w:r>
          </w:p>
        </w:tc>
        <w:tc>
          <w:tcPr>
            <w:tcW w:w="1542" w:type="dxa"/>
            <w:vAlign w:val="center"/>
          </w:tcPr>
          <w:p w:rsidR="007471DB" w:rsidRDefault="007471DB" w:rsidP="00AF3C1F">
            <w:pPr>
              <w:pStyle w:val="Bezodstpw"/>
            </w:pPr>
          </w:p>
        </w:tc>
        <w:tc>
          <w:tcPr>
            <w:tcW w:w="1542" w:type="dxa"/>
          </w:tcPr>
          <w:p w:rsidR="007471DB" w:rsidRDefault="007471DB" w:rsidP="00AF3C1F">
            <w:pPr>
              <w:pStyle w:val="Bezodstpw"/>
            </w:pPr>
          </w:p>
        </w:tc>
        <w:tc>
          <w:tcPr>
            <w:tcW w:w="1572" w:type="dxa"/>
          </w:tcPr>
          <w:p w:rsidR="007471DB" w:rsidRDefault="007471DB" w:rsidP="00AF3C1F">
            <w:pPr>
              <w:pStyle w:val="Bezodstpw"/>
            </w:pPr>
          </w:p>
        </w:tc>
      </w:tr>
      <w:tr w:rsidR="00761DAE" w:rsidTr="00761DAE">
        <w:tc>
          <w:tcPr>
            <w:tcW w:w="561" w:type="dxa"/>
          </w:tcPr>
          <w:p w:rsidR="007471DB" w:rsidRDefault="007471DB" w:rsidP="00AF3C1F">
            <w:pPr>
              <w:pStyle w:val="Bezodstpw"/>
            </w:pPr>
            <w:r>
              <w:t>4.</w:t>
            </w:r>
          </w:p>
        </w:tc>
        <w:tc>
          <w:tcPr>
            <w:tcW w:w="3658" w:type="dxa"/>
            <w:vAlign w:val="center"/>
          </w:tcPr>
          <w:p w:rsidR="007471DB" w:rsidRPr="00761DAE" w:rsidRDefault="007471DB" w:rsidP="00AF3C1F">
            <w:pPr>
              <w:rPr>
                <w:sz w:val="20"/>
                <w:szCs w:val="20"/>
              </w:rPr>
            </w:pPr>
            <w:r w:rsidRPr="00761DAE">
              <w:rPr>
                <w:color w:val="000000"/>
                <w:sz w:val="20"/>
                <w:szCs w:val="20"/>
              </w:rPr>
              <w:t>Plastikowy przezroczysty opatrunek nagałkowy z centralnym otworem stosowany na wszczepiony implant gałki ocznej w celu kształtowania załamków spojówki</w:t>
            </w:r>
          </w:p>
        </w:tc>
        <w:tc>
          <w:tcPr>
            <w:tcW w:w="1276" w:type="dxa"/>
            <w:vAlign w:val="center"/>
          </w:tcPr>
          <w:p w:rsidR="007471DB" w:rsidRPr="00761DAE" w:rsidRDefault="007471DB" w:rsidP="00761DAE">
            <w:pPr>
              <w:jc w:val="center"/>
              <w:rPr>
                <w:sz w:val="20"/>
                <w:szCs w:val="20"/>
              </w:rPr>
            </w:pPr>
            <w:r w:rsidRPr="00761DAE">
              <w:rPr>
                <w:color w:val="000000"/>
                <w:sz w:val="20"/>
                <w:szCs w:val="20"/>
              </w:rPr>
              <w:t>1 sztuka</w:t>
            </w:r>
          </w:p>
        </w:tc>
        <w:tc>
          <w:tcPr>
            <w:tcW w:w="1276" w:type="dxa"/>
            <w:vAlign w:val="center"/>
          </w:tcPr>
          <w:p w:rsidR="007471DB" w:rsidRDefault="007471DB" w:rsidP="00761DAE">
            <w:pPr>
              <w:jc w:val="center"/>
            </w:pPr>
            <w:r w:rsidRPr="00761DAE">
              <w:rPr>
                <w:color w:val="000000"/>
                <w:sz w:val="20"/>
                <w:szCs w:val="20"/>
              </w:rPr>
              <w:t>sztuka</w:t>
            </w:r>
          </w:p>
        </w:tc>
        <w:tc>
          <w:tcPr>
            <w:tcW w:w="1559" w:type="dxa"/>
            <w:vAlign w:val="center"/>
          </w:tcPr>
          <w:p w:rsidR="007471DB" w:rsidRDefault="007471DB" w:rsidP="00AF3C1F">
            <w:pPr>
              <w:pStyle w:val="Bezodstpw"/>
            </w:pPr>
          </w:p>
        </w:tc>
        <w:tc>
          <w:tcPr>
            <w:tcW w:w="1417" w:type="dxa"/>
            <w:vAlign w:val="center"/>
          </w:tcPr>
          <w:p w:rsidR="007471DB" w:rsidRDefault="007471DB" w:rsidP="00AF3C1F">
            <w:pPr>
              <w:pStyle w:val="Bezodstpw"/>
            </w:pPr>
          </w:p>
        </w:tc>
        <w:tc>
          <w:tcPr>
            <w:tcW w:w="1045" w:type="dxa"/>
            <w:vAlign w:val="center"/>
          </w:tcPr>
          <w:p w:rsidR="007471DB" w:rsidRPr="00761DAE" w:rsidRDefault="007471DB" w:rsidP="00761DAE">
            <w:pPr>
              <w:jc w:val="center"/>
              <w:rPr>
                <w:b/>
                <w:bCs/>
                <w:color w:val="000000"/>
                <w:sz w:val="20"/>
                <w:szCs w:val="20"/>
              </w:rPr>
            </w:pPr>
            <w:r w:rsidRPr="00761DAE">
              <w:rPr>
                <w:b/>
                <w:bCs/>
                <w:color w:val="000000"/>
                <w:sz w:val="20"/>
                <w:szCs w:val="20"/>
              </w:rPr>
              <w:t>10</w:t>
            </w:r>
          </w:p>
        </w:tc>
        <w:tc>
          <w:tcPr>
            <w:tcW w:w="1542" w:type="dxa"/>
            <w:vAlign w:val="center"/>
          </w:tcPr>
          <w:p w:rsidR="007471DB" w:rsidRDefault="007471DB" w:rsidP="00AF3C1F">
            <w:pPr>
              <w:pStyle w:val="Bezodstpw"/>
            </w:pPr>
          </w:p>
        </w:tc>
        <w:tc>
          <w:tcPr>
            <w:tcW w:w="1542" w:type="dxa"/>
          </w:tcPr>
          <w:p w:rsidR="007471DB" w:rsidRDefault="007471DB" w:rsidP="00AF3C1F">
            <w:pPr>
              <w:pStyle w:val="Bezodstpw"/>
            </w:pPr>
          </w:p>
        </w:tc>
        <w:tc>
          <w:tcPr>
            <w:tcW w:w="1572" w:type="dxa"/>
          </w:tcPr>
          <w:p w:rsidR="007471DB" w:rsidRDefault="007471DB" w:rsidP="00AF3C1F">
            <w:pPr>
              <w:pStyle w:val="Bezodstpw"/>
            </w:pPr>
          </w:p>
        </w:tc>
      </w:tr>
      <w:tr w:rsidR="00761DAE" w:rsidTr="00761DAE">
        <w:tc>
          <w:tcPr>
            <w:tcW w:w="10792" w:type="dxa"/>
            <w:gridSpan w:val="7"/>
            <w:vAlign w:val="center"/>
          </w:tcPr>
          <w:p w:rsidR="007471DB" w:rsidRPr="00761DAE" w:rsidRDefault="007471DB" w:rsidP="00761DAE">
            <w:pPr>
              <w:pStyle w:val="Bezodstpw"/>
              <w:jc w:val="right"/>
              <w:rPr>
                <w:b/>
                <w:sz w:val="20"/>
                <w:szCs w:val="20"/>
              </w:rPr>
            </w:pPr>
            <w:r w:rsidRPr="00761DAE">
              <w:rPr>
                <w:b/>
                <w:sz w:val="20"/>
                <w:szCs w:val="20"/>
              </w:rPr>
              <w:lastRenderedPageBreak/>
              <w:t>RAZEM PAKIET 9</w:t>
            </w:r>
          </w:p>
        </w:tc>
        <w:tc>
          <w:tcPr>
            <w:tcW w:w="1542" w:type="dxa"/>
          </w:tcPr>
          <w:p w:rsidR="007471DB" w:rsidRDefault="007471DB" w:rsidP="00AF3C1F">
            <w:pPr>
              <w:pStyle w:val="Bezodstpw"/>
            </w:pPr>
          </w:p>
        </w:tc>
        <w:tc>
          <w:tcPr>
            <w:tcW w:w="1542" w:type="dxa"/>
          </w:tcPr>
          <w:p w:rsidR="007471DB" w:rsidRDefault="007471DB" w:rsidP="00AF3C1F">
            <w:pPr>
              <w:pStyle w:val="Bezodstpw"/>
            </w:pPr>
          </w:p>
        </w:tc>
        <w:tc>
          <w:tcPr>
            <w:tcW w:w="1572" w:type="dxa"/>
            <w:tcBorders>
              <w:bottom w:val="nil"/>
              <w:right w:val="nil"/>
            </w:tcBorders>
          </w:tcPr>
          <w:p w:rsidR="007471DB" w:rsidRDefault="007471DB" w:rsidP="00AF3C1F">
            <w:pPr>
              <w:pStyle w:val="Bezodstpw"/>
            </w:pPr>
          </w:p>
        </w:tc>
      </w:tr>
    </w:tbl>
    <w:p w:rsidR="00475416" w:rsidRDefault="00475416" w:rsidP="00640C4D">
      <w:pPr>
        <w:ind w:left="5529"/>
        <w:jc w:val="center"/>
        <w:rPr>
          <w:sz w:val="16"/>
          <w:szCs w:val="16"/>
        </w:rPr>
      </w:pPr>
    </w:p>
    <w:p w:rsidR="00793226" w:rsidRDefault="00793226" w:rsidP="0070757C">
      <w:pPr>
        <w:pStyle w:val="Bartek"/>
        <w:spacing w:line="360" w:lineRule="atLeast"/>
        <w:ind w:firstLine="708"/>
        <w:rPr>
          <w:color w:val="000000"/>
          <w:sz w:val="18"/>
        </w:rPr>
      </w:pPr>
    </w:p>
    <w:p w:rsidR="0070757C" w:rsidRDefault="0070757C" w:rsidP="0070757C">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0757C" w:rsidRPr="00F7256A" w:rsidRDefault="0070757C" w:rsidP="0070757C">
      <w:pPr>
        <w:pStyle w:val="Legenda"/>
        <w:ind w:left="5529"/>
        <w:jc w:val="center"/>
        <w:rPr>
          <w:b w:val="0"/>
          <w:sz w:val="16"/>
          <w:szCs w:val="16"/>
        </w:rPr>
      </w:pPr>
      <w:r w:rsidRPr="00F7256A">
        <w:rPr>
          <w:b w:val="0"/>
          <w:sz w:val="16"/>
          <w:szCs w:val="16"/>
        </w:rPr>
        <w:t>podpis i  pieczęć  osób wskazanych w dokumencie</w:t>
      </w:r>
    </w:p>
    <w:p w:rsidR="0070757C" w:rsidRPr="00F7256A" w:rsidRDefault="0070757C" w:rsidP="0070757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0757C" w:rsidRDefault="0070757C" w:rsidP="0070757C">
      <w:pPr>
        <w:ind w:left="5529"/>
        <w:jc w:val="center"/>
        <w:rPr>
          <w:sz w:val="16"/>
          <w:szCs w:val="16"/>
        </w:rPr>
      </w:pPr>
      <w:r w:rsidRPr="002E742A">
        <w:rPr>
          <w:sz w:val="16"/>
          <w:szCs w:val="16"/>
        </w:rPr>
        <w:t>posiadających pełnomocnictwo</w:t>
      </w:r>
    </w:p>
    <w:p w:rsidR="0070757C" w:rsidRDefault="0070757C" w:rsidP="00640C4D">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471DB" w:rsidTr="007471DB">
        <w:tc>
          <w:tcPr>
            <w:tcW w:w="561"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L.p.</w:t>
            </w:r>
          </w:p>
        </w:tc>
        <w:tc>
          <w:tcPr>
            <w:tcW w:w="3658"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Przedmiot zamówienia</w:t>
            </w:r>
          </w:p>
        </w:tc>
        <w:tc>
          <w:tcPr>
            <w:tcW w:w="1276"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Ilość w opakowaniu</w:t>
            </w:r>
          </w:p>
        </w:tc>
        <w:tc>
          <w:tcPr>
            <w:tcW w:w="1276"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Jednostka miary</w:t>
            </w:r>
          </w:p>
        </w:tc>
        <w:tc>
          <w:tcPr>
            <w:tcW w:w="1559"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Wartość jednostkowa netto [zł]</w:t>
            </w:r>
          </w:p>
        </w:tc>
        <w:tc>
          <w:tcPr>
            <w:tcW w:w="1417"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Cena jednostkowa brutto [zł]</w:t>
            </w:r>
          </w:p>
        </w:tc>
        <w:tc>
          <w:tcPr>
            <w:tcW w:w="1045"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 xml:space="preserve">Ilość </w:t>
            </w:r>
          </w:p>
          <w:p w:rsidR="007471DB" w:rsidRPr="007471DB" w:rsidRDefault="007471DB" w:rsidP="007471DB">
            <w:pPr>
              <w:pStyle w:val="Bezodstpw"/>
              <w:jc w:val="center"/>
              <w:rPr>
                <w:b/>
                <w:sz w:val="20"/>
                <w:szCs w:val="20"/>
              </w:rPr>
            </w:pPr>
            <w:r w:rsidRPr="007471DB">
              <w:rPr>
                <w:b/>
                <w:sz w:val="20"/>
                <w:szCs w:val="20"/>
              </w:rPr>
              <w:t>j.m.</w:t>
            </w:r>
          </w:p>
        </w:tc>
        <w:tc>
          <w:tcPr>
            <w:tcW w:w="1542"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Wartość netto [zł]</w:t>
            </w:r>
          </w:p>
        </w:tc>
        <w:tc>
          <w:tcPr>
            <w:tcW w:w="1542" w:type="dxa"/>
            <w:shd w:val="clear" w:color="auto" w:fill="DDD9C3" w:themeFill="background2" w:themeFillShade="E6"/>
            <w:vAlign w:val="center"/>
          </w:tcPr>
          <w:p w:rsidR="007471DB" w:rsidRPr="007471DB" w:rsidRDefault="007471DB" w:rsidP="007471DB">
            <w:pPr>
              <w:pStyle w:val="Bezodstpw"/>
              <w:jc w:val="center"/>
              <w:rPr>
                <w:b/>
                <w:sz w:val="20"/>
                <w:szCs w:val="20"/>
              </w:rPr>
            </w:pPr>
            <w:r w:rsidRPr="007471DB">
              <w:rPr>
                <w:b/>
                <w:sz w:val="20"/>
                <w:szCs w:val="20"/>
              </w:rPr>
              <w:t>Cena brutto [zł]</w:t>
            </w:r>
          </w:p>
        </w:tc>
        <w:tc>
          <w:tcPr>
            <w:tcW w:w="1572" w:type="dxa"/>
            <w:shd w:val="clear" w:color="auto" w:fill="DDD9C3" w:themeFill="background2" w:themeFillShade="E6"/>
            <w:vAlign w:val="center"/>
          </w:tcPr>
          <w:p w:rsidR="007471DB" w:rsidRPr="007471DB" w:rsidRDefault="007471DB" w:rsidP="00AF3C1F">
            <w:pPr>
              <w:pStyle w:val="Bezodstpw"/>
              <w:rPr>
                <w:b/>
                <w:sz w:val="20"/>
                <w:szCs w:val="20"/>
              </w:rPr>
            </w:pPr>
            <w:r w:rsidRPr="007471DB">
              <w:rPr>
                <w:b/>
                <w:sz w:val="20"/>
                <w:szCs w:val="20"/>
              </w:rPr>
              <w:t>nazwa handlowa, nr katalogowy, nr strony w mat. informacyjnych</w:t>
            </w:r>
          </w:p>
        </w:tc>
      </w:tr>
      <w:tr w:rsidR="007471DB" w:rsidTr="007471DB">
        <w:tc>
          <w:tcPr>
            <w:tcW w:w="15448" w:type="dxa"/>
            <w:gridSpan w:val="10"/>
            <w:shd w:val="clear" w:color="auto" w:fill="FFFFFF" w:themeFill="background1"/>
            <w:vAlign w:val="center"/>
          </w:tcPr>
          <w:p w:rsidR="007471DB" w:rsidRPr="007471DB" w:rsidRDefault="007471DB" w:rsidP="007471DB">
            <w:pPr>
              <w:pStyle w:val="Bezodstpw"/>
              <w:rPr>
                <w:b/>
                <w:sz w:val="20"/>
                <w:szCs w:val="20"/>
              </w:rPr>
            </w:pPr>
            <w:r w:rsidRPr="007471DB">
              <w:rPr>
                <w:b/>
                <w:sz w:val="20"/>
                <w:szCs w:val="20"/>
              </w:rPr>
              <w:t xml:space="preserve">PAKIET </w:t>
            </w:r>
            <w:r>
              <w:rPr>
                <w:b/>
                <w:sz w:val="20"/>
                <w:szCs w:val="20"/>
              </w:rPr>
              <w:t xml:space="preserve">10 </w:t>
            </w:r>
            <w:r w:rsidRPr="003D2FB7">
              <w:rPr>
                <w:b/>
                <w:bCs/>
                <w:color w:val="000000"/>
                <w:sz w:val="20"/>
                <w:szCs w:val="20"/>
              </w:rPr>
              <w:t xml:space="preserve">Implant jaskrowy         </w:t>
            </w:r>
            <w:r w:rsidRPr="003D2FB7">
              <w:rPr>
                <w:color w:val="000000"/>
                <w:sz w:val="20"/>
                <w:szCs w:val="20"/>
              </w:rPr>
              <w:t>33140000-3 Materiały medyczne</w:t>
            </w:r>
          </w:p>
        </w:tc>
      </w:tr>
      <w:tr w:rsidR="00153C73" w:rsidTr="00153C73">
        <w:tc>
          <w:tcPr>
            <w:tcW w:w="561" w:type="dxa"/>
          </w:tcPr>
          <w:p w:rsidR="00153C73" w:rsidRDefault="00153C73" w:rsidP="00AF3C1F">
            <w:pPr>
              <w:pStyle w:val="Bezodstpw"/>
            </w:pPr>
            <w:r>
              <w:t>1.</w:t>
            </w:r>
          </w:p>
        </w:tc>
        <w:tc>
          <w:tcPr>
            <w:tcW w:w="3658" w:type="dxa"/>
            <w:shd w:val="clear" w:color="auto" w:fill="FFFFFF" w:themeFill="background1"/>
            <w:vAlign w:val="center"/>
          </w:tcPr>
          <w:p w:rsidR="00153C73" w:rsidRDefault="00153C73" w:rsidP="00AF3C1F">
            <w:pPr>
              <w:rPr>
                <w:color w:val="000000"/>
                <w:sz w:val="20"/>
                <w:szCs w:val="20"/>
              </w:rPr>
            </w:pPr>
            <w:r w:rsidRPr="003D2FB7">
              <w:rPr>
                <w:color w:val="000000"/>
                <w:sz w:val="20"/>
                <w:szCs w:val="20"/>
              </w:rPr>
              <w:t>Implanty jaskrowy drenujący ( zawór zastawkowy)–  wszczep drenujący, silikonowy z systemem zastawkowym zapobiegającym nadmiernemu drenażowi i zapadnięciu się komory przedniej oka. Stosowany w celu obniżenia ciśnienia wewnątrz</w:t>
            </w:r>
            <w:r>
              <w:rPr>
                <w:color w:val="000000"/>
                <w:sz w:val="20"/>
                <w:szCs w:val="20"/>
              </w:rPr>
              <w:t xml:space="preserve">gałkowego w jaskrze opornej na </w:t>
            </w:r>
            <w:r w:rsidRPr="003D2FB7">
              <w:rPr>
                <w:color w:val="000000"/>
                <w:sz w:val="20"/>
                <w:szCs w:val="20"/>
              </w:rPr>
              <w:t>i</w:t>
            </w:r>
            <w:r>
              <w:rPr>
                <w:color w:val="000000"/>
                <w:sz w:val="20"/>
                <w:szCs w:val="20"/>
              </w:rPr>
              <w:t>n</w:t>
            </w:r>
            <w:r w:rsidRPr="003D2FB7">
              <w:rPr>
                <w:color w:val="000000"/>
                <w:sz w:val="20"/>
                <w:szCs w:val="20"/>
              </w:rPr>
              <w:t xml:space="preserve">ne metody leczenia. </w:t>
            </w:r>
          </w:p>
          <w:p w:rsidR="00153C73" w:rsidRPr="003D2FB7" w:rsidRDefault="00153C73" w:rsidP="00AF3C1F">
            <w:pPr>
              <w:rPr>
                <w:color w:val="000000"/>
                <w:sz w:val="20"/>
                <w:szCs w:val="20"/>
              </w:rPr>
            </w:pPr>
            <w:r w:rsidRPr="003D2FB7">
              <w:rPr>
                <w:color w:val="000000"/>
                <w:sz w:val="20"/>
                <w:szCs w:val="20"/>
                <w:u w:val="single"/>
              </w:rPr>
              <w:t>Wymagania:</w:t>
            </w:r>
          </w:p>
          <w:p w:rsidR="00153C73" w:rsidRPr="003D2FB7" w:rsidRDefault="00153C73" w:rsidP="00AF3C1F">
            <w:pPr>
              <w:rPr>
                <w:color w:val="000000"/>
                <w:sz w:val="20"/>
                <w:szCs w:val="20"/>
              </w:rPr>
            </w:pPr>
            <w:r w:rsidRPr="003D2FB7">
              <w:rPr>
                <w:color w:val="000000"/>
                <w:sz w:val="20"/>
                <w:szCs w:val="20"/>
              </w:rPr>
              <w:t>- wykonany z silikonu;</w:t>
            </w:r>
          </w:p>
          <w:p w:rsidR="00153C73" w:rsidRPr="003D2FB7" w:rsidRDefault="00153C73" w:rsidP="00AF3C1F">
            <w:pPr>
              <w:rPr>
                <w:color w:val="000000"/>
                <w:sz w:val="20"/>
                <w:szCs w:val="20"/>
              </w:rPr>
            </w:pPr>
            <w:r w:rsidRPr="003D2FB7">
              <w:rPr>
                <w:color w:val="000000"/>
                <w:sz w:val="20"/>
                <w:szCs w:val="20"/>
              </w:rPr>
              <w:t>- grubość 0,9mm;</w:t>
            </w:r>
          </w:p>
          <w:p w:rsidR="00153C73" w:rsidRPr="003D2FB7" w:rsidRDefault="00153C73" w:rsidP="00AF3C1F">
            <w:pPr>
              <w:rPr>
                <w:color w:val="000000"/>
                <w:sz w:val="20"/>
                <w:szCs w:val="20"/>
              </w:rPr>
            </w:pPr>
            <w:r w:rsidRPr="003D2FB7">
              <w:rPr>
                <w:color w:val="000000"/>
                <w:sz w:val="20"/>
                <w:szCs w:val="20"/>
              </w:rPr>
              <w:t>-szerokość 13mm;</w:t>
            </w:r>
          </w:p>
          <w:p w:rsidR="00153C73" w:rsidRPr="003D2FB7" w:rsidRDefault="00153C73" w:rsidP="00AF3C1F">
            <w:pPr>
              <w:rPr>
                <w:color w:val="000000"/>
                <w:sz w:val="20"/>
                <w:szCs w:val="20"/>
              </w:rPr>
            </w:pPr>
            <w:r w:rsidRPr="003D2FB7">
              <w:rPr>
                <w:color w:val="000000"/>
                <w:sz w:val="20"/>
                <w:szCs w:val="20"/>
              </w:rPr>
              <w:t>- długość 16mm;</w:t>
            </w:r>
          </w:p>
          <w:p w:rsidR="00153C73" w:rsidRPr="003D2FB7" w:rsidRDefault="00153C73" w:rsidP="00AF3C1F">
            <w:pPr>
              <w:rPr>
                <w:color w:val="000000"/>
                <w:sz w:val="20"/>
                <w:szCs w:val="20"/>
              </w:rPr>
            </w:pPr>
            <w:r w:rsidRPr="003D2FB7">
              <w:rPr>
                <w:color w:val="000000"/>
                <w:sz w:val="20"/>
                <w:szCs w:val="20"/>
              </w:rPr>
              <w:t>- powierzchnia 184 mm;</w:t>
            </w:r>
          </w:p>
          <w:p w:rsidR="00153C73" w:rsidRPr="003D2FB7" w:rsidRDefault="00153C73" w:rsidP="00AF3C1F">
            <w:pPr>
              <w:rPr>
                <w:color w:val="000000"/>
                <w:sz w:val="20"/>
                <w:szCs w:val="20"/>
              </w:rPr>
            </w:pPr>
            <w:r w:rsidRPr="003D2FB7">
              <w:rPr>
                <w:color w:val="000000"/>
                <w:sz w:val="20"/>
                <w:szCs w:val="20"/>
              </w:rPr>
              <w:t>- długość rurki 25 mm;</w:t>
            </w:r>
          </w:p>
          <w:p w:rsidR="00153C73" w:rsidRPr="003D2FB7" w:rsidRDefault="00153C73" w:rsidP="00AF3C1F">
            <w:pPr>
              <w:rPr>
                <w:color w:val="000000"/>
                <w:sz w:val="20"/>
                <w:szCs w:val="20"/>
              </w:rPr>
            </w:pPr>
            <w:r w:rsidRPr="003D2FB7">
              <w:rPr>
                <w:color w:val="000000"/>
                <w:sz w:val="20"/>
                <w:szCs w:val="20"/>
              </w:rPr>
              <w:t>- średnica zewnętrzna rurki 0,635 mm</w:t>
            </w:r>
          </w:p>
          <w:p w:rsidR="00153C73" w:rsidRPr="003D2FB7" w:rsidRDefault="00153C73" w:rsidP="00AF3C1F">
            <w:pPr>
              <w:rPr>
                <w:color w:val="000000"/>
                <w:sz w:val="20"/>
                <w:szCs w:val="20"/>
              </w:rPr>
            </w:pPr>
            <w:r w:rsidRPr="003D2FB7">
              <w:rPr>
                <w:color w:val="000000"/>
                <w:sz w:val="20"/>
                <w:szCs w:val="20"/>
              </w:rPr>
              <w:t>- pakowany pojedynczo,</w:t>
            </w:r>
          </w:p>
          <w:p w:rsidR="00153C73" w:rsidRPr="003D2FB7" w:rsidRDefault="00153C73" w:rsidP="00AF3C1F">
            <w:pPr>
              <w:spacing w:after="200" w:line="276" w:lineRule="auto"/>
              <w:rPr>
                <w:color w:val="000000"/>
                <w:sz w:val="20"/>
                <w:szCs w:val="20"/>
              </w:rPr>
            </w:pPr>
            <w:r w:rsidRPr="003D2FB7">
              <w:rPr>
                <w:color w:val="000000"/>
                <w:sz w:val="20"/>
                <w:szCs w:val="20"/>
              </w:rPr>
              <w:t>-sterylny</w:t>
            </w:r>
          </w:p>
        </w:tc>
        <w:tc>
          <w:tcPr>
            <w:tcW w:w="1276" w:type="dxa"/>
            <w:shd w:val="clear" w:color="auto" w:fill="FFFFFF" w:themeFill="background1"/>
            <w:vAlign w:val="center"/>
          </w:tcPr>
          <w:p w:rsidR="00153C73" w:rsidRPr="00153C73" w:rsidRDefault="00153C73" w:rsidP="007471DB">
            <w:pPr>
              <w:jc w:val="center"/>
              <w:rPr>
                <w:color w:val="000000"/>
                <w:sz w:val="20"/>
                <w:szCs w:val="20"/>
              </w:rPr>
            </w:pPr>
            <w:r w:rsidRPr="000916EE">
              <w:rPr>
                <w:color w:val="000000"/>
                <w:sz w:val="20"/>
                <w:szCs w:val="20"/>
              </w:rPr>
              <w:t>1</w:t>
            </w:r>
            <w:r w:rsidR="000916EE" w:rsidRPr="000916EE">
              <w:rPr>
                <w:color w:val="000000"/>
                <w:sz w:val="20"/>
                <w:szCs w:val="20"/>
              </w:rPr>
              <w:t xml:space="preserve"> sztuka</w:t>
            </w:r>
          </w:p>
        </w:tc>
        <w:tc>
          <w:tcPr>
            <w:tcW w:w="1276" w:type="dxa"/>
            <w:shd w:val="clear" w:color="auto" w:fill="FFFFFF" w:themeFill="background1"/>
            <w:vAlign w:val="center"/>
          </w:tcPr>
          <w:p w:rsidR="00153C73" w:rsidRPr="00153C73" w:rsidRDefault="00153C73" w:rsidP="007471DB">
            <w:pPr>
              <w:jc w:val="center"/>
              <w:rPr>
                <w:color w:val="000000"/>
                <w:sz w:val="20"/>
                <w:szCs w:val="20"/>
              </w:rPr>
            </w:pPr>
            <w:r w:rsidRPr="00153C73">
              <w:rPr>
                <w:color w:val="000000"/>
                <w:sz w:val="20"/>
                <w:szCs w:val="20"/>
              </w:rPr>
              <w:t>sztuka</w:t>
            </w:r>
          </w:p>
        </w:tc>
        <w:tc>
          <w:tcPr>
            <w:tcW w:w="1559" w:type="dxa"/>
            <w:shd w:val="clear" w:color="auto" w:fill="FFFFFF" w:themeFill="background1"/>
            <w:vAlign w:val="center"/>
          </w:tcPr>
          <w:p w:rsidR="00153C73" w:rsidRPr="00153C73" w:rsidRDefault="00153C73" w:rsidP="00AF3C1F">
            <w:pPr>
              <w:pStyle w:val="Bezodstpw"/>
            </w:pPr>
          </w:p>
        </w:tc>
        <w:tc>
          <w:tcPr>
            <w:tcW w:w="1417" w:type="dxa"/>
            <w:shd w:val="clear" w:color="auto" w:fill="FFFFFF" w:themeFill="background1"/>
            <w:vAlign w:val="center"/>
          </w:tcPr>
          <w:p w:rsidR="00153C73" w:rsidRPr="00153C73" w:rsidRDefault="00153C73" w:rsidP="00AF3C1F">
            <w:pPr>
              <w:pStyle w:val="Bezodstpw"/>
            </w:pPr>
          </w:p>
        </w:tc>
        <w:tc>
          <w:tcPr>
            <w:tcW w:w="1045" w:type="dxa"/>
            <w:shd w:val="clear" w:color="auto" w:fill="FFFFFF" w:themeFill="background1"/>
            <w:vAlign w:val="center"/>
          </w:tcPr>
          <w:p w:rsidR="00153C73" w:rsidRPr="00153C73" w:rsidRDefault="00153C73" w:rsidP="007471DB">
            <w:pPr>
              <w:jc w:val="center"/>
              <w:rPr>
                <w:b/>
                <w:bCs/>
                <w:color w:val="000000"/>
                <w:sz w:val="20"/>
                <w:szCs w:val="20"/>
              </w:rPr>
            </w:pPr>
            <w:r>
              <w:rPr>
                <w:b/>
                <w:bCs/>
                <w:color w:val="000000"/>
                <w:sz w:val="20"/>
                <w:szCs w:val="20"/>
              </w:rPr>
              <w:t>5</w:t>
            </w:r>
          </w:p>
        </w:tc>
        <w:tc>
          <w:tcPr>
            <w:tcW w:w="1542" w:type="dxa"/>
            <w:shd w:val="clear" w:color="auto" w:fill="FFFFFF" w:themeFill="background1"/>
            <w:vAlign w:val="center"/>
          </w:tcPr>
          <w:p w:rsidR="00153C73" w:rsidRPr="00153C73" w:rsidRDefault="00153C73" w:rsidP="00AF3C1F">
            <w:pPr>
              <w:pStyle w:val="Bezodstpw"/>
            </w:pPr>
          </w:p>
        </w:tc>
        <w:tc>
          <w:tcPr>
            <w:tcW w:w="1542" w:type="dxa"/>
            <w:shd w:val="clear" w:color="auto" w:fill="FFFFFF" w:themeFill="background1"/>
          </w:tcPr>
          <w:p w:rsidR="00153C73" w:rsidRPr="00153C73" w:rsidRDefault="00153C73" w:rsidP="00AF3C1F">
            <w:pPr>
              <w:pStyle w:val="Bezodstpw"/>
            </w:pPr>
          </w:p>
        </w:tc>
        <w:tc>
          <w:tcPr>
            <w:tcW w:w="1572" w:type="dxa"/>
            <w:shd w:val="clear" w:color="auto" w:fill="FFFFFF" w:themeFill="background1"/>
          </w:tcPr>
          <w:p w:rsidR="00153C73" w:rsidRDefault="00153C73" w:rsidP="00AF3C1F">
            <w:pPr>
              <w:pStyle w:val="Bezodstpw"/>
            </w:pPr>
          </w:p>
        </w:tc>
      </w:tr>
      <w:tr w:rsidR="00153C73" w:rsidTr="00153C73">
        <w:tc>
          <w:tcPr>
            <w:tcW w:w="561" w:type="dxa"/>
          </w:tcPr>
          <w:p w:rsidR="00153C73" w:rsidRDefault="00153C73" w:rsidP="00AF3C1F">
            <w:pPr>
              <w:pStyle w:val="Bezodstpw"/>
            </w:pPr>
            <w:r>
              <w:t>2.</w:t>
            </w:r>
          </w:p>
        </w:tc>
        <w:tc>
          <w:tcPr>
            <w:tcW w:w="3658" w:type="dxa"/>
            <w:shd w:val="clear" w:color="auto" w:fill="FFFFFF" w:themeFill="background1"/>
            <w:vAlign w:val="center"/>
          </w:tcPr>
          <w:p w:rsidR="00153C73" w:rsidRPr="007471DB" w:rsidRDefault="00153C73" w:rsidP="00AF3C1F">
            <w:pPr>
              <w:rPr>
                <w:sz w:val="20"/>
                <w:szCs w:val="20"/>
              </w:rPr>
            </w:pPr>
            <w:r w:rsidRPr="003D2FB7">
              <w:rPr>
                <w:color w:val="000000"/>
                <w:sz w:val="20"/>
                <w:szCs w:val="20"/>
              </w:rPr>
              <w:t>Zatyczki silikonowe przeznaczone do długotrwałej okluzji kanalików łzowych, umieszczone na automatycznym aplikatorze, na którego przeciwległym końcu umiejscowione jest rozszerzadło, rozmiar 0,4mm</w:t>
            </w:r>
          </w:p>
        </w:tc>
        <w:tc>
          <w:tcPr>
            <w:tcW w:w="1276" w:type="dxa"/>
            <w:shd w:val="clear" w:color="auto" w:fill="FFFFFF" w:themeFill="background1"/>
            <w:vAlign w:val="center"/>
          </w:tcPr>
          <w:p w:rsidR="00153C73" w:rsidRPr="00153C73" w:rsidRDefault="00153C73" w:rsidP="007471DB">
            <w:pPr>
              <w:jc w:val="center"/>
              <w:rPr>
                <w:sz w:val="20"/>
                <w:szCs w:val="20"/>
              </w:rPr>
            </w:pPr>
            <w:r w:rsidRPr="00153C73">
              <w:rPr>
                <w:sz w:val="20"/>
                <w:szCs w:val="20"/>
              </w:rPr>
              <w:t>2 sztuki</w:t>
            </w:r>
          </w:p>
        </w:tc>
        <w:tc>
          <w:tcPr>
            <w:tcW w:w="1276" w:type="dxa"/>
            <w:shd w:val="clear" w:color="auto" w:fill="FFFFFF" w:themeFill="background1"/>
            <w:vAlign w:val="center"/>
          </w:tcPr>
          <w:p w:rsidR="00153C73" w:rsidRPr="00153C73" w:rsidRDefault="00153C73" w:rsidP="007471DB">
            <w:pPr>
              <w:jc w:val="center"/>
              <w:rPr>
                <w:sz w:val="20"/>
                <w:szCs w:val="20"/>
              </w:rPr>
            </w:pPr>
            <w:r w:rsidRPr="00153C73">
              <w:rPr>
                <w:sz w:val="20"/>
                <w:szCs w:val="20"/>
              </w:rPr>
              <w:t>opakowanie</w:t>
            </w:r>
          </w:p>
        </w:tc>
        <w:tc>
          <w:tcPr>
            <w:tcW w:w="1559" w:type="dxa"/>
            <w:shd w:val="clear" w:color="auto" w:fill="FFFFFF" w:themeFill="background1"/>
            <w:vAlign w:val="center"/>
          </w:tcPr>
          <w:p w:rsidR="00153C73" w:rsidRPr="00153C73" w:rsidRDefault="00153C73" w:rsidP="00AF3C1F">
            <w:pPr>
              <w:pStyle w:val="Bezodstpw"/>
            </w:pPr>
          </w:p>
        </w:tc>
        <w:tc>
          <w:tcPr>
            <w:tcW w:w="1417" w:type="dxa"/>
            <w:shd w:val="clear" w:color="auto" w:fill="FFFFFF" w:themeFill="background1"/>
            <w:vAlign w:val="center"/>
          </w:tcPr>
          <w:p w:rsidR="00153C73" w:rsidRPr="00153C73" w:rsidRDefault="00153C73" w:rsidP="00AF3C1F">
            <w:pPr>
              <w:pStyle w:val="Bezodstpw"/>
            </w:pPr>
          </w:p>
        </w:tc>
        <w:tc>
          <w:tcPr>
            <w:tcW w:w="1045" w:type="dxa"/>
            <w:shd w:val="clear" w:color="auto" w:fill="FFFFFF" w:themeFill="background1"/>
            <w:vAlign w:val="center"/>
          </w:tcPr>
          <w:p w:rsidR="00153C73" w:rsidRPr="00153C73" w:rsidRDefault="00153C73" w:rsidP="007471DB">
            <w:pPr>
              <w:jc w:val="center"/>
              <w:rPr>
                <w:b/>
                <w:bCs/>
                <w:color w:val="000000"/>
                <w:sz w:val="20"/>
                <w:szCs w:val="20"/>
              </w:rPr>
            </w:pPr>
            <w:r>
              <w:rPr>
                <w:b/>
                <w:bCs/>
                <w:color w:val="000000"/>
                <w:sz w:val="20"/>
                <w:szCs w:val="20"/>
              </w:rPr>
              <w:t>10</w:t>
            </w:r>
          </w:p>
        </w:tc>
        <w:tc>
          <w:tcPr>
            <w:tcW w:w="1542" w:type="dxa"/>
            <w:shd w:val="clear" w:color="auto" w:fill="FFFFFF" w:themeFill="background1"/>
            <w:vAlign w:val="center"/>
          </w:tcPr>
          <w:p w:rsidR="00153C73" w:rsidRPr="00153C73" w:rsidRDefault="00153C73" w:rsidP="00AF3C1F">
            <w:pPr>
              <w:pStyle w:val="Bezodstpw"/>
            </w:pPr>
          </w:p>
        </w:tc>
        <w:tc>
          <w:tcPr>
            <w:tcW w:w="1542" w:type="dxa"/>
            <w:shd w:val="clear" w:color="auto" w:fill="FFFFFF" w:themeFill="background1"/>
          </w:tcPr>
          <w:p w:rsidR="00153C73" w:rsidRPr="00153C73" w:rsidRDefault="00153C73" w:rsidP="00AF3C1F">
            <w:pPr>
              <w:pStyle w:val="Bezodstpw"/>
            </w:pPr>
          </w:p>
        </w:tc>
        <w:tc>
          <w:tcPr>
            <w:tcW w:w="1572" w:type="dxa"/>
            <w:shd w:val="clear" w:color="auto" w:fill="FFFFFF" w:themeFill="background1"/>
          </w:tcPr>
          <w:p w:rsidR="00153C73" w:rsidRDefault="00153C73" w:rsidP="00AF3C1F">
            <w:pPr>
              <w:pStyle w:val="Bezodstpw"/>
            </w:pPr>
          </w:p>
        </w:tc>
      </w:tr>
      <w:tr w:rsidR="00153C73" w:rsidTr="00153C73">
        <w:tc>
          <w:tcPr>
            <w:tcW w:w="561" w:type="dxa"/>
          </w:tcPr>
          <w:p w:rsidR="00153C73" w:rsidRDefault="00153C73" w:rsidP="00AF3C1F">
            <w:pPr>
              <w:pStyle w:val="Bezodstpw"/>
            </w:pPr>
            <w:r>
              <w:lastRenderedPageBreak/>
              <w:t>3.</w:t>
            </w:r>
          </w:p>
        </w:tc>
        <w:tc>
          <w:tcPr>
            <w:tcW w:w="3658" w:type="dxa"/>
            <w:shd w:val="clear" w:color="auto" w:fill="FFFFFF" w:themeFill="background1"/>
            <w:vAlign w:val="center"/>
          </w:tcPr>
          <w:p w:rsidR="00153C73" w:rsidRPr="007471DB" w:rsidRDefault="00153C73" w:rsidP="00AF3C1F">
            <w:pPr>
              <w:rPr>
                <w:sz w:val="20"/>
                <w:szCs w:val="20"/>
              </w:rPr>
            </w:pPr>
            <w:r w:rsidRPr="003D2FB7">
              <w:rPr>
                <w:color w:val="000000"/>
                <w:sz w:val="20"/>
                <w:szCs w:val="20"/>
              </w:rPr>
              <w:t>Zatyczki sili</w:t>
            </w:r>
            <w:r>
              <w:rPr>
                <w:color w:val="000000"/>
                <w:sz w:val="20"/>
                <w:szCs w:val="20"/>
              </w:rPr>
              <w:t>konowe do kanalików łzowych,</w:t>
            </w:r>
            <w:r w:rsidRPr="003D2FB7">
              <w:rPr>
                <w:color w:val="000000"/>
                <w:sz w:val="20"/>
                <w:szCs w:val="20"/>
              </w:rPr>
              <w:t xml:space="preserve"> stosowane w problemach nadmiernego łzawienia, umieszczone na automatycznym aplikatorze, na którego przeciwległym końcu </w:t>
            </w:r>
            <w:r>
              <w:rPr>
                <w:color w:val="000000"/>
                <w:sz w:val="20"/>
                <w:szCs w:val="20"/>
              </w:rPr>
              <w:t>umiejscowione jest rozszerzadło</w:t>
            </w:r>
            <w:r w:rsidRPr="003D2FB7">
              <w:rPr>
                <w:color w:val="000000"/>
                <w:sz w:val="20"/>
                <w:szCs w:val="20"/>
              </w:rPr>
              <w:t>, rozmiar: 0,6mm; 0,7mm</w:t>
            </w:r>
          </w:p>
        </w:tc>
        <w:tc>
          <w:tcPr>
            <w:tcW w:w="1276" w:type="dxa"/>
            <w:shd w:val="clear" w:color="auto" w:fill="FFFFFF" w:themeFill="background1"/>
            <w:vAlign w:val="center"/>
          </w:tcPr>
          <w:p w:rsidR="00153C73" w:rsidRPr="00153C73" w:rsidRDefault="00153C73" w:rsidP="007471DB">
            <w:pPr>
              <w:jc w:val="center"/>
              <w:rPr>
                <w:sz w:val="20"/>
                <w:szCs w:val="20"/>
              </w:rPr>
            </w:pPr>
            <w:r w:rsidRPr="00153C73">
              <w:rPr>
                <w:sz w:val="20"/>
                <w:szCs w:val="20"/>
              </w:rPr>
              <w:t>2 sztuki</w:t>
            </w:r>
          </w:p>
        </w:tc>
        <w:tc>
          <w:tcPr>
            <w:tcW w:w="1276" w:type="dxa"/>
            <w:shd w:val="clear" w:color="auto" w:fill="FFFFFF" w:themeFill="background1"/>
            <w:vAlign w:val="center"/>
          </w:tcPr>
          <w:p w:rsidR="00153C73" w:rsidRPr="00153C73" w:rsidRDefault="00153C73" w:rsidP="007471DB">
            <w:pPr>
              <w:jc w:val="center"/>
              <w:rPr>
                <w:sz w:val="20"/>
                <w:szCs w:val="20"/>
              </w:rPr>
            </w:pPr>
            <w:r w:rsidRPr="00153C73">
              <w:rPr>
                <w:sz w:val="20"/>
                <w:szCs w:val="20"/>
              </w:rPr>
              <w:t>opakowanie</w:t>
            </w:r>
          </w:p>
        </w:tc>
        <w:tc>
          <w:tcPr>
            <w:tcW w:w="1559" w:type="dxa"/>
            <w:shd w:val="clear" w:color="auto" w:fill="FFFFFF" w:themeFill="background1"/>
            <w:vAlign w:val="center"/>
          </w:tcPr>
          <w:p w:rsidR="00153C73" w:rsidRPr="00153C73" w:rsidRDefault="00153C73" w:rsidP="00AF3C1F">
            <w:pPr>
              <w:pStyle w:val="Bezodstpw"/>
            </w:pPr>
          </w:p>
        </w:tc>
        <w:tc>
          <w:tcPr>
            <w:tcW w:w="1417" w:type="dxa"/>
            <w:shd w:val="clear" w:color="auto" w:fill="FFFFFF" w:themeFill="background1"/>
            <w:vAlign w:val="center"/>
          </w:tcPr>
          <w:p w:rsidR="00153C73" w:rsidRPr="00153C73" w:rsidRDefault="00153C73" w:rsidP="00AF3C1F">
            <w:pPr>
              <w:pStyle w:val="Bezodstpw"/>
            </w:pPr>
          </w:p>
        </w:tc>
        <w:tc>
          <w:tcPr>
            <w:tcW w:w="1045" w:type="dxa"/>
            <w:shd w:val="clear" w:color="auto" w:fill="FFFFFF" w:themeFill="background1"/>
            <w:vAlign w:val="center"/>
          </w:tcPr>
          <w:p w:rsidR="00153C73" w:rsidRPr="00153C73" w:rsidRDefault="00524AE2" w:rsidP="007471DB">
            <w:pPr>
              <w:jc w:val="center"/>
              <w:rPr>
                <w:b/>
                <w:bCs/>
                <w:color w:val="000000"/>
                <w:sz w:val="20"/>
                <w:szCs w:val="20"/>
              </w:rPr>
            </w:pPr>
            <w:r>
              <w:rPr>
                <w:b/>
                <w:bCs/>
                <w:color w:val="000000"/>
                <w:sz w:val="20"/>
                <w:szCs w:val="20"/>
              </w:rPr>
              <w:t>5</w:t>
            </w:r>
          </w:p>
        </w:tc>
        <w:tc>
          <w:tcPr>
            <w:tcW w:w="1542" w:type="dxa"/>
            <w:shd w:val="clear" w:color="auto" w:fill="FFFFFF" w:themeFill="background1"/>
            <w:vAlign w:val="center"/>
          </w:tcPr>
          <w:p w:rsidR="00153C73" w:rsidRPr="00153C73" w:rsidRDefault="00153C73" w:rsidP="00AF3C1F">
            <w:pPr>
              <w:pStyle w:val="Bezodstpw"/>
            </w:pPr>
          </w:p>
        </w:tc>
        <w:tc>
          <w:tcPr>
            <w:tcW w:w="1542" w:type="dxa"/>
            <w:shd w:val="clear" w:color="auto" w:fill="FFFFFF" w:themeFill="background1"/>
          </w:tcPr>
          <w:p w:rsidR="00153C73" w:rsidRPr="00153C73" w:rsidRDefault="00153C73" w:rsidP="00AF3C1F">
            <w:pPr>
              <w:pStyle w:val="Bezodstpw"/>
            </w:pPr>
          </w:p>
        </w:tc>
        <w:tc>
          <w:tcPr>
            <w:tcW w:w="1572" w:type="dxa"/>
            <w:shd w:val="clear" w:color="auto" w:fill="FFFFFF" w:themeFill="background1"/>
          </w:tcPr>
          <w:p w:rsidR="00153C73" w:rsidRDefault="00153C73" w:rsidP="00AF3C1F">
            <w:pPr>
              <w:pStyle w:val="Bezodstpw"/>
            </w:pPr>
          </w:p>
        </w:tc>
      </w:tr>
      <w:tr w:rsidR="00153C73" w:rsidTr="00153C73">
        <w:tc>
          <w:tcPr>
            <w:tcW w:w="561" w:type="dxa"/>
          </w:tcPr>
          <w:p w:rsidR="00153C73" w:rsidRDefault="00153C73" w:rsidP="00AF3C1F">
            <w:pPr>
              <w:pStyle w:val="Bezodstpw"/>
            </w:pPr>
            <w:r>
              <w:t>4.</w:t>
            </w:r>
          </w:p>
        </w:tc>
        <w:tc>
          <w:tcPr>
            <w:tcW w:w="3658" w:type="dxa"/>
            <w:shd w:val="clear" w:color="auto" w:fill="FFFFFF" w:themeFill="background1"/>
            <w:vAlign w:val="center"/>
          </w:tcPr>
          <w:p w:rsidR="00153C73" w:rsidRPr="007471DB" w:rsidRDefault="00153C73" w:rsidP="00AF3C1F">
            <w:pPr>
              <w:rPr>
                <w:sz w:val="20"/>
                <w:szCs w:val="20"/>
              </w:rPr>
            </w:pPr>
            <w:r w:rsidRPr="003D2FB7">
              <w:rPr>
                <w:color w:val="000000"/>
                <w:sz w:val="20"/>
                <w:szCs w:val="20"/>
              </w:rPr>
              <w:t>Test Schirmera TearFlo – metoda rozpoznawania zespołu suchego oka ( mierzona ilość warstwy wodnej łez wydzielonej całkowicie i odruchowo)</w:t>
            </w:r>
          </w:p>
        </w:tc>
        <w:tc>
          <w:tcPr>
            <w:tcW w:w="1276" w:type="dxa"/>
            <w:shd w:val="clear" w:color="auto" w:fill="FFFFFF" w:themeFill="background1"/>
            <w:vAlign w:val="center"/>
          </w:tcPr>
          <w:p w:rsidR="00153C73" w:rsidRPr="00153C73" w:rsidRDefault="000916EE" w:rsidP="007471DB">
            <w:pPr>
              <w:jc w:val="center"/>
              <w:rPr>
                <w:sz w:val="20"/>
                <w:szCs w:val="20"/>
              </w:rPr>
            </w:pPr>
            <w:r>
              <w:rPr>
                <w:sz w:val="20"/>
                <w:szCs w:val="20"/>
              </w:rPr>
              <w:t>100 sztuk</w:t>
            </w:r>
          </w:p>
        </w:tc>
        <w:tc>
          <w:tcPr>
            <w:tcW w:w="1276" w:type="dxa"/>
            <w:shd w:val="clear" w:color="auto" w:fill="FFFFFF" w:themeFill="background1"/>
            <w:vAlign w:val="center"/>
          </w:tcPr>
          <w:p w:rsidR="00153C73" w:rsidRPr="00153C73" w:rsidRDefault="00153C73" w:rsidP="007471DB">
            <w:pPr>
              <w:jc w:val="center"/>
              <w:rPr>
                <w:sz w:val="20"/>
                <w:szCs w:val="20"/>
              </w:rPr>
            </w:pPr>
            <w:r w:rsidRPr="00153C73">
              <w:rPr>
                <w:sz w:val="20"/>
                <w:szCs w:val="20"/>
              </w:rPr>
              <w:t>opakowanie</w:t>
            </w:r>
          </w:p>
        </w:tc>
        <w:tc>
          <w:tcPr>
            <w:tcW w:w="1559" w:type="dxa"/>
            <w:shd w:val="clear" w:color="auto" w:fill="FFFFFF" w:themeFill="background1"/>
            <w:vAlign w:val="center"/>
          </w:tcPr>
          <w:p w:rsidR="00153C73" w:rsidRPr="00153C73" w:rsidRDefault="00153C73" w:rsidP="00AF3C1F">
            <w:pPr>
              <w:pStyle w:val="Bezodstpw"/>
            </w:pPr>
          </w:p>
        </w:tc>
        <w:tc>
          <w:tcPr>
            <w:tcW w:w="1417" w:type="dxa"/>
            <w:shd w:val="clear" w:color="auto" w:fill="FFFFFF" w:themeFill="background1"/>
            <w:vAlign w:val="center"/>
          </w:tcPr>
          <w:p w:rsidR="00153C73" w:rsidRPr="00153C73" w:rsidRDefault="00153C73" w:rsidP="00AF3C1F">
            <w:pPr>
              <w:pStyle w:val="Bezodstpw"/>
            </w:pPr>
          </w:p>
        </w:tc>
        <w:tc>
          <w:tcPr>
            <w:tcW w:w="1045" w:type="dxa"/>
            <w:shd w:val="clear" w:color="auto" w:fill="FFFFFF" w:themeFill="background1"/>
            <w:vAlign w:val="center"/>
          </w:tcPr>
          <w:p w:rsidR="00153C73" w:rsidRPr="00153C73" w:rsidRDefault="00153C73" w:rsidP="007471DB">
            <w:pPr>
              <w:jc w:val="center"/>
              <w:rPr>
                <w:b/>
                <w:bCs/>
                <w:color w:val="000000"/>
                <w:sz w:val="20"/>
                <w:szCs w:val="20"/>
              </w:rPr>
            </w:pPr>
            <w:r>
              <w:rPr>
                <w:b/>
                <w:bCs/>
                <w:color w:val="000000"/>
                <w:sz w:val="20"/>
                <w:szCs w:val="20"/>
              </w:rPr>
              <w:t>2</w:t>
            </w:r>
          </w:p>
        </w:tc>
        <w:tc>
          <w:tcPr>
            <w:tcW w:w="1542" w:type="dxa"/>
            <w:shd w:val="clear" w:color="auto" w:fill="FFFFFF" w:themeFill="background1"/>
            <w:vAlign w:val="center"/>
          </w:tcPr>
          <w:p w:rsidR="00153C73" w:rsidRPr="00153C73" w:rsidRDefault="00153C73" w:rsidP="00AF3C1F">
            <w:pPr>
              <w:pStyle w:val="Bezodstpw"/>
            </w:pPr>
          </w:p>
        </w:tc>
        <w:tc>
          <w:tcPr>
            <w:tcW w:w="1542" w:type="dxa"/>
            <w:shd w:val="clear" w:color="auto" w:fill="FFFFFF" w:themeFill="background1"/>
          </w:tcPr>
          <w:p w:rsidR="00153C73" w:rsidRPr="00153C73" w:rsidRDefault="00153C73" w:rsidP="00AF3C1F">
            <w:pPr>
              <w:pStyle w:val="Bezodstpw"/>
            </w:pPr>
          </w:p>
        </w:tc>
        <w:tc>
          <w:tcPr>
            <w:tcW w:w="1572" w:type="dxa"/>
            <w:shd w:val="clear" w:color="auto" w:fill="FFFFFF" w:themeFill="background1"/>
          </w:tcPr>
          <w:p w:rsidR="00153C73" w:rsidRDefault="00153C73" w:rsidP="00AF3C1F">
            <w:pPr>
              <w:pStyle w:val="Bezodstpw"/>
            </w:pPr>
          </w:p>
        </w:tc>
      </w:tr>
      <w:tr w:rsidR="00153C73" w:rsidTr="007471DB">
        <w:tc>
          <w:tcPr>
            <w:tcW w:w="10792" w:type="dxa"/>
            <w:gridSpan w:val="7"/>
            <w:vAlign w:val="center"/>
          </w:tcPr>
          <w:p w:rsidR="00153C73" w:rsidRPr="007471DB" w:rsidRDefault="00153C73" w:rsidP="007471DB">
            <w:pPr>
              <w:pStyle w:val="Bezodstpw"/>
              <w:jc w:val="right"/>
              <w:rPr>
                <w:b/>
                <w:sz w:val="20"/>
                <w:szCs w:val="20"/>
              </w:rPr>
            </w:pPr>
            <w:r w:rsidRPr="007471DB">
              <w:rPr>
                <w:b/>
                <w:sz w:val="20"/>
                <w:szCs w:val="20"/>
              </w:rPr>
              <w:t xml:space="preserve">RAZEM PAKIET </w:t>
            </w:r>
            <w:r>
              <w:rPr>
                <w:b/>
                <w:sz w:val="20"/>
                <w:szCs w:val="20"/>
              </w:rPr>
              <w:t>10</w:t>
            </w:r>
          </w:p>
        </w:tc>
        <w:tc>
          <w:tcPr>
            <w:tcW w:w="1542" w:type="dxa"/>
          </w:tcPr>
          <w:p w:rsidR="00153C73" w:rsidRDefault="00153C73" w:rsidP="00AF3C1F">
            <w:pPr>
              <w:pStyle w:val="Bezodstpw"/>
            </w:pPr>
          </w:p>
        </w:tc>
        <w:tc>
          <w:tcPr>
            <w:tcW w:w="1542" w:type="dxa"/>
          </w:tcPr>
          <w:p w:rsidR="00153C73" w:rsidRDefault="00153C73" w:rsidP="00AF3C1F">
            <w:pPr>
              <w:pStyle w:val="Bezodstpw"/>
            </w:pPr>
          </w:p>
        </w:tc>
        <w:tc>
          <w:tcPr>
            <w:tcW w:w="1572" w:type="dxa"/>
            <w:tcBorders>
              <w:bottom w:val="nil"/>
              <w:right w:val="nil"/>
            </w:tcBorders>
          </w:tcPr>
          <w:p w:rsidR="00153C73" w:rsidRDefault="00153C73" w:rsidP="00AF3C1F">
            <w:pPr>
              <w:pStyle w:val="Bezodstpw"/>
            </w:pPr>
          </w:p>
        </w:tc>
      </w:tr>
    </w:tbl>
    <w:p w:rsidR="0070757C" w:rsidRDefault="0070757C" w:rsidP="0070757C">
      <w:pPr>
        <w:pStyle w:val="Bartek"/>
        <w:spacing w:line="360" w:lineRule="atLeast"/>
        <w:ind w:firstLine="708"/>
        <w:rPr>
          <w:color w:val="000000"/>
          <w:sz w:val="18"/>
        </w:rPr>
      </w:pPr>
    </w:p>
    <w:p w:rsidR="0070757C" w:rsidRDefault="0070757C" w:rsidP="0070757C">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0757C" w:rsidRPr="00F7256A" w:rsidRDefault="0070757C" w:rsidP="0070757C">
      <w:pPr>
        <w:pStyle w:val="Legenda"/>
        <w:ind w:left="5529"/>
        <w:jc w:val="center"/>
        <w:rPr>
          <w:b w:val="0"/>
          <w:sz w:val="16"/>
          <w:szCs w:val="16"/>
        </w:rPr>
      </w:pPr>
      <w:r w:rsidRPr="00F7256A">
        <w:rPr>
          <w:b w:val="0"/>
          <w:sz w:val="16"/>
          <w:szCs w:val="16"/>
        </w:rPr>
        <w:t>podpis i  pieczęć  osób wskazanych w dokumencie</w:t>
      </w:r>
    </w:p>
    <w:p w:rsidR="0070757C" w:rsidRPr="00F7256A" w:rsidRDefault="0070757C" w:rsidP="0070757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0757C" w:rsidRDefault="0070757C" w:rsidP="0070757C">
      <w:pPr>
        <w:ind w:left="5529"/>
        <w:jc w:val="center"/>
        <w:rPr>
          <w:sz w:val="16"/>
          <w:szCs w:val="16"/>
        </w:rPr>
      </w:pPr>
      <w:r w:rsidRPr="002E742A">
        <w:rPr>
          <w:sz w:val="16"/>
          <w:szCs w:val="16"/>
        </w:rPr>
        <w:t>posiadających pełnomocnictwo</w:t>
      </w:r>
    </w:p>
    <w:p w:rsidR="00C869C7" w:rsidRDefault="00C869C7" w:rsidP="001A1228">
      <w:pPr>
        <w:ind w:left="5529"/>
        <w:jc w:val="center"/>
        <w:rPr>
          <w:sz w:val="16"/>
          <w:szCs w:val="16"/>
        </w:rPr>
      </w:pPr>
    </w:p>
    <w:p w:rsidR="0070757C" w:rsidRDefault="0070757C"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p w:rsidR="00153C73" w:rsidRDefault="00153C73" w:rsidP="001A1228">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lastRenderedPageBreak/>
              <w:t>L.p.</w:t>
            </w:r>
          </w:p>
        </w:tc>
        <w:tc>
          <w:tcPr>
            <w:tcW w:w="3658"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 xml:space="preserve">Ilość </w:t>
            </w:r>
          </w:p>
          <w:p w:rsidR="00153C73" w:rsidRPr="00761DAE" w:rsidRDefault="00153C73"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153C73" w:rsidRPr="00761DAE" w:rsidRDefault="00153C73" w:rsidP="00AF3C1F">
            <w:pPr>
              <w:pStyle w:val="Bezodstpw"/>
              <w:rPr>
                <w:b/>
                <w:sz w:val="20"/>
                <w:szCs w:val="20"/>
              </w:rPr>
            </w:pPr>
            <w:r w:rsidRPr="00761DAE">
              <w:rPr>
                <w:b/>
                <w:sz w:val="20"/>
                <w:szCs w:val="20"/>
              </w:rPr>
              <w:t>nazwa handlowa, nr katalogowy, nr strony w mat. informacyjnych</w:t>
            </w:r>
          </w:p>
        </w:tc>
      </w:tr>
      <w:tr w:rsidR="00153C73" w:rsidTr="00761DAE">
        <w:tc>
          <w:tcPr>
            <w:tcW w:w="15448" w:type="dxa"/>
            <w:gridSpan w:val="10"/>
            <w:shd w:val="clear" w:color="auto" w:fill="FFFFFF" w:themeFill="background1"/>
            <w:vAlign w:val="center"/>
          </w:tcPr>
          <w:p w:rsidR="00153C73" w:rsidRPr="00761DAE" w:rsidRDefault="00153C73" w:rsidP="00153C73">
            <w:pPr>
              <w:pStyle w:val="Bezodstpw"/>
              <w:rPr>
                <w:b/>
                <w:sz w:val="20"/>
                <w:szCs w:val="20"/>
              </w:rPr>
            </w:pPr>
            <w:r w:rsidRPr="00761DAE">
              <w:rPr>
                <w:b/>
                <w:sz w:val="20"/>
                <w:szCs w:val="20"/>
              </w:rPr>
              <w:t xml:space="preserve">PAKIET 11 </w:t>
            </w:r>
            <w:r w:rsidRPr="00761DAE">
              <w:rPr>
                <w:b/>
                <w:bCs/>
                <w:color w:val="000000"/>
                <w:sz w:val="20"/>
                <w:szCs w:val="20"/>
              </w:rPr>
              <w:t xml:space="preserve">Soczewki wewnątrzgałkowe + zestawy operacyjne        </w:t>
            </w:r>
            <w:r w:rsidRPr="00761DAE">
              <w:rPr>
                <w:color w:val="000000"/>
                <w:sz w:val="20"/>
                <w:szCs w:val="20"/>
              </w:rPr>
              <w:t>33731110-7 Soczewki śródoczne, 33140000-3 Materiały medyczne</w:t>
            </w:r>
          </w:p>
        </w:tc>
      </w:tr>
      <w:tr w:rsidR="00761DAE" w:rsidTr="00761DAE">
        <w:tc>
          <w:tcPr>
            <w:tcW w:w="561" w:type="dxa"/>
          </w:tcPr>
          <w:p w:rsidR="00153C73" w:rsidRDefault="00153C73" w:rsidP="00AF3C1F">
            <w:pPr>
              <w:pStyle w:val="Bezodstpw"/>
            </w:pPr>
            <w:r>
              <w:t>1.</w:t>
            </w:r>
          </w:p>
        </w:tc>
        <w:tc>
          <w:tcPr>
            <w:tcW w:w="3658" w:type="dxa"/>
            <w:vAlign w:val="center"/>
          </w:tcPr>
          <w:p w:rsidR="00153C73" w:rsidRPr="00761DAE" w:rsidRDefault="00153C73" w:rsidP="00AF3C1F">
            <w:pPr>
              <w:rPr>
                <w:sz w:val="20"/>
                <w:szCs w:val="20"/>
              </w:rPr>
            </w:pPr>
            <w:r w:rsidRPr="00761DAE">
              <w:rPr>
                <w:color w:val="000000"/>
                <w:sz w:val="20"/>
                <w:szCs w:val="20"/>
              </w:rPr>
              <w:t xml:space="preserve">Soczewka wewnątrzgałkowa zwijalna jednoczęściowa, akrylowa, hydrofobowa , z przednią częścią asferyczną, a  tylną częścią sferyczną, z zestawem do implantacji: </w:t>
            </w:r>
            <w:r w:rsidRPr="00761DAE">
              <w:rPr>
                <w:color w:val="000000"/>
                <w:sz w:val="20"/>
                <w:szCs w:val="20"/>
              </w:rPr>
              <w:br/>
              <w:t xml:space="preserve">• średnica optyczna  6,0 mm; </w:t>
            </w:r>
            <w:r w:rsidRPr="00761DAE">
              <w:rPr>
                <w:color w:val="000000"/>
                <w:sz w:val="20"/>
                <w:szCs w:val="20"/>
              </w:rPr>
              <w:br/>
              <w:t>• długość całkowita 13 mm</w:t>
            </w:r>
            <w:r w:rsidRPr="00761DAE">
              <w:rPr>
                <w:color w:val="000000"/>
                <w:sz w:val="20"/>
                <w:szCs w:val="20"/>
              </w:rPr>
              <w:br/>
              <w:t>• stopień uwodnienia mniejszy niż 0,4 %;</w:t>
            </w:r>
            <w:r w:rsidRPr="00761DAE">
              <w:rPr>
                <w:color w:val="000000"/>
                <w:sz w:val="20"/>
                <w:szCs w:val="20"/>
              </w:rPr>
              <w:br/>
              <w:t xml:space="preserve">• angulacja 0º; </w:t>
            </w:r>
            <w:r w:rsidRPr="00761DAE">
              <w:rPr>
                <w:color w:val="000000"/>
                <w:sz w:val="20"/>
                <w:szCs w:val="20"/>
              </w:rPr>
              <w:br/>
              <w:t>• dioptraż od +1 D do +10.0 D, narastający co 1 D, od  +10 D do +27 D narastające co 0,5 D i w zakresie od +27 D do +30 D co 1 dioptrii;</w:t>
            </w:r>
            <w:r w:rsidRPr="00761DAE">
              <w:rPr>
                <w:color w:val="000000"/>
                <w:sz w:val="20"/>
                <w:szCs w:val="20"/>
              </w:rPr>
              <w:br/>
              <w:t>• implantacja przez cięcie równe lub większe od 2,2 mm</w:t>
            </w:r>
            <w:r w:rsidRPr="00761DAE">
              <w:rPr>
                <w:color w:val="000000"/>
                <w:sz w:val="20"/>
                <w:szCs w:val="20"/>
              </w:rPr>
              <w:br/>
              <w:t xml:space="preserve">• indeks refrakcji 1,52, </w:t>
            </w:r>
            <w:r w:rsidRPr="00761DAE">
              <w:rPr>
                <w:color w:val="000000"/>
                <w:sz w:val="20"/>
                <w:szCs w:val="20"/>
              </w:rPr>
              <w:br/>
              <w:t xml:space="preserve">• filtr UV oraz filtr światła niebieskiego, barwiona na poziomie polimeru poprzez impregnację monomerami </w:t>
            </w:r>
            <w:r w:rsidRPr="00761DAE">
              <w:rPr>
                <w:color w:val="000000"/>
                <w:sz w:val="20"/>
                <w:szCs w:val="20"/>
              </w:rPr>
              <w:br/>
              <w:t>• krawędzie części optycznej i dwóch części haptycznych z efektem piaskowania  zapobiegającego PCO jak i odbiciom światła (efekt halo)</w:t>
            </w:r>
            <w:r w:rsidRPr="00761DAE">
              <w:rPr>
                <w:color w:val="000000"/>
                <w:sz w:val="20"/>
                <w:szCs w:val="20"/>
              </w:rPr>
              <w:br/>
              <w:t xml:space="preserve">• ostre krawędzie na całym  obwodzie części optycznej i częściach haptycznych (360º) </w:t>
            </w:r>
            <w:r w:rsidRPr="00761DAE">
              <w:rPr>
                <w:color w:val="000000"/>
                <w:sz w:val="20"/>
                <w:szCs w:val="20"/>
              </w:rPr>
              <w:br/>
              <w:t>•  Soczewka z hydrofobowego materiału pozyskiwanego w procesie re -cross-linkingu tworzącego gęstą sieć polimerów zapobiegającą powstawaniu  mikro wakuoli i blaknięciu soczewki</w:t>
            </w:r>
            <w:r w:rsidRPr="00761DAE">
              <w:rPr>
                <w:color w:val="000000"/>
                <w:sz w:val="20"/>
                <w:szCs w:val="20"/>
              </w:rPr>
              <w:br/>
              <w:t xml:space="preserve">Zestaw jednorazowego użycia do implantacji zawierający; </w:t>
            </w:r>
            <w:r w:rsidRPr="00761DAE">
              <w:rPr>
                <w:color w:val="000000"/>
                <w:sz w:val="20"/>
                <w:szCs w:val="20"/>
              </w:rPr>
              <w:br/>
              <w:t>*implantator,</w:t>
            </w:r>
            <w:r w:rsidRPr="00761DAE">
              <w:rPr>
                <w:color w:val="000000"/>
                <w:sz w:val="20"/>
                <w:szCs w:val="20"/>
              </w:rPr>
              <w:br/>
              <w:t xml:space="preserve">*cartridge </w:t>
            </w:r>
          </w:p>
        </w:tc>
        <w:tc>
          <w:tcPr>
            <w:tcW w:w="1276" w:type="dxa"/>
            <w:vAlign w:val="center"/>
          </w:tcPr>
          <w:p w:rsidR="00153C73" w:rsidRPr="00761DAE" w:rsidRDefault="00153C73"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153C73" w:rsidRPr="00761DAE" w:rsidRDefault="00153C73" w:rsidP="00761DAE">
            <w:pPr>
              <w:jc w:val="center"/>
              <w:rPr>
                <w:color w:val="000000"/>
                <w:sz w:val="20"/>
                <w:szCs w:val="20"/>
              </w:rPr>
            </w:pPr>
            <w:r w:rsidRPr="00761DAE">
              <w:rPr>
                <w:color w:val="000000"/>
                <w:sz w:val="20"/>
                <w:szCs w:val="20"/>
              </w:rPr>
              <w:t>sztuka</w:t>
            </w:r>
          </w:p>
        </w:tc>
        <w:tc>
          <w:tcPr>
            <w:tcW w:w="1559" w:type="dxa"/>
            <w:vAlign w:val="center"/>
          </w:tcPr>
          <w:p w:rsidR="00153C73" w:rsidRPr="00153C73" w:rsidRDefault="00153C73" w:rsidP="00AF3C1F">
            <w:pPr>
              <w:pStyle w:val="Bezodstpw"/>
            </w:pPr>
          </w:p>
        </w:tc>
        <w:tc>
          <w:tcPr>
            <w:tcW w:w="1417" w:type="dxa"/>
            <w:vAlign w:val="center"/>
          </w:tcPr>
          <w:p w:rsidR="00153C73" w:rsidRPr="00153C73" w:rsidRDefault="00153C73" w:rsidP="00AF3C1F">
            <w:pPr>
              <w:pStyle w:val="Bezodstpw"/>
            </w:pPr>
          </w:p>
        </w:tc>
        <w:tc>
          <w:tcPr>
            <w:tcW w:w="1045" w:type="dxa"/>
            <w:vAlign w:val="center"/>
          </w:tcPr>
          <w:p w:rsidR="00153C73" w:rsidRPr="00761DAE" w:rsidRDefault="00153C73" w:rsidP="00761DAE">
            <w:pPr>
              <w:jc w:val="center"/>
              <w:rPr>
                <w:b/>
                <w:bCs/>
                <w:color w:val="000000"/>
                <w:sz w:val="20"/>
                <w:szCs w:val="20"/>
              </w:rPr>
            </w:pPr>
            <w:r w:rsidRPr="00761DAE">
              <w:rPr>
                <w:b/>
                <w:bCs/>
                <w:color w:val="000000"/>
                <w:sz w:val="20"/>
                <w:szCs w:val="20"/>
              </w:rPr>
              <w:t>300</w:t>
            </w:r>
          </w:p>
        </w:tc>
        <w:tc>
          <w:tcPr>
            <w:tcW w:w="1542" w:type="dxa"/>
            <w:vAlign w:val="center"/>
          </w:tcPr>
          <w:p w:rsidR="00153C73" w:rsidRPr="00153C73" w:rsidRDefault="00153C73" w:rsidP="00AF3C1F">
            <w:pPr>
              <w:pStyle w:val="Bezodstpw"/>
            </w:pPr>
          </w:p>
        </w:tc>
        <w:tc>
          <w:tcPr>
            <w:tcW w:w="1542" w:type="dxa"/>
          </w:tcPr>
          <w:p w:rsidR="00153C73" w:rsidRPr="00153C73" w:rsidRDefault="00153C73" w:rsidP="00AF3C1F">
            <w:pPr>
              <w:pStyle w:val="Bezodstpw"/>
            </w:pPr>
          </w:p>
        </w:tc>
        <w:tc>
          <w:tcPr>
            <w:tcW w:w="1572" w:type="dxa"/>
          </w:tcPr>
          <w:p w:rsidR="00153C73" w:rsidRPr="00153C73" w:rsidRDefault="00153C73" w:rsidP="00AF3C1F">
            <w:pPr>
              <w:pStyle w:val="Bezodstpw"/>
            </w:pPr>
          </w:p>
        </w:tc>
      </w:tr>
      <w:tr w:rsidR="00761DAE" w:rsidTr="00761DAE">
        <w:tc>
          <w:tcPr>
            <w:tcW w:w="561" w:type="dxa"/>
          </w:tcPr>
          <w:p w:rsidR="00153C73" w:rsidRDefault="00153C73" w:rsidP="00AF3C1F">
            <w:pPr>
              <w:pStyle w:val="Bezodstpw"/>
            </w:pPr>
            <w:r>
              <w:lastRenderedPageBreak/>
              <w:t>2.</w:t>
            </w:r>
          </w:p>
        </w:tc>
        <w:tc>
          <w:tcPr>
            <w:tcW w:w="3658" w:type="dxa"/>
            <w:vAlign w:val="center"/>
          </w:tcPr>
          <w:p w:rsidR="00153C73" w:rsidRPr="00761DAE" w:rsidRDefault="00153C73" w:rsidP="00AF3C1F">
            <w:pPr>
              <w:rPr>
                <w:sz w:val="20"/>
                <w:szCs w:val="20"/>
              </w:rPr>
            </w:pPr>
            <w:bookmarkStart w:id="0" w:name="RANGE!B7"/>
            <w:r w:rsidRPr="00761DAE">
              <w:rPr>
                <w:color w:val="000000"/>
                <w:sz w:val="20"/>
                <w:szCs w:val="20"/>
              </w:rPr>
              <w:t>Soczewka wewnątrzgałkowa zwijalna akrylowa wieloogniskowa, średnica optyczna  6,0 mm; długość całkowita 11 mm; materiał: akryl hydrofilny (25%) z powierzchnią hydrofobową; budowa optyczna: aktywnie dyfrakcyjna, wieloogniskowa, 28 pierścieni aktywnych dyfrakcyjnie, spłaszczone progi między pierścieniami, dwuwypukła; budowa haptyków: haptyki płytkowe, budowa MICS; angulacja 0º;  dioptraż od 0,00 D do +32.00 D narastający co 0,5 D; korekcja bliży: +3,75D; implantacja przez cięcie 1,8 mm ; jednorazowy; zestaw do implantacji s z kartridżem do cięcia 1,8.</w:t>
            </w:r>
            <w:bookmarkEnd w:id="0"/>
          </w:p>
        </w:tc>
        <w:tc>
          <w:tcPr>
            <w:tcW w:w="1276" w:type="dxa"/>
            <w:vAlign w:val="center"/>
          </w:tcPr>
          <w:p w:rsidR="00153C73" w:rsidRPr="00761DAE" w:rsidRDefault="00153C73"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153C73" w:rsidRPr="00153C73" w:rsidRDefault="00153C73" w:rsidP="00761DAE">
            <w:pPr>
              <w:jc w:val="center"/>
            </w:pPr>
            <w:r w:rsidRPr="00761DAE">
              <w:rPr>
                <w:color w:val="000000"/>
                <w:sz w:val="20"/>
                <w:szCs w:val="20"/>
              </w:rPr>
              <w:t>sztuka</w:t>
            </w:r>
          </w:p>
        </w:tc>
        <w:tc>
          <w:tcPr>
            <w:tcW w:w="1559" w:type="dxa"/>
            <w:vAlign w:val="center"/>
          </w:tcPr>
          <w:p w:rsidR="00153C73" w:rsidRPr="00153C73" w:rsidRDefault="00153C73" w:rsidP="00AF3C1F">
            <w:pPr>
              <w:pStyle w:val="Bezodstpw"/>
            </w:pPr>
          </w:p>
        </w:tc>
        <w:tc>
          <w:tcPr>
            <w:tcW w:w="1417" w:type="dxa"/>
            <w:vAlign w:val="center"/>
          </w:tcPr>
          <w:p w:rsidR="00153C73" w:rsidRPr="00153C73" w:rsidRDefault="00153C73" w:rsidP="00AF3C1F">
            <w:pPr>
              <w:pStyle w:val="Bezodstpw"/>
            </w:pPr>
          </w:p>
        </w:tc>
        <w:tc>
          <w:tcPr>
            <w:tcW w:w="1045" w:type="dxa"/>
            <w:vAlign w:val="center"/>
          </w:tcPr>
          <w:p w:rsidR="00153C73" w:rsidRPr="00761DAE" w:rsidRDefault="00153C73" w:rsidP="00761DAE">
            <w:pPr>
              <w:jc w:val="center"/>
              <w:rPr>
                <w:b/>
                <w:bCs/>
                <w:color w:val="000000"/>
                <w:sz w:val="20"/>
                <w:szCs w:val="20"/>
              </w:rPr>
            </w:pPr>
            <w:r w:rsidRPr="00761DAE">
              <w:rPr>
                <w:b/>
                <w:bCs/>
                <w:color w:val="000000"/>
                <w:sz w:val="20"/>
                <w:szCs w:val="20"/>
              </w:rPr>
              <w:t>10</w:t>
            </w:r>
          </w:p>
        </w:tc>
        <w:tc>
          <w:tcPr>
            <w:tcW w:w="1542" w:type="dxa"/>
            <w:vAlign w:val="center"/>
          </w:tcPr>
          <w:p w:rsidR="00153C73" w:rsidRPr="00153C73" w:rsidRDefault="00153C73" w:rsidP="00AF3C1F">
            <w:pPr>
              <w:pStyle w:val="Bezodstpw"/>
            </w:pPr>
          </w:p>
        </w:tc>
        <w:tc>
          <w:tcPr>
            <w:tcW w:w="1542" w:type="dxa"/>
          </w:tcPr>
          <w:p w:rsidR="00153C73" w:rsidRPr="00153C73" w:rsidRDefault="00153C73" w:rsidP="00AF3C1F">
            <w:pPr>
              <w:pStyle w:val="Bezodstpw"/>
            </w:pPr>
          </w:p>
        </w:tc>
        <w:tc>
          <w:tcPr>
            <w:tcW w:w="1572" w:type="dxa"/>
          </w:tcPr>
          <w:p w:rsidR="00153C73" w:rsidRPr="00153C73" w:rsidRDefault="00153C73" w:rsidP="00AF3C1F">
            <w:pPr>
              <w:pStyle w:val="Bezodstpw"/>
            </w:pPr>
          </w:p>
        </w:tc>
      </w:tr>
      <w:tr w:rsidR="00761DAE" w:rsidTr="00761DAE">
        <w:tc>
          <w:tcPr>
            <w:tcW w:w="561" w:type="dxa"/>
          </w:tcPr>
          <w:p w:rsidR="00153C73" w:rsidRDefault="00153C73" w:rsidP="00AF3C1F">
            <w:pPr>
              <w:pStyle w:val="Bezodstpw"/>
            </w:pPr>
            <w:r>
              <w:t>3.</w:t>
            </w:r>
          </w:p>
        </w:tc>
        <w:tc>
          <w:tcPr>
            <w:tcW w:w="3658" w:type="dxa"/>
            <w:vAlign w:val="center"/>
          </w:tcPr>
          <w:p w:rsidR="00153C73" w:rsidRPr="00761DAE" w:rsidRDefault="00153C73" w:rsidP="00AF3C1F">
            <w:pPr>
              <w:rPr>
                <w:sz w:val="20"/>
                <w:szCs w:val="20"/>
              </w:rPr>
            </w:pPr>
            <w:r w:rsidRPr="00761DAE">
              <w:rPr>
                <w:color w:val="000000"/>
                <w:sz w:val="20"/>
                <w:szCs w:val="20"/>
              </w:rPr>
              <w:t>3-częściowa soczewka fabrycznie załadowana do injektora; Akryl hydrofobowy; Materiał haptyków: PMMA; Rozmiar optyki: 6.0 m; Ogólny rozmiar 12.5 mm; Ostre krawędzie 360 o prostokątna krawędź;  Stała A: 119.5 (SRK-T); Dostępne dioptraże: od +10D do +27D (co 0,5D), od +27D do +28D (co 1D); Szerokość cięcia 2,8mm; Filtr UV; Teoretyczna wartość ACD: 5,5mm; Angulacja: 7 stopni</w:t>
            </w:r>
          </w:p>
        </w:tc>
        <w:tc>
          <w:tcPr>
            <w:tcW w:w="1276" w:type="dxa"/>
            <w:vAlign w:val="center"/>
          </w:tcPr>
          <w:p w:rsidR="00153C73" w:rsidRPr="00761DAE" w:rsidRDefault="00153C73"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153C73" w:rsidRPr="00153C73" w:rsidRDefault="00153C73" w:rsidP="00761DAE">
            <w:pPr>
              <w:jc w:val="center"/>
            </w:pPr>
            <w:r w:rsidRPr="00761DAE">
              <w:rPr>
                <w:color w:val="000000"/>
                <w:sz w:val="20"/>
                <w:szCs w:val="20"/>
              </w:rPr>
              <w:t>sztuka</w:t>
            </w:r>
          </w:p>
        </w:tc>
        <w:tc>
          <w:tcPr>
            <w:tcW w:w="1559" w:type="dxa"/>
            <w:vAlign w:val="center"/>
          </w:tcPr>
          <w:p w:rsidR="00153C73" w:rsidRPr="00153C73" w:rsidRDefault="00153C73" w:rsidP="00AF3C1F">
            <w:pPr>
              <w:pStyle w:val="Bezodstpw"/>
            </w:pPr>
          </w:p>
        </w:tc>
        <w:tc>
          <w:tcPr>
            <w:tcW w:w="1417" w:type="dxa"/>
            <w:vAlign w:val="center"/>
          </w:tcPr>
          <w:p w:rsidR="00153C73" w:rsidRPr="00153C73" w:rsidRDefault="00153C73" w:rsidP="00AF3C1F">
            <w:pPr>
              <w:pStyle w:val="Bezodstpw"/>
            </w:pPr>
          </w:p>
        </w:tc>
        <w:tc>
          <w:tcPr>
            <w:tcW w:w="1045" w:type="dxa"/>
            <w:vAlign w:val="center"/>
          </w:tcPr>
          <w:p w:rsidR="00153C73" w:rsidRPr="00761DAE" w:rsidRDefault="00153C73" w:rsidP="00761DAE">
            <w:pPr>
              <w:jc w:val="center"/>
              <w:rPr>
                <w:b/>
                <w:bCs/>
                <w:color w:val="000000"/>
                <w:sz w:val="20"/>
                <w:szCs w:val="20"/>
              </w:rPr>
            </w:pPr>
            <w:r w:rsidRPr="00761DAE">
              <w:rPr>
                <w:b/>
                <w:bCs/>
                <w:color w:val="000000"/>
                <w:sz w:val="20"/>
                <w:szCs w:val="20"/>
              </w:rPr>
              <w:t>10</w:t>
            </w:r>
          </w:p>
        </w:tc>
        <w:tc>
          <w:tcPr>
            <w:tcW w:w="1542" w:type="dxa"/>
            <w:vAlign w:val="center"/>
          </w:tcPr>
          <w:p w:rsidR="00153C73" w:rsidRPr="00153C73" w:rsidRDefault="00153C73" w:rsidP="00AF3C1F">
            <w:pPr>
              <w:pStyle w:val="Bezodstpw"/>
            </w:pPr>
          </w:p>
        </w:tc>
        <w:tc>
          <w:tcPr>
            <w:tcW w:w="1542" w:type="dxa"/>
          </w:tcPr>
          <w:p w:rsidR="00153C73" w:rsidRPr="00153C73" w:rsidRDefault="00153C73" w:rsidP="00AF3C1F">
            <w:pPr>
              <w:pStyle w:val="Bezodstpw"/>
            </w:pPr>
          </w:p>
        </w:tc>
        <w:tc>
          <w:tcPr>
            <w:tcW w:w="1572" w:type="dxa"/>
          </w:tcPr>
          <w:p w:rsidR="00153C73" w:rsidRPr="00153C73" w:rsidRDefault="00153C73" w:rsidP="00AF3C1F">
            <w:pPr>
              <w:pStyle w:val="Bezodstpw"/>
            </w:pPr>
          </w:p>
        </w:tc>
      </w:tr>
      <w:tr w:rsidR="00761DAE" w:rsidTr="00761DAE">
        <w:tc>
          <w:tcPr>
            <w:tcW w:w="561" w:type="dxa"/>
          </w:tcPr>
          <w:p w:rsidR="00153C73" w:rsidRDefault="00153C73" w:rsidP="00AF3C1F">
            <w:pPr>
              <w:pStyle w:val="Bezodstpw"/>
            </w:pPr>
            <w:r>
              <w:lastRenderedPageBreak/>
              <w:t>4.</w:t>
            </w:r>
          </w:p>
        </w:tc>
        <w:tc>
          <w:tcPr>
            <w:tcW w:w="3658" w:type="dxa"/>
            <w:vAlign w:val="center"/>
          </w:tcPr>
          <w:p w:rsidR="00153C73" w:rsidRPr="00761DAE" w:rsidRDefault="00153C73" w:rsidP="00AF3C1F">
            <w:pPr>
              <w:rPr>
                <w:sz w:val="20"/>
                <w:szCs w:val="20"/>
              </w:rPr>
            </w:pPr>
            <w:r w:rsidRPr="00761DAE">
              <w:rPr>
                <w:color w:val="000000"/>
                <w:sz w:val="20"/>
                <w:szCs w:val="20"/>
              </w:rPr>
              <w:t>Soczewka wewnątrzgałkowa zwijalna,  hydrofilna, jednoczęściowa, asferyczna,  stopień uwodnienia 26%, podwójna ostra krawędź 360 stopni, angulacja haptyków 10 stopni, stała nominalna A-constans 120,0, średnica całkowita soczewki 12,5mm i średnica części optycznej 6,5mm dostępna w dioptrażu od -10 D do +9 D; średnica całkowita soczewki 12mm i średnica optyczna 6mm dostępna w dioptrażu od +10D do +40D. Soczewka dostępna w dioptrażu od -10 do +10 i +30D do +40D co 1D oraz w dioptrażu od +10D do +30D co 0,5D. Soczewka posiada dwie części haptyczne , w których znajduje się po 1 podłużnym otworze . Soczewka posiada filtr światła UV. Zestaw jednorazowego użycia do implantacji zawiera: implantator oraz kartridż.</w:t>
            </w:r>
          </w:p>
        </w:tc>
        <w:tc>
          <w:tcPr>
            <w:tcW w:w="1276" w:type="dxa"/>
            <w:vAlign w:val="center"/>
          </w:tcPr>
          <w:p w:rsidR="00153C73" w:rsidRPr="00761DAE" w:rsidRDefault="00153C73"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153C73" w:rsidRPr="00153C73" w:rsidRDefault="00153C73" w:rsidP="00761DAE">
            <w:pPr>
              <w:jc w:val="center"/>
            </w:pPr>
            <w:r w:rsidRPr="00761DAE">
              <w:rPr>
                <w:color w:val="000000"/>
                <w:sz w:val="20"/>
                <w:szCs w:val="20"/>
              </w:rPr>
              <w:t>sztuka</w:t>
            </w:r>
          </w:p>
        </w:tc>
        <w:tc>
          <w:tcPr>
            <w:tcW w:w="1559" w:type="dxa"/>
            <w:vAlign w:val="center"/>
          </w:tcPr>
          <w:p w:rsidR="00153C73" w:rsidRPr="00153C73" w:rsidRDefault="00153C73" w:rsidP="00AF3C1F">
            <w:pPr>
              <w:pStyle w:val="Bezodstpw"/>
            </w:pPr>
          </w:p>
        </w:tc>
        <w:tc>
          <w:tcPr>
            <w:tcW w:w="1417" w:type="dxa"/>
            <w:vAlign w:val="center"/>
          </w:tcPr>
          <w:p w:rsidR="00153C73" w:rsidRPr="00153C73" w:rsidRDefault="00153C73" w:rsidP="00AF3C1F">
            <w:pPr>
              <w:pStyle w:val="Bezodstpw"/>
            </w:pPr>
          </w:p>
        </w:tc>
        <w:tc>
          <w:tcPr>
            <w:tcW w:w="1045" w:type="dxa"/>
            <w:vAlign w:val="center"/>
          </w:tcPr>
          <w:p w:rsidR="00153C73" w:rsidRPr="00761DAE" w:rsidRDefault="00153C73" w:rsidP="00761DAE">
            <w:pPr>
              <w:jc w:val="center"/>
              <w:rPr>
                <w:b/>
                <w:bCs/>
                <w:color w:val="000000"/>
                <w:sz w:val="20"/>
                <w:szCs w:val="20"/>
              </w:rPr>
            </w:pPr>
            <w:r w:rsidRPr="00761DAE">
              <w:rPr>
                <w:b/>
                <w:bCs/>
                <w:color w:val="000000"/>
                <w:sz w:val="20"/>
                <w:szCs w:val="20"/>
              </w:rPr>
              <w:t>300</w:t>
            </w:r>
          </w:p>
        </w:tc>
        <w:tc>
          <w:tcPr>
            <w:tcW w:w="1542" w:type="dxa"/>
            <w:vAlign w:val="center"/>
          </w:tcPr>
          <w:p w:rsidR="00153C73" w:rsidRPr="00153C73" w:rsidRDefault="00153C73" w:rsidP="00AF3C1F">
            <w:pPr>
              <w:pStyle w:val="Bezodstpw"/>
            </w:pPr>
          </w:p>
        </w:tc>
        <w:tc>
          <w:tcPr>
            <w:tcW w:w="1542" w:type="dxa"/>
          </w:tcPr>
          <w:p w:rsidR="00153C73" w:rsidRPr="00153C73" w:rsidRDefault="00153C73" w:rsidP="00AF3C1F">
            <w:pPr>
              <w:pStyle w:val="Bezodstpw"/>
            </w:pPr>
          </w:p>
        </w:tc>
        <w:tc>
          <w:tcPr>
            <w:tcW w:w="1572" w:type="dxa"/>
          </w:tcPr>
          <w:p w:rsidR="00153C73" w:rsidRPr="00153C73" w:rsidRDefault="00153C73" w:rsidP="00AF3C1F">
            <w:pPr>
              <w:pStyle w:val="Bezodstpw"/>
            </w:pPr>
          </w:p>
        </w:tc>
      </w:tr>
      <w:tr w:rsidR="00761DAE" w:rsidTr="00761DAE">
        <w:tc>
          <w:tcPr>
            <w:tcW w:w="561" w:type="dxa"/>
          </w:tcPr>
          <w:p w:rsidR="00153C73" w:rsidRDefault="00153C73" w:rsidP="00AF3C1F">
            <w:pPr>
              <w:pStyle w:val="Bezodstpw"/>
            </w:pPr>
            <w:r>
              <w:t>5.</w:t>
            </w:r>
          </w:p>
        </w:tc>
        <w:tc>
          <w:tcPr>
            <w:tcW w:w="3658" w:type="dxa"/>
            <w:vAlign w:val="center"/>
          </w:tcPr>
          <w:p w:rsidR="00153C73" w:rsidRPr="00761DAE" w:rsidRDefault="00153C73" w:rsidP="00AF3C1F">
            <w:pPr>
              <w:rPr>
                <w:color w:val="000000"/>
                <w:sz w:val="20"/>
                <w:szCs w:val="20"/>
              </w:rPr>
            </w:pPr>
            <w:r w:rsidRPr="00761DAE">
              <w:rPr>
                <w:color w:val="000000"/>
                <w:sz w:val="20"/>
                <w:szCs w:val="20"/>
              </w:rPr>
              <w:t>Refraktory tęczówkę jednorazowe , okrągłe propylenowe włókno</w:t>
            </w:r>
          </w:p>
        </w:tc>
        <w:tc>
          <w:tcPr>
            <w:tcW w:w="1276" w:type="dxa"/>
            <w:vAlign w:val="center"/>
          </w:tcPr>
          <w:p w:rsidR="00153C73" w:rsidRPr="00761DAE" w:rsidRDefault="00153C73" w:rsidP="00761DAE">
            <w:pPr>
              <w:jc w:val="center"/>
              <w:rPr>
                <w:sz w:val="20"/>
                <w:szCs w:val="20"/>
              </w:rPr>
            </w:pPr>
            <w:r w:rsidRPr="00761DAE">
              <w:rPr>
                <w:sz w:val="20"/>
                <w:szCs w:val="20"/>
              </w:rPr>
              <w:t>5 sztuk</w:t>
            </w:r>
          </w:p>
        </w:tc>
        <w:tc>
          <w:tcPr>
            <w:tcW w:w="1276" w:type="dxa"/>
            <w:vAlign w:val="center"/>
          </w:tcPr>
          <w:p w:rsidR="00153C73" w:rsidRPr="00761DAE" w:rsidRDefault="00153C73" w:rsidP="00761DAE">
            <w:pPr>
              <w:jc w:val="center"/>
              <w:rPr>
                <w:sz w:val="20"/>
                <w:szCs w:val="20"/>
              </w:rPr>
            </w:pPr>
            <w:r w:rsidRPr="00761DAE">
              <w:rPr>
                <w:sz w:val="20"/>
                <w:szCs w:val="20"/>
              </w:rPr>
              <w:t>opakowanie</w:t>
            </w:r>
          </w:p>
        </w:tc>
        <w:tc>
          <w:tcPr>
            <w:tcW w:w="1559" w:type="dxa"/>
            <w:vAlign w:val="center"/>
          </w:tcPr>
          <w:p w:rsidR="00153C73" w:rsidRPr="00153C73" w:rsidRDefault="00153C73" w:rsidP="00AF3C1F">
            <w:pPr>
              <w:pStyle w:val="Bezodstpw"/>
            </w:pPr>
          </w:p>
        </w:tc>
        <w:tc>
          <w:tcPr>
            <w:tcW w:w="1417" w:type="dxa"/>
            <w:vAlign w:val="center"/>
          </w:tcPr>
          <w:p w:rsidR="00153C73" w:rsidRPr="00153C73" w:rsidRDefault="00153C73" w:rsidP="00AF3C1F">
            <w:pPr>
              <w:pStyle w:val="Bezodstpw"/>
            </w:pPr>
          </w:p>
        </w:tc>
        <w:tc>
          <w:tcPr>
            <w:tcW w:w="1045" w:type="dxa"/>
            <w:vAlign w:val="center"/>
          </w:tcPr>
          <w:p w:rsidR="00153C73" w:rsidRPr="00761DAE" w:rsidRDefault="00153C73" w:rsidP="00761DAE">
            <w:pPr>
              <w:jc w:val="center"/>
              <w:rPr>
                <w:b/>
                <w:bCs/>
                <w:color w:val="000000"/>
                <w:sz w:val="20"/>
                <w:szCs w:val="20"/>
              </w:rPr>
            </w:pPr>
            <w:r w:rsidRPr="00761DAE">
              <w:rPr>
                <w:b/>
                <w:bCs/>
                <w:color w:val="000000"/>
                <w:sz w:val="20"/>
                <w:szCs w:val="20"/>
              </w:rPr>
              <w:t>20</w:t>
            </w:r>
          </w:p>
        </w:tc>
        <w:tc>
          <w:tcPr>
            <w:tcW w:w="1542" w:type="dxa"/>
            <w:vAlign w:val="center"/>
          </w:tcPr>
          <w:p w:rsidR="00153C73" w:rsidRPr="00153C73" w:rsidRDefault="00153C73" w:rsidP="00AF3C1F">
            <w:pPr>
              <w:pStyle w:val="Bezodstpw"/>
            </w:pPr>
          </w:p>
        </w:tc>
        <w:tc>
          <w:tcPr>
            <w:tcW w:w="1542" w:type="dxa"/>
          </w:tcPr>
          <w:p w:rsidR="00153C73" w:rsidRPr="00153C73" w:rsidRDefault="00153C73" w:rsidP="00AF3C1F">
            <w:pPr>
              <w:pStyle w:val="Bezodstpw"/>
            </w:pPr>
          </w:p>
        </w:tc>
        <w:tc>
          <w:tcPr>
            <w:tcW w:w="1572" w:type="dxa"/>
          </w:tcPr>
          <w:p w:rsidR="00153C73" w:rsidRPr="00153C73" w:rsidRDefault="00153C73" w:rsidP="00AF3C1F">
            <w:pPr>
              <w:pStyle w:val="Bezodstpw"/>
            </w:pPr>
          </w:p>
        </w:tc>
      </w:tr>
      <w:tr w:rsidR="00761DAE" w:rsidTr="00761DAE">
        <w:tc>
          <w:tcPr>
            <w:tcW w:w="10792" w:type="dxa"/>
            <w:gridSpan w:val="7"/>
            <w:vAlign w:val="center"/>
          </w:tcPr>
          <w:p w:rsidR="00153C73" w:rsidRPr="00761DAE" w:rsidRDefault="00153C73" w:rsidP="00761DAE">
            <w:pPr>
              <w:pStyle w:val="Bezodstpw"/>
              <w:jc w:val="right"/>
              <w:rPr>
                <w:b/>
                <w:sz w:val="20"/>
                <w:szCs w:val="20"/>
              </w:rPr>
            </w:pPr>
            <w:r w:rsidRPr="00761DAE">
              <w:rPr>
                <w:b/>
                <w:sz w:val="20"/>
                <w:szCs w:val="20"/>
              </w:rPr>
              <w:t>RAZEM PAKIET 11</w:t>
            </w:r>
          </w:p>
        </w:tc>
        <w:tc>
          <w:tcPr>
            <w:tcW w:w="1542" w:type="dxa"/>
          </w:tcPr>
          <w:p w:rsidR="00153C73" w:rsidRDefault="00153C73" w:rsidP="00AF3C1F">
            <w:pPr>
              <w:pStyle w:val="Bezodstpw"/>
            </w:pPr>
          </w:p>
        </w:tc>
        <w:tc>
          <w:tcPr>
            <w:tcW w:w="1542" w:type="dxa"/>
          </w:tcPr>
          <w:p w:rsidR="00153C73" w:rsidRDefault="00153C73" w:rsidP="00AF3C1F">
            <w:pPr>
              <w:pStyle w:val="Bezodstpw"/>
            </w:pPr>
          </w:p>
        </w:tc>
        <w:tc>
          <w:tcPr>
            <w:tcW w:w="1572" w:type="dxa"/>
            <w:tcBorders>
              <w:bottom w:val="nil"/>
              <w:right w:val="nil"/>
            </w:tcBorders>
          </w:tcPr>
          <w:p w:rsidR="00153C73" w:rsidRDefault="00153C73" w:rsidP="00AF3C1F">
            <w:pPr>
              <w:pStyle w:val="Bezodstpw"/>
            </w:pPr>
          </w:p>
        </w:tc>
      </w:tr>
    </w:tbl>
    <w:p w:rsidR="0070757C" w:rsidRDefault="0070757C" w:rsidP="001A1228">
      <w:pPr>
        <w:ind w:left="5529"/>
        <w:jc w:val="center"/>
        <w:rPr>
          <w:sz w:val="16"/>
          <w:szCs w:val="16"/>
        </w:rPr>
      </w:pPr>
    </w:p>
    <w:p w:rsidR="0070757C" w:rsidRDefault="0070757C" w:rsidP="001A1228">
      <w:pPr>
        <w:ind w:left="5529"/>
        <w:jc w:val="center"/>
        <w:rPr>
          <w:sz w:val="16"/>
          <w:szCs w:val="16"/>
        </w:rPr>
      </w:pPr>
    </w:p>
    <w:p w:rsidR="00C869C7" w:rsidRDefault="00C869C7" w:rsidP="001A1228">
      <w:pPr>
        <w:ind w:left="5529"/>
        <w:jc w:val="center"/>
        <w:rPr>
          <w:sz w:val="16"/>
          <w:szCs w:val="16"/>
        </w:rPr>
      </w:pPr>
    </w:p>
    <w:p w:rsidR="0070757C" w:rsidRDefault="0070757C" w:rsidP="0070757C">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0757C" w:rsidRPr="00F7256A" w:rsidRDefault="0070757C" w:rsidP="0070757C">
      <w:pPr>
        <w:pStyle w:val="Legenda"/>
        <w:ind w:left="5529"/>
        <w:jc w:val="center"/>
        <w:rPr>
          <w:b w:val="0"/>
          <w:sz w:val="16"/>
          <w:szCs w:val="16"/>
        </w:rPr>
      </w:pPr>
      <w:r w:rsidRPr="00F7256A">
        <w:rPr>
          <w:b w:val="0"/>
          <w:sz w:val="16"/>
          <w:szCs w:val="16"/>
        </w:rPr>
        <w:t>podpis i  pieczęć  osób wskazanych w dokumencie</w:t>
      </w:r>
    </w:p>
    <w:p w:rsidR="0070757C" w:rsidRPr="00F7256A" w:rsidRDefault="0070757C" w:rsidP="0070757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0757C" w:rsidRDefault="0070757C" w:rsidP="0070757C">
      <w:pPr>
        <w:ind w:left="5529"/>
        <w:jc w:val="center"/>
        <w:rPr>
          <w:sz w:val="16"/>
          <w:szCs w:val="16"/>
        </w:rPr>
      </w:pPr>
      <w:r w:rsidRPr="002E742A">
        <w:rPr>
          <w:sz w:val="16"/>
          <w:szCs w:val="16"/>
        </w:rPr>
        <w:t>posiadających pełnomocnictwo</w:t>
      </w:r>
    </w:p>
    <w:p w:rsidR="0070757C" w:rsidRDefault="0070757C" w:rsidP="0070757C">
      <w:pPr>
        <w:ind w:left="5529"/>
        <w:jc w:val="center"/>
        <w:rPr>
          <w:sz w:val="16"/>
          <w:szCs w:val="16"/>
        </w:rPr>
      </w:pPr>
    </w:p>
    <w:p w:rsidR="0070757C" w:rsidRDefault="0070757C" w:rsidP="0070757C">
      <w:pPr>
        <w:ind w:left="5529"/>
        <w:jc w:val="center"/>
        <w:rPr>
          <w:sz w:val="16"/>
          <w:szCs w:val="16"/>
        </w:rPr>
      </w:pPr>
    </w:p>
    <w:p w:rsidR="0070757C" w:rsidRDefault="0070757C" w:rsidP="0070757C">
      <w:pPr>
        <w:ind w:left="5529"/>
        <w:jc w:val="center"/>
        <w:rPr>
          <w:sz w:val="16"/>
          <w:szCs w:val="16"/>
        </w:rPr>
      </w:pPr>
    </w:p>
    <w:p w:rsidR="00747F84" w:rsidRDefault="00747F84" w:rsidP="0070757C">
      <w:pPr>
        <w:ind w:left="5529"/>
        <w:jc w:val="center"/>
        <w:rPr>
          <w:sz w:val="16"/>
          <w:szCs w:val="16"/>
        </w:rPr>
      </w:pPr>
    </w:p>
    <w:p w:rsidR="00747F84" w:rsidRDefault="00747F84" w:rsidP="0070757C">
      <w:pPr>
        <w:ind w:left="5529"/>
        <w:jc w:val="center"/>
        <w:rPr>
          <w:sz w:val="16"/>
          <w:szCs w:val="16"/>
        </w:rPr>
      </w:pPr>
    </w:p>
    <w:p w:rsidR="00747F84" w:rsidRDefault="00747F84" w:rsidP="0070757C">
      <w:pPr>
        <w:ind w:left="5529"/>
        <w:jc w:val="center"/>
        <w:rPr>
          <w:sz w:val="16"/>
          <w:szCs w:val="16"/>
        </w:rPr>
      </w:pPr>
    </w:p>
    <w:p w:rsidR="00747F84" w:rsidRDefault="00747F84" w:rsidP="0070757C">
      <w:pPr>
        <w:ind w:left="5529"/>
        <w:jc w:val="center"/>
        <w:rPr>
          <w:sz w:val="16"/>
          <w:szCs w:val="16"/>
        </w:rPr>
      </w:pPr>
    </w:p>
    <w:p w:rsidR="00747F84" w:rsidRDefault="00747F84" w:rsidP="0070757C">
      <w:pPr>
        <w:ind w:left="5529"/>
        <w:jc w:val="center"/>
        <w:rPr>
          <w:sz w:val="16"/>
          <w:szCs w:val="16"/>
        </w:rPr>
      </w:pPr>
    </w:p>
    <w:p w:rsidR="00747F84" w:rsidRDefault="00747F84" w:rsidP="0070757C">
      <w:pPr>
        <w:ind w:left="5529"/>
        <w:jc w:val="center"/>
        <w:rPr>
          <w:sz w:val="16"/>
          <w:szCs w:val="16"/>
        </w:rPr>
      </w:pPr>
    </w:p>
    <w:p w:rsidR="0070757C" w:rsidRDefault="0070757C"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lastRenderedPageBreak/>
              <w:t>L.p.</w:t>
            </w:r>
          </w:p>
        </w:tc>
        <w:tc>
          <w:tcPr>
            <w:tcW w:w="3658"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 xml:space="preserve">Ilość </w:t>
            </w:r>
          </w:p>
          <w:p w:rsidR="00153C73" w:rsidRPr="00761DAE" w:rsidRDefault="00153C73"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153C73" w:rsidRPr="00761DAE" w:rsidRDefault="00153C73"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153C73" w:rsidRPr="00761DAE" w:rsidRDefault="00153C73" w:rsidP="00AF3C1F">
            <w:pPr>
              <w:pStyle w:val="Bezodstpw"/>
              <w:rPr>
                <w:b/>
                <w:sz w:val="20"/>
                <w:szCs w:val="20"/>
              </w:rPr>
            </w:pPr>
            <w:r w:rsidRPr="00761DAE">
              <w:rPr>
                <w:b/>
                <w:sz w:val="20"/>
                <w:szCs w:val="20"/>
              </w:rPr>
              <w:t>nazwa handlowa, nr katalogowy, nr strony w mat. informacyjnych</w:t>
            </w:r>
          </w:p>
        </w:tc>
      </w:tr>
      <w:tr w:rsidR="00153C73" w:rsidTr="00761DAE">
        <w:tc>
          <w:tcPr>
            <w:tcW w:w="15448" w:type="dxa"/>
            <w:gridSpan w:val="10"/>
            <w:shd w:val="clear" w:color="auto" w:fill="FFFFFF" w:themeFill="background1"/>
            <w:vAlign w:val="center"/>
          </w:tcPr>
          <w:p w:rsidR="00153C73" w:rsidRPr="00761DAE" w:rsidRDefault="00153C73" w:rsidP="00747F84">
            <w:pPr>
              <w:pStyle w:val="Bezodstpw"/>
              <w:rPr>
                <w:b/>
                <w:sz w:val="20"/>
                <w:szCs w:val="20"/>
              </w:rPr>
            </w:pPr>
            <w:r w:rsidRPr="00761DAE">
              <w:rPr>
                <w:b/>
                <w:sz w:val="20"/>
                <w:szCs w:val="20"/>
              </w:rPr>
              <w:t xml:space="preserve">PAKIET </w:t>
            </w:r>
            <w:r w:rsidR="00747F84" w:rsidRPr="00761DAE">
              <w:rPr>
                <w:b/>
                <w:sz w:val="20"/>
                <w:szCs w:val="20"/>
              </w:rPr>
              <w:t xml:space="preserve">12 Soczewki wewnątrzgałkowe + zestawy do implantacji    </w:t>
            </w:r>
            <w:r w:rsidR="00747F84" w:rsidRPr="00761DAE">
              <w:rPr>
                <w:snapToGrid w:val="0"/>
                <w:sz w:val="20"/>
                <w:szCs w:val="20"/>
              </w:rPr>
              <w:t>33731110-7 Soczewki śródoczne 33140000-3 Materiały medyczne</w:t>
            </w:r>
          </w:p>
        </w:tc>
      </w:tr>
      <w:tr w:rsidR="00761DAE" w:rsidTr="00761DAE">
        <w:tc>
          <w:tcPr>
            <w:tcW w:w="561" w:type="dxa"/>
          </w:tcPr>
          <w:p w:rsidR="00747F84" w:rsidRDefault="00747F84" w:rsidP="00AF3C1F">
            <w:pPr>
              <w:pStyle w:val="Bezodstpw"/>
            </w:pPr>
            <w:r>
              <w:t>1.</w:t>
            </w:r>
          </w:p>
        </w:tc>
        <w:tc>
          <w:tcPr>
            <w:tcW w:w="3658" w:type="dxa"/>
            <w:vAlign w:val="center"/>
          </w:tcPr>
          <w:p w:rsidR="00747F84" w:rsidRPr="00761DAE" w:rsidRDefault="00747F84" w:rsidP="00761DAE">
            <w:pPr>
              <w:snapToGrid w:val="0"/>
              <w:jc w:val="both"/>
              <w:rPr>
                <w:sz w:val="20"/>
                <w:szCs w:val="20"/>
              </w:rPr>
            </w:pPr>
            <w:r w:rsidRPr="00761DAE">
              <w:rPr>
                <w:sz w:val="20"/>
                <w:szCs w:val="20"/>
              </w:rPr>
              <w:t>Soczewka wewnątrzgałkowa jednoczęściowa :</w:t>
            </w:r>
          </w:p>
          <w:p w:rsidR="00747F84" w:rsidRPr="00761DAE" w:rsidRDefault="00747F84" w:rsidP="00761DAE">
            <w:pPr>
              <w:jc w:val="both"/>
              <w:rPr>
                <w:sz w:val="20"/>
                <w:szCs w:val="20"/>
              </w:rPr>
            </w:pPr>
            <w:r w:rsidRPr="00761DAE">
              <w:rPr>
                <w:sz w:val="20"/>
                <w:szCs w:val="20"/>
              </w:rPr>
              <w:t>-zwijalna, hydrofilna, asferyczna</w:t>
            </w:r>
          </w:p>
          <w:p w:rsidR="00747F84" w:rsidRPr="00761DAE" w:rsidRDefault="00747F84" w:rsidP="00761DAE">
            <w:pPr>
              <w:jc w:val="both"/>
              <w:rPr>
                <w:sz w:val="20"/>
                <w:szCs w:val="20"/>
              </w:rPr>
            </w:pPr>
            <w:r w:rsidRPr="00761DAE">
              <w:rPr>
                <w:sz w:val="20"/>
                <w:szCs w:val="20"/>
              </w:rPr>
              <w:t>-średnica optyczna 6,0 – 6,5 mm</w:t>
            </w:r>
          </w:p>
          <w:p w:rsidR="00747F84" w:rsidRPr="00761DAE" w:rsidRDefault="00747F84" w:rsidP="00761DAE">
            <w:pPr>
              <w:jc w:val="both"/>
              <w:rPr>
                <w:sz w:val="20"/>
                <w:szCs w:val="20"/>
              </w:rPr>
            </w:pPr>
            <w:r w:rsidRPr="00761DAE">
              <w:rPr>
                <w:sz w:val="20"/>
                <w:szCs w:val="20"/>
              </w:rPr>
              <w:t>-średnica całkowita 13 mm</w:t>
            </w:r>
          </w:p>
          <w:p w:rsidR="00747F84" w:rsidRPr="00761DAE" w:rsidRDefault="00747F84" w:rsidP="00761DAE">
            <w:pPr>
              <w:jc w:val="both"/>
              <w:rPr>
                <w:sz w:val="20"/>
                <w:szCs w:val="20"/>
              </w:rPr>
            </w:pPr>
            <w:r w:rsidRPr="00761DAE">
              <w:rPr>
                <w:sz w:val="20"/>
                <w:szCs w:val="20"/>
              </w:rPr>
              <w:t>-zakres mocy +13 do + 30 D co 0,5 D</w:t>
            </w:r>
          </w:p>
          <w:p w:rsidR="00747F84" w:rsidRPr="00761DAE" w:rsidRDefault="00747F84" w:rsidP="00761DAE">
            <w:pPr>
              <w:jc w:val="both"/>
              <w:rPr>
                <w:sz w:val="20"/>
                <w:szCs w:val="20"/>
              </w:rPr>
            </w:pPr>
            <w:r w:rsidRPr="00761DAE">
              <w:rPr>
                <w:sz w:val="20"/>
                <w:szCs w:val="20"/>
              </w:rPr>
              <w:t>-stała A  118,4 niezmienna dla całego zakresu mocy</w:t>
            </w:r>
          </w:p>
          <w:p w:rsidR="00747F84" w:rsidRPr="00761DAE" w:rsidRDefault="00747F84" w:rsidP="00761DAE">
            <w:pPr>
              <w:jc w:val="both"/>
              <w:rPr>
                <w:sz w:val="20"/>
                <w:szCs w:val="20"/>
              </w:rPr>
            </w:pPr>
            <w:r w:rsidRPr="00761DAE">
              <w:rPr>
                <w:sz w:val="20"/>
                <w:szCs w:val="20"/>
              </w:rPr>
              <w:t>-cztery hapteny stabilizujące soczewkę w czterech punktach</w:t>
            </w:r>
          </w:p>
          <w:p w:rsidR="00747F84" w:rsidRPr="00761DAE" w:rsidRDefault="00747F84" w:rsidP="00747F84">
            <w:pPr>
              <w:rPr>
                <w:sz w:val="20"/>
                <w:szCs w:val="20"/>
              </w:rPr>
            </w:pPr>
            <w:r w:rsidRPr="00761DAE">
              <w:rPr>
                <w:sz w:val="20"/>
                <w:szCs w:val="20"/>
              </w:rPr>
              <w:t>-implantacja iniektorem jednorazowym przez cięcie 2,2mm</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747F84" w:rsidRDefault="00747F84" w:rsidP="00761DAE">
            <w:pPr>
              <w:jc w:val="center"/>
            </w:pPr>
            <w:r w:rsidRPr="00761DAE">
              <w:rPr>
                <w:bCs/>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350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561" w:type="dxa"/>
          </w:tcPr>
          <w:p w:rsidR="00747F84" w:rsidRDefault="00747F84" w:rsidP="00AF3C1F">
            <w:pPr>
              <w:pStyle w:val="Bezodstpw"/>
            </w:pPr>
            <w:r>
              <w:t>2.</w:t>
            </w:r>
          </w:p>
        </w:tc>
        <w:tc>
          <w:tcPr>
            <w:tcW w:w="3658" w:type="dxa"/>
            <w:vAlign w:val="center"/>
          </w:tcPr>
          <w:p w:rsidR="00747F84" w:rsidRPr="00761DAE" w:rsidRDefault="00747F84" w:rsidP="00747F84">
            <w:pPr>
              <w:rPr>
                <w:bCs/>
                <w:sz w:val="20"/>
                <w:szCs w:val="20"/>
              </w:rPr>
            </w:pPr>
            <w:r w:rsidRPr="00761DAE">
              <w:rPr>
                <w:bCs/>
                <w:sz w:val="20"/>
                <w:szCs w:val="20"/>
              </w:rPr>
              <w:t>Soczewka wewnątrzgałkowa, trzyczęściowa + system implantacyjny</w:t>
            </w:r>
          </w:p>
          <w:p w:rsidR="00747F84" w:rsidRPr="00761DAE" w:rsidRDefault="00747F84" w:rsidP="00747F84">
            <w:pPr>
              <w:rPr>
                <w:bCs/>
                <w:sz w:val="20"/>
                <w:szCs w:val="20"/>
              </w:rPr>
            </w:pPr>
            <w:r w:rsidRPr="00761DAE">
              <w:rPr>
                <w:bCs/>
                <w:sz w:val="20"/>
                <w:szCs w:val="20"/>
              </w:rPr>
              <w:t>zwijalna ,hydrofilna , uwodnienie 26%</w:t>
            </w:r>
          </w:p>
          <w:p w:rsidR="00747F84" w:rsidRPr="00761DAE" w:rsidRDefault="00747F84" w:rsidP="00747F84">
            <w:pPr>
              <w:rPr>
                <w:bCs/>
                <w:sz w:val="20"/>
                <w:szCs w:val="20"/>
              </w:rPr>
            </w:pPr>
            <w:r w:rsidRPr="00761DAE">
              <w:rPr>
                <w:bCs/>
                <w:sz w:val="20"/>
                <w:szCs w:val="20"/>
              </w:rPr>
              <w:t>średnica optyczna 6,0mm</w:t>
            </w:r>
          </w:p>
          <w:p w:rsidR="00747F84" w:rsidRPr="00761DAE" w:rsidRDefault="00747F84" w:rsidP="00747F84">
            <w:pPr>
              <w:rPr>
                <w:bCs/>
                <w:sz w:val="20"/>
                <w:szCs w:val="20"/>
              </w:rPr>
            </w:pPr>
            <w:r w:rsidRPr="00761DAE">
              <w:rPr>
                <w:bCs/>
                <w:sz w:val="20"/>
                <w:szCs w:val="20"/>
              </w:rPr>
              <w:t xml:space="preserve">średnica całkowita 13,0mm </w:t>
            </w:r>
          </w:p>
          <w:p w:rsidR="00747F84" w:rsidRPr="00761DAE" w:rsidRDefault="00747F84" w:rsidP="00747F84">
            <w:pPr>
              <w:rPr>
                <w:bCs/>
                <w:sz w:val="20"/>
                <w:szCs w:val="20"/>
              </w:rPr>
            </w:pPr>
            <w:r w:rsidRPr="00761DAE">
              <w:rPr>
                <w:bCs/>
                <w:sz w:val="20"/>
                <w:szCs w:val="20"/>
              </w:rPr>
              <w:t xml:space="preserve">angulacja 5º                                                                                                   </w:t>
            </w:r>
          </w:p>
          <w:p w:rsidR="00747F84" w:rsidRPr="00761DAE" w:rsidRDefault="00747F84" w:rsidP="00747F84">
            <w:pPr>
              <w:rPr>
                <w:bCs/>
                <w:sz w:val="20"/>
                <w:szCs w:val="20"/>
              </w:rPr>
            </w:pPr>
            <w:r w:rsidRPr="00761DAE">
              <w:rPr>
                <w:bCs/>
                <w:sz w:val="20"/>
                <w:szCs w:val="20"/>
              </w:rPr>
              <w:t xml:space="preserve"> asferyczna</w:t>
            </w:r>
          </w:p>
          <w:p w:rsidR="00747F84" w:rsidRPr="00761DAE" w:rsidRDefault="00747F84" w:rsidP="00747F84">
            <w:pPr>
              <w:rPr>
                <w:bCs/>
                <w:sz w:val="20"/>
                <w:szCs w:val="20"/>
              </w:rPr>
            </w:pPr>
            <w:r w:rsidRPr="00761DAE">
              <w:rPr>
                <w:bCs/>
                <w:sz w:val="20"/>
                <w:szCs w:val="20"/>
              </w:rPr>
              <w:t>zakres mocy  od +2,0 do +30D co 0,5D</w:t>
            </w:r>
          </w:p>
          <w:p w:rsidR="00747F84" w:rsidRPr="00761DAE" w:rsidRDefault="00747F84" w:rsidP="00747F84">
            <w:pPr>
              <w:rPr>
                <w:sz w:val="20"/>
                <w:szCs w:val="20"/>
              </w:rPr>
            </w:pPr>
            <w:r w:rsidRPr="00761DAE">
              <w:rPr>
                <w:bCs/>
                <w:sz w:val="20"/>
                <w:szCs w:val="20"/>
              </w:rPr>
              <w:t>hapteny monofilamentowe  zbudowane z  PVDF</w:t>
            </w:r>
          </w:p>
        </w:tc>
        <w:tc>
          <w:tcPr>
            <w:tcW w:w="1276" w:type="dxa"/>
            <w:vAlign w:val="center"/>
          </w:tcPr>
          <w:p w:rsidR="00747F84" w:rsidRPr="00761DAE" w:rsidRDefault="00747F84"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747F84" w:rsidRDefault="00747F84" w:rsidP="00761DAE">
            <w:pPr>
              <w:jc w:val="center"/>
            </w:pPr>
            <w:r w:rsidRPr="00761DAE">
              <w:rPr>
                <w:bCs/>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561" w:type="dxa"/>
          </w:tcPr>
          <w:p w:rsidR="00747F84" w:rsidRDefault="00747F84" w:rsidP="00AF3C1F">
            <w:pPr>
              <w:pStyle w:val="Bezodstpw"/>
            </w:pPr>
            <w:r>
              <w:t>3.</w:t>
            </w:r>
          </w:p>
        </w:tc>
        <w:tc>
          <w:tcPr>
            <w:tcW w:w="3658" w:type="dxa"/>
            <w:vAlign w:val="center"/>
          </w:tcPr>
          <w:p w:rsidR="00747F84" w:rsidRPr="00761DAE" w:rsidRDefault="00747F84" w:rsidP="00747F84">
            <w:pPr>
              <w:rPr>
                <w:bCs/>
                <w:sz w:val="20"/>
                <w:szCs w:val="20"/>
              </w:rPr>
            </w:pPr>
            <w:r w:rsidRPr="00761DAE">
              <w:rPr>
                <w:bCs/>
                <w:sz w:val="20"/>
                <w:szCs w:val="20"/>
              </w:rPr>
              <w:t>Soczewka wewnątrzgałkowa, trzyczęściowa + system implantacyjny</w:t>
            </w:r>
          </w:p>
          <w:p w:rsidR="00747F84" w:rsidRPr="00761DAE" w:rsidRDefault="00747F84" w:rsidP="00747F84">
            <w:pPr>
              <w:rPr>
                <w:bCs/>
                <w:sz w:val="20"/>
                <w:szCs w:val="20"/>
              </w:rPr>
            </w:pPr>
            <w:r w:rsidRPr="00761DAE">
              <w:rPr>
                <w:bCs/>
                <w:sz w:val="20"/>
                <w:szCs w:val="20"/>
              </w:rPr>
              <w:t>zwijalna ,hydrofilna , uwodnienie 26%</w:t>
            </w:r>
          </w:p>
          <w:p w:rsidR="00747F84" w:rsidRPr="00761DAE" w:rsidRDefault="00747F84" w:rsidP="00747F84">
            <w:pPr>
              <w:rPr>
                <w:bCs/>
                <w:sz w:val="20"/>
                <w:szCs w:val="20"/>
              </w:rPr>
            </w:pPr>
            <w:r w:rsidRPr="00761DAE">
              <w:rPr>
                <w:bCs/>
                <w:sz w:val="20"/>
                <w:szCs w:val="20"/>
              </w:rPr>
              <w:t>średnica optyczna 6,0mm</w:t>
            </w:r>
          </w:p>
          <w:p w:rsidR="00747F84" w:rsidRPr="00761DAE" w:rsidRDefault="00747F84" w:rsidP="00747F84">
            <w:pPr>
              <w:rPr>
                <w:bCs/>
                <w:sz w:val="20"/>
                <w:szCs w:val="20"/>
              </w:rPr>
            </w:pPr>
            <w:r w:rsidRPr="00761DAE">
              <w:rPr>
                <w:bCs/>
                <w:sz w:val="20"/>
                <w:szCs w:val="20"/>
              </w:rPr>
              <w:t xml:space="preserve">średnica całkowita 13,0mm </w:t>
            </w:r>
          </w:p>
          <w:p w:rsidR="00747F84" w:rsidRPr="00761DAE" w:rsidRDefault="00747F84" w:rsidP="00747F84">
            <w:pPr>
              <w:rPr>
                <w:bCs/>
                <w:sz w:val="20"/>
                <w:szCs w:val="20"/>
              </w:rPr>
            </w:pPr>
            <w:r w:rsidRPr="00761DAE">
              <w:rPr>
                <w:bCs/>
                <w:sz w:val="20"/>
                <w:szCs w:val="20"/>
              </w:rPr>
              <w:t>angulacja 5º</w:t>
            </w:r>
          </w:p>
          <w:p w:rsidR="00747F84" w:rsidRPr="00761DAE" w:rsidRDefault="00747F84" w:rsidP="00747F84">
            <w:pPr>
              <w:rPr>
                <w:bCs/>
                <w:sz w:val="20"/>
                <w:szCs w:val="20"/>
              </w:rPr>
            </w:pPr>
            <w:r w:rsidRPr="00761DAE">
              <w:rPr>
                <w:bCs/>
                <w:sz w:val="20"/>
                <w:szCs w:val="20"/>
              </w:rPr>
              <w:t xml:space="preserve">zakres mocy  od +2,0 do +30D </w:t>
            </w:r>
          </w:p>
          <w:p w:rsidR="00747F84" w:rsidRPr="00761DAE" w:rsidRDefault="00747F84" w:rsidP="00747F84">
            <w:pPr>
              <w:rPr>
                <w:bCs/>
                <w:sz w:val="20"/>
                <w:szCs w:val="20"/>
              </w:rPr>
            </w:pPr>
            <w:r w:rsidRPr="00761DAE">
              <w:rPr>
                <w:bCs/>
                <w:sz w:val="20"/>
                <w:szCs w:val="20"/>
              </w:rPr>
              <w:t>hapteny monofilamentowe  zbudowane z  PVDF</w:t>
            </w:r>
          </w:p>
          <w:p w:rsidR="00747F84" w:rsidRPr="00761DAE" w:rsidRDefault="00747F84" w:rsidP="00747F84">
            <w:pPr>
              <w:rPr>
                <w:sz w:val="20"/>
                <w:szCs w:val="20"/>
              </w:rPr>
            </w:pPr>
            <w:r w:rsidRPr="00761DAE">
              <w:rPr>
                <w:bCs/>
                <w:sz w:val="20"/>
                <w:szCs w:val="20"/>
              </w:rPr>
              <w:t>powierzchnia soczewki pokryta heparyną</w:t>
            </w:r>
          </w:p>
        </w:tc>
        <w:tc>
          <w:tcPr>
            <w:tcW w:w="1276" w:type="dxa"/>
            <w:vAlign w:val="center"/>
          </w:tcPr>
          <w:p w:rsidR="00747F84" w:rsidRPr="00761DAE" w:rsidRDefault="00747F84"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747F84" w:rsidRDefault="00747F84" w:rsidP="00761DAE">
            <w:pPr>
              <w:jc w:val="center"/>
            </w:pPr>
            <w:r w:rsidRPr="00761DAE">
              <w:rPr>
                <w:bCs/>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561" w:type="dxa"/>
          </w:tcPr>
          <w:p w:rsidR="00747F84" w:rsidRDefault="00747F84" w:rsidP="00AF3C1F">
            <w:pPr>
              <w:pStyle w:val="Bezodstpw"/>
            </w:pPr>
            <w:r>
              <w:lastRenderedPageBreak/>
              <w:t>4.</w:t>
            </w:r>
          </w:p>
        </w:tc>
        <w:tc>
          <w:tcPr>
            <w:tcW w:w="3658" w:type="dxa"/>
            <w:vAlign w:val="center"/>
          </w:tcPr>
          <w:p w:rsidR="00747F84" w:rsidRPr="00761DAE" w:rsidRDefault="00747F84" w:rsidP="00747F84">
            <w:pPr>
              <w:rPr>
                <w:bCs/>
                <w:sz w:val="20"/>
                <w:szCs w:val="20"/>
              </w:rPr>
            </w:pPr>
            <w:r w:rsidRPr="00761DAE">
              <w:rPr>
                <w:bCs/>
                <w:sz w:val="20"/>
                <w:szCs w:val="20"/>
              </w:rPr>
              <w:t xml:space="preserve">Soczewka przednio komorowa afakijna mocowana do tęczówki wraz z igłą implantacyjną </w:t>
            </w:r>
          </w:p>
          <w:p w:rsidR="00747F84" w:rsidRPr="00761DAE" w:rsidRDefault="00747F84" w:rsidP="00747F84">
            <w:pPr>
              <w:rPr>
                <w:bCs/>
                <w:sz w:val="20"/>
                <w:szCs w:val="20"/>
              </w:rPr>
            </w:pPr>
            <w:r w:rsidRPr="00761DAE">
              <w:rPr>
                <w:bCs/>
                <w:sz w:val="20"/>
                <w:szCs w:val="20"/>
              </w:rPr>
              <w:t>- soczewka afakijna</w:t>
            </w:r>
          </w:p>
          <w:p w:rsidR="00747F84" w:rsidRPr="00761DAE" w:rsidRDefault="00747F84" w:rsidP="00747F84">
            <w:pPr>
              <w:rPr>
                <w:bCs/>
                <w:sz w:val="20"/>
                <w:szCs w:val="20"/>
              </w:rPr>
            </w:pPr>
            <w:r w:rsidRPr="00761DAE">
              <w:rPr>
                <w:bCs/>
                <w:sz w:val="20"/>
                <w:szCs w:val="20"/>
              </w:rPr>
              <w:t>- materiał: PMMA</w:t>
            </w:r>
          </w:p>
          <w:p w:rsidR="00747F84" w:rsidRPr="00761DAE" w:rsidRDefault="00747F84" w:rsidP="00747F84">
            <w:pPr>
              <w:rPr>
                <w:bCs/>
                <w:sz w:val="20"/>
                <w:szCs w:val="20"/>
              </w:rPr>
            </w:pPr>
            <w:r w:rsidRPr="00761DAE">
              <w:rPr>
                <w:bCs/>
                <w:sz w:val="20"/>
                <w:szCs w:val="20"/>
              </w:rPr>
              <w:t>- średnica części optycznej 5,0 – 6,0 mm</w:t>
            </w:r>
          </w:p>
          <w:p w:rsidR="00747F84" w:rsidRPr="00761DAE" w:rsidRDefault="00747F84" w:rsidP="00747F84">
            <w:pPr>
              <w:rPr>
                <w:bCs/>
                <w:sz w:val="20"/>
                <w:szCs w:val="20"/>
              </w:rPr>
            </w:pPr>
            <w:r w:rsidRPr="00761DAE">
              <w:rPr>
                <w:bCs/>
                <w:sz w:val="20"/>
                <w:szCs w:val="20"/>
              </w:rPr>
              <w:t>- średnica całkowita 8,0 – 8,5 mm</w:t>
            </w:r>
          </w:p>
          <w:p w:rsidR="00747F84" w:rsidRPr="00761DAE" w:rsidRDefault="00747F84" w:rsidP="00747F84">
            <w:pPr>
              <w:rPr>
                <w:bCs/>
                <w:sz w:val="20"/>
                <w:szCs w:val="20"/>
              </w:rPr>
            </w:pPr>
            <w:r w:rsidRPr="00761DAE">
              <w:rPr>
                <w:bCs/>
                <w:sz w:val="20"/>
                <w:szCs w:val="20"/>
              </w:rPr>
              <w:t>- Zakres mocy + 2 D do +30D</w:t>
            </w:r>
          </w:p>
          <w:p w:rsidR="00747F84" w:rsidRPr="00761DAE" w:rsidRDefault="00747F84" w:rsidP="00747F84">
            <w:pPr>
              <w:rPr>
                <w:sz w:val="20"/>
                <w:szCs w:val="20"/>
              </w:rPr>
            </w:pPr>
            <w:r w:rsidRPr="00761DAE">
              <w:rPr>
                <w:bCs/>
                <w:sz w:val="20"/>
                <w:szCs w:val="20"/>
              </w:rPr>
              <w:t>- zakres mocy „ połówkowych” +14,5 D do + 24,50 D</w:t>
            </w:r>
          </w:p>
        </w:tc>
        <w:tc>
          <w:tcPr>
            <w:tcW w:w="1276" w:type="dxa"/>
            <w:vAlign w:val="center"/>
          </w:tcPr>
          <w:p w:rsidR="00747F84" w:rsidRPr="00761DAE" w:rsidRDefault="00747F84"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747F84" w:rsidRDefault="00747F84" w:rsidP="00761DAE">
            <w:pPr>
              <w:jc w:val="center"/>
            </w:pPr>
            <w:r w:rsidRPr="00761DAE">
              <w:rPr>
                <w:bCs/>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10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561" w:type="dxa"/>
          </w:tcPr>
          <w:p w:rsidR="00747F84" w:rsidRDefault="00747F84" w:rsidP="00AF3C1F">
            <w:pPr>
              <w:pStyle w:val="Bezodstpw"/>
            </w:pPr>
            <w:r>
              <w:t>5.</w:t>
            </w:r>
          </w:p>
        </w:tc>
        <w:tc>
          <w:tcPr>
            <w:tcW w:w="3658" w:type="dxa"/>
            <w:vAlign w:val="center"/>
          </w:tcPr>
          <w:p w:rsidR="00747F84" w:rsidRPr="00761DAE" w:rsidRDefault="00747F84" w:rsidP="00AF3C1F">
            <w:pPr>
              <w:rPr>
                <w:color w:val="000000"/>
                <w:sz w:val="20"/>
                <w:szCs w:val="20"/>
              </w:rPr>
            </w:pPr>
            <w:r w:rsidRPr="00761DAE">
              <w:rPr>
                <w:bCs/>
                <w:sz w:val="20"/>
                <w:szCs w:val="20"/>
              </w:rPr>
              <w:t>Pęseta do przytrzymania  soczewki z pozycji nr 4;</w:t>
            </w:r>
          </w:p>
        </w:tc>
        <w:tc>
          <w:tcPr>
            <w:tcW w:w="1276" w:type="dxa"/>
            <w:vAlign w:val="center"/>
          </w:tcPr>
          <w:p w:rsidR="00747F84" w:rsidRPr="00761DAE" w:rsidRDefault="00747F84"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747F84" w:rsidRDefault="00747F84" w:rsidP="00761DAE">
            <w:pPr>
              <w:jc w:val="center"/>
            </w:pPr>
            <w:r w:rsidRPr="00761DAE">
              <w:rPr>
                <w:bCs/>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1</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10792" w:type="dxa"/>
            <w:gridSpan w:val="7"/>
            <w:vAlign w:val="center"/>
          </w:tcPr>
          <w:p w:rsidR="00153C73" w:rsidRPr="00761DAE" w:rsidRDefault="00153C73" w:rsidP="00761DAE">
            <w:pPr>
              <w:pStyle w:val="Bezodstpw"/>
              <w:jc w:val="right"/>
              <w:rPr>
                <w:b/>
                <w:sz w:val="20"/>
                <w:szCs w:val="20"/>
              </w:rPr>
            </w:pPr>
            <w:r w:rsidRPr="00761DAE">
              <w:rPr>
                <w:b/>
                <w:sz w:val="20"/>
                <w:szCs w:val="20"/>
              </w:rPr>
              <w:t xml:space="preserve">RAZEM PAKIET </w:t>
            </w:r>
            <w:r w:rsidR="00747F84" w:rsidRPr="00761DAE">
              <w:rPr>
                <w:b/>
                <w:sz w:val="20"/>
                <w:szCs w:val="20"/>
              </w:rPr>
              <w:t>12</w:t>
            </w:r>
          </w:p>
        </w:tc>
        <w:tc>
          <w:tcPr>
            <w:tcW w:w="1542" w:type="dxa"/>
          </w:tcPr>
          <w:p w:rsidR="00153C73" w:rsidRDefault="00153C73" w:rsidP="00AF3C1F">
            <w:pPr>
              <w:pStyle w:val="Bezodstpw"/>
            </w:pPr>
          </w:p>
        </w:tc>
        <w:tc>
          <w:tcPr>
            <w:tcW w:w="1542" w:type="dxa"/>
          </w:tcPr>
          <w:p w:rsidR="00153C73" w:rsidRDefault="00153C73" w:rsidP="00AF3C1F">
            <w:pPr>
              <w:pStyle w:val="Bezodstpw"/>
            </w:pPr>
          </w:p>
        </w:tc>
        <w:tc>
          <w:tcPr>
            <w:tcW w:w="1572" w:type="dxa"/>
            <w:tcBorders>
              <w:bottom w:val="nil"/>
              <w:right w:val="nil"/>
            </w:tcBorders>
          </w:tcPr>
          <w:p w:rsidR="00153C73" w:rsidRDefault="00153C73" w:rsidP="00AF3C1F">
            <w:pPr>
              <w:pStyle w:val="Bezodstpw"/>
            </w:pPr>
          </w:p>
        </w:tc>
      </w:tr>
    </w:tbl>
    <w:p w:rsidR="0070757C" w:rsidRDefault="0070757C" w:rsidP="0070757C">
      <w:pPr>
        <w:ind w:left="5529"/>
        <w:jc w:val="center"/>
        <w:rPr>
          <w:b/>
          <w:sz w:val="16"/>
          <w:szCs w:val="16"/>
        </w:rPr>
      </w:pPr>
    </w:p>
    <w:p w:rsidR="00747F84" w:rsidRDefault="00747F84" w:rsidP="0070757C">
      <w:pPr>
        <w:ind w:left="5529"/>
        <w:jc w:val="center"/>
        <w:rPr>
          <w:b/>
          <w:sz w:val="16"/>
          <w:szCs w:val="16"/>
        </w:rPr>
      </w:pPr>
    </w:p>
    <w:p w:rsidR="00747F84" w:rsidRDefault="00747F84" w:rsidP="0070757C">
      <w:pPr>
        <w:ind w:left="5529"/>
        <w:jc w:val="center"/>
        <w:rPr>
          <w:b/>
          <w:sz w:val="16"/>
          <w:szCs w:val="16"/>
        </w:rPr>
      </w:pPr>
    </w:p>
    <w:p w:rsidR="00747F84" w:rsidRPr="00153C73" w:rsidRDefault="00747F84" w:rsidP="0070757C">
      <w:pPr>
        <w:ind w:left="5529"/>
        <w:jc w:val="center"/>
        <w:rPr>
          <w:b/>
          <w:sz w:val="16"/>
          <w:szCs w:val="16"/>
        </w:rPr>
      </w:pPr>
    </w:p>
    <w:p w:rsidR="0070757C" w:rsidRDefault="0070757C" w:rsidP="0070757C">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0757C" w:rsidRPr="00F7256A" w:rsidRDefault="0070757C" w:rsidP="0070757C">
      <w:pPr>
        <w:pStyle w:val="Legenda"/>
        <w:ind w:left="5529"/>
        <w:jc w:val="center"/>
        <w:rPr>
          <w:b w:val="0"/>
          <w:sz w:val="16"/>
          <w:szCs w:val="16"/>
        </w:rPr>
      </w:pPr>
      <w:r w:rsidRPr="00F7256A">
        <w:rPr>
          <w:b w:val="0"/>
          <w:sz w:val="16"/>
          <w:szCs w:val="16"/>
        </w:rPr>
        <w:t>podpis i  pieczęć  osób wskazanych w dokumencie</w:t>
      </w:r>
    </w:p>
    <w:p w:rsidR="0070757C" w:rsidRPr="00F7256A" w:rsidRDefault="0070757C" w:rsidP="0070757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0757C" w:rsidRDefault="0070757C" w:rsidP="0070757C">
      <w:pPr>
        <w:ind w:left="5529"/>
        <w:jc w:val="center"/>
        <w:rPr>
          <w:sz w:val="16"/>
          <w:szCs w:val="16"/>
        </w:rPr>
      </w:pPr>
      <w:r w:rsidRPr="002E742A">
        <w:rPr>
          <w:sz w:val="16"/>
          <w:szCs w:val="16"/>
        </w:rPr>
        <w:t>posiadających pełnomocnictwo</w:t>
      </w:r>
    </w:p>
    <w:p w:rsidR="0070757C" w:rsidRDefault="0070757C" w:rsidP="0070757C">
      <w:pPr>
        <w:ind w:left="5529"/>
        <w:jc w:val="center"/>
        <w:rPr>
          <w:sz w:val="16"/>
          <w:szCs w:val="16"/>
        </w:rPr>
      </w:pPr>
    </w:p>
    <w:p w:rsidR="001E553D" w:rsidRDefault="001E553D"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 xml:space="preserve">Ilość </w:t>
            </w:r>
          </w:p>
          <w:p w:rsidR="00747F84" w:rsidRPr="00761DAE" w:rsidRDefault="00747F84"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747F84" w:rsidRPr="00761DAE" w:rsidRDefault="00747F84" w:rsidP="00AF3C1F">
            <w:pPr>
              <w:pStyle w:val="Bezodstpw"/>
              <w:rPr>
                <w:b/>
                <w:sz w:val="20"/>
                <w:szCs w:val="20"/>
              </w:rPr>
            </w:pPr>
            <w:r w:rsidRPr="00761DAE">
              <w:rPr>
                <w:b/>
                <w:sz w:val="20"/>
                <w:szCs w:val="20"/>
              </w:rPr>
              <w:t>nazwa handlowa, nr katalogowy, nr strony w mat. informacyjnych</w:t>
            </w:r>
          </w:p>
        </w:tc>
      </w:tr>
      <w:tr w:rsidR="00747F84" w:rsidTr="00761DAE">
        <w:tc>
          <w:tcPr>
            <w:tcW w:w="15448" w:type="dxa"/>
            <w:gridSpan w:val="10"/>
            <w:shd w:val="clear" w:color="auto" w:fill="FFFFFF" w:themeFill="background1"/>
            <w:vAlign w:val="center"/>
          </w:tcPr>
          <w:p w:rsidR="00747F84" w:rsidRPr="00761DAE" w:rsidRDefault="00747F84" w:rsidP="00AF3C1F">
            <w:pPr>
              <w:pStyle w:val="Bezodstpw"/>
              <w:rPr>
                <w:b/>
                <w:sz w:val="20"/>
                <w:szCs w:val="20"/>
              </w:rPr>
            </w:pPr>
            <w:r w:rsidRPr="00761DAE">
              <w:rPr>
                <w:b/>
                <w:sz w:val="20"/>
                <w:szCs w:val="20"/>
              </w:rPr>
              <w:t xml:space="preserve">PAKIET 13 </w:t>
            </w:r>
            <w:r w:rsidRPr="00761DAE">
              <w:rPr>
                <w:b/>
                <w:bCs/>
                <w:color w:val="000000"/>
                <w:sz w:val="20"/>
                <w:szCs w:val="20"/>
              </w:rPr>
              <w:t xml:space="preserve">Soczewki </w:t>
            </w:r>
            <w:r w:rsidRPr="00761DAE">
              <w:rPr>
                <w:b/>
                <w:bCs/>
                <w:sz w:val="20"/>
                <w:szCs w:val="20"/>
              </w:rPr>
              <w:t>wewnątrzgałkowe</w:t>
            </w:r>
            <w:r w:rsidRPr="00761DAE">
              <w:rPr>
                <w:b/>
                <w:bCs/>
                <w:color w:val="FF0000"/>
                <w:sz w:val="20"/>
                <w:szCs w:val="20"/>
              </w:rPr>
              <w:t xml:space="preserve"> </w:t>
            </w:r>
            <w:r w:rsidRPr="00761DAE">
              <w:rPr>
                <w:color w:val="000000"/>
                <w:sz w:val="20"/>
                <w:szCs w:val="20"/>
              </w:rPr>
              <w:t>33731110-7 Soczewki śródoczne, 33140000-3 Materiały medyczne</w:t>
            </w:r>
          </w:p>
        </w:tc>
      </w:tr>
      <w:tr w:rsidR="00761DAE" w:rsidTr="00761DAE">
        <w:tc>
          <w:tcPr>
            <w:tcW w:w="561" w:type="dxa"/>
          </w:tcPr>
          <w:p w:rsidR="00747F84" w:rsidRDefault="00747F84" w:rsidP="00AF3C1F">
            <w:pPr>
              <w:pStyle w:val="Bezodstpw"/>
            </w:pPr>
            <w:r>
              <w:t>1.</w:t>
            </w:r>
          </w:p>
        </w:tc>
        <w:tc>
          <w:tcPr>
            <w:tcW w:w="3658" w:type="dxa"/>
            <w:vAlign w:val="center"/>
          </w:tcPr>
          <w:p w:rsidR="00747F84" w:rsidRPr="00761DAE" w:rsidRDefault="00747F84" w:rsidP="00AF3C1F">
            <w:pPr>
              <w:rPr>
                <w:b/>
                <w:bCs/>
                <w:color w:val="000000"/>
                <w:sz w:val="20"/>
                <w:szCs w:val="20"/>
              </w:rPr>
            </w:pPr>
            <w:r w:rsidRPr="00761DAE">
              <w:rPr>
                <w:color w:val="000000"/>
                <w:sz w:val="20"/>
                <w:szCs w:val="20"/>
              </w:rPr>
              <w:t>Soczewka PMMA przedniokomorowa jednoczęściowa, wykonaną z materiału zawierającego filtr UV, elastyczne części haptyczne, ostre krawędzie na pełnym obwodzie, optyka równomiernie dwuwypukła, kompatybilna z laserem YAG, hypoalergiczna, śr. opt. 6,0mm, śr. całkowita 12,75mm, dostępny dioptraż -10 D do +40 D</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20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561" w:type="dxa"/>
          </w:tcPr>
          <w:p w:rsidR="00747F84" w:rsidRDefault="00747F84" w:rsidP="00AF3C1F">
            <w:pPr>
              <w:pStyle w:val="Bezodstpw"/>
            </w:pPr>
            <w:r>
              <w:lastRenderedPageBreak/>
              <w:t>2.</w:t>
            </w:r>
          </w:p>
        </w:tc>
        <w:tc>
          <w:tcPr>
            <w:tcW w:w="3658" w:type="dxa"/>
            <w:vAlign w:val="center"/>
          </w:tcPr>
          <w:p w:rsidR="00747F84" w:rsidRPr="00761DAE" w:rsidRDefault="00747F84" w:rsidP="00AF3C1F">
            <w:pPr>
              <w:rPr>
                <w:b/>
                <w:bCs/>
                <w:color w:val="000000"/>
                <w:sz w:val="20"/>
                <w:szCs w:val="20"/>
              </w:rPr>
            </w:pPr>
            <w:r w:rsidRPr="00761DAE">
              <w:rPr>
                <w:color w:val="000000"/>
                <w:sz w:val="20"/>
                <w:szCs w:val="20"/>
              </w:rPr>
              <w:t xml:space="preserve">Soczewka wieloogniskowa, aktywnie dyfrakcyjna, zwijalna jednoczęściowa, optyka sferyczna – </w:t>
            </w:r>
            <w:r w:rsidRPr="00761DAE">
              <w:rPr>
                <w:color w:val="000000"/>
                <w:sz w:val="20"/>
                <w:szCs w:val="20"/>
              </w:rPr>
              <w:br/>
              <w:t>Współczynnik kontroli aberracji minus(-) 0,165 um (+/- 0,01 um)</w:t>
            </w:r>
            <w:r w:rsidRPr="00761DAE">
              <w:rPr>
                <w:color w:val="000000"/>
                <w:sz w:val="20"/>
                <w:szCs w:val="20"/>
              </w:rPr>
              <w:br/>
              <w:t>-  liczba pierścieni na części optycznej – min 29,</w:t>
            </w:r>
            <w:r w:rsidRPr="00761DAE">
              <w:rPr>
                <w:color w:val="000000"/>
                <w:sz w:val="20"/>
                <w:szCs w:val="20"/>
              </w:rPr>
              <w:br/>
              <w:t>-  materiał: akrylat hydrofilny z powłoką hydrofobową,</w:t>
            </w:r>
            <w:r w:rsidRPr="00761DAE">
              <w:rPr>
                <w:color w:val="000000"/>
                <w:sz w:val="20"/>
                <w:szCs w:val="20"/>
              </w:rPr>
              <w:br/>
              <w:t>-  stopień uwodnienia 25 %,</w:t>
            </w:r>
            <w:r w:rsidRPr="00761DAE">
              <w:rPr>
                <w:color w:val="000000"/>
                <w:sz w:val="20"/>
                <w:szCs w:val="20"/>
              </w:rPr>
              <w:br/>
              <w:t>-  część haptyczna 12,50 mm,</w:t>
            </w:r>
            <w:r w:rsidRPr="00761DAE">
              <w:rPr>
                <w:color w:val="000000"/>
                <w:sz w:val="20"/>
                <w:szCs w:val="20"/>
              </w:rPr>
              <w:br/>
              <w:t>-  część optyczna 6,0 mm,</w:t>
            </w:r>
            <w:r w:rsidRPr="00761DAE">
              <w:rPr>
                <w:color w:val="000000"/>
                <w:sz w:val="20"/>
                <w:szCs w:val="20"/>
              </w:rPr>
              <w:br/>
              <w:t>-  angulacja części optycznej - 0 stopni,</w:t>
            </w:r>
            <w:r w:rsidRPr="00761DAE">
              <w:rPr>
                <w:color w:val="000000"/>
                <w:sz w:val="20"/>
                <w:szCs w:val="20"/>
              </w:rPr>
              <w:br/>
              <w:t>-  zakres mocy optycznej – 0.00D +45D (co 0,5D),</w:t>
            </w:r>
            <w:r w:rsidRPr="00761DAE">
              <w:rPr>
                <w:color w:val="000000"/>
                <w:sz w:val="20"/>
                <w:szCs w:val="20"/>
              </w:rPr>
              <w:br/>
              <w:t>-  implantacja przez cięcie max 2,8 mm,</w:t>
            </w:r>
            <w:r w:rsidRPr="00761DAE">
              <w:rPr>
                <w:color w:val="000000"/>
                <w:sz w:val="20"/>
                <w:szCs w:val="20"/>
              </w:rPr>
              <w:br/>
              <w:t>-  budowa haptyki : kompleksowa z otwartą przestrzenią w każdym haptenie, zapewniająca dobrą stabilizację w torbie.</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Pr="00747F84" w:rsidRDefault="00747F84" w:rsidP="00AF3C1F">
            <w:pPr>
              <w:pStyle w:val="Bezodstpw"/>
            </w:pPr>
          </w:p>
        </w:tc>
        <w:tc>
          <w:tcPr>
            <w:tcW w:w="1417" w:type="dxa"/>
            <w:vAlign w:val="center"/>
          </w:tcPr>
          <w:p w:rsidR="00747F84" w:rsidRP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10</w:t>
            </w:r>
          </w:p>
        </w:tc>
        <w:tc>
          <w:tcPr>
            <w:tcW w:w="1542" w:type="dxa"/>
            <w:vAlign w:val="center"/>
          </w:tcPr>
          <w:p w:rsidR="00747F84" w:rsidRPr="00747F84" w:rsidRDefault="00747F84" w:rsidP="00AF3C1F">
            <w:pPr>
              <w:pStyle w:val="Bezodstpw"/>
            </w:pPr>
          </w:p>
        </w:tc>
        <w:tc>
          <w:tcPr>
            <w:tcW w:w="1542" w:type="dxa"/>
          </w:tcPr>
          <w:p w:rsidR="00747F84" w:rsidRPr="00747F84" w:rsidRDefault="00747F84" w:rsidP="00AF3C1F">
            <w:pPr>
              <w:pStyle w:val="Bezodstpw"/>
            </w:pPr>
          </w:p>
        </w:tc>
        <w:tc>
          <w:tcPr>
            <w:tcW w:w="1572" w:type="dxa"/>
          </w:tcPr>
          <w:p w:rsidR="00747F84" w:rsidRPr="00747F84" w:rsidRDefault="00747F84" w:rsidP="00AF3C1F">
            <w:pPr>
              <w:pStyle w:val="Bezodstpw"/>
            </w:pPr>
          </w:p>
        </w:tc>
      </w:tr>
      <w:tr w:rsidR="00761DAE" w:rsidTr="00761DAE">
        <w:tc>
          <w:tcPr>
            <w:tcW w:w="10792" w:type="dxa"/>
            <w:gridSpan w:val="7"/>
            <w:vAlign w:val="center"/>
          </w:tcPr>
          <w:p w:rsidR="00747F84" w:rsidRPr="00761DAE" w:rsidRDefault="00747F84" w:rsidP="00761DAE">
            <w:pPr>
              <w:pStyle w:val="Bezodstpw"/>
              <w:jc w:val="right"/>
              <w:rPr>
                <w:b/>
                <w:sz w:val="20"/>
                <w:szCs w:val="20"/>
              </w:rPr>
            </w:pPr>
            <w:r w:rsidRPr="00761DAE">
              <w:rPr>
                <w:b/>
                <w:sz w:val="20"/>
                <w:szCs w:val="20"/>
              </w:rPr>
              <w:t>RAZEM PAKIET 13</w:t>
            </w:r>
          </w:p>
        </w:tc>
        <w:tc>
          <w:tcPr>
            <w:tcW w:w="1542" w:type="dxa"/>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nil"/>
              <w:right w:val="nil"/>
            </w:tcBorders>
          </w:tcPr>
          <w:p w:rsidR="00747F84" w:rsidRDefault="00747F84" w:rsidP="00AF3C1F">
            <w:pPr>
              <w:pStyle w:val="Bezodstpw"/>
            </w:pPr>
          </w:p>
        </w:tc>
      </w:tr>
    </w:tbl>
    <w:p w:rsidR="001E553D" w:rsidRDefault="001E553D" w:rsidP="00747F84">
      <w:pPr>
        <w:rPr>
          <w:sz w:val="16"/>
          <w:szCs w:val="16"/>
        </w:rPr>
      </w:pPr>
    </w:p>
    <w:p w:rsidR="0070757C" w:rsidRDefault="0070757C" w:rsidP="0070757C">
      <w:pPr>
        <w:ind w:left="5529"/>
        <w:jc w:val="center"/>
        <w:rPr>
          <w:sz w:val="16"/>
          <w:szCs w:val="16"/>
        </w:rPr>
      </w:pPr>
    </w:p>
    <w:p w:rsidR="001E553D" w:rsidRDefault="001E553D" w:rsidP="0070757C">
      <w:pPr>
        <w:ind w:left="5529"/>
        <w:jc w:val="center"/>
        <w:rPr>
          <w:sz w:val="16"/>
          <w:szCs w:val="16"/>
        </w:rPr>
      </w:pPr>
    </w:p>
    <w:p w:rsidR="0070757C" w:rsidRDefault="0070757C" w:rsidP="0070757C">
      <w:pPr>
        <w:ind w:left="5529"/>
        <w:jc w:val="center"/>
        <w:rPr>
          <w:sz w:val="16"/>
          <w:szCs w:val="16"/>
        </w:rPr>
      </w:pPr>
    </w:p>
    <w:p w:rsidR="001E553D" w:rsidRDefault="001E553D" w:rsidP="001E553D">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E553D" w:rsidRPr="00F7256A" w:rsidRDefault="001E553D" w:rsidP="001E553D">
      <w:pPr>
        <w:pStyle w:val="Legenda"/>
        <w:ind w:left="5529"/>
        <w:jc w:val="center"/>
        <w:rPr>
          <w:b w:val="0"/>
          <w:sz w:val="16"/>
          <w:szCs w:val="16"/>
        </w:rPr>
      </w:pPr>
      <w:r w:rsidRPr="00F7256A">
        <w:rPr>
          <w:b w:val="0"/>
          <w:sz w:val="16"/>
          <w:szCs w:val="16"/>
        </w:rPr>
        <w:t>podpis i  pieczęć  osób wskazanych w dokumencie</w:t>
      </w:r>
    </w:p>
    <w:p w:rsidR="001E553D" w:rsidRPr="00F7256A" w:rsidRDefault="001E553D" w:rsidP="001E553D">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1E553D" w:rsidRDefault="001E553D" w:rsidP="001E553D">
      <w:pPr>
        <w:ind w:left="5529"/>
        <w:jc w:val="center"/>
        <w:rPr>
          <w:sz w:val="16"/>
          <w:szCs w:val="16"/>
        </w:rPr>
      </w:pPr>
      <w:r w:rsidRPr="002E742A">
        <w:rPr>
          <w:sz w:val="16"/>
          <w:szCs w:val="16"/>
        </w:rPr>
        <w:t>posiadających pełnomocnictwo</w:t>
      </w:r>
    </w:p>
    <w:p w:rsidR="00793226" w:rsidRDefault="00793226" w:rsidP="001E553D">
      <w:pPr>
        <w:ind w:left="5529"/>
        <w:jc w:val="center"/>
        <w:rPr>
          <w:sz w:val="16"/>
          <w:szCs w:val="16"/>
        </w:rPr>
      </w:pPr>
    </w:p>
    <w:p w:rsidR="00793226" w:rsidRDefault="00793226" w:rsidP="001E553D">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 xml:space="preserve">Ilość </w:t>
            </w:r>
          </w:p>
          <w:p w:rsidR="00747F84" w:rsidRPr="00761DAE" w:rsidRDefault="00747F84"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747F84" w:rsidRPr="00761DAE" w:rsidRDefault="00747F84" w:rsidP="00AF3C1F">
            <w:pPr>
              <w:pStyle w:val="Bezodstpw"/>
              <w:rPr>
                <w:b/>
                <w:sz w:val="20"/>
                <w:szCs w:val="20"/>
              </w:rPr>
            </w:pPr>
            <w:r w:rsidRPr="00761DAE">
              <w:rPr>
                <w:b/>
                <w:sz w:val="20"/>
                <w:szCs w:val="20"/>
              </w:rPr>
              <w:t>nazwa handlowa, nr katalogowy, nr strony w mat. informacyjnych</w:t>
            </w:r>
          </w:p>
        </w:tc>
      </w:tr>
      <w:tr w:rsidR="00747F84" w:rsidTr="00761DAE">
        <w:tc>
          <w:tcPr>
            <w:tcW w:w="15448" w:type="dxa"/>
            <w:gridSpan w:val="10"/>
            <w:shd w:val="clear" w:color="auto" w:fill="FFFFFF" w:themeFill="background1"/>
            <w:vAlign w:val="center"/>
          </w:tcPr>
          <w:p w:rsidR="00747F84" w:rsidRPr="00761DAE" w:rsidRDefault="00747F84" w:rsidP="00747F84">
            <w:pPr>
              <w:pStyle w:val="Bezodstpw"/>
              <w:rPr>
                <w:b/>
                <w:sz w:val="20"/>
                <w:szCs w:val="20"/>
              </w:rPr>
            </w:pPr>
            <w:r w:rsidRPr="00761DAE">
              <w:rPr>
                <w:b/>
                <w:sz w:val="20"/>
                <w:szCs w:val="20"/>
              </w:rPr>
              <w:t xml:space="preserve">PAKIET 14 </w:t>
            </w:r>
            <w:r w:rsidRPr="00761DAE">
              <w:rPr>
                <w:b/>
                <w:bCs/>
                <w:color w:val="000000"/>
                <w:sz w:val="20"/>
                <w:szCs w:val="20"/>
              </w:rPr>
              <w:t xml:space="preserve">Jednorazowe trepany punch do rogówki biorcy i dawcy  </w:t>
            </w:r>
            <w:r w:rsidRPr="00761DAE">
              <w:rPr>
                <w:color w:val="000000"/>
                <w:sz w:val="20"/>
                <w:szCs w:val="20"/>
              </w:rPr>
              <w:t>33140000-3 Materiały medyczne</w:t>
            </w:r>
          </w:p>
        </w:tc>
      </w:tr>
      <w:tr w:rsidR="00747F84" w:rsidTr="00761DAE">
        <w:tc>
          <w:tcPr>
            <w:tcW w:w="15448" w:type="dxa"/>
            <w:gridSpan w:val="10"/>
            <w:shd w:val="clear" w:color="auto" w:fill="FFFFFF" w:themeFill="background1"/>
            <w:vAlign w:val="center"/>
          </w:tcPr>
          <w:p w:rsidR="00747F84" w:rsidRPr="00761DAE" w:rsidRDefault="00747F84" w:rsidP="00747F84">
            <w:pPr>
              <w:pStyle w:val="Bezodstpw"/>
              <w:rPr>
                <w:b/>
                <w:sz w:val="20"/>
                <w:szCs w:val="20"/>
              </w:rPr>
            </w:pPr>
            <w:r w:rsidRPr="00761DAE">
              <w:rPr>
                <w:b/>
                <w:bCs/>
                <w:color w:val="000000"/>
                <w:sz w:val="20"/>
                <w:szCs w:val="20"/>
              </w:rPr>
              <w:t>Jednorazowe trepany do rogówki biorcy – trepan próżniowy do rogówki biorcy, posiadający 360 stopniowa komorę próżniową z 16 znacznikami, strzykawkę aspiracyjną 5cm³, krzyzowy znacznik centralnego punktu na rogówce w n/w rozmiarach ( typu Katena)</w:t>
            </w:r>
          </w:p>
        </w:tc>
      </w:tr>
      <w:tr w:rsidR="00761DAE" w:rsidTr="00761DAE">
        <w:tc>
          <w:tcPr>
            <w:tcW w:w="561" w:type="dxa"/>
          </w:tcPr>
          <w:p w:rsidR="00747F84" w:rsidRDefault="00747F84" w:rsidP="00AF3C1F">
            <w:pPr>
              <w:pStyle w:val="Bezodstpw"/>
            </w:pPr>
            <w:r>
              <w:t>1.</w:t>
            </w:r>
          </w:p>
        </w:tc>
        <w:tc>
          <w:tcPr>
            <w:tcW w:w="3658" w:type="dxa"/>
            <w:vAlign w:val="center"/>
          </w:tcPr>
          <w:p w:rsidR="00747F84" w:rsidRPr="00761DAE" w:rsidRDefault="00747F84" w:rsidP="00AF3C1F">
            <w:pPr>
              <w:rPr>
                <w:color w:val="000000"/>
                <w:sz w:val="20"/>
                <w:szCs w:val="20"/>
              </w:rPr>
            </w:pPr>
            <w:r w:rsidRPr="00761DAE">
              <w:rPr>
                <w:color w:val="000000"/>
                <w:sz w:val="20"/>
                <w:szCs w:val="20"/>
              </w:rPr>
              <w:t>7,0mm</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2.</w:t>
            </w:r>
          </w:p>
        </w:tc>
        <w:tc>
          <w:tcPr>
            <w:tcW w:w="3658" w:type="dxa"/>
            <w:vAlign w:val="center"/>
          </w:tcPr>
          <w:p w:rsidR="00747F84" w:rsidRPr="00761DAE" w:rsidRDefault="00747F84" w:rsidP="00AF3C1F">
            <w:pPr>
              <w:rPr>
                <w:color w:val="000000"/>
                <w:sz w:val="20"/>
                <w:szCs w:val="20"/>
              </w:rPr>
            </w:pPr>
            <w:r w:rsidRPr="00761DAE">
              <w:rPr>
                <w:color w:val="000000"/>
                <w:sz w:val="20"/>
                <w:szCs w:val="20"/>
              </w:rPr>
              <w:t>7,25mm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3.</w:t>
            </w:r>
          </w:p>
        </w:tc>
        <w:tc>
          <w:tcPr>
            <w:tcW w:w="3658" w:type="dxa"/>
            <w:vAlign w:val="center"/>
          </w:tcPr>
          <w:p w:rsidR="00747F84" w:rsidRPr="00761DAE" w:rsidRDefault="00747F84" w:rsidP="00AF3C1F">
            <w:pPr>
              <w:rPr>
                <w:color w:val="000000"/>
                <w:sz w:val="20"/>
                <w:szCs w:val="20"/>
              </w:rPr>
            </w:pPr>
            <w:r w:rsidRPr="00761DAE">
              <w:rPr>
                <w:color w:val="000000"/>
                <w:sz w:val="20"/>
                <w:szCs w:val="20"/>
              </w:rPr>
              <w:t>7,5mm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4</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lastRenderedPageBreak/>
              <w:t>4.</w:t>
            </w:r>
          </w:p>
        </w:tc>
        <w:tc>
          <w:tcPr>
            <w:tcW w:w="3658" w:type="dxa"/>
            <w:vAlign w:val="center"/>
          </w:tcPr>
          <w:p w:rsidR="00747F84" w:rsidRPr="00761DAE" w:rsidRDefault="00747F84" w:rsidP="00AF3C1F">
            <w:pPr>
              <w:rPr>
                <w:color w:val="000000"/>
                <w:sz w:val="20"/>
                <w:szCs w:val="20"/>
              </w:rPr>
            </w:pPr>
            <w:r w:rsidRPr="00761DAE">
              <w:rPr>
                <w:color w:val="000000"/>
                <w:sz w:val="20"/>
                <w:szCs w:val="20"/>
              </w:rPr>
              <w:t>7,75mm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4</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5.</w:t>
            </w:r>
          </w:p>
        </w:tc>
        <w:tc>
          <w:tcPr>
            <w:tcW w:w="3658" w:type="dxa"/>
            <w:vAlign w:val="center"/>
          </w:tcPr>
          <w:p w:rsidR="00747F84" w:rsidRPr="00761DAE" w:rsidRDefault="00747F84" w:rsidP="00AF3C1F">
            <w:pPr>
              <w:rPr>
                <w:color w:val="000000"/>
                <w:sz w:val="20"/>
                <w:szCs w:val="20"/>
              </w:rPr>
            </w:pPr>
            <w:r w:rsidRPr="00761DAE">
              <w:rPr>
                <w:color w:val="000000"/>
                <w:sz w:val="20"/>
                <w:szCs w:val="20"/>
              </w:rPr>
              <w:t>8,0mm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47F84" w:rsidTr="00761DAE">
        <w:tc>
          <w:tcPr>
            <w:tcW w:w="15448" w:type="dxa"/>
            <w:gridSpan w:val="10"/>
          </w:tcPr>
          <w:p w:rsidR="00747F84" w:rsidRDefault="00747F84" w:rsidP="00AF3C1F">
            <w:pPr>
              <w:pStyle w:val="Bezodstpw"/>
            </w:pPr>
            <w:r w:rsidRPr="00761DAE">
              <w:rPr>
                <w:color w:val="000000"/>
                <w:sz w:val="20"/>
                <w:szCs w:val="20"/>
              </w:rPr>
              <w:t>Punch próżniowy dla dawcy w n/w rozmiarach ( typu Katena):</w:t>
            </w:r>
          </w:p>
        </w:tc>
      </w:tr>
      <w:tr w:rsidR="00761DAE" w:rsidTr="00761DAE">
        <w:tc>
          <w:tcPr>
            <w:tcW w:w="561" w:type="dxa"/>
          </w:tcPr>
          <w:p w:rsidR="00747F84" w:rsidRDefault="00747F84" w:rsidP="00AF3C1F">
            <w:pPr>
              <w:pStyle w:val="Bezodstpw"/>
            </w:pPr>
            <w:r>
              <w:t>6.</w:t>
            </w:r>
          </w:p>
        </w:tc>
        <w:tc>
          <w:tcPr>
            <w:tcW w:w="3658" w:type="dxa"/>
            <w:vAlign w:val="center"/>
          </w:tcPr>
          <w:p w:rsidR="00747F84" w:rsidRPr="00761DAE" w:rsidRDefault="00747F84" w:rsidP="00AF3C1F">
            <w:pPr>
              <w:rPr>
                <w:color w:val="000000"/>
                <w:sz w:val="20"/>
                <w:szCs w:val="20"/>
              </w:rPr>
            </w:pPr>
            <w:r w:rsidRPr="00761DAE">
              <w:rPr>
                <w:color w:val="000000"/>
                <w:sz w:val="20"/>
                <w:szCs w:val="20"/>
              </w:rPr>
              <w:t>7,25mm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7.</w:t>
            </w:r>
          </w:p>
        </w:tc>
        <w:tc>
          <w:tcPr>
            <w:tcW w:w="3658" w:type="dxa"/>
            <w:vAlign w:val="center"/>
          </w:tcPr>
          <w:p w:rsidR="00747F84" w:rsidRPr="00761DAE" w:rsidRDefault="00747F84" w:rsidP="00AF3C1F">
            <w:pPr>
              <w:rPr>
                <w:color w:val="000000"/>
                <w:sz w:val="20"/>
                <w:szCs w:val="20"/>
              </w:rPr>
            </w:pPr>
            <w:r w:rsidRPr="00761DAE">
              <w:rPr>
                <w:color w:val="000000"/>
                <w:sz w:val="20"/>
                <w:szCs w:val="20"/>
              </w:rPr>
              <w:t>7,5mm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8.</w:t>
            </w:r>
          </w:p>
        </w:tc>
        <w:tc>
          <w:tcPr>
            <w:tcW w:w="3658" w:type="dxa"/>
            <w:vAlign w:val="center"/>
          </w:tcPr>
          <w:p w:rsidR="00747F84" w:rsidRPr="00761DAE" w:rsidRDefault="00747F84" w:rsidP="00AF3C1F">
            <w:pPr>
              <w:rPr>
                <w:color w:val="000000"/>
                <w:sz w:val="20"/>
                <w:szCs w:val="20"/>
              </w:rPr>
            </w:pPr>
            <w:r w:rsidRPr="00761DAE">
              <w:rPr>
                <w:color w:val="000000"/>
                <w:sz w:val="20"/>
                <w:szCs w:val="20"/>
              </w:rPr>
              <w:t>7,75mm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sz w:val="20"/>
                <w:szCs w:val="20"/>
              </w:rPr>
            </w:pPr>
            <w:r w:rsidRPr="00761DAE">
              <w:rPr>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4</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Pr>
          <w:p w:rsidR="00747F84" w:rsidRDefault="00747F84" w:rsidP="00AF3C1F">
            <w:pPr>
              <w:pStyle w:val="Bezodstpw"/>
            </w:pPr>
          </w:p>
        </w:tc>
      </w:tr>
      <w:tr w:rsidR="00761DAE" w:rsidTr="00761DAE">
        <w:tc>
          <w:tcPr>
            <w:tcW w:w="561" w:type="dxa"/>
          </w:tcPr>
          <w:p w:rsidR="00747F84" w:rsidRDefault="00747F84" w:rsidP="00AF3C1F">
            <w:pPr>
              <w:pStyle w:val="Bezodstpw"/>
            </w:pPr>
            <w:r>
              <w:t>9.</w:t>
            </w:r>
          </w:p>
        </w:tc>
        <w:tc>
          <w:tcPr>
            <w:tcW w:w="3658" w:type="dxa"/>
            <w:vAlign w:val="center"/>
          </w:tcPr>
          <w:p w:rsidR="00747F84" w:rsidRPr="00761DAE" w:rsidRDefault="00747F84" w:rsidP="00AF3C1F">
            <w:pPr>
              <w:rPr>
                <w:color w:val="000000"/>
                <w:sz w:val="20"/>
                <w:szCs w:val="20"/>
              </w:rPr>
            </w:pPr>
            <w:r w:rsidRPr="00761DAE">
              <w:rPr>
                <w:color w:val="000000"/>
                <w:sz w:val="20"/>
                <w:szCs w:val="20"/>
              </w:rPr>
              <w:t>8,0 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sz w:val="20"/>
                <w:szCs w:val="20"/>
              </w:rPr>
            </w:pPr>
            <w:r w:rsidRPr="00761DAE">
              <w:rPr>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4</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single" w:sz="4" w:space="0" w:color="auto"/>
            </w:tcBorders>
          </w:tcPr>
          <w:p w:rsidR="00747F84" w:rsidRDefault="00747F84" w:rsidP="00AF3C1F">
            <w:pPr>
              <w:pStyle w:val="Bezodstpw"/>
            </w:pPr>
          </w:p>
        </w:tc>
      </w:tr>
      <w:tr w:rsidR="00761DAE" w:rsidTr="00761DAE">
        <w:tc>
          <w:tcPr>
            <w:tcW w:w="561" w:type="dxa"/>
          </w:tcPr>
          <w:p w:rsidR="00747F84" w:rsidRDefault="00747F84" w:rsidP="00AF3C1F">
            <w:pPr>
              <w:pStyle w:val="Bezodstpw"/>
            </w:pPr>
            <w:r>
              <w:t>10.</w:t>
            </w:r>
          </w:p>
        </w:tc>
        <w:tc>
          <w:tcPr>
            <w:tcW w:w="3658" w:type="dxa"/>
            <w:vAlign w:val="center"/>
          </w:tcPr>
          <w:p w:rsidR="00747F84" w:rsidRPr="00761DAE" w:rsidRDefault="00747F84" w:rsidP="00AF3C1F">
            <w:pPr>
              <w:rPr>
                <w:color w:val="000000"/>
                <w:sz w:val="20"/>
                <w:szCs w:val="20"/>
              </w:rPr>
            </w:pPr>
            <w:r w:rsidRPr="00761DAE">
              <w:rPr>
                <w:color w:val="000000"/>
                <w:sz w:val="20"/>
                <w:szCs w:val="20"/>
              </w:rPr>
              <w:t>8,25 mm</w:t>
            </w:r>
          </w:p>
        </w:tc>
        <w:tc>
          <w:tcPr>
            <w:tcW w:w="1276" w:type="dxa"/>
            <w:vAlign w:val="center"/>
          </w:tcPr>
          <w:p w:rsidR="00747F84" w:rsidRPr="00761DAE" w:rsidRDefault="00747F84" w:rsidP="00761DAE">
            <w:pPr>
              <w:jc w:val="center"/>
              <w:rPr>
                <w:sz w:val="20"/>
                <w:szCs w:val="20"/>
              </w:rPr>
            </w:pPr>
            <w:r w:rsidRPr="00761DAE">
              <w:rPr>
                <w:sz w:val="20"/>
                <w:szCs w:val="20"/>
              </w:rPr>
              <w:t>---</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3</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single" w:sz="4" w:space="0" w:color="auto"/>
            </w:tcBorders>
          </w:tcPr>
          <w:p w:rsidR="00747F84" w:rsidRDefault="00747F84" w:rsidP="00AF3C1F">
            <w:pPr>
              <w:pStyle w:val="Bezodstpw"/>
            </w:pPr>
          </w:p>
        </w:tc>
      </w:tr>
      <w:tr w:rsidR="00761DAE" w:rsidTr="00761DAE">
        <w:tc>
          <w:tcPr>
            <w:tcW w:w="561" w:type="dxa"/>
          </w:tcPr>
          <w:p w:rsidR="00747F84" w:rsidRDefault="00747F84" w:rsidP="00AF3C1F">
            <w:pPr>
              <w:pStyle w:val="Bezodstpw"/>
            </w:pPr>
            <w:r>
              <w:t>11.</w:t>
            </w:r>
          </w:p>
        </w:tc>
        <w:tc>
          <w:tcPr>
            <w:tcW w:w="3658" w:type="dxa"/>
            <w:vAlign w:val="center"/>
          </w:tcPr>
          <w:p w:rsidR="00747F84" w:rsidRPr="00761DAE" w:rsidRDefault="00747F84" w:rsidP="00AF3C1F">
            <w:pPr>
              <w:rPr>
                <w:color w:val="000000"/>
                <w:sz w:val="20"/>
                <w:szCs w:val="20"/>
              </w:rPr>
            </w:pPr>
            <w:r w:rsidRPr="00761DAE">
              <w:rPr>
                <w:color w:val="000000"/>
                <w:sz w:val="20"/>
                <w:szCs w:val="20"/>
              </w:rPr>
              <w:t>8,5 mm</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w:t>
            </w:r>
          </w:p>
        </w:tc>
        <w:tc>
          <w:tcPr>
            <w:tcW w:w="1276" w:type="dxa"/>
            <w:vAlign w:val="center"/>
          </w:tcPr>
          <w:p w:rsidR="00747F84" w:rsidRPr="00761DAE" w:rsidRDefault="00747F84" w:rsidP="00761DAE">
            <w:pPr>
              <w:jc w:val="center"/>
              <w:rPr>
                <w:sz w:val="20"/>
                <w:szCs w:val="20"/>
              </w:rPr>
            </w:pPr>
            <w:r w:rsidRPr="00761DAE">
              <w:rPr>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2</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single" w:sz="4" w:space="0" w:color="auto"/>
            </w:tcBorders>
          </w:tcPr>
          <w:p w:rsidR="00747F84" w:rsidRDefault="00747F84" w:rsidP="00AF3C1F">
            <w:pPr>
              <w:pStyle w:val="Bezodstpw"/>
            </w:pPr>
          </w:p>
        </w:tc>
      </w:tr>
      <w:tr w:rsidR="00761DAE" w:rsidTr="00761DAE">
        <w:tc>
          <w:tcPr>
            <w:tcW w:w="561" w:type="dxa"/>
          </w:tcPr>
          <w:p w:rsidR="00747F84" w:rsidRDefault="00747F84" w:rsidP="00AF3C1F">
            <w:pPr>
              <w:pStyle w:val="Bezodstpw"/>
            </w:pPr>
            <w:r>
              <w:t>12.</w:t>
            </w:r>
          </w:p>
        </w:tc>
        <w:tc>
          <w:tcPr>
            <w:tcW w:w="3658" w:type="dxa"/>
            <w:vAlign w:val="center"/>
          </w:tcPr>
          <w:p w:rsidR="00747F84" w:rsidRPr="00761DAE" w:rsidRDefault="00747F84" w:rsidP="00AF3C1F">
            <w:pPr>
              <w:rPr>
                <w:color w:val="000000"/>
                <w:sz w:val="20"/>
                <w:szCs w:val="20"/>
              </w:rPr>
            </w:pPr>
            <w:r w:rsidRPr="00761DAE">
              <w:rPr>
                <w:color w:val="000000"/>
                <w:sz w:val="20"/>
                <w:szCs w:val="20"/>
              </w:rPr>
              <w:t>8,75 mm</w:t>
            </w:r>
          </w:p>
        </w:tc>
        <w:tc>
          <w:tcPr>
            <w:tcW w:w="1276" w:type="dxa"/>
            <w:vAlign w:val="center"/>
          </w:tcPr>
          <w:p w:rsidR="00747F84" w:rsidRPr="00761DAE" w:rsidRDefault="00747F84" w:rsidP="00761DAE">
            <w:pPr>
              <w:jc w:val="center"/>
              <w:rPr>
                <w:color w:val="000000"/>
                <w:sz w:val="20"/>
                <w:szCs w:val="20"/>
              </w:rPr>
            </w:pPr>
            <w:r w:rsidRPr="00761DAE">
              <w:rPr>
                <w:color w:val="000000"/>
                <w:sz w:val="20"/>
                <w:szCs w:val="20"/>
              </w:rPr>
              <w:t>---</w:t>
            </w:r>
          </w:p>
        </w:tc>
        <w:tc>
          <w:tcPr>
            <w:tcW w:w="1276" w:type="dxa"/>
            <w:vAlign w:val="center"/>
          </w:tcPr>
          <w:p w:rsidR="00747F84" w:rsidRPr="00761DAE" w:rsidRDefault="00747F84" w:rsidP="00761DAE">
            <w:pPr>
              <w:jc w:val="center"/>
              <w:rPr>
                <w:sz w:val="20"/>
                <w:szCs w:val="20"/>
              </w:rPr>
            </w:pPr>
            <w:r w:rsidRPr="00761DAE">
              <w:rPr>
                <w:sz w:val="20"/>
                <w:szCs w:val="20"/>
              </w:rPr>
              <w:t>sztuka</w:t>
            </w:r>
          </w:p>
        </w:tc>
        <w:tc>
          <w:tcPr>
            <w:tcW w:w="1559" w:type="dxa"/>
            <w:vAlign w:val="center"/>
          </w:tcPr>
          <w:p w:rsidR="00747F84" w:rsidRDefault="00747F84" w:rsidP="00AF3C1F">
            <w:pPr>
              <w:pStyle w:val="Bezodstpw"/>
            </w:pPr>
          </w:p>
        </w:tc>
        <w:tc>
          <w:tcPr>
            <w:tcW w:w="1417" w:type="dxa"/>
            <w:vAlign w:val="center"/>
          </w:tcPr>
          <w:p w:rsidR="00747F84" w:rsidRDefault="00747F84" w:rsidP="00AF3C1F">
            <w:pPr>
              <w:pStyle w:val="Bezodstpw"/>
            </w:pPr>
          </w:p>
        </w:tc>
        <w:tc>
          <w:tcPr>
            <w:tcW w:w="1045" w:type="dxa"/>
            <w:vAlign w:val="center"/>
          </w:tcPr>
          <w:p w:rsidR="00747F84" w:rsidRPr="00761DAE" w:rsidRDefault="00747F84" w:rsidP="00761DAE">
            <w:pPr>
              <w:jc w:val="center"/>
              <w:rPr>
                <w:b/>
                <w:bCs/>
                <w:color w:val="000000"/>
                <w:sz w:val="20"/>
                <w:szCs w:val="20"/>
              </w:rPr>
            </w:pPr>
            <w:r w:rsidRPr="00761DAE">
              <w:rPr>
                <w:b/>
                <w:bCs/>
                <w:color w:val="000000"/>
                <w:sz w:val="20"/>
                <w:szCs w:val="20"/>
              </w:rPr>
              <w:t>2</w:t>
            </w:r>
          </w:p>
        </w:tc>
        <w:tc>
          <w:tcPr>
            <w:tcW w:w="1542" w:type="dxa"/>
            <w:vAlign w:val="center"/>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single" w:sz="4" w:space="0" w:color="auto"/>
            </w:tcBorders>
          </w:tcPr>
          <w:p w:rsidR="00747F84" w:rsidRDefault="00747F84" w:rsidP="00AF3C1F">
            <w:pPr>
              <w:pStyle w:val="Bezodstpw"/>
            </w:pPr>
          </w:p>
        </w:tc>
      </w:tr>
      <w:tr w:rsidR="00761DAE" w:rsidTr="00761DAE">
        <w:tc>
          <w:tcPr>
            <w:tcW w:w="10792" w:type="dxa"/>
            <w:gridSpan w:val="7"/>
            <w:vAlign w:val="center"/>
          </w:tcPr>
          <w:p w:rsidR="00747F84" w:rsidRPr="00761DAE" w:rsidRDefault="00747F84" w:rsidP="00761DAE">
            <w:pPr>
              <w:pStyle w:val="Bezodstpw"/>
              <w:jc w:val="right"/>
              <w:rPr>
                <w:b/>
                <w:sz w:val="20"/>
                <w:szCs w:val="20"/>
              </w:rPr>
            </w:pPr>
            <w:r w:rsidRPr="00761DAE">
              <w:rPr>
                <w:b/>
                <w:sz w:val="20"/>
                <w:szCs w:val="20"/>
              </w:rPr>
              <w:t>RAZEM PAKIET 14</w:t>
            </w:r>
          </w:p>
        </w:tc>
        <w:tc>
          <w:tcPr>
            <w:tcW w:w="1542" w:type="dxa"/>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nil"/>
              <w:right w:val="nil"/>
            </w:tcBorders>
          </w:tcPr>
          <w:p w:rsidR="00747F84" w:rsidRDefault="00747F84" w:rsidP="00AF3C1F">
            <w:pPr>
              <w:pStyle w:val="Bezodstpw"/>
            </w:pPr>
          </w:p>
        </w:tc>
      </w:tr>
    </w:tbl>
    <w:p w:rsidR="00793226" w:rsidRDefault="00793226" w:rsidP="001E553D">
      <w:pPr>
        <w:ind w:left="5529"/>
        <w:jc w:val="center"/>
        <w:rPr>
          <w:sz w:val="16"/>
          <w:szCs w:val="16"/>
        </w:rPr>
      </w:pPr>
    </w:p>
    <w:p w:rsidR="001E553D" w:rsidRDefault="001E553D" w:rsidP="00747F84">
      <w:pPr>
        <w:rPr>
          <w:sz w:val="16"/>
          <w:szCs w:val="16"/>
        </w:rPr>
      </w:pPr>
    </w:p>
    <w:p w:rsidR="003D3C93" w:rsidRDefault="003D3C93" w:rsidP="0070757C">
      <w:pPr>
        <w:ind w:left="5529"/>
        <w:jc w:val="center"/>
        <w:rPr>
          <w:sz w:val="16"/>
          <w:szCs w:val="16"/>
        </w:rPr>
      </w:pPr>
    </w:p>
    <w:p w:rsidR="003D3C93" w:rsidRDefault="003D3C93" w:rsidP="0070757C">
      <w:pPr>
        <w:ind w:left="5529"/>
        <w:jc w:val="center"/>
        <w:rPr>
          <w:sz w:val="16"/>
          <w:szCs w:val="16"/>
        </w:rPr>
      </w:pPr>
    </w:p>
    <w:p w:rsidR="003D3C93" w:rsidRDefault="003D3C93" w:rsidP="003D3C93">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D3C93" w:rsidRPr="00F7256A" w:rsidRDefault="003D3C93" w:rsidP="003D3C93">
      <w:pPr>
        <w:pStyle w:val="Legenda"/>
        <w:ind w:left="5529"/>
        <w:jc w:val="center"/>
        <w:rPr>
          <w:b w:val="0"/>
          <w:sz w:val="16"/>
          <w:szCs w:val="16"/>
        </w:rPr>
      </w:pPr>
      <w:r w:rsidRPr="00F7256A">
        <w:rPr>
          <w:b w:val="0"/>
          <w:sz w:val="16"/>
          <w:szCs w:val="16"/>
        </w:rPr>
        <w:t>podpis i  pieczęć  osób wskazanych w dokumencie</w:t>
      </w:r>
    </w:p>
    <w:p w:rsidR="003D3C93" w:rsidRPr="00F7256A" w:rsidRDefault="003D3C93" w:rsidP="003D3C93">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3D3C93" w:rsidRDefault="003D3C93" w:rsidP="003D3C93">
      <w:pPr>
        <w:ind w:left="5529"/>
        <w:jc w:val="center"/>
        <w:rPr>
          <w:sz w:val="16"/>
          <w:szCs w:val="16"/>
        </w:rPr>
      </w:pPr>
      <w:r w:rsidRPr="002E742A">
        <w:rPr>
          <w:sz w:val="16"/>
          <w:szCs w:val="16"/>
        </w:rPr>
        <w:t>posiadających pełnomocnictwo</w:t>
      </w:r>
    </w:p>
    <w:p w:rsidR="00793226" w:rsidRDefault="00793226" w:rsidP="003D3C93">
      <w:pPr>
        <w:ind w:left="5529"/>
        <w:jc w:val="center"/>
        <w:rPr>
          <w:sz w:val="16"/>
          <w:szCs w:val="16"/>
        </w:rPr>
      </w:pPr>
    </w:p>
    <w:p w:rsidR="003D2FB1" w:rsidRDefault="003D2FB1" w:rsidP="003D3C93">
      <w:pPr>
        <w:ind w:left="5529"/>
        <w:jc w:val="center"/>
        <w:rPr>
          <w:sz w:val="16"/>
          <w:szCs w:val="16"/>
        </w:rPr>
      </w:pPr>
    </w:p>
    <w:p w:rsidR="001E553D" w:rsidRDefault="001E553D"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 xml:space="preserve">Ilość </w:t>
            </w:r>
          </w:p>
          <w:p w:rsidR="00747F84" w:rsidRPr="00761DAE" w:rsidRDefault="00747F84"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747F84" w:rsidRPr="00761DAE" w:rsidRDefault="00747F84"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747F84" w:rsidRPr="00761DAE" w:rsidRDefault="00747F84" w:rsidP="00AF3C1F">
            <w:pPr>
              <w:pStyle w:val="Bezodstpw"/>
              <w:rPr>
                <w:b/>
                <w:sz w:val="20"/>
                <w:szCs w:val="20"/>
              </w:rPr>
            </w:pPr>
            <w:r w:rsidRPr="00761DAE">
              <w:rPr>
                <w:b/>
                <w:sz w:val="20"/>
                <w:szCs w:val="20"/>
              </w:rPr>
              <w:t>nazwa handlowa, nr katalogowy, nr strony w mat. informacyjnych</w:t>
            </w:r>
          </w:p>
        </w:tc>
      </w:tr>
      <w:tr w:rsidR="00747F84" w:rsidTr="00761DAE">
        <w:tc>
          <w:tcPr>
            <w:tcW w:w="15448" w:type="dxa"/>
            <w:gridSpan w:val="10"/>
            <w:shd w:val="clear" w:color="auto" w:fill="FFFFFF" w:themeFill="background1"/>
            <w:vAlign w:val="center"/>
          </w:tcPr>
          <w:p w:rsidR="00747F84" w:rsidRPr="00761DAE" w:rsidRDefault="00747F84" w:rsidP="00BC0CD9">
            <w:pPr>
              <w:pStyle w:val="Bezodstpw"/>
              <w:rPr>
                <w:b/>
                <w:sz w:val="20"/>
                <w:szCs w:val="20"/>
              </w:rPr>
            </w:pPr>
            <w:r w:rsidRPr="00761DAE">
              <w:rPr>
                <w:b/>
                <w:sz w:val="20"/>
                <w:szCs w:val="20"/>
              </w:rPr>
              <w:t xml:space="preserve">PAKIET </w:t>
            </w:r>
            <w:r w:rsidR="00BC0CD9" w:rsidRPr="00761DAE">
              <w:rPr>
                <w:b/>
                <w:sz w:val="20"/>
                <w:szCs w:val="20"/>
              </w:rPr>
              <w:t xml:space="preserve">15 </w:t>
            </w:r>
            <w:r w:rsidR="00BC0CD9" w:rsidRPr="00761DAE">
              <w:rPr>
                <w:b/>
                <w:bCs/>
                <w:color w:val="000000"/>
                <w:sz w:val="20"/>
                <w:szCs w:val="20"/>
              </w:rPr>
              <w:t>Barwnik do barwienia</w:t>
            </w:r>
            <w:r w:rsidR="00BC0CD9" w:rsidRPr="00761DAE">
              <w:rPr>
                <w:color w:val="000000"/>
                <w:sz w:val="20"/>
                <w:szCs w:val="20"/>
              </w:rPr>
              <w:t>33662100-9 Środki oftalmologiczne</w:t>
            </w:r>
          </w:p>
        </w:tc>
      </w:tr>
      <w:tr w:rsidR="00761DAE" w:rsidTr="00761DAE">
        <w:tc>
          <w:tcPr>
            <w:tcW w:w="561" w:type="dxa"/>
          </w:tcPr>
          <w:p w:rsidR="00BC0CD9" w:rsidRDefault="00BC0CD9" w:rsidP="00AF3C1F">
            <w:pPr>
              <w:pStyle w:val="Bezodstpw"/>
            </w:pPr>
            <w:r>
              <w:t>1.</w:t>
            </w:r>
          </w:p>
        </w:tc>
        <w:tc>
          <w:tcPr>
            <w:tcW w:w="3658" w:type="dxa"/>
            <w:vAlign w:val="center"/>
          </w:tcPr>
          <w:p w:rsidR="00BC0CD9" w:rsidRPr="00761DAE" w:rsidRDefault="00BC0CD9" w:rsidP="00AF3C1F">
            <w:pPr>
              <w:rPr>
                <w:b/>
                <w:bCs/>
                <w:sz w:val="20"/>
                <w:szCs w:val="20"/>
              </w:rPr>
            </w:pPr>
            <w:r w:rsidRPr="00761DAE">
              <w:rPr>
                <w:sz w:val="20"/>
                <w:szCs w:val="20"/>
              </w:rPr>
              <w:t xml:space="preserve">Roztwór błękitu trypanu o stężeniu 0,05% w ampułkostrzykawce o pojemności 0,7 ml </w:t>
            </w:r>
          </w:p>
        </w:tc>
        <w:tc>
          <w:tcPr>
            <w:tcW w:w="1276" w:type="dxa"/>
            <w:vAlign w:val="center"/>
          </w:tcPr>
          <w:p w:rsidR="00BC0CD9" w:rsidRPr="00761DAE" w:rsidRDefault="00BC0CD9" w:rsidP="00761DAE">
            <w:pPr>
              <w:jc w:val="center"/>
              <w:rPr>
                <w:sz w:val="20"/>
                <w:szCs w:val="20"/>
              </w:rPr>
            </w:pPr>
            <w:r w:rsidRPr="00761DAE">
              <w:rPr>
                <w:sz w:val="20"/>
                <w:szCs w:val="20"/>
              </w:rPr>
              <w:t>6sztuk</w:t>
            </w:r>
          </w:p>
        </w:tc>
        <w:tc>
          <w:tcPr>
            <w:tcW w:w="1276" w:type="dxa"/>
            <w:vAlign w:val="center"/>
          </w:tcPr>
          <w:p w:rsidR="00BC0CD9" w:rsidRPr="00761DAE" w:rsidRDefault="00BC0CD9" w:rsidP="00761DAE">
            <w:pPr>
              <w:jc w:val="center"/>
              <w:rPr>
                <w:color w:val="000000"/>
                <w:sz w:val="20"/>
                <w:szCs w:val="20"/>
              </w:rP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6</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2.</w:t>
            </w:r>
          </w:p>
        </w:tc>
        <w:tc>
          <w:tcPr>
            <w:tcW w:w="3658" w:type="dxa"/>
            <w:vAlign w:val="center"/>
          </w:tcPr>
          <w:p w:rsidR="00BC0CD9" w:rsidRPr="00761DAE" w:rsidRDefault="00BC0CD9" w:rsidP="00AF3C1F">
            <w:pPr>
              <w:rPr>
                <w:b/>
                <w:bCs/>
                <w:sz w:val="20"/>
                <w:szCs w:val="20"/>
              </w:rPr>
            </w:pPr>
            <w:r w:rsidRPr="00761DAE">
              <w:rPr>
                <w:sz w:val="20"/>
                <w:szCs w:val="20"/>
              </w:rPr>
              <w:t xml:space="preserve">Roztwór błękitu trypanu o stężeniu 0,05% w fiolce o pojemności 1,5 ml </w:t>
            </w:r>
          </w:p>
        </w:tc>
        <w:tc>
          <w:tcPr>
            <w:tcW w:w="1276" w:type="dxa"/>
            <w:vAlign w:val="center"/>
          </w:tcPr>
          <w:p w:rsidR="00BC0CD9" w:rsidRPr="00761DAE" w:rsidRDefault="00BC0CD9" w:rsidP="00761DAE">
            <w:pPr>
              <w:jc w:val="center"/>
              <w:rPr>
                <w:sz w:val="20"/>
                <w:szCs w:val="20"/>
              </w:rPr>
            </w:pPr>
            <w:r w:rsidRPr="00761DAE">
              <w:rPr>
                <w:sz w:val="20"/>
                <w:szCs w:val="20"/>
              </w:rPr>
              <w:t>6sztuk</w:t>
            </w:r>
          </w:p>
        </w:tc>
        <w:tc>
          <w:tcPr>
            <w:tcW w:w="1276" w:type="dxa"/>
            <w:vAlign w:val="center"/>
          </w:tcPr>
          <w:p w:rsidR="00BC0CD9" w:rsidRPr="00761DAE" w:rsidRDefault="00BC0CD9" w:rsidP="00761DAE">
            <w:pPr>
              <w:jc w:val="center"/>
              <w:rPr>
                <w:color w:val="000000"/>
                <w:sz w:val="20"/>
                <w:szCs w:val="20"/>
              </w:rP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6</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10792" w:type="dxa"/>
            <w:gridSpan w:val="7"/>
            <w:vAlign w:val="center"/>
          </w:tcPr>
          <w:p w:rsidR="00747F84" w:rsidRPr="00761DAE" w:rsidRDefault="00747F84" w:rsidP="00761DAE">
            <w:pPr>
              <w:pStyle w:val="Bezodstpw"/>
              <w:jc w:val="right"/>
              <w:rPr>
                <w:b/>
                <w:sz w:val="20"/>
                <w:szCs w:val="20"/>
              </w:rPr>
            </w:pPr>
            <w:r w:rsidRPr="00761DAE">
              <w:rPr>
                <w:b/>
                <w:sz w:val="20"/>
                <w:szCs w:val="20"/>
              </w:rPr>
              <w:t xml:space="preserve">RAZEM PAKIET </w:t>
            </w:r>
            <w:r w:rsidR="00BC0CD9" w:rsidRPr="00761DAE">
              <w:rPr>
                <w:b/>
                <w:sz w:val="20"/>
                <w:szCs w:val="20"/>
              </w:rPr>
              <w:t>15</w:t>
            </w:r>
          </w:p>
        </w:tc>
        <w:tc>
          <w:tcPr>
            <w:tcW w:w="1542" w:type="dxa"/>
          </w:tcPr>
          <w:p w:rsidR="00747F84" w:rsidRDefault="00747F84" w:rsidP="00AF3C1F">
            <w:pPr>
              <w:pStyle w:val="Bezodstpw"/>
            </w:pPr>
          </w:p>
        </w:tc>
        <w:tc>
          <w:tcPr>
            <w:tcW w:w="1542" w:type="dxa"/>
          </w:tcPr>
          <w:p w:rsidR="00747F84" w:rsidRDefault="00747F84" w:rsidP="00AF3C1F">
            <w:pPr>
              <w:pStyle w:val="Bezodstpw"/>
            </w:pPr>
          </w:p>
        </w:tc>
        <w:tc>
          <w:tcPr>
            <w:tcW w:w="1572" w:type="dxa"/>
            <w:tcBorders>
              <w:bottom w:val="nil"/>
              <w:right w:val="nil"/>
            </w:tcBorders>
          </w:tcPr>
          <w:p w:rsidR="00747F84" w:rsidRDefault="00747F84" w:rsidP="00AF3C1F">
            <w:pPr>
              <w:pStyle w:val="Bezodstpw"/>
            </w:pPr>
          </w:p>
        </w:tc>
      </w:tr>
    </w:tbl>
    <w:p w:rsidR="001E553D" w:rsidRDefault="001E553D" w:rsidP="0070757C">
      <w:pPr>
        <w:ind w:left="5529"/>
        <w:jc w:val="center"/>
        <w:rPr>
          <w:sz w:val="16"/>
          <w:szCs w:val="16"/>
        </w:rPr>
      </w:pPr>
    </w:p>
    <w:p w:rsidR="003D3C93" w:rsidRDefault="003D3C93" w:rsidP="003D3C93">
      <w:pPr>
        <w:pStyle w:val="Bartek"/>
        <w:spacing w:line="360" w:lineRule="atLeast"/>
        <w:ind w:firstLine="708"/>
        <w:rPr>
          <w:color w:val="000000"/>
          <w:sz w:val="18"/>
        </w:rPr>
      </w:pPr>
    </w:p>
    <w:p w:rsidR="003D3C93" w:rsidRDefault="003D3C93" w:rsidP="003D3C93">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D3C93" w:rsidRPr="00F7256A" w:rsidRDefault="003D3C93" w:rsidP="003D3C93">
      <w:pPr>
        <w:pStyle w:val="Legenda"/>
        <w:ind w:left="5529"/>
        <w:jc w:val="center"/>
        <w:rPr>
          <w:b w:val="0"/>
          <w:sz w:val="16"/>
          <w:szCs w:val="16"/>
        </w:rPr>
      </w:pPr>
      <w:r w:rsidRPr="00F7256A">
        <w:rPr>
          <w:b w:val="0"/>
          <w:sz w:val="16"/>
          <w:szCs w:val="16"/>
        </w:rPr>
        <w:t>podpis i  pieczęć  osób wskazanych w dokumencie</w:t>
      </w:r>
    </w:p>
    <w:p w:rsidR="003D3C93" w:rsidRPr="00F7256A" w:rsidRDefault="003D3C93" w:rsidP="003D3C93">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3D3C93" w:rsidRDefault="003D3C93" w:rsidP="003D3C93">
      <w:pPr>
        <w:ind w:left="5529"/>
        <w:jc w:val="center"/>
        <w:rPr>
          <w:sz w:val="16"/>
          <w:szCs w:val="16"/>
        </w:rPr>
      </w:pPr>
      <w:r w:rsidRPr="002E742A">
        <w:rPr>
          <w:sz w:val="16"/>
          <w:szCs w:val="16"/>
        </w:rPr>
        <w:t>posiadających pełnomocnictwo</w:t>
      </w:r>
    </w:p>
    <w:p w:rsidR="003D3C93" w:rsidRDefault="003D3C93" w:rsidP="003D3C93">
      <w:pPr>
        <w:ind w:left="5529"/>
        <w:jc w:val="center"/>
        <w:rPr>
          <w:sz w:val="16"/>
          <w:szCs w:val="16"/>
        </w:rPr>
      </w:pPr>
    </w:p>
    <w:p w:rsidR="003D2FB1" w:rsidRDefault="003D2FB1" w:rsidP="003D3C93">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 xml:space="preserve">Ilość </w:t>
            </w:r>
          </w:p>
          <w:p w:rsidR="00BC0CD9" w:rsidRPr="00761DAE" w:rsidRDefault="00BC0CD9"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BC0CD9" w:rsidRPr="00761DAE" w:rsidRDefault="00BC0CD9" w:rsidP="00AF3C1F">
            <w:pPr>
              <w:pStyle w:val="Bezodstpw"/>
              <w:rPr>
                <w:b/>
                <w:sz w:val="20"/>
                <w:szCs w:val="20"/>
              </w:rPr>
            </w:pPr>
            <w:r w:rsidRPr="00761DAE">
              <w:rPr>
                <w:b/>
                <w:sz w:val="20"/>
                <w:szCs w:val="20"/>
              </w:rPr>
              <w:t>nazwa handlowa, nr katalogowy, nr strony w mat. informacyjnych</w:t>
            </w:r>
          </w:p>
        </w:tc>
      </w:tr>
      <w:tr w:rsidR="00BC0CD9" w:rsidTr="00761DAE">
        <w:tc>
          <w:tcPr>
            <w:tcW w:w="15448" w:type="dxa"/>
            <w:gridSpan w:val="10"/>
            <w:shd w:val="clear" w:color="auto" w:fill="FFFFFF" w:themeFill="background1"/>
            <w:vAlign w:val="center"/>
          </w:tcPr>
          <w:p w:rsidR="00BC0CD9" w:rsidRPr="00761DAE" w:rsidRDefault="00BC0CD9" w:rsidP="00BC0CD9">
            <w:pPr>
              <w:pStyle w:val="Bezodstpw"/>
              <w:rPr>
                <w:b/>
                <w:sz w:val="20"/>
                <w:szCs w:val="20"/>
              </w:rPr>
            </w:pPr>
            <w:r w:rsidRPr="00761DAE">
              <w:rPr>
                <w:b/>
                <w:sz w:val="20"/>
                <w:szCs w:val="20"/>
              </w:rPr>
              <w:t xml:space="preserve">PAKIET 16 </w:t>
            </w:r>
            <w:r w:rsidRPr="00761DAE">
              <w:rPr>
                <w:b/>
                <w:bCs/>
                <w:color w:val="000000"/>
                <w:sz w:val="20"/>
                <w:szCs w:val="20"/>
              </w:rPr>
              <w:t xml:space="preserve">Olej silikonowy  </w:t>
            </w:r>
            <w:r w:rsidRPr="00761DAE">
              <w:rPr>
                <w:color w:val="000000"/>
                <w:sz w:val="20"/>
                <w:szCs w:val="20"/>
              </w:rPr>
              <w:t>33662100-9 Środki oftalmologiczne</w:t>
            </w:r>
          </w:p>
        </w:tc>
      </w:tr>
      <w:tr w:rsidR="00761DAE" w:rsidTr="00761DAE">
        <w:tc>
          <w:tcPr>
            <w:tcW w:w="561" w:type="dxa"/>
          </w:tcPr>
          <w:p w:rsidR="00BC0CD9" w:rsidRDefault="00BC0CD9" w:rsidP="00AF3C1F">
            <w:pPr>
              <w:pStyle w:val="Bezodstpw"/>
            </w:pPr>
            <w:r>
              <w:t>1.</w:t>
            </w:r>
          </w:p>
        </w:tc>
        <w:tc>
          <w:tcPr>
            <w:tcW w:w="3658" w:type="dxa"/>
            <w:vAlign w:val="center"/>
          </w:tcPr>
          <w:p w:rsidR="00BC0CD9" w:rsidRPr="00761DAE" w:rsidRDefault="00BC0CD9" w:rsidP="00BC0CD9">
            <w:pPr>
              <w:rPr>
                <w:sz w:val="20"/>
                <w:szCs w:val="20"/>
              </w:rPr>
            </w:pPr>
            <w:r w:rsidRPr="00761DAE">
              <w:rPr>
                <w:sz w:val="20"/>
                <w:szCs w:val="20"/>
              </w:rPr>
              <w:t>Olej silikonowy ciężki,75% polidwumetylosiloxan oraz 25% perfluorohexyloctan; Właściwości fizyczne:</w:t>
            </w:r>
          </w:p>
          <w:p w:rsidR="00BC0CD9" w:rsidRPr="00761DAE" w:rsidRDefault="00BC0CD9" w:rsidP="00BC0CD9">
            <w:pPr>
              <w:rPr>
                <w:sz w:val="20"/>
                <w:szCs w:val="20"/>
              </w:rPr>
            </w:pPr>
            <w:r w:rsidRPr="00761DAE">
              <w:rPr>
                <w:sz w:val="20"/>
                <w:szCs w:val="20"/>
              </w:rPr>
              <w:t>Lepkość: (mPas przy 25 stopniach C) - 1400</w:t>
            </w:r>
          </w:p>
          <w:p w:rsidR="00BC0CD9" w:rsidRPr="00761DAE" w:rsidRDefault="00BC0CD9" w:rsidP="00BC0CD9">
            <w:pPr>
              <w:rPr>
                <w:sz w:val="20"/>
                <w:szCs w:val="20"/>
              </w:rPr>
            </w:pPr>
            <w:r w:rsidRPr="00761DAE">
              <w:rPr>
                <w:sz w:val="20"/>
                <w:szCs w:val="20"/>
              </w:rPr>
              <w:t>Gęstość: (g/cm przy 25 stopniach C) – 1.06</w:t>
            </w:r>
          </w:p>
          <w:p w:rsidR="00BC0CD9" w:rsidRPr="00761DAE" w:rsidRDefault="00BC0CD9" w:rsidP="00BC0CD9">
            <w:pPr>
              <w:rPr>
                <w:sz w:val="20"/>
                <w:szCs w:val="20"/>
              </w:rPr>
            </w:pPr>
            <w:r w:rsidRPr="00761DAE">
              <w:rPr>
                <w:sz w:val="20"/>
                <w:szCs w:val="20"/>
              </w:rPr>
              <w:t>Rozpuszczalność w wodzie: nie rozpuszczalny</w:t>
            </w:r>
          </w:p>
          <w:p w:rsidR="00BC0CD9" w:rsidRPr="00761DAE" w:rsidRDefault="00BC0CD9" w:rsidP="00BC0CD9">
            <w:pPr>
              <w:rPr>
                <w:color w:val="000000"/>
                <w:sz w:val="20"/>
                <w:szCs w:val="20"/>
              </w:rPr>
            </w:pPr>
            <w:r w:rsidRPr="00761DAE">
              <w:rPr>
                <w:color w:val="000000"/>
                <w:sz w:val="20"/>
                <w:szCs w:val="20"/>
              </w:rPr>
              <w:t>Wskaźnik odbicia: 1.3870</w:t>
            </w:r>
          </w:p>
          <w:p w:rsidR="00BC0CD9" w:rsidRPr="00761DAE" w:rsidRDefault="00BC0CD9" w:rsidP="00BC0CD9">
            <w:pPr>
              <w:rPr>
                <w:b/>
                <w:bCs/>
                <w:sz w:val="20"/>
                <w:szCs w:val="20"/>
              </w:rPr>
            </w:pPr>
            <w:r w:rsidRPr="00761DAE">
              <w:rPr>
                <w:color w:val="000000"/>
                <w:sz w:val="20"/>
                <w:szCs w:val="20"/>
              </w:rPr>
              <w:t>strzykawka o pojemności 10ml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Pr="00761DAE" w:rsidRDefault="00BC0CD9" w:rsidP="00761DAE">
            <w:pPr>
              <w:jc w:val="center"/>
              <w:rPr>
                <w:color w:val="000000"/>
                <w:sz w:val="20"/>
                <w:szCs w:val="20"/>
              </w:rP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10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10792" w:type="dxa"/>
            <w:gridSpan w:val="7"/>
            <w:vAlign w:val="center"/>
          </w:tcPr>
          <w:p w:rsidR="00BC0CD9" w:rsidRPr="00761DAE" w:rsidRDefault="00BC0CD9" w:rsidP="00761DAE">
            <w:pPr>
              <w:pStyle w:val="Bezodstpw"/>
              <w:jc w:val="right"/>
              <w:rPr>
                <w:b/>
                <w:sz w:val="20"/>
                <w:szCs w:val="20"/>
              </w:rPr>
            </w:pPr>
            <w:r w:rsidRPr="00761DAE">
              <w:rPr>
                <w:b/>
                <w:sz w:val="20"/>
                <w:szCs w:val="20"/>
              </w:rPr>
              <w:t>RAZEM PAKIET 16</w:t>
            </w:r>
          </w:p>
        </w:tc>
        <w:tc>
          <w:tcPr>
            <w:tcW w:w="1542" w:type="dxa"/>
          </w:tcPr>
          <w:p w:rsidR="00BC0CD9" w:rsidRDefault="00BC0CD9" w:rsidP="00AF3C1F">
            <w:pPr>
              <w:pStyle w:val="Bezodstpw"/>
            </w:pPr>
          </w:p>
        </w:tc>
        <w:tc>
          <w:tcPr>
            <w:tcW w:w="1542" w:type="dxa"/>
          </w:tcPr>
          <w:p w:rsidR="00BC0CD9" w:rsidRDefault="00BC0CD9" w:rsidP="00AF3C1F">
            <w:pPr>
              <w:pStyle w:val="Bezodstpw"/>
            </w:pPr>
          </w:p>
        </w:tc>
        <w:tc>
          <w:tcPr>
            <w:tcW w:w="1572" w:type="dxa"/>
            <w:tcBorders>
              <w:bottom w:val="nil"/>
              <w:right w:val="nil"/>
            </w:tcBorders>
          </w:tcPr>
          <w:p w:rsidR="00BC0CD9" w:rsidRDefault="00BC0CD9" w:rsidP="00AF3C1F">
            <w:pPr>
              <w:pStyle w:val="Bezodstpw"/>
            </w:pPr>
          </w:p>
        </w:tc>
      </w:tr>
    </w:tbl>
    <w:p w:rsidR="003D3C93" w:rsidRDefault="003D3C93" w:rsidP="0070757C">
      <w:pPr>
        <w:ind w:left="5529"/>
        <w:jc w:val="center"/>
        <w:rPr>
          <w:sz w:val="16"/>
          <w:szCs w:val="16"/>
        </w:rPr>
      </w:pPr>
    </w:p>
    <w:p w:rsidR="003D3C93" w:rsidRDefault="003D3C93" w:rsidP="0070757C">
      <w:pPr>
        <w:ind w:left="5529"/>
        <w:jc w:val="center"/>
        <w:rPr>
          <w:sz w:val="16"/>
          <w:szCs w:val="16"/>
        </w:rPr>
      </w:pPr>
    </w:p>
    <w:p w:rsidR="003D3C93" w:rsidRDefault="003D3C93" w:rsidP="003D3C93">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D3C93" w:rsidRPr="00F7256A" w:rsidRDefault="003D3C93" w:rsidP="003D3C93">
      <w:pPr>
        <w:pStyle w:val="Legenda"/>
        <w:ind w:left="5529"/>
        <w:jc w:val="center"/>
        <w:rPr>
          <w:b w:val="0"/>
          <w:sz w:val="16"/>
          <w:szCs w:val="16"/>
        </w:rPr>
      </w:pPr>
      <w:r w:rsidRPr="00F7256A">
        <w:rPr>
          <w:b w:val="0"/>
          <w:sz w:val="16"/>
          <w:szCs w:val="16"/>
        </w:rPr>
        <w:t>podpis i  pieczęć  osób wskazanych w dokumencie</w:t>
      </w:r>
    </w:p>
    <w:p w:rsidR="003D3C93" w:rsidRPr="00F7256A" w:rsidRDefault="003D3C93" w:rsidP="003D3C93">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3D3C93" w:rsidRDefault="003D3C93" w:rsidP="003D3C93">
      <w:pPr>
        <w:ind w:left="5529"/>
        <w:jc w:val="center"/>
        <w:rPr>
          <w:sz w:val="16"/>
          <w:szCs w:val="16"/>
        </w:rPr>
      </w:pPr>
      <w:r w:rsidRPr="002E742A">
        <w:rPr>
          <w:sz w:val="16"/>
          <w:szCs w:val="16"/>
        </w:rPr>
        <w:t>posiadających pełnomocnictwo</w:t>
      </w:r>
    </w:p>
    <w:p w:rsidR="003D3C93" w:rsidRDefault="003D3C93" w:rsidP="0070757C">
      <w:pPr>
        <w:ind w:left="5529"/>
        <w:jc w:val="center"/>
        <w:rPr>
          <w:sz w:val="16"/>
          <w:szCs w:val="16"/>
        </w:rPr>
      </w:pPr>
    </w:p>
    <w:p w:rsidR="00793226" w:rsidRDefault="00793226" w:rsidP="0070757C">
      <w:pPr>
        <w:ind w:left="5529"/>
        <w:jc w:val="center"/>
        <w:rPr>
          <w:sz w:val="16"/>
          <w:szCs w:val="16"/>
        </w:rPr>
      </w:pPr>
    </w:p>
    <w:p w:rsidR="00793226" w:rsidRDefault="00793226" w:rsidP="003D2FB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 xml:space="preserve">Ilość </w:t>
            </w:r>
          </w:p>
          <w:p w:rsidR="00BC0CD9" w:rsidRPr="00761DAE" w:rsidRDefault="00BC0CD9"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BC0CD9" w:rsidRPr="00761DAE" w:rsidRDefault="00BC0CD9" w:rsidP="00AF3C1F">
            <w:pPr>
              <w:pStyle w:val="Bezodstpw"/>
              <w:rPr>
                <w:b/>
                <w:sz w:val="20"/>
                <w:szCs w:val="20"/>
              </w:rPr>
            </w:pPr>
            <w:r w:rsidRPr="00761DAE">
              <w:rPr>
                <w:b/>
                <w:sz w:val="20"/>
                <w:szCs w:val="20"/>
              </w:rPr>
              <w:t>nazwa handlowa, nr katalogowy, nr strony w mat. informacyjnych</w:t>
            </w:r>
          </w:p>
        </w:tc>
      </w:tr>
      <w:tr w:rsidR="00BC0CD9" w:rsidTr="00761DAE">
        <w:tc>
          <w:tcPr>
            <w:tcW w:w="15448" w:type="dxa"/>
            <w:gridSpan w:val="10"/>
            <w:shd w:val="clear" w:color="auto" w:fill="FFFFFF" w:themeFill="background1"/>
            <w:vAlign w:val="center"/>
          </w:tcPr>
          <w:p w:rsidR="00BC0CD9" w:rsidRPr="00761DAE" w:rsidRDefault="00BC0CD9" w:rsidP="00BC0CD9">
            <w:pPr>
              <w:pStyle w:val="Bezodstpw"/>
              <w:rPr>
                <w:b/>
                <w:sz w:val="20"/>
                <w:szCs w:val="20"/>
              </w:rPr>
            </w:pPr>
            <w:r w:rsidRPr="00761DAE">
              <w:rPr>
                <w:b/>
                <w:sz w:val="20"/>
                <w:szCs w:val="20"/>
              </w:rPr>
              <w:t xml:space="preserve">PAKIET 17 Preparaty wiskoelastyczne   </w:t>
            </w:r>
            <w:r w:rsidRPr="00761DAE">
              <w:rPr>
                <w:snapToGrid w:val="0"/>
                <w:sz w:val="20"/>
                <w:szCs w:val="20"/>
              </w:rPr>
              <w:t>33662100-9 Środki oftalmologiczne</w:t>
            </w:r>
          </w:p>
        </w:tc>
      </w:tr>
      <w:tr w:rsidR="00761DAE" w:rsidTr="00761DAE">
        <w:tc>
          <w:tcPr>
            <w:tcW w:w="561" w:type="dxa"/>
          </w:tcPr>
          <w:p w:rsidR="00BC0CD9" w:rsidRDefault="00BC0CD9" w:rsidP="00AF3C1F">
            <w:pPr>
              <w:pStyle w:val="Bezodstpw"/>
            </w:pPr>
            <w:r>
              <w:t>1.</w:t>
            </w:r>
          </w:p>
        </w:tc>
        <w:tc>
          <w:tcPr>
            <w:tcW w:w="3658" w:type="dxa"/>
            <w:vAlign w:val="center"/>
          </w:tcPr>
          <w:p w:rsidR="00BC0CD9" w:rsidRPr="00761DAE" w:rsidRDefault="00BC0CD9" w:rsidP="00AF3C1F">
            <w:pPr>
              <w:rPr>
                <w:bCs/>
                <w:sz w:val="20"/>
                <w:szCs w:val="20"/>
              </w:rPr>
            </w:pPr>
            <w:r w:rsidRPr="00761DAE">
              <w:rPr>
                <w:bCs/>
                <w:sz w:val="20"/>
                <w:szCs w:val="20"/>
              </w:rPr>
              <w:t>-  hialuronian sodu, stężenie 1,4%</w:t>
            </w:r>
          </w:p>
          <w:p w:rsidR="00BC0CD9" w:rsidRPr="00761DAE" w:rsidRDefault="00BC0CD9" w:rsidP="00AF3C1F">
            <w:pPr>
              <w:rPr>
                <w:bCs/>
                <w:sz w:val="20"/>
                <w:szCs w:val="20"/>
              </w:rPr>
            </w:pPr>
            <w:r w:rsidRPr="00761DAE">
              <w:rPr>
                <w:bCs/>
                <w:sz w:val="20"/>
                <w:szCs w:val="20"/>
              </w:rPr>
              <w:t>- pojemność ampułko-strzykawki 0,85ml</w:t>
            </w:r>
          </w:p>
          <w:p w:rsidR="00BC0CD9" w:rsidRPr="00761DAE" w:rsidRDefault="00BC0CD9" w:rsidP="00AF3C1F">
            <w:pPr>
              <w:rPr>
                <w:bCs/>
                <w:sz w:val="20"/>
                <w:szCs w:val="20"/>
              </w:rPr>
            </w:pPr>
            <w:r w:rsidRPr="00761DAE">
              <w:rPr>
                <w:bCs/>
                <w:sz w:val="20"/>
                <w:szCs w:val="20"/>
              </w:rPr>
              <w:t>- lepkość 500.000mpas</w:t>
            </w:r>
          </w:p>
          <w:p w:rsidR="00BC0CD9" w:rsidRPr="00761DAE" w:rsidRDefault="00BC0CD9" w:rsidP="00AF3C1F">
            <w:pPr>
              <w:rPr>
                <w:bCs/>
                <w:sz w:val="20"/>
                <w:szCs w:val="20"/>
              </w:rPr>
            </w:pPr>
            <w:r w:rsidRPr="00761DAE">
              <w:rPr>
                <w:bCs/>
                <w:sz w:val="20"/>
                <w:szCs w:val="20"/>
              </w:rPr>
              <w:t>- masa cząsteczkowa 6x10</w:t>
            </w:r>
            <w:r w:rsidRPr="00761DAE">
              <w:rPr>
                <w:bCs/>
                <w:sz w:val="20"/>
                <w:szCs w:val="20"/>
                <w:vertAlign w:val="superscript"/>
              </w:rPr>
              <w:t>6</w:t>
            </w:r>
            <w:r w:rsidRPr="00761DAE">
              <w:rPr>
                <w:bCs/>
                <w:sz w:val="20"/>
                <w:szCs w:val="20"/>
              </w:rPr>
              <w:t xml:space="preserve">  Daltonów      </w:t>
            </w:r>
          </w:p>
          <w:p w:rsidR="00BC0CD9" w:rsidRPr="00761DAE" w:rsidRDefault="00BC0CD9" w:rsidP="00AF3C1F">
            <w:pPr>
              <w:rPr>
                <w:bCs/>
                <w:sz w:val="20"/>
                <w:szCs w:val="20"/>
              </w:rPr>
            </w:pPr>
            <w:r w:rsidRPr="00761DAE">
              <w:rPr>
                <w:bCs/>
                <w:sz w:val="20"/>
                <w:szCs w:val="20"/>
              </w:rPr>
              <w:t>-   uzyskiwane metodą ekstrakcji z grzebieni kogucich</w:t>
            </w:r>
          </w:p>
          <w:p w:rsidR="00BC0CD9" w:rsidRPr="00761DAE" w:rsidRDefault="00BC0CD9" w:rsidP="00AF3C1F">
            <w:pPr>
              <w:rPr>
                <w:bCs/>
                <w:sz w:val="20"/>
                <w:szCs w:val="20"/>
              </w:rPr>
            </w:pPr>
            <w:r w:rsidRPr="00761DAE">
              <w:rPr>
                <w:bCs/>
                <w:sz w:val="20"/>
                <w:szCs w:val="20"/>
              </w:rPr>
              <w:t>- osmolarność  320mosm/l</w:t>
            </w:r>
          </w:p>
        </w:tc>
        <w:tc>
          <w:tcPr>
            <w:tcW w:w="1276" w:type="dxa"/>
            <w:vAlign w:val="center"/>
          </w:tcPr>
          <w:p w:rsidR="00BC0CD9" w:rsidRPr="00761DAE" w:rsidRDefault="00BC0CD9"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BC0CD9" w:rsidRPr="00761DAE" w:rsidRDefault="00BC0CD9" w:rsidP="00761DAE">
            <w:pPr>
              <w:jc w:val="center"/>
              <w:rPr>
                <w:color w:val="000000"/>
                <w:sz w:val="20"/>
                <w:szCs w:val="20"/>
              </w:rP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1500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lastRenderedPageBreak/>
              <w:t>2.</w:t>
            </w:r>
          </w:p>
        </w:tc>
        <w:tc>
          <w:tcPr>
            <w:tcW w:w="3658" w:type="dxa"/>
            <w:vAlign w:val="center"/>
          </w:tcPr>
          <w:p w:rsidR="00BC0CD9" w:rsidRPr="00761DAE" w:rsidRDefault="00BC0CD9" w:rsidP="00AF3C1F">
            <w:pPr>
              <w:rPr>
                <w:bCs/>
                <w:sz w:val="20"/>
                <w:szCs w:val="20"/>
              </w:rPr>
            </w:pPr>
            <w:r w:rsidRPr="00761DAE">
              <w:rPr>
                <w:bCs/>
                <w:sz w:val="20"/>
                <w:szCs w:val="20"/>
              </w:rPr>
              <w:t>-  hialuronian sodu, stężenie 1,6%</w:t>
            </w:r>
          </w:p>
          <w:p w:rsidR="00BC0CD9" w:rsidRPr="00761DAE" w:rsidRDefault="00BC0CD9" w:rsidP="00AF3C1F">
            <w:pPr>
              <w:rPr>
                <w:bCs/>
                <w:sz w:val="20"/>
                <w:szCs w:val="20"/>
              </w:rPr>
            </w:pPr>
            <w:r w:rsidRPr="00761DAE">
              <w:rPr>
                <w:bCs/>
                <w:sz w:val="20"/>
                <w:szCs w:val="20"/>
              </w:rPr>
              <w:t>- pojemność ampułko-strzykawki 1 ml</w:t>
            </w:r>
          </w:p>
          <w:p w:rsidR="00BC0CD9" w:rsidRPr="00761DAE" w:rsidRDefault="00BC0CD9" w:rsidP="00AF3C1F">
            <w:pPr>
              <w:rPr>
                <w:bCs/>
                <w:sz w:val="20"/>
                <w:szCs w:val="20"/>
              </w:rPr>
            </w:pPr>
            <w:r w:rsidRPr="00761DAE">
              <w:rPr>
                <w:bCs/>
                <w:sz w:val="20"/>
                <w:szCs w:val="20"/>
              </w:rPr>
              <w:t>- lepkość (20-80000)mpas</w:t>
            </w:r>
          </w:p>
          <w:p w:rsidR="00BC0CD9" w:rsidRPr="00761DAE" w:rsidRDefault="00BC0CD9" w:rsidP="00AF3C1F">
            <w:pPr>
              <w:rPr>
                <w:bCs/>
                <w:sz w:val="20"/>
                <w:szCs w:val="20"/>
              </w:rPr>
            </w:pPr>
            <w:r w:rsidRPr="00761DAE">
              <w:rPr>
                <w:bCs/>
                <w:sz w:val="20"/>
                <w:szCs w:val="20"/>
              </w:rPr>
              <w:t>- masa cząsteczkowa 1,2 x10</w:t>
            </w:r>
            <w:r w:rsidRPr="00761DAE">
              <w:rPr>
                <w:bCs/>
                <w:sz w:val="20"/>
                <w:szCs w:val="20"/>
                <w:vertAlign w:val="superscript"/>
              </w:rPr>
              <w:t>6</w:t>
            </w:r>
            <w:r w:rsidRPr="00761DAE">
              <w:rPr>
                <w:bCs/>
                <w:sz w:val="20"/>
                <w:szCs w:val="20"/>
              </w:rPr>
              <w:t xml:space="preserve">  Daltonów    - 2x10</w:t>
            </w:r>
            <w:r w:rsidRPr="00761DAE">
              <w:rPr>
                <w:bCs/>
                <w:sz w:val="20"/>
                <w:szCs w:val="20"/>
                <w:vertAlign w:val="superscript"/>
              </w:rPr>
              <w:t>6</w:t>
            </w:r>
            <w:r w:rsidRPr="00761DAE">
              <w:rPr>
                <w:bCs/>
                <w:sz w:val="20"/>
                <w:szCs w:val="20"/>
              </w:rPr>
              <w:t xml:space="preserve">  Daltonów      </w:t>
            </w:r>
          </w:p>
          <w:p w:rsidR="00BC0CD9" w:rsidRPr="00761DAE" w:rsidRDefault="00BC0CD9" w:rsidP="00AF3C1F">
            <w:pPr>
              <w:rPr>
                <w:bCs/>
                <w:sz w:val="20"/>
                <w:szCs w:val="20"/>
              </w:rPr>
            </w:pPr>
            <w:r w:rsidRPr="00761DAE">
              <w:rPr>
                <w:bCs/>
                <w:sz w:val="20"/>
                <w:szCs w:val="20"/>
              </w:rPr>
              <w:t>-   uzyskiwane metodą  biofermentacji</w:t>
            </w:r>
          </w:p>
          <w:p w:rsidR="00BC0CD9" w:rsidRPr="00761DAE" w:rsidRDefault="00BC0CD9" w:rsidP="00AF3C1F">
            <w:pPr>
              <w:rPr>
                <w:bCs/>
                <w:sz w:val="20"/>
                <w:szCs w:val="20"/>
              </w:rPr>
            </w:pPr>
            <w:r w:rsidRPr="00761DAE">
              <w:rPr>
                <w:bCs/>
                <w:sz w:val="20"/>
                <w:szCs w:val="20"/>
              </w:rPr>
              <w:t>- osmolarność  (270-400)mosm/l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50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3.</w:t>
            </w:r>
          </w:p>
        </w:tc>
        <w:tc>
          <w:tcPr>
            <w:tcW w:w="3658" w:type="dxa"/>
            <w:vAlign w:val="center"/>
          </w:tcPr>
          <w:p w:rsidR="00BC0CD9" w:rsidRPr="00761DAE" w:rsidRDefault="00BC0CD9" w:rsidP="00AF3C1F">
            <w:pPr>
              <w:rPr>
                <w:bCs/>
                <w:sz w:val="20"/>
                <w:szCs w:val="20"/>
              </w:rPr>
            </w:pPr>
            <w:r w:rsidRPr="00761DAE">
              <w:rPr>
                <w:bCs/>
                <w:sz w:val="20"/>
                <w:szCs w:val="20"/>
              </w:rPr>
              <w:t>-  hialuronian sodu, stężenie 2,5%</w:t>
            </w:r>
          </w:p>
          <w:p w:rsidR="00BC0CD9" w:rsidRPr="00761DAE" w:rsidRDefault="00BC0CD9" w:rsidP="00AF3C1F">
            <w:pPr>
              <w:rPr>
                <w:bCs/>
                <w:sz w:val="20"/>
                <w:szCs w:val="20"/>
              </w:rPr>
            </w:pPr>
            <w:r w:rsidRPr="00761DAE">
              <w:rPr>
                <w:bCs/>
                <w:sz w:val="20"/>
                <w:szCs w:val="20"/>
              </w:rPr>
              <w:t>- pojemność ampułko-strzykawki 0,85ml</w:t>
            </w:r>
          </w:p>
          <w:p w:rsidR="00BC0CD9" w:rsidRPr="00761DAE" w:rsidRDefault="00BC0CD9" w:rsidP="00AF3C1F">
            <w:pPr>
              <w:rPr>
                <w:bCs/>
                <w:sz w:val="20"/>
                <w:szCs w:val="20"/>
              </w:rPr>
            </w:pPr>
            <w:r w:rsidRPr="00761DAE">
              <w:rPr>
                <w:bCs/>
                <w:sz w:val="20"/>
                <w:szCs w:val="20"/>
              </w:rPr>
              <w:t>- lepkość 700.000mpas</w:t>
            </w:r>
          </w:p>
          <w:p w:rsidR="00BC0CD9" w:rsidRPr="00761DAE" w:rsidRDefault="00BC0CD9" w:rsidP="00AF3C1F">
            <w:pPr>
              <w:rPr>
                <w:bCs/>
                <w:sz w:val="20"/>
                <w:szCs w:val="20"/>
              </w:rPr>
            </w:pPr>
            <w:r w:rsidRPr="00761DAE">
              <w:rPr>
                <w:bCs/>
                <w:sz w:val="20"/>
                <w:szCs w:val="20"/>
              </w:rPr>
              <w:t>- masa cząsteczkowa 3x10</w:t>
            </w:r>
            <w:r w:rsidRPr="00761DAE">
              <w:rPr>
                <w:bCs/>
                <w:sz w:val="20"/>
                <w:szCs w:val="20"/>
                <w:vertAlign w:val="superscript"/>
              </w:rPr>
              <w:t xml:space="preserve">6  </w:t>
            </w:r>
            <w:r w:rsidRPr="00761DAE">
              <w:rPr>
                <w:bCs/>
                <w:sz w:val="20"/>
                <w:szCs w:val="20"/>
              </w:rPr>
              <w:t xml:space="preserve">Daltonów      </w:t>
            </w:r>
          </w:p>
          <w:p w:rsidR="00BC0CD9" w:rsidRPr="00761DAE" w:rsidRDefault="00BC0CD9" w:rsidP="00AF3C1F">
            <w:pPr>
              <w:rPr>
                <w:bCs/>
                <w:sz w:val="20"/>
                <w:szCs w:val="20"/>
              </w:rPr>
            </w:pPr>
            <w:r w:rsidRPr="00761DAE">
              <w:rPr>
                <w:bCs/>
                <w:sz w:val="20"/>
                <w:szCs w:val="20"/>
              </w:rPr>
              <w:t>-   uzyskiwane metodą ekstrakcji z grzebieni kogucich</w:t>
            </w:r>
          </w:p>
          <w:p w:rsidR="00BC0CD9" w:rsidRPr="00761DAE" w:rsidRDefault="00BC0CD9" w:rsidP="00AF3C1F">
            <w:pPr>
              <w:rPr>
                <w:bCs/>
                <w:sz w:val="20"/>
                <w:szCs w:val="20"/>
              </w:rPr>
            </w:pPr>
            <w:r w:rsidRPr="00761DAE">
              <w:rPr>
                <w:bCs/>
                <w:sz w:val="20"/>
                <w:szCs w:val="20"/>
              </w:rPr>
              <w:t>- osmolarność  320mosm/l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20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4.</w:t>
            </w:r>
          </w:p>
        </w:tc>
        <w:tc>
          <w:tcPr>
            <w:tcW w:w="3658" w:type="dxa"/>
            <w:vAlign w:val="center"/>
          </w:tcPr>
          <w:p w:rsidR="00BC0CD9" w:rsidRPr="00761DAE" w:rsidRDefault="00BC0CD9" w:rsidP="00AF3C1F">
            <w:pPr>
              <w:rPr>
                <w:bCs/>
                <w:sz w:val="20"/>
                <w:szCs w:val="20"/>
              </w:rPr>
            </w:pPr>
            <w:r w:rsidRPr="00761DAE">
              <w:rPr>
                <w:bCs/>
                <w:sz w:val="20"/>
                <w:szCs w:val="20"/>
              </w:rPr>
              <w:t>-  metyloceluloza, stężenie 2,0%</w:t>
            </w:r>
          </w:p>
          <w:p w:rsidR="00BC0CD9" w:rsidRPr="00761DAE" w:rsidRDefault="00BC0CD9" w:rsidP="00AF3C1F">
            <w:pPr>
              <w:rPr>
                <w:bCs/>
                <w:sz w:val="20"/>
                <w:szCs w:val="20"/>
              </w:rPr>
            </w:pPr>
            <w:r w:rsidRPr="00761DAE">
              <w:rPr>
                <w:bCs/>
                <w:sz w:val="20"/>
                <w:szCs w:val="20"/>
              </w:rPr>
              <w:t>- pojemność ampułko-strzykawki 2 ml</w:t>
            </w:r>
          </w:p>
          <w:p w:rsidR="00BC0CD9" w:rsidRPr="00761DAE" w:rsidRDefault="00BC0CD9" w:rsidP="00AF3C1F">
            <w:pPr>
              <w:rPr>
                <w:bCs/>
                <w:sz w:val="20"/>
                <w:szCs w:val="20"/>
              </w:rPr>
            </w:pPr>
            <w:r w:rsidRPr="00761DAE">
              <w:rPr>
                <w:bCs/>
                <w:sz w:val="20"/>
                <w:szCs w:val="20"/>
              </w:rPr>
              <w:t>- lepkość (2600-7000) mpas</w:t>
            </w:r>
          </w:p>
          <w:p w:rsidR="00BC0CD9" w:rsidRPr="00761DAE" w:rsidRDefault="00BC0CD9" w:rsidP="00AF3C1F">
            <w:pPr>
              <w:rPr>
                <w:bCs/>
                <w:sz w:val="20"/>
                <w:szCs w:val="20"/>
              </w:rPr>
            </w:pPr>
            <w:r w:rsidRPr="00761DAE">
              <w:rPr>
                <w:bCs/>
                <w:sz w:val="20"/>
                <w:szCs w:val="20"/>
              </w:rPr>
              <w:t>- osmolarność  (300-390)mosm/l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100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5.</w:t>
            </w:r>
          </w:p>
        </w:tc>
        <w:tc>
          <w:tcPr>
            <w:tcW w:w="3658" w:type="dxa"/>
            <w:vAlign w:val="center"/>
          </w:tcPr>
          <w:p w:rsidR="00BC0CD9" w:rsidRPr="00761DAE" w:rsidRDefault="00BC0CD9" w:rsidP="00AF3C1F">
            <w:pPr>
              <w:contextualSpacing/>
              <w:rPr>
                <w:sz w:val="20"/>
                <w:szCs w:val="20"/>
              </w:rPr>
            </w:pPr>
            <w:r w:rsidRPr="00761DAE">
              <w:rPr>
                <w:sz w:val="20"/>
                <w:szCs w:val="20"/>
              </w:rPr>
              <w:t xml:space="preserve">-wolno resorbowalny wiskoelastyczny żel wykorzystywany do chirurgii jaskry </w:t>
            </w:r>
          </w:p>
          <w:p w:rsidR="00BC0CD9" w:rsidRPr="00761DAE" w:rsidRDefault="00BC0CD9" w:rsidP="00AF3C1F">
            <w:pPr>
              <w:rPr>
                <w:sz w:val="20"/>
                <w:szCs w:val="20"/>
              </w:rPr>
            </w:pPr>
            <w:r w:rsidRPr="00761DAE">
              <w:rPr>
                <w:sz w:val="20"/>
                <w:szCs w:val="20"/>
              </w:rPr>
              <w:t xml:space="preserve">- hialuronian sodu, stężenie 22,5%   </w:t>
            </w:r>
          </w:p>
          <w:p w:rsidR="00BC0CD9" w:rsidRPr="00761DAE" w:rsidRDefault="00BC0CD9" w:rsidP="00AF3C1F">
            <w:pPr>
              <w:rPr>
                <w:sz w:val="20"/>
                <w:szCs w:val="20"/>
              </w:rPr>
            </w:pPr>
            <w:r w:rsidRPr="00761DAE">
              <w:rPr>
                <w:sz w:val="20"/>
                <w:szCs w:val="20"/>
              </w:rPr>
              <w:t xml:space="preserve">- lepkość (100-200000) mPas                                                                 </w:t>
            </w:r>
          </w:p>
          <w:p w:rsidR="00BC0CD9" w:rsidRPr="00761DAE" w:rsidRDefault="00BC0CD9" w:rsidP="00AF3C1F">
            <w:pPr>
              <w:rPr>
                <w:sz w:val="20"/>
                <w:szCs w:val="20"/>
                <w:vertAlign w:val="superscript"/>
              </w:rPr>
            </w:pPr>
            <w:r w:rsidRPr="00761DAE">
              <w:rPr>
                <w:sz w:val="20"/>
                <w:szCs w:val="20"/>
              </w:rPr>
              <w:t>- masa cząsteczkowa 2 x10</w:t>
            </w:r>
            <w:r w:rsidRPr="00761DAE">
              <w:rPr>
                <w:sz w:val="20"/>
                <w:szCs w:val="20"/>
                <w:vertAlign w:val="superscript"/>
              </w:rPr>
              <w:t xml:space="preserve">6  Daltonów                                                                                                                  </w:t>
            </w:r>
          </w:p>
          <w:p w:rsidR="00BC0CD9" w:rsidRPr="00761DAE" w:rsidRDefault="00BC0CD9" w:rsidP="00AF3C1F">
            <w:pPr>
              <w:rPr>
                <w:sz w:val="20"/>
                <w:szCs w:val="20"/>
              </w:rPr>
            </w:pPr>
            <w:r w:rsidRPr="00761DAE">
              <w:rPr>
                <w:sz w:val="20"/>
                <w:szCs w:val="20"/>
                <w:vertAlign w:val="superscript"/>
              </w:rPr>
              <w:t xml:space="preserve">   </w:t>
            </w:r>
            <w:r w:rsidRPr="00761DAE">
              <w:rPr>
                <w:sz w:val="20"/>
                <w:szCs w:val="20"/>
              </w:rPr>
              <w:t>-3x10</w:t>
            </w:r>
            <w:r w:rsidRPr="00761DAE">
              <w:rPr>
                <w:sz w:val="20"/>
                <w:szCs w:val="20"/>
                <w:vertAlign w:val="superscript"/>
              </w:rPr>
              <w:t xml:space="preserve">6  Daltonów      </w:t>
            </w:r>
            <w:r w:rsidRPr="00761DAE">
              <w:rPr>
                <w:sz w:val="20"/>
                <w:szCs w:val="20"/>
              </w:rPr>
              <w:t xml:space="preserve">                                                                                                          </w:t>
            </w:r>
          </w:p>
          <w:p w:rsidR="00BC0CD9" w:rsidRPr="00761DAE" w:rsidRDefault="00BC0CD9" w:rsidP="00AF3C1F">
            <w:pPr>
              <w:rPr>
                <w:sz w:val="20"/>
                <w:szCs w:val="20"/>
              </w:rPr>
            </w:pPr>
            <w:r w:rsidRPr="00761DAE">
              <w:rPr>
                <w:sz w:val="20"/>
                <w:szCs w:val="20"/>
              </w:rPr>
              <w:t xml:space="preserve"> -uzyskiwane metodą  biofermentacji</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1</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6.</w:t>
            </w:r>
          </w:p>
        </w:tc>
        <w:tc>
          <w:tcPr>
            <w:tcW w:w="3658" w:type="dxa"/>
            <w:vAlign w:val="center"/>
          </w:tcPr>
          <w:p w:rsidR="00BC0CD9" w:rsidRPr="00761DAE" w:rsidRDefault="00BC0CD9" w:rsidP="00AF3C1F">
            <w:pPr>
              <w:rPr>
                <w:bCs/>
                <w:sz w:val="20"/>
                <w:szCs w:val="20"/>
              </w:rPr>
            </w:pPr>
            <w:r w:rsidRPr="00761DAE">
              <w:rPr>
                <w:bCs/>
                <w:sz w:val="20"/>
                <w:szCs w:val="20"/>
              </w:rPr>
              <w:t>Roztwór błękitu trypanu o stężeniu 0,15%, brillant blue G o stężeniu 0,025 % polietyleniglikolu o stężeniu 4 % rozcieńczonych w fizjologicznym roztworze chlorku sodowego stosowany do barwienia i wizualizacji błon epiretinalnych i błony granicznej wewnętrznej, pakowany w szklane ampułkostrzykawki o pojemności 0,5ml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70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561" w:type="dxa"/>
          </w:tcPr>
          <w:p w:rsidR="00BC0CD9" w:rsidRDefault="00BC0CD9" w:rsidP="00AF3C1F">
            <w:pPr>
              <w:pStyle w:val="Bezodstpw"/>
            </w:pPr>
            <w:r>
              <w:t>7.</w:t>
            </w:r>
          </w:p>
        </w:tc>
        <w:tc>
          <w:tcPr>
            <w:tcW w:w="3658" w:type="dxa"/>
            <w:vAlign w:val="center"/>
          </w:tcPr>
          <w:p w:rsidR="00BC0CD9" w:rsidRPr="00761DAE" w:rsidRDefault="00BC0CD9" w:rsidP="00AF3C1F">
            <w:pPr>
              <w:rPr>
                <w:sz w:val="20"/>
                <w:szCs w:val="20"/>
              </w:rPr>
            </w:pPr>
            <w:r w:rsidRPr="00761DAE">
              <w:rPr>
                <w:sz w:val="20"/>
                <w:szCs w:val="20"/>
              </w:rPr>
              <w:t>Dekalina :Lepkość 5,53mPas w temp. 25</w:t>
            </w:r>
            <w:r w:rsidRPr="00761DAE">
              <w:rPr>
                <w:sz w:val="20"/>
                <w:szCs w:val="20"/>
                <w:vertAlign w:val="superscript"/>
              </w:rPr>
              <w:t>0</w:t>
            </w:r>
            <w:r w:rsidRPr="00761DAE">
              <w:rPr>
                <w:sz w:val="20"/>
                <w:szCs w:val="20"/>
              </w:rPr>
              <w:t>C, Ciężar właściwy1,93g/cm</w:t>
            </w:r>
            <w:r w:rsidRPr="00761DAE">
              <w:rPr>
                <w:sz w:val="20"/>
                <w:szCs w:val="20"/>
                <w:vertAlign w:val="superscript"/>
              </w:rPr>
              <w:t>3</w:t>
            </w:r>
            <w:r w:rsidRPr="00761DAE">
              <w:rPr>
                <w:sz w:val="20"/>
                <w:szCs w:val="20"/>
              </w:rPr>
              <w:t>(w temp 20</w:t>
            </w:r>
            <w:r w:rsidRPr="00761DAE">
              <w:rPr>
                <w:sz w:val="20"/>
                <w:szCs w:val="20"/>
                <w:vertAlign w:val="superscript"/>
              </w:rPr>
              <w:t>O</w:t>
            </w:r>
            <w:r w:rsidRPr="00761DAE">
              <w:rPr>
                <w:sz w:val="20"/>
                <w:szCs w:val="20"/>
              </w:rPr>
              <w:t>C); wspólczynnik załamania światła 1,31 (w temp 2</w:t>
            </w:r>
            <w:r w:rsidRPr="00761DAE">
              <w:rPr>
                <w:sz w:val="20"/>
                <w:szCs w:val="20"/>
                <w:vertAlign w:val="superscript"/>
              </w:rPr>
              <w:t>0</w:t>
            </w:r>
            <w:r w:rsidRPr="00761DAE">
              <w:rPr>
                <w:sz w:val="20"/>
                <w:szCs w:val="20"/>
              </w:rPr>
              <w:t>C) fiolka o pojemności 5 ml.</w:t>
            </w:r>
          </w:p>
        </w:tc>
        <w:tc>
          <w:tcPr>
            <w:tcW w:w="1276" w:type="dxa"/>
            <w:vAlign w:val="center"/>
          </w:tcPr>
          <w:p w:rsidR="00BC0CD9" w:rsidRPr="00761DAE" w:rsidRDefault="00BC0CD9"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BC0CD9" w:rsidRDefault="00BC0CD9" w:rsidP="00761DAE">
            <w:pPr>
              <w:jc w:val="center"/>
            </w:pPr>
            <w:r w:rsidRPr="00761DAE">
              <w:rPr>
                <w:color w:val="000000"/>
                <w:sz w:val="20"/>
                <w:szCs w:val="20"/>
              </w:rPr>
              <w:t>sztuka</w:t>
            </w:r>
          </w:p>
        </w:tc>
        <w:tc>
          <w:tcPr>
            <w:tcW w:w="1559" w:type="dxa"/>
            <w:vAlign w:val="center"/>
          </w:tcPr>
          <w:p w:rsidR="00BC0CD9" w:rsidRDefault="00BC0CD9" w:rsidP="00AF3C1F">
            <w:pPr>
              <w:pStyle w:val="Bezodstpw"/>
            </w:pPr>
          </w:p>
        </w:tc>
        <w:tc>
          <w:tcPr>
            <w:tcW w:w="1417" w:type="dxa"/>
            <w:vAlign w:val="center"/>
          </w:tcPr>
          <w:p w:rsidR="00BC0CD9" w:rsidRDefault="00BC0CD9" w:rsidP="00AF3C1F">
            <w:pPr>
              <w:pStyle w:val="Bezodstpw"/>
            </w:pPr>
          </w:p>
        </w:tc>
        <w:tc>
          <w:tcPr>
            <w:tcW w:w="1045" w:type="dxa"/>
            <w:vAlign w:val="center"/>
          </w:tcPr>
          <w:p w:rsidR="00BC0CD9" w:rsidRPr="00761DAE" w:rsidRDefault="00BC0CD9" w:rsidP="00761DAE">
            <w:pPr>
              <w:jc w:val="center"/>
              <w:rPr>
                <w:b/>
                <w:bCs/>
                <w:color w:val="000000"/>
                <w:sz w:val="20"/>
                <w:szCs w:val="20"/>
              </w:rPr>
            </w:pPr>
            <w:r w:rsidRPr="00761DAE">
              <w:rPr>
                <w:b/>
                <w:bCs/>
                <w:color w:val="000000"/>
                <w:sz w:val="20"/>
                <w:szCs w:val="20"/>
              </w:rPr>
              <w:t>100</w:t>
            </w:r>
          </w:p>
        </w:tc>
        <w:tc>
          <w:tcPr>
            <w:tcW w:w="1542" w:type="dxa"/>
            <w:vAlign w:val="center"/>
          </w:tcPr>
          <w:p w:rsidR="00BC0CD9" w:rsidRDefault="00BC0CD9" w:rsidP="00AF3C1F">
            <w:pPr>
              <w:pStyle w:val="Bezodstpw"/>
            </w:pPr>
          </w:p>
        </w:tc>
        <w:tc>
          <w:tcPr>
            <w:tcW w:w="1542" w:type="dxa"/>
          </w:tcPr>
          <w:p w:rsidR="00BC0CD9" w:rsidRDefault="00BC0CD9" w:rsidP="00AF3C1F">
            <w:pPr>
              <w:pStyle w:val="Bezodstpw"/>
            </w:pPr>
          </w:p>
        </w:tc>
        <w:tc>
          <w:tcPr>
            <w:tcW w:w="1572" w:type="dxa"/>
          </w:tcPr>
          <w:p w:rsidR="00BC0CD9" w:rsidRDefault="00BC0CD9" w:rsidP="00AF3C1F">
            <w:pPr>
              <w:pStyle w:val="Bezodstpw"/>
            </w:pPr>
          </w:p>
        </w:tc>
      </w:tr>
      <w:tr w:rsidR="00761DAE" w:rsidTr="00761DAE">
        <w:tc>
          <w:tcPr>
            <w:tcW w:w="10792" w:type="dxa"/>
            <w:gridSpan w:val="7"/>
            <w:vAlign w:val="center"/>
          </w:tcPr>
          <w:p w:rsidR="00BC0CD9" w:rsidRPr="00761DAE" w:rsidRDefault="00BC0CD9" w:rsidP="00761DAE">
            <w:pPr>
              <w:pStyle w:val="Bezodstpw"/>
              <w:jc w:val="right"/>
              <w:rPr>
                <w:b/>
                <w:sz w:val="20"/>
                <w:szCs w:val="20"/>
              </w:rPr>
            </w:pPr>
            <w:r w:rsidRPr="00761DAE">
              <w:rPr>
                <w:b/>
                <w:sz w:val="20"/>
                <w:szCs w:val="20"/>
              </w:rPr>
              <w:t>RAZEM PAKIET 17</w:t>
            </w:r>
          </w:p>
        </w:tc>
        <w:tc>
          <w:tcPr>
            <w:tcW w:w="1542" w:type="dxa"/>
          </w:tcPr>
          <w:p w:rsidR="00BC0CD9" w:rsidRDefault="00BC0CD9" w:rsidP="00AF3C1F">
            <w:pPr>
              <w:pStyle w:val="Bezodstpw"/>
            </w:pPr>
          </w:p>
        </w:tc>
        <w:tc>
          <w:tcPr>
            <w:tcW w:w="1542" w:type="dxa"/>
          </w:tcPr>
          <w:p w:rsidR="00BC0CD9" w:rsidRDefault="00BC0CD9" w:rsidP="00AF3C1F">
            <w:pPr>
              <w:pStyle w:val="Bezodstpw"/>
            </w:pPr>
          </w:p>
        </w:tc>
        <w:tc>
          <w:tcPr>
            <w:tcW w:w="1572" w:type="dxa"/>
            <w:tcBorders>
              <w:bottom w:val="nil"/>
              <w:right w:val="nil"/>
            </w:tcBorders>
          </w:tcPr>
          <w:p w:rsidR="00BC0CD9" w:rsidRDefault="00BC0CD9" w:rsidP="00AF3C1F">
            <w:pPr>
              <w:pStyle w:val="Bezodstpw"/>
            </w:pPr>
          </w:p>
        </w:tc>
      </w:tr>
    </w:tbl>
    <w:p w:rsidR="00793226" w:rsidRDefault="00793226" w:rsidP="0070757C">
      <w:pPr>
        <w:ind w:left="5529"/>
        <w:jc w:val="center"/>
        <w:rPr>
          <w:sz w:val="16"/>
          <w:szCs w:val="16"/>
        </w:rPr>
      </w:pPr>
    </w:p>
    <w:p w:rsidR="00793226" w:rsidRDefault="00793226" w:rsidP="0070757C">
      <w:pPr>
        <w:ind w:left="5529"/>
        <w:jc w:val="center"/>
        <w:rPr>
          <w:sz w:val="16"/>
          <w:szCs w:val="16"/>
        </w:rPr>
      </w:pPr>
    </w:p>
    <w:p w:rsidR="00BC46EF" w:rsidRDefault="00BC46EF" w:rsidP="0070757C">
      <w:pPr>
        <w:ind w:left="5529"/>
        <w:jc w:val="center"/>
        <w:rPr>
          <w:sz w:val="16"/>
          <w:szCs w:val="16"/>
        </w:rPr>
      </w:pPr>
    </w:p>
    <w:p w:rsidR="007171AE" w:rsidRDefault="007171AE" w:rsidP="0070757C">
      <w:pPr>
        <w:ind w:left="5529"/>
        <w:jc w:val="center"/>
        <w:rPr>
          <w:sz w:val="16"/>
          <w:szCs w:val="16"/>
        </w:rPr>
      </w:pPr>
    </w:p>
    <w:p w:rsidR="00BC46EF" w:rsidRDefault="00BC46EF" w:rsidP="00BC46EF">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C46EF" w:rsidRPr="00F7256A" w:rsidRDefault="00BC46EF" w:rsidP="00BC46EF">
      <w:pPr>
        <w:pStyle w:val="Legenda"/>
        <w:ind w:left="5529"/>
        <w:jc w:val="center"/>
        <w:rPr>
          <w:b w:val="0"/>
          <w:sz w:val="16"/>
          <w:szCs w:val="16"/>
        </w:rPr>
      </w:pPr>
      <w:r w:rsidRPr="00F7256A">
        <w:rPr>
          <w:b w:val="0"/>
          <w:sz w:val="16"/>
          <w:szCs w:val="16"/>
        </w:rPr>
        <w:t>podpis i  pieczęć  osób wskazanych w dokumencie</w:t>
      </w:r>
    </w:p>
    <w:p w:rsidR="00BC46EF" w:rsidRPr="00F7256A" w:rsidRDefault="00BC46EF" w:rsidP="00BC46EF">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BC46EF" w:rsidRDefault="00BC46EF" w:rsidP="00BC46EF">
      <w:pPr>
        <w:ind w:left="5529"/>
        <w:jc w:val="center"/>
        <w:rPr>
          <w:sz w:val="16"/>
          <w:szCs w:val="16"/>
        </w:rPr>
      </w:pPr>
      <w:r w:rsidRPr="002E742A">
        <w:rPr>
          <w:sz w:val="16"/>
          <w:szCs w:val="16"/>
        </w:rPr>
        <w:t>posiadających pełnomocnictwo</w:t>
      </w:r>
    </w:p>
    <w:p w:rsidR="00BC46EF" w:rsidRDefault="00BC46EF"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 xml:space="preserve">Ilość </w:t>
            </w:r>
          </w:p>
          <w:p w:rsidR="00BC0CD9" w:rsidRPr="00761DAE" w:rsidRDefault="00BC0CD9"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BC0CD9" w:rsidRPr="00761DAE" w:rsidRDefault="00BC0CD9"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BC0CD9" w:rsidRPr="00761DAE" w:rsidRDefault="00BC0CD9" w:rsidP="00AF3C1F">
            <w:pPr>
              <w:pStyle w:val="Bezodstpw"/>
              <w:rPr>
                <w:b/>
                <w:sz w:val="20"/>
                <w:szCs w:val="20"/>
              </w:rPr>
            </w:pPr>
            <w:r w:rsidRPr="00761DAE">
              <w:rPr>
                <w:b/>
                <w:sz w:val="20"/>
                <w:szCs w:val="20"/>
              </w:rPr>
              <w:t>nazwa handlowa, nr katalogowy, nr strony w mat. informacyjnych</w:t>
            </w:r>
          </w:p>
        </w:tc>
      </w:tr>
      <w:tr w:rsidR="00BC0CD9" w:rsidTr="00761DAE">
        <w:tc>
          <w:tcPr>
            <w:tcW w:w="15448" w:type="dxa"/>
            <w:gridSpan w:val="10"/>
            <w:shd w:val="clear" w:color="auto" w:fill="FFFFFF" w:themeFill="background1"/>
            <w:vAlign w:val="center"/>
          </w:tcPr>
          <w:p w:rsidR="00BC0CD9" w:rsidRPr="00761DAE" w:rsidRDefault="00BC0CD9" w:rsidP="00BC0CD9">
            <w:pPr>
              <w:pStyle w:val="Bezodstpw"/>
              <w:rPr>
                <w:b/>
                <w:sz w:val="20"/>
                <w:szCs w:val="20"/>
              </w:rPr>
            </w:pPr>
            <w:r w:rsidRPr="00761DAE">
              <w:rPr>
                <w:b/>
                <w:sz w:val="20"/>
                <w:szCs w:val="20"/>
              </w:rPr>
              <w:t>PAKIET 18</w:t>
            </w:r>
            <w:r w:rsidR="00AF3C1F" w:rsidRPr="00761DAE">
              <w:rPr>
                <w:b/>
                <w:sz w:val="20"/>
                <w:szCs w:val="20"/>
              </w:rPr>
              <w:t xml:space="preserve"> </w:t>
            </w:r>
            <w:r w:rsidR="00AF3C1F" w:rsidRPr="00761DAE">
              <w:rPr>
                <w:b/>
                <w:bCs/>
                <w:color w:val="000000"/>
                <w:sz w:val="20"/>
                <w:szCs w:val="20"/>
              </w:rPr>
              <w:t xml:space="preserve">Wiskoelastyki, płyn irygacyjny         </w:t>
            </w:r>
            <w:r w:rsidR="00AF3C1F" w:rsidRPr="00761DAE">
              <w:rPr>
                <w:color w:val="000000"/>
                <w:sz w:val="20"/>
                <w:szCs w:val="20"/>
              </w:rPr>
              <w:t>33662100-9 Środki oftalmologiczne</w:t>
            </w:r>
          </w:p>
        </w:tc>
      </w:tr>
      <w:tr w:rsidR="00761DAE" w:rsidTr="00761DAE">
        <w:tc>
          <w:tcPr>
            <w:tcW w:w="561" w:type="dxa"/>
          </w:tcPr>
          <w:p w:rsidR="00AF3C1F" w:rsidRDefault="00AF3C1F" w:rsidP="00AF3C1F">
            <w:pPr>
              <w:pStyle w:val="Bezodstpw"/>
            </w:pPr>
            <w:r>
              <w:t>1.</w:t>
            </w:r>
          </w:p>
        </w:tc>
        <w:tc>
          <w:tcPr>
            <w:tcW w:w="3658" w:type="dxa"/>
            <w:vAlign w:val="center"/>
          </w:tcPr>
          <w:p w:rsidR="00AF3C1F" w:rsidRPr="00761DAE" w:rsidRDefault="00AF3C1F" w:rsidP="00AF3C1F">
            <w:pPr>
              <w:pStyle w:val="Legenda"/>
              <w:rPr>
                <w:b w:val="0"/>
                <w:bCs/>
              </w:rPr>
            </w:pPr>
            <w:r w:rsidRPr="00761DAE">
              <w:rPr>
                <w:b w:val="0"/>
                <w:bCs/>
              </w:rPr>
              <w:t>Wiskoelastyk dyspersyjno – kohezyjny</w:t>
            </w:r>
          </w:p>
          <w:p w:rsidR="00AF3C1F" w:rsidRPr="00761DAE" w:rsidRDefault="00AF3C1F" w:rsidP="00AF3C1F">
            <w:pPr>
              <w:rPr>
                <w:sz w:val="20"/>
                <w:szCs w:val="20"/>
              </w:rPr>
            </w:pPr>
            <w:r w:rsidRPr="00761DAE">
              <w:rPr>
                <w:sz w:val="20"/>
                <w:szCs w:val="20"/>
              </w:rPr>
              <w:t>Surowiec: kwas hialuronowy otrzymywany metoda biofermentacji i wyoskoczyszczona HPMC. Skład: 1,37% hialuronianu sodu + 0,57% HPMC</w:t>
            </w:r>
          </w:p>
          <w:p w:rsidR="00AF3C1F" w:rsidRPr="00761DAE" w:rsidRDefault="00AF3C1F" w:rsidP="00AF3C1F">
            <w:pPr>
              <w:rPr>
                <w:sz w:val="20"/>
                <w:szCs w:val="20"/>
              </w:rPr>
            </w:pPr>
            <w:r w:rsidRPr="00761DAE">
              <w:rPr>
                <w:sz w:val="20"/>
                <w:szCs w:val="20"/>
              </w:rPr>
              <w:t>Masa Cząsteczkowa:</w:t>
            </w:r>
          </w:p>
          <w:p w:rsidR="00AF3C1F" w:rsidRPr="00761DAE" w:rsidRDefault="00AF3C1F" w:rsidP="00AF3C1F">
            <w:pPr>
              <w:rPr>
                <w:sz w:val="20"/>
                <w:szCs w:val="20"/>
              </w:rPr>
            </w:pPr>
            <w:r w:rsidRPr="00761DAE">
              <w:rPr>
                <w:sz w:val="20"/>
                <w:szCs w:val="20"/>
              </w:rPr>
              <w:t>2,7-3,0 x 10</w:t>
            </w:r>
            <w:r w:rsidRPr="00761DAE">
              <w:rPr>
                <w:sz w:val="20"/>
                <w:szCs w:val="20"/>
                <w:vertAlign w:val="superscript"/>
              </w:rPr>
              <w:t xml:space="preserve">6 </w:t>
            </w:r>
            <w:r w:rsidRPr="00761DAE">
              <w:rPr>
                <w:sz w:val="20"/>
                <w:szCs w:val="20"/>
              </w:rPr>
              <w:t>Da ( kwas hialuronowy) i 0,02x10</w:t>
            </w:r>
            <w:r w:rsidRPr="00761DAE">
              <w:rPr>
                <w:sz w:val="20"/>
                <w:szCs w:val="20"/>
                <w:vertAlign w:val="superscript"/>
              </w:rPr>
              <w:t xml:space="preserve">6 </w:t>
            </w:r>
            <w:r w:rsidRPr="00761DAE">
              <w:rPr>
                <w:sz w:val="20"/>
                <w:szCs w:val="20"/>
              </w:rPr>
              <w:t>Da ( HPMC)</w:t>
            </w:r>
          </w:p>
          <w:p w:rsidR="00AF3C1F" w:rsidRPr="00761DAE" w:rsidRDefault="00AF3C1F" w:rsidP="00AF3C1F">
            <w:pPr>
              <w:rPr>
                <w:sz w:val="20"/>
                <w:szCs w:val="20"/>
              </w:rPr>
            </w:pPr>
            <w:r w:rsidRPr="00761DAE">
              <w:rPr>
                <w:sz w:val="20"/>
                <w:szCs w:val="20"/>
              </w:rPr>
              <w:t>Lepkośc: 100,00 mPas ( 0,1s</w:t>
            </w:r>
            <w:r w:rsidRPr="00761DAE">
              <w:rPr>
                <w:sz w:val="20"/>
                <w:szCs w:val="20"/>
                <w:vertAlign w:val="superscript"/>
              </w:rPr>
              <w:t>-1</w:t>
            </w:r>
            <w:r w:rsidRPr="00761DAE">
              <w:rPr>
                <w:sz w:val="20"/>
                <w:szCs w:val="20"/>
              </w:rPr>
              <w:t>)</w:t>
            </w:r>
          </w:p>
          <w:p w:rsidR="00AF3C1F" w:rsidRPr="00761DAE" w:rsidRDefault="00AF3C1F" w:rsidP="00AF3C1F">
            <w:pPr>
              <w:rPr>
                <w:sz w:val="20"/>
                <w:szCs w:val="20"/>
              </w:rPr>
            </w:pPr>
            <w:r w:rsidRPr="00761DAE">
              <w:rPr>
                <w:sz w:val="20"/>
                <w:szCs w:val="20"/>
              </w:rPr>
              <w:t>Sposób przechowywania: 2 – 8ºC</w:t>
            </w:r>
          </w:p>
          <w:p w:rsidR="00AF3C1F" w:rsidRPr="00761DAE" w:rsidRDefault="00AF3C1F" w:rsidP="00AF3C1F">
            <w:pPr>
              <w:rPr>
                <w:sz w:val="20"/>
                <w:szCs w:val="20"/>
              </w:rPr>
            </w:pPr>
            <w:r w:rsidRPr="00761DAE">
              <w:rPr>
                <w:sz w:val="20"/>
                <w:szCs w:val="20"/>
              </w:rPr>
              <w:t>objętość: 1,0ml ampułkostrzykawka</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100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2.</w:t>
            </w:r>
          </w:p>
        </w:tc>
        <w:tc>
          <w:tcPr>
            <w:tcW w:w="3658" w:type="dxa"/>
            <w:vAlign w:val="center"/>
          </w:tcPr>
          <w:p w:rsidR="00AF3C1F" w:rsidRPr="00761DAE" w:rsidRDefault="00AF3C1F" w:rsidP="00AF3C1F">
            <w:pPr>
              <w:pStyle w:val="Legenda"/>
              <w:rPr>
                <w:b w:val="0"/>
                <w:bCs/>
              </w:rPr>
            </w:pPr>
            <w:r w:rsidRPr="00761DAE">
              <w:rPr>
                <w:b w:val="0"/>
                <w:bCs/>
              </w:rPr>
              <w:t>Metyloceluloza , stężenie 2,0% w ampułkostrzykawkach o pojemności 2,5ml o lepkości 2600 – 7000 mpas; i osmolarnosci 300 – 390 mosmol/l</w:t>
            </w:r>
          </w:p>
        </w:tc>
        <w:tc>
          <w:tcPr>
            <w:tcW w:w="1276" w:type="dxa"/>
            <w:vAlign w:val="center"/>
          </w:tcPr>
          <w:p w:rsidR="00AF3C1F" w:rsidRPr="00761DAE" w:rsidRDefault="00AF3C1F" w:rsidP="00761DAE">
            <w:pPr>
              <w:jc w:val="center"/>
              <w:rPr>
                <w:sz w:val="20"/>
                <w:szCs w:val="20"/>
              </w:rPr>
            </w:pPr>
            <w:r w:rsidRPr="00761DAE">
              <w:rPr>
                <w:sz w:val="20"/>
                <w:szCs w:val="20"/>
              </w:rPr>
              <w:t>10 sztuk</w:t>
            </w:r>
          </w:p>
        </w:tc>
        <w:tc>
          <w:tcPr>
            <w:tcW w:w="1276" w:type="dxa"/>
            <w:vAlign w:val="center"/>
          </w:tcPr>
          <w:p w:rsidR="00AF3C1F" w:rsidRPr="00761DAE" w:rsidRDefault="00AF3C1F" w:rsidP="00761DAE">
            <w:pPr>
              <w:jc w:val="center"/>
              <w:rPr>
                <w:sz w:val="20"/>
                <w:szCs w:val="20"/>
              </w:rPr>
            </w:pPr>
            <w:r w:rsidRPr="00761DAE">
              <w:rPr>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50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3.</w:t>
            </w:r>
          </w:p>
        </w:tc>
        <w:tc>
          <w:tcPr>
            <w:tcW w:w="3658" w:type="dxa"/>
            <w:vAlign w:val="center"/>
          </w:tcPr>
          <w:p w:rsidR="00AF3C1F" w:rsidRPr="00761DAE" w:rsidRDefault="00AF3C1F" w:rsidP="00AF3C1F">
            <w:pPr>
              <w:pStyle w:val="Legenda"/>
              <w:rPr>
                <w:b w:val="0"/>
                <w:bCs/>
              </w:rPr>
            </w:pPr>
            <w:r w:rsidRPr="00761DAE">
              <w:rPr>
                <w:b w:val="0"/>
                <w:bCs/>
              </w:rPr>
              <w:t>Roztwór błękitu trypanu o stężeniu 0,06% rozcieńczony w fizjologicznym roztworze chlorku sodowego stosowany do barwienia torebki przedniej( kolor niebieski) w celu uwidocznienia włókien tkanek.</w:t>
            </w:r>
          </w:p>
          <w:p w:rsidR="00AF3C1F" w:rsidRPr="00761DAE" w:rsidRDefault="00AF3C1F" w:rsidP="00AF3C1F">
            <w:pPr>
              <w:pStyle w:val="Legenda"/>
              <w:rPr>
                <w:b w:val="0"/>
                <w:bCs/>
              </w:rPr>
            </w:pPr>
            <w:r w:rsidRPr="00761DAE">
              <w:rPr>
                <w:b w:val="0"/>
                <w:bCs/>
              </w:rPr>
              <w:t>Szklane ampułkostrzykawki o pojemności  0,5ml</w:t>
            </w:r>
          </w:p>
        </w:tc>
        <w:tc>
          <w:tcPr>
            <w:tcW w:w="1276" w:type="dxa"/>
            <w:vAlign w:val="center"/>
          </w:tcPr>
          <w:p w:rsidR="00AF3C1F" w:rsidRPr="00761DAE" w:rsidRDefault="00AF3C1F" w:rsidP="00761DAE">
            <w:pPr>
              <w:jc w:val="center"/>
              <w:rPr>
                <w:sz w:val="20"/>
                <w:szCs w:val="20"/>
              </w:rPr>
            </w:pPr>
            <w:r w:rsidRPr="00761DAE">
              <w:rPr>
                <w:sz w:val="20"/>
                <w:szCs w:val="20"/>
              </w:rPr>
              <w:t>10 sztuk</w:t>
            </w:r>
          </w:p>
        </w:tc>
        <w:tc>
          <w:tcPr>
            <w:tcW w:w="1276" w:type="dxa"/>
            <w:vAlign w:val="center"/>
          </w:tcPr>
          <w:p w:rsidR="00AF3C1F" w:rsidRPr="00761DAE" w:rsidRDefault="00AF3C1F" w:rsidP="00761DAE">
            <w:pPr>
              <w:jc w:val="center"/>
              <w:rPr>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500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lastRenderedPageBreak/>
              <w:t>4.</w:t>
            </w:r>
          </w:p>
        </w:tc>
        <w:tc>
          <w:tcPr>
            <w:tcW w:w="3658" w:type="dxa"/>
            <w:vAlign w:val="center"/>
          </w:tcPr>
          <w:p w:rsidR="00AF3C1F" w:rsidRPr="00761DAE" w:rsidRDefault="00AF3C1F" w:rsidP="00AF3C1F">
            <w:pPr>
              <w:pStyle w:val="Legenda"/>
              <w:rPr>
                <w:b w:val="0"/>
                <w:bCs/>
              </w:rPr>
            </w:pPr>
            <w:r w:rsidRPr="00761DAE">
              <w:rPr>
                <w:b w:val="0"/>
                <w:bCs/>
              </w:rPr>
              <w:t>Olej silikonowy, jałowy, apirogenny w gotowych do użycia , szklanych strzykawkach</w:t>
            </w:r>
          </w:p>
          <w:p w:rsidR="00AF3C1F" w:rsidRPr="00761DAE" w:rsidRDefault="00AF3C1F" w:rsidP="00AF3C1F">
            <w:pPr>
              <w:pStyle w:val="Legenda"/>
              <w:rPr>
                <w:b w:val="0"/>
                <w:bCs/>
              </w:rPr>
            </w:pPr>
            <w:r w:rsidRPr="00761DAE">
              <w:rPr>
                <w:b w:val="0"/>
                <w:bCs/>
              </w:rPr>
              <w:t>Objętość: 10ml</w:t>
            </w:r>
          </w:p>
          <w:p w:rsidR="00AF3C1F" w:rsidRPr="00761DAE" w:rsidRDefault="00AF3C1F" w:rsidP="00AF3C1F">
            <w:pPr>
              <w:pStyle w:val="Legenda"/>
              <w:rPr>
                <w:b w:val="0"/>
                <w:bCs/>
              </w:rPr>
            </w:pPr>
            <w:r w:rsidRPr="00761DAE">
              <w:rPr>
                <w:b w:val="0"/>
                <w:bCs/>
              </w:rPr>
              <w:t>Lepkość (</w:t>
            </w:r>
            <w:smartTag w:uri="urn:schemas-microsoft-com:office:smarttags" w:element="metricconverter">
              <w:smartTagPr>
                <w:attr w:name="ProductID" w:val="25 st"/>
              </w:smartTagPr>
              <w:r w:rsidRPr="00761DAE">
                <w:rPr>
                  <w:b w:val="0"/>
                  <w:bCs/>
                </w:rPr>
                <w:t>25 st</w:t>
              </w:r>
            </w:smartTag>
            <w:r w:rsidRPr="00761DAE">
              <w:rPr>
                <w:b w:val="0"/>
                <w:bCs/>
              </w:rPr>
              <w:t>. C) 1000mPa-s</w:t>
            </w:r>
          </w:p>
          <w:p w:rsidR="00AF3C1F" w:rsidRPr="00761DAE" w:rsidRDefault="00AF3C1F" w:rsidP="00AF3C1F">
            <w:pPr>
              <w:pStyle w:val="Legenda"/>
              <w:rPr>
                <w:b w:val="0"/>
                <w:bCs/>
              </w:rPr>
            </w:pPr>
            <w:r w:rsidRPr="00761DAE">
              <w:rPr>
                <w:b w:val="0"/>
                <w:bCs/>
              </w:rPr>
              <w:t>Gęstość (</w:t>
            </w:r>
            <w:smartTag w:uri="urn:schemas-microsoft-com:office:smarttags" w:element="metricconverter">
              <w:smartTagPr>
                <w:attr w:name="ProductID" w:val="25 st"/>
              </w:smartTagPr>
              <w:r w:rsidRPr="00761DAE">
                <w:rPr>
                  <w:b w:val="0"/>
                  <w:bCs/>
                </w:rPr>
                <w:t>25 st</w:t>
              </w:r>
            </w:smartTag>
            <w:r w:rsidRPr="00761DAE">
              <w:rPr>
                <w:b w:val="0"/>
                <w:bCs/>
              </w:rPr>
              <w:t>. C) 0,97 g/cm sześcienny</w:t>
            </w:r>
          </w:p>
          <w:p w:rsidR="00AF3C1F" w:rsidRPr="00761DAE" w:rsidRDefault="00AF3C1F" w:rsidP="00AF3C1F">
            <w:pPr>
              <w:pStyle w:val="Legenda"/>
              <w:rPr>
                <w:b w:val="0"/>
                <w:bCs/>
              </w:rPr>
            </w:pPr>
            <w:r w:rsidRPr="00761DAE">
              <w:rPr>
                <w:b w:val="0"/>
                <w:bCs/>
              </w:rPr>
              <w:t>Wskaźnik refrakcji (</w:t>
            </w:r>
            <w:smartTag w:uri="urn:schemas-microsoft-com:office:smarttags" w:element="metricconverter">
              <w:smartTagPr>
                <w:attr w:name="ProductID" w:val="25 st"/>
              </w:smartTagPr>
              <w:r w:rsidRPr="00761DAE">
                <w:rPr>
                  <w:b w:val="0"/>
                  <w:bCs/>
                </w:rPr>
                <w:t>25 st</w:t>
              </w:r>
            </w:smartTag>
            <w:r w:rsidRPr="00761DAE">
              <w:rPr>
                <w:b w:val="0"/>
                <w:bCs/>
              </w:rPr>
              <w:t>. C): 1,403 – 1,405</w:t>
            </w:r>
          </w:p>
          <w:p w:rsidR="00AF3C1F" w:rsidRPr="00761DAE" w:rsidRDefault="00AF3C1F" w:rsidP="00AF3C1F">
            <w:pPr>
              <w:pStyle w:val="Legenda"/>
              <w:rPr>
                <w:b w:val="0"/>
                <w:bCs/>
              </w:rPr>
            </w:pPr>
            <w:r w:rsidRPr="00761DAE">
              <w:rPr>
                <w:b w:val="0"/>
                <w:bCs/>
              </w:rPr>
              <w:t>Oporność objętościowa: &gt; 1·10 do 14tej omów·cm</w:t>
            </w:r>
          </w:p>
          <w:p w:rsidR="00AF3C1F" w:rsidRPr="00761DAE" w:rsidRDefault="00AF3C1F" w:rsidP="00AF3C1F">
            <w:pPr>
              <w:pStyle w:val="Legenda"/>
              <w:rPr>
                <w:b w:val="0"/>
                <w:bCs/>
              </w:rPr>
            </w:pPr>
            <w:r w:rsidRPr="00761DAE">
              <w:rPr>
                <w:b w:val="0"/>
                <w:bCs/>
              </w:rPr>
              <w:t>Zawartość końcowych grup OH: ≤ 50 ppm</w:t>
            </w:r>
          </w:p>
          <w:p w:rsidR="00AF3C1F" w:rsidRPr="00761DAE" w:rsidRDefault="00AF3C1F" w:rsidP="00AF3C1F">
            <w:pPr>
              <w:pStyle w:val="Legenda"/>
              <w:rPr>
                <w:b w:val="0"/>
                <w:bCs/>
              </w:rPr>
            </w:pPr>
            <w:r w:rsidRPr="00761DAE">
              <w:rPr>
                <w:b w:val="0"/>
                <w:bCs/>
              </w:rPr>
              <w:t>Związki o małej masie cząsteczkowej (&lt; 600 g·mol do -1-szej): ≤ 150 ppm</w:t>
            </w:r>
          </w:p>
          <w:p w:rsidR="00AF3C1F" w:rsidRPr="00761DAE" w:rsidRDefault="00AF3C1F" w:rsidP="00AF3C1F">
            <w:pPr>
              <w:pStyle w:val="Legenda"/>
              <w:rPr>
                <w:b w:val="0"/>
                <w:bCs/>
              </w:rPr>
            </w:pPr>
            <w:r w:rsidRPr="00761DAE">
              <w:rPr>
                <w:b w:val="0"/>
                <w:bCs/>
              </w:rPr>
              <w:t>Endotoksyny bakteryjne: &lt; 0,5 EU/ml</w:t>
            </w:r>
          </w:p>
        </w:tc>
        <w:tc>
          <w:tcPr>
            <w:tcW w:w="1276" w:type="dxa"/>
            <w:vAlign w:val="center"/>
          </w:tcPr>
          <w:p w:rsidR="00AF3C1F" w:rsidRPr="00761DAE" w:rsidRDefault="00AF3C1F"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AF3C1F" w:rsidRPr="00761DAE" w:rsidRDefault="00AF3C1F" w:rsidP="00761DAE">
            <w:pPr>
              <w:jc w:val="center"/>
              <w:rPr>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60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5.</w:t>
            </w:r>
          </w:p>
        </w:tc>
        <w:tc>
          <w:tcPr>
            <w:tcW w:w="3658" w:type="dxa"/>
            <w:vAlign w:val="center"/>
          </w:tcPr>
          <w:p w:rsidR="00AF3C1F" w:rsidRPr="00761DAE" w:rsidRDefault="00AF3C1F" w:rsidP="00AF3C1F">
            <w:pPr>
              <w:pStyle w:val="Legenda"/>
              <w:rPr>
                <w:b w:val="0"/>
                <w:bCs/>
              </w:rPr>
            </w:pPr>
            <w:r w:rsidRPr="00761DAE">
              <w:rPr>
                <w:b w:val="0"/>
                <w:bCs/>
              </w:rPr>
              <w:t>Olej silikonowy,  polidwumetylosiloksan; strzykawka o pojemności 10 ml w jałowym blistrze; lepkość 5000 mPas</w:t>
            </w:r>
          </w:p>
          <w:p w:rsidR="00AF3C1F" w:rsidRPr="00761DAE" w:rsidRDefault="00AF3C1F" w:rsidP="00AF3C1F">
            <w:pPr>
              <w:pStyle w:val="Legenda"/>
              <w:rPr>
                <w:b w:val="0"/>
                <w:bCs/>
              </w:rPr>
            </w:pPr>
            <w:r w:rsidRPr="00761DAE">
              <w:rPr>
                <w:b w:val="0"/>
                <w:bCs/>
              </w:rPr>
              <w:t>Objętość: 10ml</w:t>
            </w:r>
          </w:p>
          <w:p w:rsidR="00AF3C1F" w:rsidRPr="00761DAE" w:rsidRDefault="00AF3C1F" w:rsidP="00AF3C1F">
            <w:pPr>
              <w:pStyle w:val="Legenda"/>
              <w:rPr>
                <w:b w:val="0"/>
                <w:bCs/>
              </w:rPr>
            </w:pPr>
            <w:r w:rsidRPr="00761DAE">
              <w:rPr>
                <w:b w:val="0"/>
                <w:bCs/>
              </w:rPr>
              <w:t>Lepkość (</w:t>
            </w:r>
            <w:smartTag w:uri="urn:schemas-microsoft-com:office:smarttags" w:element="metricconverter">
              <w:smartTagPr>
                <w:attr w:name="ProductID" w:val="25 st"/>
              </w:smartTagPr>
              <w:r w:rsidRPr="00761DAE">
                <w:rPr>
                  <w:b w:val="0"/>
                  <w:bCs/>
                </w:rPr>
                <w:t>25 st</w:t>
              </w:r>
            </w:smartTag>
            <w:r w:rsidRPr="00761DAE">
              <w:rPr>
                <w:b w:val="0"/>
                <w:bCs/>
              </w:rPr>
              <w:t>. C) 5000mPa-s</w:t>
            </w:r>
          </w:p>
          <w:p w:rsidR="00AF3C1F" w:rsidRPr="00761DAE" w:rsidRDefault="00AF3C1F" w:rsidP="00AF3C1F">
            <w:pPr>
              <w:pStyle w:val="Legenda"/>
              <w:rPr>
                <w:b w:val="0"/>
                <w:bCs/>
              </w:rPr>
            </w:pPr>
            <w:r w:rsidRPr="00761DAE">
              <w:rPr>
                <w:b w:val="0"/>
                <w:bCs/>
              </w:rPr>
              <w:t>Gęstość (</w:t>
            </w:r>
            <w:smartTag w:uri="urn:schemas-microsoft-com:office:smarttags" w:element="metricconverter">
              <w:smartTagPr>
                <w:attr w:name="ProductID" w:val="25 st"/>
              </w:smartTagPr>
              <w:r w:rsidRPr="00761DAE">
                <w:rPr>
                  <w:b w:val="0"/>
                  <w:bCs/>
                </w:rPr>
                <w:t>25 st</w:t>
              </w:r>
            </w:smartTag>
            <w:r w:rsidRPr="00761DAE">
              <w:rPr>
                <w:b w:val="0"/>
                <w:bCs/>
              </w:rPr>
              <w:t>. C) 0,97 g/cm sześcienny</w:t>
            </w:r>
          </w:p>
          <w:p w:rsidR="00AF3C1F" w:rsidRPr="00761DAE" w:rsidRDefault="00AF3C1F" w:rsidP="00AF3C1F">
            <w:pPr>
              <w:pStyle w:val="Legenda"/>
              <w:rPr>
                <w:b w:val="0"/>
                <w:bCs/>
              </w:rPr>
            </w:pPr>
            <w:r w:rsidRPr="00761DAE">
              <w:rPr>
                <w:b w:val="0"/>
                <w:bCs/>
              </w:rPr>
              <w:t>Wskaźnik refrakcji (</w:t>
            </w:r>
            <w:smartTag w:uri="urn:schemas-microsoft-com:office:smarttags" w:element="metricconverter">
              <w:smartTagPr>
                <w:attr w:name="ProductID" w:val="25 st"/>
              </w:smartTagPr>
              <w:r w:rsidRPr="00761DAE">
                <w:rPr>
                  <w:b w:val="0"/>
                  <w:bCs/>
                </w:rPr>
                <w:t>25 st</w:t>
              </w:r>
            </w:smartTag>
            <w:r w:rsidRPr="00761DAE">
              <w:rPr>
                <w:b w:val="0"/>
                <w:bCs/>
              </w:rPr>
              <w:t>. C): 1,403 – 1,405</w:t>
            </w:r>
          </w:p>
          <w:p w:rsidR="00AF3C1F" w:rsidRPr="00761DAE" w:rsidRDefault="00AF3C1F" w:rsidP="00AF3C1F">
            <w:pPr>
              <w:pStyle w:val="Legenda"/>
              <w:rPr>
                <w:b w:val="0"/>
                <w:bCs/>
              </w:rPr>
            </w:pPr>
            <w:r w:rsidRPr="00761DAE">
              <w:rPr>
                <w:b w:val="0"/>
                <w:bCs/>
              </w:rPr>
              <w:t>Oporność objętościowa: &gt; 1·10 do 14tej omów·cm</w:t>
            </w:r>
          </w:p>
          <w:p w:rsidR="00AF3C1F" w:rsidRPr="00761DAE" w:rsidRDefault="00AF3C1F" w:rsidP="00AF3C1F">
            <w:pPr>
              <w:pStyle w:val="Legenda"/>
              <w:rPr>
                <w:b w:val="0"/>
                <w:bCs/>
              </w:rPr>
            </w:pPr>
            <w:r w:rsidRPr="00761DAE">
              <w:rPr>
                <w:b w:val="0"/>
                <w:bCs/>
              </w:rPr>
              <w:t>Zawartość końcowych grup OH: ≤ 50 ppm</w:t>
            </w:r>
          </w:p>
          <w:p w:rsidR="00AF3C1F" w:rsidRPr="00761DAE" w:rsidRDefault="00AF3C1F" w:rsidP="00AF3C1F">
            <w:pPr>
              <w:pStyle w:val="Legenda"/>
              <w:rPr>
                <w:b w:val="0"/>
                <w:bCs/>
              </w:rPr>
            </w:pPr>
            <w:r w:rsidRPr="00761DAE">
              <w:rPr>
                <w:b w:val="0"/>
                <w:bCs/>
              </w:rPr>
              <w:t>Związki o małej masie cząsteczkowej (&lt; 600 g·mol do -1-szej): ≤ 150 ppm</w:t>
            </w:r>
          </w:p>
          <w:p w:rsidR="00AF3C1F" w:rsidRPr="00761DAE" w:rsidRDefault="00AF3C1F" w:rsidP="00AF3C1F">
            <w:pPr>
              <w:pStyle w:val="Legenda"/>
              <w:rPr>
                <w:b w:val="0"/>
                <w:bCs/>
              </w:rPr>
            </w:pPr>
            <w:r w:rsidRPr="00761DAE">
              <w:rPr>
                <w:b w:val="0"/>
                <w:bCs/>
              </w:rPr>
              <w:t>Endotoksyny bakteryjne: &lt; 0,5 EU/ml</w:t>
            </w:r>
          </w:p>
          <w:p w:rsidR="00AF3C1F" w:rsidRPr="00761DAE" w:rsidRDefault="00AF3C1F" w:rsidP="00AF3C1F">
            <w:pPr>
              <w:pStyle w:val="Legenda"/>
              <w:rPr>
                <w:b w:val="0"/>
                <w:bCs/>
              </w:rPr>
            </w:pPr>
            <w:r w:rsidRPr="00761DAE">
              <w:rPr>
                <w:b w:val="0"/>
                <w:bCs/>
              </w:rPr>
              <w:t>Substancja czynna: 100% polidwumetylosiloksan o dużym stopniu oczyszczenia</w:t>
            </w:r>
          </w:p>
        </w:tc>
        <w:tc>
          <w:tcPr>
            <w:tcW w:w="1276" w:type="dxa"/>
            <w:vAlign w:val="center"/>
          </w:tcPr>
          <w:p w:rsidR="00AF3C1F" w:rsidRPr="00761DAE" w:rsidRDefault="00AF3C1F"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AF3C1F" w:rsidRPr="00761DAE" w:rsidRDefault="00AF3C1F" w:rsidP="00761DAE">
            <w:pPr>
              <w:jc w:val="center"/>
              <w:rPr>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30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6.</w:t>
            </w:r>
          </w:p>
        </w:tc>
        <w:tc>
          <w:tcPr>
            <w:tcW w:w="3658" w:type="dxa"/>
            <w:vAlign w:val="center"/>
          </w:tcPr>
          <w:p w:rsidR="00AF3C1F" w:rsidRPr="00761DAE" w:rsidRDefault="00AF3C1F" w:rsidP="00AF3C1F">
            <w:pPr>
              <w:pStyle w:val="Legenda"/>
              <w:rPr>
                <w:b w:val="0"/>
                <w:bCs/>
              </w:rPr>
            </w:pPr>
            <w:r w:rsidRPr="00761DAE">
              <w:rPr>
                <w:b w:val="0"/>
                <w:bCs/>
              </w:rPr>
              <w:t>Wiskoelastyk dyspersyjno – kohezyjny</w:t>
            </w:r>
          </w:p>
          <w:p w:rsidR="00AF3C1F" w:rsidRPr="00761DAE" w:rsidRDefault="00AF3C1F" w:rsidP="00AF3C1F">
            <w:pPr>
              <w:rPr>
                <w:sz w:val="20"/>
                <w:szCs w:val="20"/>
              </w:rPr>
            </w:pPr>
            <w:r w:rsidRPr="00761DAE">
              <w:rPr>
                <w:sz w:val="20"/>
                <w:szCs w:val="20"/>
              </w:rPr>
              <w:t>Surowiec: kwas hialuronowy otrzymywany metoda biofermentacji i wyoskoczyszczona HPMC. Skład: 1,37% hialuronianu sodu + 0,57% HPMC</w:t>
            </w:r>
          </w:p>
          <w:p w:rsidR="00AF3C1F" w:rsidRPr="00761DAE" w:rsidRDefault="00AF3C1F" w:rsidP="00AF3C1F">
            <w:pPr>
              <w:rPr>
                <w:sz w:val="20"/>
                <w:szCs w:val="20"/>
              </w:rPr>
            </w:pPr>
            <w:r w:rsidRPr="00761DAE">
              <w:rPr>
                <w:sz w:val="20"/>
                <w:szCs w:val="20"/>
              </w:rPr>
              <w:t>Masa Cząsteczkowa:</w:t>
            </w:r>
          </w:p>
          <w:p w:rsidR="00AF3C1F" w:rsidRPr="00761DAE" w:rsidRDefault="00AF3C1F" w:rsidP="00AF3C1F">
            <w:pPr>
              <w:rPr>
                <w:sz w:val="20"/>
                <w:szCs w:val="20"/>
              </w:rPr>
            </w:pPr>
            <w:r w:rsidRPr="00761DAE">
              <w:rPr>
                <w:sz w:val="20"/>
                <w:szCs w:val="20"/>
              </w:rPr>
              <w:t>2,7-3,0 x 10</w:t>
            </w:r>
            <w:r w:rsidRPr="00761DAE">
              <w:rPr>
                <w:sz w:val="20"/>
                <w:szCs w:val="20"/>
                <w:vertAlign w:val="superscript"/>
              </w:rPr>
              <w:t xml:space="preserve">6 </w:t>
            </w:r>
            <w:r w:rsidRPr="00761DAE">
              <w:rPr>
                <w:sz w:val="20"/>
                <w:szCs w:val="20"/>
              </w:rPr>
              <w:t>Da ( kwas hialuronowy) i 0,02x10</w:t>
            </w:r>
            <w:r w:rsidRPr="00761DAE">
              <w:rPr>
                <w:sz w:val="20"/>
                <w:szCs w:val="20"/>
                <w:vertAlign w:val="superscript"/>
              </w:rPr>
              <w:t xml:space="preserve">6 </w:t>
            </w:r>
            <w:r w:rsidRPr="00761DAE">
              <w:rPr>
                <w:sz w:val="20"/>
                <w:szCs w:val="20"/>
              </w:rPr>
              <w:t>Da ( HPMC)</w:t>
            </w:r>
          </w:p>
          <w:p w:rsidR="00AF3C1F" w:rsidRPr="00761DAE" w:rsidRDefault="00AF3C1F" w:rsidP="00AF3C1F">
            <w:pPr>
              <w:rPr>
                <w:sz w:val="20"/>
                <w:szCs w:val="20"/>
              </w:rPr>
            </w:pPr>
            <w:r w:rsidRPr="00761DAE">
              <w:rPr>
                <w:sz w:val="20"/>
                <w:szCs w:val="20"/>
              </w:rPr>
              <w:t>Lepkośc: 100,00 mPas ( 0,1s</w:t>
            </w:r>
            <w:r w:rsidRPr="00761DAE">
              <w:rPr>
                <w:sz w:val="20"/>
                <w:szCs w:val="20"/>
                <w:vertAlign w:val="superscript"/>
              </w:rPr>
              <w:t>-1</w:t>
            </w:r>
            <w:r w:rsidRPr="00761DAE">
              <w:rPr>
                <w:sz w:val="20"/>
                <w:szCs w:val="20"/>
              </w:rPr>
              <w:t>)</w:t>
            </w:r>
          </w:p>
          <w:p w:rsidR="00AF3C1F" w:rsidRPr="00761DAE" w:rsidRDefault="00AF3C1F" w:rsidP="00AF3C1F">
            <w:pPr>
              <w:rPr>
                <w:sz w:val="20"/>
                <w:szCs w:val="20"/>
              </w:rPr>
            </w:pPr>
            <w:r w:rsidRPr="00761DAE">
              <w:rPr>
                <w:sz w:val="20"/>
                <w:szCs w:val="20"/>
              </w:rPr>
              <w:t>Sposób przechowywania: 2 – 8ºC</w:t>
            </w:r>
          </w:p>
          <w:p w:rsidR="00AF3C1F" w:rsidRPr="00761DAE" w:rsidRDefault="00AF3C1F" w:rsidP="00AF3C1F">
            <w:pPr>
              <w:rPr>
                <w:sz w:val="20"/>
                <w:szCs w:val="20"/>
              </w:rPr>
            </w:pPr>
            <w:r w:rsidRPr="00761DAE">
              <w:rPr>
                <w:sz w:val="20"/>
                <w:szCs w:val="20"/>
              </w:rPr>
              <w:t>objętość: 1,0ml ampułkostrzykawka</w:t>
            </w:r>
          </w:p>
        </w:tc>
        <w:tc>
          <w:tcPr>
            <w:tcW w:w="1276" w:type="dxa"/>
            <w:vAlign w:val="center"/>
          </w:tcPr>
          <w:p w:rsidR="00AF3C1F" w:rsidRPr="00761DAE" w:rsidRDefault="00AF3C1F" w:rsidP="00761DAE">
            <w:pPr>
              <w:jc w:val="center"/>
              <w:rPr>
                <w:sz w:val="20"/>
                <w:szCs w:val="20"/>
              </w:rPr>
            </w:pPr>
            <w:r w:rsidRPr="00761DAE">
              <w:rPr>
                <w:sz w:val="20"/>
                <w:szCs w:val="20"/>
              </w:rPr>
              <w:t>1</w:t>
            </w:r>
            <w:r w:rsidR="000916EE" w:rsidRPr="00761DAE">
              <w:rPr>
                <w:sz w:val="20"/>
                <w:szCs w:val="20"/>
              </w:rPr>
              <w:t xml:space="preserve"> sztuka</w:t>
            </w:r>
          </w:p>
        </w:tc>
        <w:tc>
          <w:tcPr>
            <w:tcW w:w="1276" w:type="dxa"/>
            <w:vAlign w:val="center"/>
          </w:tcPr>
          <w:p w:rsidR="00AF3C1F" w:rsidRPr="00761DAE" w:rsidRDefault="00AF3C1F" w:rsidP="00761DAE">
            <w:pPr>
              <w:jc w:val="center"/>
              <w:rPr>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10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10792" w:type="dxa"/>
            <w:gridSpan w:val="7"/>
            <w:vAlign w:val="center"/>
          </w:tcPr>
          <w:p w:rsidR="00BC0CD9" w:rsidRPr="00761DAE" w:rsidRDefault="00BC0CD9" w:rsidP="00761DAE">
            <w:pPr>
              <w:pStyle w:val="Bezodstpw"/>
              <w:jc w:val="right"/>
              <w:rPr>
                <w:b/>
                <w:sz w:val="20"/>
                <w:szCs w:val="20"/>
              </w:rPr>
            </w:pPr>
            <w:r w:rsidRPr="00761DAE">
              <w:rPr>
                <w:b/>
                <w:sz w:val="20"/>
                <w:szCs w:val="20"/>
              </w:rPr>
              <w:lastRenderedPageBreak/>
              <w:t>RAZEM PAKIET 18</w:t>
            </w:r>
          </w:p>
        </w:tc>
        <w:tc>
          <w:tcPr>
            <w:tcW w:w="1542" w:type="dxa"/>
          </w:tcPr>
          <w:p w:rsidR="00BC0CD9" w:rsidRDefault="00BC0CD9" w:rsidP="00AF3C1F">
            <w:pPr>
              <w:pStyle w:val="Bezodstpw"/>
            </w:pPr>
          </w:p>
        </w:tc>
        <w:tc>
          <w:tcPr>
            <w:tcW w:w="1542" w:type="dxa"/>
          </w:tcPr>
          <w:p w:rsidR="00BC0CD9" w:rsidRDefault="00BC0CD9" w:rsidP="00AF3C1F">
            <w:pPr>
              <w:pStyle w:val="Bezodstpw"/>
            </w:pPr>
          </w:p>
        </w:tc>
        <w:tc>
          <w:tcPr>
            <w:tcW w:w="1572" w:type="dxa"/>
            <w:tcBorders>
              <w:bottom w:val="nil"/>
              <w:right w:val="nil"/>
            </w:tcBorders>
          </w:tcPr>
          <w:p w:rsidR="00BC0CD9" w:rsidRDefault="00BC0CD9" w:rsidP="00AF3C1F">
            <w:pPr>
              <w:pStyle w:val="Bezodstpw"/>
            </w:pPr>
          </w:p>
        </w:tc>
      </w:tr>
    </w:tbl>
    <w:p w:rsidR="003D2FB1" w:rsidRDefault="003D2FB1" w:rsidP="0070757C">
      <w:pPr>
        <w:ind w:left="5529"/>
        <w:jc w:val="center"/>
        <w:rPr>
          <w:sz w:val="16"/>
          <w:szCs w:val="16"/>
        </w:rPr>
      </w:pPr>
    </w:p>
    <w:p w:rsidR="007171AE" w:rsidRDefault="007171AE" w:rsidP="0070757C">
      <w:pPr>
        <w:ind w:left="5529"/>
        <w:jc w:val="center"/>
        <w:rPr>
          <w:sz w:val="16"/>
          <w:szCs w:val="16"/>
        </w:rPr>
      </w:pPr>
    </w:p>
    <w:p w:rsidR="007171AE" w:rsidRDefault="007171AE" w:rsidP="007171AE">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171AE" w:rsidRPr="00F7256A" w:rsidRDefault="007171AE" w:rsidP="007171AE">
      <w:pPr>
        <w:pStyle w:val="Legenda"/>
        <w:ind w:left="5529"/>
        <w:jc w:val="center"/>
        <w:rPr>
          <w:b w:val="0"/>
          <w:sz w:val="16"/>
          <w:szCs w:val="16"/>
        </w:rPr>
      </w:pPr>
      <w:r w:rsidRPr="00F7256A">
        <w:rPr>
          <w:b w:val="0"/>
          <w:sz w:val="16"/>
          <w:szCs w:val="16"/>
        </w:rPr>
        <w:t>podpis i  pieczęć  osób wskazanych w dokumencie</w:t>
      </w:r>
    </w:p>
    <w:p w:rsidR="007171AE" w:rsidRPr="00F7256A" w:rsidRDefault="007171AE" w:rsidP="007171AE">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171AE" w:rsidRDefault="007171AE" w:rsidP="007171AE">
      <w:pPr>
        <w:ind w:left="5529"/>
        <w:jc w:val="center"/>
        <w:rPr>
          <w:sz w:val="16"/>
          <w:szCs w:val="16"/>
        </w:rPr>
      </w:pPr>
      <w:r w:rsidRPr="002E742A">
        <w:rPr>
          <w:sz w:val="16"/>
          <w:szCs w:val="16"/>
        </w:rPr>
        <w:t>posiadających pełnomocnictwo</w:t>
      </w:r>
    </w:p>
    <w:p w:rsidR="003D3C93" w:rsidRDefault="003D3C93" w:rsidP="0070757C">
      <w:pPr>
        <w:ind w:left="5529"/>
        <w:jc w:val="center"/>
        <w:rPr>
          <w:sz w:val="16"/>
          <w:szCs w:val="16"/>
        </w:rPr>
      </w:pPr>
    </w:p>
    <w:p w:rsidR="00793226" w:rsidRDefault="00793226" w:rsidP="0070757C">
      <w:pPr>
        <w:ind w:left="5529"/>
        <w:jc w:val="center"/>
        <w:rPr>
          <w:sz w:val="16"/>
          <w:szCs w:val="16"/>
        </w:rPr>
      </w:pPr>
    </w:p>
    <w:p w:rsidR="00793226" w:rsidRDefault="00793226"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 xml:space="preserve">Ilość </w:t>
            </w:r>
          </w:p>
          <w:p w:rsidR="00AF3C1F" w:rsidRPr="00761DAE" w:rsidRDefault="00AF3C1F"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AF3C1F" w:rsidRPr="00761DAE" w:rsidRDefault="00AF3C1F" w:rsidP="00AF3C1F">
            <w:pPr>
              <w:pStyle w:val="Bezodstpw"/>
              <w:rPr>
                <w:b/>
                <w:sz w:val="20"/>
                <w:szCs w:val="20"/>
              </w:rPr>
            </w:pPr>
            <w:r w:rsidRPr="00761DAE">
              <w:rPr>
                <w:b/>
                <w:sz w:val="20"/>
                <w:szCs w:val="20"/>
              </w:rPr>
              <w:t>nazwa handlowa, nr katalogowy, nr strony w mat. informacyjnych</w:t>
            </w:r>
          </w:p>
        </w:tc>
      </w:tr>
      <w:tr w:rsidR="00AF3C1F" w:rsidTr="00761DAE">
        <w:tc>
          <w:tcPr>
            <w:tcW w:w="15448" w:type="dxa"/>
            <w:gridSpan w:val="10"/>
            <w:shd w:val="clear" w:color="auto" w:fill="FFFFFF" w:themeFill="background1"/>
            <w:vAlign w:val="center"/>
          </w:tcPr>
          <w:p w:rsidR="00AF3C1F" w:rsidRPr="00761DAE" w:rsidRDefault="00AF3C1F" w:rsidP="00AF3C1F">
            <w:pPr>
              <w:pStyle w:val="Bezodstpw"/>
              <w:rPr>
                <w:b/>
                <w:sz w:val="20"/>
                <w:szCs w:val="20"/>
              </w:rPr>
            </w:pPr>
            <w:r w:rsidRPr="00761DAE">
              <w:rPr>
                <w:b/>
                <w:sz w:val="20"/>
                <w:szCs w:val="20"/>
              </w:rPr>
              <w:t xml:space="preserve">PAKIET 19 </w:t>
            </w:r>
            <w:r w:rsidRPr="00761DAE">
              <w:rPr>
                <w:b/>
                <w:bCs/>
                <w:color w:val="000000"/>
                <w:sz w:val="20"/>
                <w:szCs w:val="20"/>
              </w:rPr>
              <w:t xml:space="preserve">Wiskoelastyk, endokońcówka do laseru </w:t>
            </w:r>
            <w:r w:rsidRPr="00761DAE">
              <w:rPr>
                <w:color w:val="000000"/>
                <w:sz w:val="20"/>
                <w:szCs w:val="20"/>
              </w:rPr>
              <w:t xml:space="preserve">33662100-9 Środki oftalmologiczne, </w:t>
            </w:r>
            <w:r w:rsidRPr="00761DAE">
              <w:rPr>
                <w:b/>
                <w:bCs/>
                <w:color w:val="000000"/>
                <w:sz w:val="20"/>
                <w:szCs w:val="20"/>
              </w:rPr>
              <w:t xml:space="preserve">    </w:t>
            </w:r>
            <w:r w:rsidRPr="00761DAE">
              <w:rPr>
                <w:color w:val="000000"/>
                <w:sz w:val="20"/>
                <w:szCs w:val="20"/>
              </w:rPr>
              <w:t>33140000-3 Materiały medyczne</w:t>
            </w:r>
          </w:p>
        </w:tc>
      </w:tr>
      <w:tr w:rsidR="00761DAE" w:rsidTr="00761DAE">
        <w:tc>
          <w:tcPr>
            <w:tcW w:w="561" w:type="dxa"/>
          </w:tcPr>
          <w:p w:rsidR="00AF3C1F" w:rsidRDefault="00AF3C1F" w:rsidP="00AF3C1F">
            <w:pPr>
              <w:pStyle w:val="Bezodstpw"/>
            </w:pPr>
            <w:r>
              <w:t>1.</w:t>
            </w:r>
          </w:p>
        </w:tc>
        <w:tc>
          <w:tcPr>
            <w:tcW w:w="3658" w:type="dxa"/>
            <w:vAlign w:val="center"/>
          </w:tcPr>
          <w:p w:rsidR="00AF3C1F" w:rsidRPr="00761DAE" w:rsidRDefault="00AF3C1F" w:rsidP="00AF3C1F">
            <w:pPr>
              <w:rPr>
                <w:color w:val="000000"/>
                <w:sz w:val="20"/>
                <w:szCs w:val="20"/>
              </w:rPr>
            </w:pPr>
            <w:r w:rsidRPr="00761DAE">
              <w:rPr>
                <w:color w:val="000000"/>
                <w:sz w:val="20"/>
                <w:szCs w:val="20"/>
              </w:rPr>
              <w:t>WISKOELASTYK( 2x0,3 ml, 1x0,8ml) - – produkt łączący znieczulenie z podaniem wiskoelastyku ( ; jedynie w chirurgii zaćmy (nie dopuszczone w chirurgii refrakcyjnej); w skład wiskoelastyku wchodzą:</w:t>
            </w:r>
          </w:p>
          <w:p w:rsidR="00AF3C1F" w:rsidRPr="00761DAE" w:rsidRDefault="00AF3C1F" w:rsidP="00AF3C1F">
            <w:pPr>
              <w:rPr>
                <w:color w:val="000000"/>
                <w:sz w:val="20"/>
                <w:szCs w:val="20"/>
              </w:rPr>
            </w:pPr>
            <w:r w:rsidRPr="00761DAE">
              <w:rPr>
                <w:color w:val="000000"/>
                <w:sz w:val="20"/>
                <w:szCs w:val="20"/>
              </w:rPr>
              <w:t>- VisThesia topical – 2 ampułki po 0,3ml; skład: 0,3% hialuronian sodu i 2% lidokaina;</w:t>
            </w:r>
          </w:p>
          <w:p w:rsidR="00AF3C1F" w:rsidRPr="00761DAE" w:rsidRDefault="00AF3C1F" w:rsidP="00AF3C1F">
            <w:pPr>
              <w:rPr>
                <w:color w:val="000000"/>
                <w:sz w:val="20"/>
                <w:szCs w:val="20"/>
              </w:rPr>
            </w:pPr>
            <w:r w:rsidRPr="00761DAE">
              <w:rPr>
                <w:color w:val="000000"/>
                <w:sz w:val="20"/>
                <w:szCs w:val="20"/>
              </w:rPr>
              <w:t>- VisThesia Intracameral ( dokomorowa-</w:t>
            </w:r>
          </w:p>
          <w:p w:rsidR="00AF3C1F" w:rsidRPr="00761DAE" w:rsidRDefault="00AF3C1F" w:rsidP="00AF3C1F">
            <w:pPr>
              <w:rPr>
                <w:color w:val="000000"/>
                <w:sz w:val="20"/>
                <w:szCs w:val="20"/>
              </w:rPr>
            </w:pPr>
            <w:r w:rsidRPr="00761DAE">
              <w:rPr>
                <w:color w:val="000000"/>
                <w:sz w:val="20"/>
                <w:szCs w:val="20"/>
              </w:rPr>
              <w:t>Typ wiskoelastyku: hialuronian sodu</w:t>
            </w:r>
          </w:p>
          <w:p w:rsidR="00AF3C1F" w:rsidRPr="00761DAE" w:rsidRDefault="00AF3C1F" w:rsidP="00AF3C1F">
            <w:pPr>
              <w:rPr>
                <w:color w:val="000000"/>
                <w:sz w:val="20"/>
                <w:szCs w:val="20"/>
              </w:rPr>
            </w:pPr>
            <w:r w:rsidRPr="00761DAE">
              <w:rPr>
                <w:color w:val="000000"/>
                <w:sz w:val="20"/>
                <w:szCs w:val="20"/>
              </w:rPr>
              <w:t>Pochodzenie – fermentacja bakteryjna; Skład – 1,5% hialuronian sodu i 1 % lidokaina, Objętość 0,8ml, pH 7 – 7,6, osmolalność: 280 – 330 mOsmol/kg</w:t>
            </w:r>
          </w:p>
          <w:p w:rsidR="00AF3C1F" w:rsidRPr="00761DAE" w:rsidRDefault="00AF3C1F" w:rsidP="00761DAE">
            <w:pPr>
              <w:spacing w:after="200" w:line="276" w:lineRule="auto"/>
              <w:rPr>
                <w:color w:val="000000"/>
                <w:sz w:val="20"/>
                <w:szCs w:val="20"/>
              </w:rPr>
            </w:pPr>
            <w:r w:rsidRPr="00761DAE">
              <w:rPr>
                <w:color w:val="000000"/>
                <w:sz w:val="20"/>
                <w:szCs w:val="20"/>
              </w:rPr>
              <w:t>masa cząsteczkowa – 2500 KDa, wielkość igły ( aplikatura ) – 27G</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sztuka</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20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2.</w:t>
            </w:r>
          </w:p>
        </w:tc>
        <w:tc>
          <w:tcPr>
            <w:tcW w:w="3658" w:type="dxa"/>
            <w:vAlign w:val="center"/>
          </w:tcPr>
          <w:p w:rsidR="00AF3C1F" w:rsidRPr="00761DAE" w:rsidRDefault="00AF3C1F" w:rsidP="00AF3C1F">
            <w:pPr>
              <w:rPr>
                <w:bCs/>
                <w:sz w:val="20"/>
                <w:szCs w:val="20"/>
              </w:rPr>
            </w:pPr>
            <w:r w:rsidRPr="00761DAE">
              <w:rPr>
                <w:color w:val="000000"/>
                <w:sz w:val="20"/>
                <w:szCs w:val="20"/>
              </w:rPr>
              <w:t>Endokońcówka prosta / zagięta o rozmiarze 23/25G kompatybilna</w:t>
            </w:r>
            <w:r w:rsidRPr="00761DAE">
              <w:rPr>
                <w:b/>
                <w:bCs/>
                <w:color w:val="FF0000"/>
                <w:sz w:val="20"/>
                <w:szCs w:val="20"/>
              </w:rPr>
              <w:t xml:space="preserve"> </w:t>
            </w:r>
            <w:r w:rsidRPr="00761DAE">
              <w:rPr>
                <w:bCs/>
                <w:sz w:val="20"/>
                <w:szCs w:val="20"/>
              </w:rPr>
              <w:t>z laserem</w:t>
            </w:r>
          </w:p>
        </w:tc>
        <w:tc>
          <w:tcPr>
            <w:tcW w:w="1276" w:type="dxa"/>
            <w:vAlign w:val="center"/>
          </w:tcPr>
          <w:p w:rsidR="00AF3C1F" w:rsidRPr="00761DAE" w:rsidRDefault="00AF3C1F" w:rsidP="00761DAE">
            <w:pPr>
              <w:jc w:val="center"/>
              <w:rPr>
                <w:sz w:val="20"/>
                <w:szCs w:val="20"/>
              </w:rPr>
            </w:pPr>
            <w:r w:rsidRPr="00761DAE">
              <w:rPr>
                <w:sz w:val="20"/>
                <w:szCs w:val="20"/>
              </w:rPr>
              <w:t>5 sztuk</w:t>
            </w:r>
          </w:p>
        </w:tc>
        <w:tc>
          <w:tcPr>
            <w:tcW w:w="1276" w:type="dxa"/>
            <w:vAlign w:val="center"/>
          </w:tcPr>
          <w:p w:rsidR="00AF3C1F" w:rsidRPr="00761DAE" w:rsidRDefault="00AF3C1F" w:rsidP="00761DAE">
            <w:pPr>
              <w:jc w:val="center"/>
              <w:rPr>
                <w:sz w:val="20"/>
                <w:szCs w:val="20"/>
              </w:rPr>
            </w:pPr>
            <w:r w:rsidRPr="00761DAE">
              <w:rPr>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10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10792" w:type="dxa"/>
            <w:gridSpan w:val="7"/>
            <w:vAlign w:val="center"/>
          </w:tcPr>
          <w:p w:rsidR="00AF3C1F" w:rsidRPr="00761DAE" w:rsidRDefault="00AF3C1F" w:rsidP="00761DAE">
            <w:pPr>
              <w:pStyle w:val="Bezodstpw"/>
              <w:jc w:val="right"/>
              <w:rPr>
                <w:b/>
                <w:sz w:val="20"/>
                <w:szCs w:val="20"/>
              </w:rPr>
            </w:pPr>
            <w:r w:rsidRPr="00761DAE">
              <w:rPr>
                <w:b/>
                <w:sz w:val="20"/>
                <w:szCs w:val="20"/>
              </w:rPr>
              <w:t>RAZEM PAKIET 19</w:t>
            </w:r>
          </w:p>
        </w:tc>
        <w:tc>
          <w:tcPr>
            <w:tcW w:w="1542" w:type="dxa"/>
          </w:tcPr>
          <w:p w:rsidR="00AF3C1F" w:rsidRDefault="00AF3C1F" w:rsidP="00AF3C1F">
            <w:pPr>
              <w:pStyle w:val="Bezodstpw"/>
            </w:pPr>
          </w:p>
        </w:tc>
        <w:tc>
          <w:tcPr>
            <w:tcW w:w="1542" w:type="dxa"/>
          </w:tcPr>
          <w:p w:rsidR="00AF3C1F" w:rsidRDefault="00AF3C1F" w:rsidP="00AF3C1F">
            <w:pPr>
              <w:pStyle w:val="Bezodstpw"/>
            </w:pPr>
          </w:p>
        </w:tc>
        <w:tc>
          <w:tcPr>
            <w:tcW w:w="1572" w:type="dxa"/>
            <w:tcBorders>
              <w:bottom w:val="nil"/>
              <w:right w:val="nil"/>
            </w:tcBorders>
          </w:tcPr>
          <w:p w:rsidR="00AF3C1F" w:rsidRDefault="00AF3C1F" w:rsidP="00AF3C1F">
            <w:pPr>
              <w:pStyle w:val="Bezodstpw"/>
            </w:pPr>
          </w:p>
        </w:tc>
      </w:tr>
    </w:tbl>
    <w:p w:rsidR="00793226" w:rsidRDefault="00793226" w:rsidP="00AF3C1F">
      <w:pPr>
        <w:rPr>
          <w:sz w:val="16"/>
          <w:szCs w:val="16"/>
        </w:rPr>
      </w:pPr>
    </w:p>
    <w:p w:rsidR="007171AE" w:rsidRDefault="007171AE" w:rsidP="0070757C">
      <w:pPr>
        <w:ind w:left="5529"/>
        <w:jc w:val="center"/>
        <w:rPr>
          <w:sz w:val="16"/>
          <w:szCs w:val="16"/>
        </w:rPr>
      </w:pPr>
    </w:p>
    <w:p w:rsidR="007171AE" w:rsidRDefault="007171AE" w:rsidP="007171AE">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171AE" w:rsidRPr="00F7256A" w:rsidRDefault="007171AE" w:rsidP="007171AE">
      <w:pPr>
        <w:pStyle w:val="Legenda"/>
        <w:ind w:left="5529"/>
        <w:jc w:val="center"/>
        <w:rPr>
          <w:b w:val="0"/>
          <w:sz w:val="16"/>
          <w:szCs w:val="16"/>
        </w:rPr>
      </w:pPr>
      <w:r w:rsidRPr="00F7256A">
        <w:rPr>
          <w:b w:val="0"/>
          <w:sz w:val="16"/>
          <w:szCs w:val="16"/>
        </w:rPr>
        <w:t>podpis i  pieczęć  osób wskazanych w dokumencie</w:t>
      </w:r>
    </w:p>
    <w:p w:rsidR="007171AE" w:rsidRPr="00F7256A" w:rsidRDefault="007171AE" w:rsidP="007171AE">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171AE" w:rsidRDefault="007171AE" w:rsidP="007171AE">
      <w:pPr>
        <w:ind w:left="5529"/>
        <w:jc w:val="center"/>
        <w:rPr>
          <w:sz w:val="16"/>
          <w:szCs w:val="16"/>
        </w:rPr>
      </w:pPr>
      <w:r w:rsidRPr="002E742A">
        <w:rPr>
          <w:sz w:val="16"/>
          <w:szCs w:val="16"/>
        </w:rPr>
        <w:t>posiadających pełnomocnictwo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AF3C1F" w:rsidTr="00AF3C1F">
        <w:tc>
          <w:tcPr>
            <w:tcW w:w="561"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lastRenderedPageBreak/>
              <w:t>L.p.</w:t>
            </w:r>
          </w:p>
        </w:tc>
        <w:tc>
          <w:tcPr>
            <w:tcW w:w="3658"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Przedmiot zamówienia</w:t>
            </w:r>
          </w:p>
        </w:tc>
        <w:tc>
          <w:tcPr>
            <w:tcW w:w="1276"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Ilość w opakowaniu</w:t>
            </w:r>
          </w:p>
        </w:tc>
        <w:tc>
          <w:tcPr>
            <w:tcW w:w="1276"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Jednostka miary</w:t>
            </w:r>
          </w:p>
        </w:tc>
        <w:tc>
          <w:tcPr>
            <w:tcW w:w="1559"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Wartość jednostkowa netto [zł]</w:t>
            </w:r>
          </w:p>
        </w:tc>
        <w:tc>
          <w:tcPr>
            <w:tcW w:w="1417"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Cena jednostkowa brutto [zł]</w:t>
            </w:r>
          </w:p>
        </w:tc>
        <w:tc>
          <w:tcPr>
            <w:tcW w:w="1045"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 xml:space="preserve">Ilość </w:t>
            </w:r>
          </w:p>
          <w:p w:rsidR="00AF3C1F" w:rsidRPr="00AF3C1F" w:rsidRDefault="00AF3C1F" w:rsidP="00AF3C1F">
            <w:pPr>
              <w:pStyle w:val="Bezodstpw"/>
              <w:jc w:val="center"/>
              <w:rPr>
                <w:b/>
                <w:sz w:val="20"/>
                <w:szCs w:val="20"/>
              </w:rPr>
            </w:pPr>
            <w:r w:rsidRPr="00AF3C1F">
              <w:rPr>
                <w:b/>
                <w:sz w:val="20"/>
                <w:szCs w:val="20"/>
              </w:rPr>
              <w:t>j.m.</w:t>
            </w:r>
          </w:p>
        </w:tc>
        <w:tc>
          <w:tcPr>
            <w:tcW w:w="1542"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Wartość netto [zł]</w:t>
            </w:r>
          </w:p>
        </w:tc>
        <w:tc>
          <w:tcPr>
            <w:tcW w:w="1542" w:type="dxa"/>
            <w:shd w:val="clear" w:color="auto" w:fill="DDD9C3" w:themeFill="background2" w:themeFillShade="E6"/>
            <w:vAlign w:val="center"/>
          </w:tcPr>
          <w:p w:rsidR="00AF3C1F" w:rsidRPr="00AF3C1F" w:rsidRDefault="00AF3C1F" w:rsidP="00AF3C1F">
            <w:pPr>
              <w:pStyle w:val="Bezodstpw"/>
              <w:jc w:val="center"/>
              <w:rPr>
                <w:b/>
                <w:sz w:val="20"/>
                <w:szCs w:val="20"/>
              </w:rPr>
            </w:pPr>
            <w:r w:rsidRPr="00AF3C1F">
              <w:rPr>
                <w:b/>
                <w:sz w:val="20"/>
                <w:szCs w:val="20"/>
              </w:rPr>
              <w:t>Cena brutto [zł]</w:t>
            </w:r>
          </w:p>
        </w:tc>
        <w:tc>
          <w:tcPr>
            <w:tcW w:w="1572" w:type="dxa"/>
            <w:shd w:val="clear" w:color="auto" w:fill="DDD9C3" w:themeFill="background2" w:themeFillShade="E6"/>
            <w:vAlign w:val="center"/>
          </w:tcPr>
          <w:p w:rsidR="00AF3C1F" w:rsidRPr="00AF3C1F" w:rsidRDefault="00AF3C1F" w:rsidP="00AF3C1F">
            <w:pPr>
              <w:pStyle w:val="Bezodstpw"/>
              <w:rPr>
                <w:b/>
                <w:sz w:val="20"/>
                <w:szCs w:val="20"/>
              </w:rPr>
            </w:pPr>
            <w:r w:rsidRPr="00AF3C1F">
              <w:rPr>
                <w:b/>
                <w:sz w:val="20"/>
                <w:szCs w:val="20"/>
              </w:rPr>
              <w:t>nazwa handlowa, nr katalogowy, nr strony w mat. informacyjnych</w:t>
            </w:r>
          </w:p>
        </w:tc>
      </w:tr>
      <w:tr w:rsidR="00AF3C1F" w:rsidTr="00AF3C1F">
        <w:tc>
          <w:tcPr>
            <w:tcW w:w="15448" w:type="dxa"/>
            <w:gridSpan w:val="10"/>
            <w:shd w:val="clear" w:color="auto" w:fill="FFFFFF" w:themeFill="background1"/>
            <w:vAlign w:val="center"/>
          </w:tcPr>
          <w:p w:rsidR="00AF3C1F" w:rsidRPr="00AF3C1F" w:rsidRDefault="00AF3C1F" w:rsidP="00AF3C1F">
            <w:pPr>
              <w:pStyle w:val="Bezodstpw"/>
              <w:rPr>
                <w:b/>
                <w:sz w:val="20"/>
                <w:szCs w:val="20"/>
              </w:rPr>
            </w:pPr>
            <w:r w:rsidRPr="00AF3C1F">
              <w:rPr>
                <w:b/>
                <w:sz w:val="20"/>
                <w:szCs w:val="20"/>
              </w:rPr>
              <w:t xml:space="preserve">PAKIET </w:t>
            </w:r>
            <w:r>
              <w:rPr>
                <w:b/>
                <w:sz w:val="20"/>
                <w:szCs w:val="20"/>
              </w:rPr>
              <w:t xml:space="preserve">20 </w:t>
            </w:r>
            <w:r w:rsidRPr="003D2FB7">
              <w:rPr>
                <w:snapToGrid w:val="0"/>
                <w:sz w:val="20"/>
                <w:szCs w:val="20"/>
              </w:rPr>
              <w:t>Pierścienie dotorebkowe</w:t>
            </w:r>
          </w:p>
        </w:tc>
      </w:tr>
      <w:tr w:rsidR="00AF3C1F" w:rsidTr="00AF3C1F">
        <w:tc>
          <w:tcPr>
            <w:tcW w:w="561" w:type="dxa"/>
          </w:tcPr>
          <w:p w:rsidR="00AF3C1F" w:rsidRDefault="00AF3C1F" w:rsidP="00AF3C1F">
            <w:pPr>
              <w:pStyle w:val="Bezodstpw"/>
            </w:pPr>
            <w:r>
              <w:t>1.</w:t>
            </w:r>
          </w:p>
        </w:tc>
        <w:tc>
          <w:tcPr>
            <w:tcW w:w="3658" w:type="dxa"/>
            <w:vAlign w:val="center"/>
          </w:tcPr>
          <w:p w:rsidR="00AF3C1F" w:rsidRPr="00AF3C1F" w:rsidRDefault="00AF3C1F" w:rsidP="00AF3C1F">
            <w:pPr>
              <w:spacing w:after="200" w:line="276" w:lineRule="auto"/>
              <w:rPr>
                <w:color w:val="000000"/>
                <w:sz w:val="20"/>
                <w:szCs w:val="20"/>
              </w:rPr>
            </w:pPr>
            <w:r w:rsidRPr="003D2FB7">
              <w:rPr>
                <w:sz w:val="20"/>
                <w:szCs w:val="20"/>
              </w:rPr>
              <w:t>Pierścień dotorebkowy w jednorazowym   aplikatorze, średnica 10 – 12 mm, kształt okrągły, blokada tłoka wewnętrzna, samoładujący się mechanizm</w:t>
            </w:r>
          </w:p>
        </w:tc>
        <w:tc>
          <w:tcPr>
            <w:tcW w:w="1276" w:type="dxa"/>
            <w:vAlign w:val="center"/>
          </w:tcPr>
          <w:p w:rsidR="00AF3C1F" w:rsidRPr="00AF3C1F" w:rsidRDefault="00AF3C1F" w:rsidP="00AF3C1F">
            <w:pPr>
              <w:jc w:val="center"/>
              <w:rPr>
                <w:color w:val="000000"/>
                <w:sz w:val="20"/>
                <w:szCs w:val="20"/>
              </w:rPr>
            </w:pPr>
            <w:r>
              <w:rPr>
                <w:color w:val="000000"/>
                <w:sz w:val="20"/>
                <w:szCs w:val="20"/>
              </w:rPr>
              <w:t>1</w:t>
            </w:r>
            <w:r w:rsidR="000916EE">
              <w:rPr>
                <w:color w:val="000000"/>
                <w:sz w:val="20"/>
                <w:szCs w:val="20"/>
              </w:rPr>
              <w:t xml:space="preserve"> sztuka</w:t>
            </w:r>
          </w:p>
        </w:tc>
        <w:tc>
          <w:tcPr>
            <w:tcW w:w="1276" w:type="dxa"/>
            <w:vAlign w:val="center"/>
          </w:tcPr>
          <w:p w:rsidR="00AF3C1F" w:rsidRPr="00AF3C1F" w:rsidRDefault="00AF3C1F" w:rsidP="00AF3C1F">
            <w:pPr>
              <w:jc w:val="center"/>
              <w:rPr>
                <w:color w:val="000000"/>
                <w:sz w:val="20"/>
                <w:szCs w:val="20"/>
              </w:rPr>
            </w:pPr>
            <w:r>
              <w:rPr>
                <w:color w:val="000000"/>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AF3C1F" w:rsidRDefault="00AF3C1F" w:rsidP="00AF3C1F">
            <w:pPr>
              <w:jc w:val="center"/>
              <w:rPr>
                <w:b/>
                <w:bCs/>
                <w:color w:val="000000"/>
                <w:sz w:val="20"/>
                <w:szCs w:val="20"/>
              </w:rPr>
            </w:pPr>
            <w:r>
              <w:rPr>
                <w:b/>
                <w:bCs/>
                <w:color w:val="000000"/>
                <w:sz w:val="20"/>
                <w:szCs w:val="20"/>
              </w:rPr>
              <w:t>50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AF3C1F" w:rsidTr="00AF3C1F">
        <w:tc>
          <w:tcPr>
            <w:tcW w:w="10792" w:type="dxa"/>
            <w:gridSpan w:val="7"/>
            <w:vAlign w:val="center"/>
          </w:tcPr>
          <w:p w:rsidR="00AF3C1F" w:rsidRPr="00AF3C1F" w:rsidRDefault="00AF3C1F" w:rsidP="00AF3C1F">
            <w:pPr>
              <w:pStyle w:val="Bezodstpw"/>
              <w:jc w:val="right"/>
              <w:rPr>
                <w:b/>
                <w:sz w:val="20"/>
                <w:szCs w:val="20"/>
              </w:rPr>
            </w:pPr>
            <w:r w:rsidRPr="00AF3C1F">
              <w:rPr>
                <w:b/>
                <w:sz w:val="20"/>
                <w:szCs w:val="20"/>
              </w:rPr>
              <w:t xml:space="preserve">RAZEM PAKIET </w:t>
            </w:r>
            <w:r>
              <w:rPr>
                <w:b/>
                <w:sz w:val="20"/>
                <w:szCs w:val="20"/>
              </w:rPr>
              <w:t>20</w:t>
            </w:r>
          </w:p>
        </w:tc>
        <w:tc>
          <w:tcPr>
            <w:tcW w:w="1542" w:type="dxa"/>
          </w:tcPr>
          <w:p w:rsidR="00AF3C1F" w:rsidRDefault="00AF3C1F" w:rsidP="00AF3C1F">
            <w:pPr>
              <w:pStyle w:val="Bezodstpw"/>
            </w:pPr>
          </w:p>
        </w:tc>
        <w:tc>
          <w:tcPr>
            <w:tcW w:w="1542" w:type="dxa"/>
          </w:tcPr>
          <w:p w:rsidR="00AF3C1F" w:rsidRDefault="00AF3C1F" w:rsidP="00AF3C1F">
            <w:pPr>
              <w:pStyle w:val="Bezodstpw"/>
            </w:pPr>
          </w:p>
        </w:tc>
        <w:tc>
          <w:tcPr>
            <w:tcW w:w="1572" w:type="dxa"/>
            <w:tcBorders>
              <w:bottom w:val="nil"/>
              <w:right w:val="nil"/>
            </w:tcBorders>
          </w:tcPr>
          <w:p w:rsidR="00AF3C1F" w:rsidRDefault="00AF3C1F" w:rsidP="00AF3C1F">
            <w:pPr>
              <w:pStyle w:val="Bezodstpw"/>
            </w:pPr>
          </w:p>
        </w:tc>
      </w:tr>
    </w:tbl>
    <w:p w:rsidR="007171AE" w:rsidRDefault="007171AE" w:rsidP="0070757C">
      <w:pPr>
        <w:ind w:left="5529"/>
        <w:jc w:val="center"/>
        <w:rPr>
          <w:sz w:val="16"/>
          <w:szCs w:val="16"/>
        </w:rPr>
      </w:pPr>
    </w:p>
    <w:p w:rsidR="003D2FB1" w:rsidRDefault="003D2FB1" w:rsidP="0070757C">
      <w:pPr>
        <w:ind w:left="5529"/>
        <w:jc w:val="center"/>
        <w:rPr>
          <w:sz w:val="16"/>
          <w:szCs w:val="16"/>
        </w:rPr>
      </w:pPr>
    </w:p>
    <w:p w:rsidR="006B2344" w:rsidRDefault="006B2344" w:rsidP="006B2344">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B2344" w:rsidRPr="00F7256A" w:rsidRDefault="006B2344" w:rsidP="006B2344">
      <w:pPr>
        <w:pStyle w:val="Legenda"/>
        <w:ind w:left="5529"/>
        <w:jc w:val="center"/>
        <w:rPr>
          <w:b w:val="0"/>
          <w:sz w:val="16"/>
          <w:szCs w:val="16"/>
        </w:rPr>
      </w:pPr>
      <w:r w:rsidRPr="00F7256A">
        <w:rPr>
          <w:b w:val="0"/>
          <w:sz w:val="16"/>
          <w:szCs w:val="16"/>
        </w:rPr>
        <w:t>podpis i  pieczęć  osób wskazanych w dokumencie</w:t>
      </w:r>
    </w:p>
    <w:p w:rsidR="006B2344" w:rsidRPr="00F7256A" w:rsidRDefault="006B2344" w:rsidP="006B2344">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6B2344" w:rsidRDefault="006B2344" w:rsidP="006B2344">
      <w:pPr>
        <w:ind w:left="5529"/>
        <w:jc w:val="center"/>
        <w:rPr>
          <w:sz w:val="16"/>
          <w:szCs w:val="16"/>
        </w:rPr>
      </w:pPr>
      <w:r w:rsidRPr="002E742A">
        <w:rPr>
          <w:sz w:val="16"/>
          <w:szCs w:val="16"/>
        </w:rPr>
        <w:t>posiadających pełnomocnictwo</w:t>
      </w:r>
    </w:p>
    <w:p w:rsidR="000C5762" w:rsidRDefault="000C5762" w:rsidP="0070757C">
      <w:pPr>
        <w:ind w:left="5529"/>
        <w:jc w:val="center"/>
        <w:rPr>
          <w:sz w:val="16"/>
          <w:szCs w:val="16"/>
        </w:rPr>
      </w:pPr>
    </w:p>
    <w:p w:rsidR="006B2344" w:rsidRDefault="006B2344"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 xml:space="preserve">Ilość </w:t>
            </w:r>
          </w:p>
          <w:p w:rsidR="00AF3C1F" w:rsidRPr="00761DAE" w:rsidRDefault="00AF3C1F"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AF3C1F" w:rsidRPr="00761DAE" w:rsidRDefault="00AF3C1F"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AF3C1F" w:rsidRPr="00761DAE" w:rsidRDefault="00AF3C1F" w:rsidP="00AF3C1F">
            <w:pPr>
              <w:pStyle w:val="Bezodstpw"/>
              <w:rPr>
                <w:b/>
                <w:sz w:val="20"/>
                <w:szCs w:val="20"/>
              </w:rPr>
            </w:pPr>
            <w:r w:rsidRPr="00761DAE">
              <w:rPr>
                <w:b/>
                <w:sz w:val="20"/>
                <w:szCs w:val="20"/>
              </w:rPr>
              <w:t>nazwa handlowa, nr katalogowy, nr strony w mat. informacyjnych</w:t>
            </w:r>
          </w:p>
        </w:tc>
      </w:tr>
      <w:tr w:rsidR="00AF3C1F" w:rsidTr="00761DAE">
        <w:tc>
          <w:tcPr>
            <w:tcW w:w="15448" w:type="dxa"/>
            <w:gridSpan w:val="10"/>
            <w:shd w:val="clear" w:color="auto" w:fill="FFFFFF" w:themeFill="background1"/>
            <w:vAlign w:val="center"/>
          </w:tcPr>
          <w:p w:rsidR="00AF3C1F" w:rsidRPr="00761DAE" w:rsidRDefault="00AF3C1F" w:rsidP="00AF3C1F">
            <w:pPr>
              <w:pStyle w:val="Bezodstpw"/>
              <w:rPr>
                <w:b/>
                <w:sz w:val="20"/>
                <w:szCs w:val="20"/>
              </w:rPr>
            </w:pPr>
            <w:r w:rsidRPr="00761DAE">
              <w:rPr>
                <w:b/>
                <w:sz w:val="20"/>
                <w:szCs w:val="20"/>
              </w:rPr>
              <w:t xml:space="preserve">PAKIET 21 </w:t>
            </w:r>
            <w:r w:rsidRPr="00761DAE">
              <w:rPr>
                <w:b/>
                <w:bCs/>
                <w:color w:val="000000"/>
                <w:sz w:val="20"/>
                <w:szCs w:val="20"/>
              </w:rPr>
              <w:t xml:space="preserve">Materiały i akcesoria do operacji zaćmy metodą fakoemulsyfikacji wraz z najmem aparatu do usuwania fakoemulsyfikacji i witrektomii przedniej wraz z materiałami      </w:t>
            </w:r>
            <w:r w:rsidRPr="00761DAE">
              <w:rPr>
                <w:color w:val="000000"/>
                <w:sz w:val="20"/>
                <w:szCs w:val="20"/>
              </w:rPr>
              <w:t xml:space="preserve">   33140000-3 Materiały medyczne; PA01-7 Wynajem</w:t>
            </w:r>
          </w:p>
        </w:tc>
      </w:tr>
      <w:tr w:rsidR="00761DAE" w:rsidTr="00761DAE">
        <w:tc>
          <w:tcPr>
            <w:tcW w:w="561" w:type="dxa"/>
          </w:tcPr>
          <w:p w:rsidR="00AF3C1F" w:rsidRDefault="00AF3C1F" w:rsidP="00AF3C1F">
            <w:pPr>
              <w:pStyle w:val="Bezodstpw"/>
            </w:pPr>
            <w:r>
              <w:lastRenderedPageBreak/>
              <w:t>1.</w:t>
            </w:r>
          </w:p>
        </w:tc>
        <w:tc>
          <w:tcPr>
            <w:tcW w:w="3658" w:type="dxa"/>
            <w:vAlign w:val="center"/>
          </w:tcPr>
          <w:p w:rsidR="00AF3C1F" w:rsidRPr="00761DAE" w:rsidRDefault="00AF3C1F" w:rsidP="00AF3C1F">
            <w:pPr>
              <w:rPr>
                <w:b/>
                <w:bCs/>
                <w:color w:val="000000"/>
                <w:sz w:val="20"/>
                <w:szCs w:val="20"/>
              </w:rPr>
            </w:pPr>
            <w:r w:rsidRPr="00761DAE">
              <w:rPr>
                <w:b/>
                <w:bCs/>
                <w:color w:val="000000"/>
                <w:sz w:val="20"/>
                <w:szCs w:val="20"/>
              </w:rPr>
              <w:t xml:space="preserve">Jałowy, jednorazowy, zbiorczo </w:t>
            </w:r>
            <w:r w:rsidRPr="00761DAE">
              <w:rPr>
                <w:color w:val="000000"/>
                <w:sz w:val="20"/>
                <w:szCs w:val="20"/>
              </w:rPr>
              <w:t>zapakowany zestaw materiałów do operacji zaćmy metodą  fakoemulsyfikacji</w:t>
            </w:r>
            <w:r w:rsidRPr="00761DAE">
              <w:rPr>
                <w:b/>
                <w:bCs/>
                <w:color w:val="000000"/>
                <w:sz w:val="20"/>
                <w:szCs w:val="20"/>
              </w:rPr>
              <w:t xml:space="preserve"> z kasetą</w:t>
            </w:r>
            <w:r w:rsidRPr="00761DAE">
              <w:rPr>
                <w:color w:val="000000"/>
                <w:sz w:val="20"/>
                <w:szCs w:val="20"/>
              </w:rPr>
              <w:t xml:space="preserve">  kompatybilną z aparatem </w:t>
            </w:r>
          </w:p>
          <w:p w:rsidR="00AF3C1F" w:rsidRPr="00761DAE" w:rsidRDefault="00AF3C1F" w:rsidP="00AF3C1F">
            <w:pPr>
              <w:rPr>
                <w:color w:val="000000"/>
                <w:sz w:val="20"/>
                <w:szCs w:val="20"/>
              </w:rPr>
            </w:pPr>
            <w:r w:rsidRPr="00761DAE">
              <w:rPr>
                <w:color w:val="000000"/>
                <w:sz w:val="20"/>
                <w:szCs w:val="20"/>
              </w:rPr>
              <w:t>kaniula 25G  -1 szt</w:t>
            </w:r>
          </w:p>
          <w:p w:rsidR="00AF3C1F" w:rsidRPr="00761DAE" w:rsidRDefault="00AF3C1F" w:rsidP="00AF3C1F">
            <w:pPr>
              <w:rPr>
                <w:color w:val="000000"/>
                <w:sz w:val="20"/>
                <w:szCs w:val="20"/>
              </w:rPr>
            </w:pPr>
            <w:r w:rsidRPr="00761DAE">
              <w:rPr>
                <w:color w:val="000000"/>
                <w:sz w:val="20"/>
                <w:szCs w:val="20"/>
              </w:rPr>
              <w:t>kaniula do hydrodyssekcji 27G  -1 szt  </w:t>
            </w:r>
          </w:p>
          <w:p w:rsidR="00AF3C1F" w:rsidRPr="00761DAE" w:rsidRDefault="00AF3C1F" w:rsidP="00AF3C1F">
            <w:pPr>
              <w:rPr>
                <w:color w:val="000000"/>
                <w:sz w:val="20"/>
                <w:szCs w:val="20"/>
              </w:rPr>
            </w:pPr>
            <w:r w:rsidRPr="00761DAE">
              <w:rPr>
                <w:color w:val="000000"/>
                <w:sz w:val="20"/>
                <w:szCs w:val="20"/>
              </w:rPr>
              <w:t>obłożenia stolika  140x140    -1 szt </w:t>
            </w:r>
          </w:p>
          <w:p w:rsidR="00AF3C1F" w:rsidRPr="00761DAE" w:rsidRDefault="00AF3C1F" w:rsidP="00AF3C1F">
            <w:pPr>
              <w:rPr>
                <w:color w:val="000000"/>
                <w:sz w:val="20"/>
                <w:szCs w:val="20"/>
              </w:rPr>
            </w:pPr>
            <w:r w:rsidRPr="00761DAE">
              <w:rPr>
                <w:color w:val="000000"/>
                <w:sz w:val="20"/>
                <w:szCs w:val="20"/>
              </w:rPr>
              <w:t xml:space="preserve">obłożenie pacjenta 100x120 z folia adh. I torebką  1szt </w:t>
            </w:r>
          </w:p>
          <w:p w:rsidR="00AF3C1F" w:rsidRPr="00761DAE" w:rsidRDefault="00AF3C1F" w:rsidP="00AF3C1F">
            <w:pPr>
              <w:rPr>
                <w:color w:val="000000"/>
                <w:sz w:val="20"/>
                <w:szCs w:val="20"/>
              </w:rPr>
            </w:pPr>
            <w:r w:rsidRPr="00761DAE">
              <w:rPr>
                <w:color w:val="000000"/>
                <w:sz w:val="20"/>
                <w:szCs w:val="20"/>
              </w:rPr>
              <w:t>nóż typu Slit HP 2,75mm   -1 szt </w:t>
            </w:r>
          </w:p>
          <w:p w:rsidR="00AF3C1F" w:rsidRPr="00761DAE" w:rsidRDefault="00AF3C1F" w:rsidP="00AF3C1F">
            <w:pPr>
              <w:rPr>
                <w:color w:val="000000"/>
                <w:sz w:val="20"/>
                <w:szCs w:val="20"/>
              </w:rPr>
            </w:pPr>
            <w:r w:rsidRPr="00761DAE">
              <w:rPr>
                <w:color w:val="000000"/>
                <w:sz w:val="20"/>
                <w:szCs w:val="20"/>
              </w:rPr>
              <w:t>nóż typu Sideport 1,2 mm -1 szt  </w:t>
            </w:r>
          </w:p>
          <w:p w:rsidR="00AF3C1F" w:rsidRPr="00761DAE" w:rsidRDefault="00AF3C1F" w:rsidP="00AF3C1F">
            <w:pPr>
              <w:rPr>
                <w:color w:val="000000"/>
                <w:sz w:val="20"/>
                <w:szCs w:val="20"/>
              </w:rPr>
            </w:pPr>
            <w:r w:rsidRPr="00761DAE">
              <w:rPr>
                <w:color w:val="000000"/>
                <w:sz w:val="20"/>
                <w:szCs w:val="20"/>
              </w:rPr>
              <w:t>kaseta z drenami do oferowanego aparatu - 1 szt.</w:t>
            </w:r>
          </w:p>
          <w:p w:rsidR="00AF3C1F" w:rsidRPr="00761DAE" w:rsidRDefault="00AF3C1F" w:rsidP="00AF3C1F">
            <w:pPr>
              <w:rPr>
                <w:color w:val="000000"/>
                <w:sz w:val="20"/>
                <w:szCs w:val="20"/>
                <w:lang w:val="en-US"/>
              </w:rPr>
            </w:pPr>
            <w:r w:rsidRPr="00761DAE">
              <w:rPr>
                <w:color w:val="000000"/>
                <w:sz w:val="20"/>
                <w:szCs w:val="20"/>
                <w:lang w:val="en-US"/>
              </w:rPr>
              <w:t>tip zagięty tip 0.9mm   30st    - 1 szt</w:t>
            </w:r>
          </w:p>
          <w:p w:rsidR="00AF3C1F" w:rsidRPr="00761DAE" w:rsidRDefault="00AF3C1F" w:rsidP="00AF3C1F">
            <w:pPr>
              <w:rPr>
                <w:color w:val="000000"/>
                <w:sz w:val="20"/>
                <w:szCs w:val="20"/>
              </w:rPr>
            </w:pPr>
            <w:r w:rsidRPr="00761DAE">
              <w:rPr>
                <w:color w:val="000000"/>
                <w:sz w:val="20"/>
                <w:szCs w:val="20"/>
              </w:rPr>
              <w:t>osłonki na tipa 0,9 mm - 1 szt.</w:t>
            </w:r>
          </w:p>
          <w:p w:rsidR="00AF3C1F" w:rsidRPr="00761DAE" w:rsidRDefault="00AF3C1F" w:rsidP="00AF3C1F">
            <w:pPr>
              <w:rPr>
                <w:color w:val="000000"/>
                <w:sz w:val="20"/>
                <w:szCs w:val="20"/>
              </w:rPr>
            </w:pPr>
            <w:r w:rsidRPr="00761DAE">
              <w:rPr>
                <w:color w:val="000000"/>
                <w:sz w:val="20"/>
                <w:szCs w:val="20"/>
              </w:rPr>
              <w:t> igła 23G 38mm  -1 szt</w:t>
            </w:r>
          </w:p>
          <w:p w:rsidR="00AF3C1F" w:rsidRPr="00761DAE" w:rsidRDefault="00AF3C1F" w:rsidP="00AF3C1F">
            <w:pPr>
              <w:rPr>
                <w:color w:val="000000"/>
                <w:sz w:val="20"/>
                <w:szCs w:val="20"/>
              </w:rPr>
            </w:pPr>
            <w:r w:rsidRPr="00761DAE">
              <w:rPr>
                <w:color w:val="000000"/>
                <w:sz w:val="20"/>
                <w:szCs w:val="20"/>
              </w:rPr>
              <w:t>osłonka na oko -1 szt </w:t>
            </w:r>
          </w:p>
          <w:p w:rsidR="00AF3C1F" w:rsidRPr="00761DAE" w:rsidRDefault="00AF3C1F" w:rsidP="00AF3C1F">
            <w:pPr>
              <w:rPr>
                <w:color w:val="000000"/>
                <w:sz w:val="20"/>
                <w:szCs w:val="20"/>
              </w:rPr>
            </w:pPr>
            <w:r w:rsidRPr="00761DAE">
              <w:rPr>
                <w:color w:val="000000"/>
                <w:sz w:val="20"/>
                <w:szCs w:val="20"/>
              </w:rPr>
              <w:t>kieliszek 60ml -2 szt</w:t>
            </w:r>
          </w:p>
          <w:p w:rsidR="00AF3C1F" w:rsidRPr="00761DAE" w:rsidRDefault="00AF3C1F" w:rsidP="00AF3C1F">
            <w:pPr>
              <w:rPr>
                <w:color w:val="000000"/>
                <w:sz w:val="20"/>
                <w:szCs w:val="20"/>
              </w:rPr>
            </w:pPr>
            <w:r w:rsidRPr="00761DAE">
              <w:rPr>
                <w:color w:val="000000"/>
                <w:sz w:val="20"/>
                <w:szCs w:val="20"/>
              </w:rPr>
              <w:t>kieliszek 30 ml  -1 szt </w:t>
            </w:r>
          </w:p>
          <w:p w:rsidR="00AF3C1F" w:rsidRPr="00761DAE" w:rsidRDefault="00AF3C1F" w:rsidP="00AF3C1F">
            <w:pPr>
              <w:rPr>
                <w:color w:val="000000"/>
                <w:sz w:val="20"/>
                <w:szCs w:val="20"/>
              </w:rPr>
            </w:pPr>
            <w:r w:rsidRPr="00761DAE">
              <w:rPr>
                <w:color w:val="000000"/>
                <w:sz w:val="20"/>
                <w:szCs w:val="20"/>
              </w:rPr>
              <w:t>kaniula 23G, ekstrakcja mas korowych -2 szt </w:t>
            </w:r>
          </w:p>
          <w:p w:rsidR="00AF3C1F" w:rsidRPr="00761DAE" w:rsidRDefault="00AF3C1F" w:rsidP="00AF3C1F">
            <w:pPr>
              <w:rPr>
                <w:color w:val="000000"/>
                <w:sz w:val="20"/>
                <w:szCs w:val="20"/>
              </w:rPr>
            </w:pPr>
            <w:r w:rsidRPr="00761DAE">
              <w:rPr>
                <w:color w:val="000000"/>
                <w:sz w:val="20"/>
                <w:szCs w:val="20"/>
              </w:rPr>
              <w:t>fartuch L z ręcznikiem (pakiet wierzchni) -2szt</w:t>
            </w:r>
          </w:p>
          <w:p w:rsidR="00AF3C1F" w:rsidRPr="00761DAE" w:rsidRDefault="00AF3C1F" w:rsidP="00AF3C1F">
            <w:pPr>
              <w:rPr>
                <w:color w:val="000000"/>
                <w:sz w:val="20"/>
                <w:szCs w:val="20"/>
              </w:rPr>
            </w:pPr>
            <w:r w:rsidRPr="00761DAE">
              <w:rPr>
                <w:color w:val="000000"/>
                <w:sz w:val="20"/>
                <w:szCs w:val="20"/>
              </w:rPr>
              <w:t>fartuch XL   -1 szt </w:t>
            </w:r>
          </w:p>
          <w:p w:rsidR="00AF3C1F" w:rsidRPr="00761DAE" w:rsidRDefault="00AF3C1F" w:rsidP="00AF3C1F">
            <w:pPr>
              <w:rPr>
                <w:color w:val="000000"/>
                <w:sz w:val="20"/>
                <w:szCs w:val="20"/>
              </w:rPr>
            </w:pPr>
            <w:r w:rsidRPr="00761DAE">
              <w:rPr>
                <w:color w:val="000000"/>
                <w:sz w:val="20"/>
                <w:szCs w:val="20"/>
              </w:rPr>
              <w:t>ocznik  -2 szt</w:t>
            </w:r>
          </w:p>
          <w:p w:rsidR="00AF3C1F" w:rsidRPr="00761DAE" w:rsidRDefault="00AF3C1F" w:rsidP="00AF3C1F">
            <w:pPr>
              <w:rPr>
                <w:color w:val="000000"/>
                <w:sz w:val="20"/>
                <w:szCs w:val="20"/>
              </w:rPr>
            </w:pPr>
            <w:r w:rsidRPr="00761DAE">
              <w:rPr>
                <w:color w:val="000000"/>
                <w:sz w:val="20"/>
                <w:szCs w:val="20"/>
              </w:rPr>
              <w:t xml:space="preserve">gaziki 8x8cm     -10 szt    </w:t>
            </w:r>
          </w:p>
          <w:p w:rsidR="00AF3C1F" w:rsidRPr="00761DAE" w:rsidRDefault="00AF3C1F" w:rsidP="00AF3C1F">
            <w:pPr>
              <w:rPr>
                <w:color w:val="000000"/>
                <w:sz w:val="20"/>
                <w:szCs w:val="20"/>
              </w:rPr>
            </w:pPr>
            <w:r w:rsidRPr="00761DAE">
              <w:rPr>
                <w:color w:val="000000"/>
                <w:sz w:val="20"/>
                <w:szCs w:val="20"/>
              </w:rPr>
              <w:t>przylepce 2,5x13cm   -3 szt</w:t>
            </w:r>
          </w:p>
          <w:p w:rsidR="00AF3C1F" w:rsidRPr="00761DAE" w:rsidRDefault="00AF3C1F" w:rsidP="00AF3C1F">
            <w:pPr>
              <w:rPr>
                <w:color w:val="000000"/>
                <w:sz w:val="20"/>
                <w:szCs w:val="20"/>
              </w:rPr>
            </w:pPr>
            <w:r w:rsidRPr="00761DAE">
              <w:rPr>
                <w:color w:val="000000"/>
                <w:sz w:val="20"/>
                <w:szCs w:val="20"/>
              </w:rPr>
              <w:t>strzykawka 10ml  -2 szt </w:t>
            </w:r>
          </w:p>
          <w:p w:rsidR="00AF3C1F" w:rsidRPr="00761DAE" w:rsidRDefault="00AF3C1F" w:rsidP="00AF3C1F">
            <w:pPr>
              <w:rPr>
                <w:color w:val="000000"/>
                <w:sz w:val="20"/>
                <w:szCs w:val="20"/>
              </w:rPr>
            </w:pPr>
            <w:r w:rsidRPr="00761DAE">
              <w:rPr>
                <w:color w:val="000000"/>
                <w:sz w:val="20"/>
                <w:szCs w:val="20"/>
              </w:rPr>
              <w:t>strzykawka 20ml   -1 szt</w:t>
            </w:r>
          </w:p>
          <w:p w:rsidR="00AF3C1F" w:rsidRPr="00761DAE" w:rsidRDefault="00AF3C1F" w:rsidP="00AF3C1F">
            <w:pPr>
              <w:rPr>
                <w:color w:val="000000"/>
                <w:sz w:val="20"/>
                <w:szCs w:val="20"/>
              </w:rPr>
            </w:pPr>
            <w:r w:rsidRPr="00761DAE">
              <w:rPr>
                <w:color w:val="000000"/>
                <w:sz w:val="20"/>
                <w:szCs w:val="20"/>
              </w:rPr>
              <w:t>strzykawka 2ml   -1 szt </w:t>
            </w:r>
          </w:p>
          <w:p w:rsidR="00AF3C1F" w:rsidRPr="00761DAE" w:rsidRDefault="00AF3C1F" w:rsidP="00AF3C1F">
            <w:pPr>
              <w:rPr>
                <w:color w:val="000000"/>
                <w:sz w:val="20"/>
                <w:szCs w:val="20"/>
              </w:rPr>
            </w:pPr>
            <w:r w:rsidRPr="00761DAE">
              <w:rPr>
                <w:color w:val="000000"/>
                <w:sz w:val="20"/>
                <w:szCs w:val="20"/>
              </w:rPr>
              <w:t>strzykawka 3ml  -3 szt </w:t>
            </w:r>
          </w:p>
          <w:p w:rsidR="00AF3C1F" w:rsidRPr="00761DAE" w:rsidRDefault="00AF3C1F" w:rsidP="00761DAE">
            <w:pPr>
              <w:spacing w:after="200" w:line="276" w:lineRule="auto"/>
              <w:rPr>
                <w:b/>
                <w:bCs/>
                <w:color w:val="000000"/>
                <w:sz w:val="20"/>
                <w:szCs w:val="20"/>
              </w:rPr>
            </w:pPr>
            <w:r w:rsidRPr="00761DAE">
              <w:rPr>
                <w:color w:val="000000"/>
                <w:sz w:val="20"/>
                <w:szCs w:val="20"/>
              </w:rPr>
              <w:t>ręcznik papierowy  -1 szt </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1 zestaw</w:t>
            </w:r>
          </w:p>
        </w:tc>
        <w:tc>
          <w:tcPr>
            <w:tcW w:w="1276" w:type="dxa"/>
            <w:vAlign w:val="center"/>
          </w:tcPr>
          <w:p w:rsidR="00AF3C1F" w:rsidRPr="00761DAE" w:rsidRDefault="00AF3C1F" w:rsidP="00761DAE">
            <w:pPr>
              <w:jc w:val="center"/>
              <w:rPr>
                <w:color w:val="000000"/>
                <w:sz w:val="20"/>
                <w:szCs w:val="20"/>
              </w:rPr>
            </w:pPr>
            <w:r w:rsidRPr="00761DAE">
              <w:rPr>
                <w:color w:val="000000"/>
                <w:sz w:val="20"/>
                <w:szCs w:val="20"/>
              </w:rPr>
              <w:t>zestaw</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1100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lastRenderedPageBreak/>
              <w:t>2.</w:t>
            </w:r>
          </w:p>
        </w:tc>
        <w:tc>
          <w:tcPr>
            <w:tcW w:w="3658" w:type="dxa"/>
            <w:vAlign w:val="center"/>
          </w:tcPr>
          <w:p w:rsidR="00AF3C1F" w:rsidRPr="00761DAE" w:rsidRDefault="00AF3C1F" w:rsidP="00761DAE">
            <w:pPr>
              <w:jc w:val="both"/>
              <w:rPr>
                <w:b/>
                <w:bCs/>
                <w:color w:val="000000"/>
                <w:sz w:val="20"/>
                <w:szCs w:val="20"/>
              </w:rPr>
            </w:pPr>
            <w:r w:rsidRPr="00761DAE">
              <w:rPr>
                <w:b/>
                <w:bCs/>
                <w:color w:val="000000"/>
                <w:sz w:val="20"/>
                <w:szCs w:val="20"/>
              </w:rPr>
              <w:t>Jałowy, jednorazowy, zbiorczo zapakowany zestaw materiałów do operacji zaćmy metodą  _fakoemulsyfikacji  z kasetą kompatybilną z aparatem  </w:t>
            </w:r>
          </w:p>
          <w:p w:rsidR="00AF3C1F" w:rsidRPr="00761DAE" w:rsidRDefault="00AF3C1F" w:rsidP="00761DAE">
            <w:pPr>
              <w:jc w:val="both"/>
              <w:rPr>
                <w:sz w:val="20"/>
                <w:szCs w:val="20"/>
              </w:rPr>
            </w:pPr>
            <w:r w:rsidRPr="00761DAE">
              <w:rPr>
                <w:sz w:val="20"/>
                <w:szCs w:val="20"/>
              </w:rPr>
              <w:t>kaniula 25G 1 szt</w:t>
            </w:r>
          </w:p>
          <w:p w:rsidR="00AF3C1F" w:rsidRPr="00761DAE" w:rsidRDefault="00AF3C1F" w:rsidP="00761DAE">
            <w:pPr>
              <w:jc w:val="both"/>
              <w:rPr>
                <w:sz w:val="20"/>
                <w:szCs w:val="20"/>
              </w:rPr>
            </w:pPr>
            <w:r w:rsidRPr="00761DAE">
              <w:rPr>
                <w:sz w:val="20"/>
                <w:szCs w:val="20"/>
              </w:rPr>
              <w:t>kaniula do hydrodyssekcji 27G 1 szt</w:t>
            </w:r>
          </w:p>
          <w:p w:rsidR="00AF3C1F" w:rsidRPr="00761DAE" w:rsidRDefault="00AF3C1F" w:rsidP="00761DAE">
            <w:pPr>
              <w:jc w:val="both"/>
              <w:rPr>
                <w:sz w:val="20"/>
                <w:szCs w:val="20"/>
              </w:rPr>
            </w:pPr>
            <w:r w:rsidRPr="00761DAE">
              <w:rPr>
                <w:sz w:val="20"/>
                <w:szCs w:val="20"/>
              </w:rPr>
              <w:t>obłożenia stolika 140x140  1 szt</w:t>
            </w:r>
          </w:p>
          <w:p w:rsidR="00AF3C1F" w:rsidRPr="00761DAE" w:rsidRDefault="00AF3C1F" w:rsidP="00761DAE">
            <w:pPr>
              <w:jc w:val="both"/>
              <w:rPr>
                <w:sz w:val="20"/>
                <w:szCs w:val="20"/>
              </w:rPr>
            </w:pPr>
            <w:r w:rsidRPr="00761DAE">
              <w:rPr>
                <w:sz w:val="20"/>
                <w:szCs w:val="20"/>
              </w:rPr>
              <w:t>obłożenie pacjenta 100x120 z folia adh. I torebką  1 szt</w:t>
            </w:r>
          </w:p>
          <w:p w:rsidR="00AF3C1F" w:rsidRPr="00761DAE" w:rsidRDefault="00AF3C1F" w:rsidP="00761DAE">
            <w:pPr>
              <w:jc w:val="both"/>
              <w:rPr>
                <w:sz w:val="20"/>
                <w:szCs w:val="20"/>
              </w:rPr>
            </w:pPr>
            <w:r w:rsidRPr="00761DAE">
              <w:rPr>
                <w:sz w:val="20"/>
                <w:szCs w:val="20"/>
              </w:rPr>
              <w:t>tip 0.9mm zagięty  45st 1   szt</w:t>
            </w:r>
          </w:p>
          <w:p w:rsidR="00AF3C1F" w:rsidRPr="00761DAE" w:rsidRDefault="00AF3C1F" w:rsidP="00761DAE">
            <w:pPr>
              <w:jc w:val="both"/>
              <w:rPr>
                <w:sz w:val="20"/>
                <w:szCs w:val="20"/>
              </w:rPr>
            </w:pPr>
            <w:r w:rsidRPr="00761DAE">
              <w:rPr>
                <w:sz w:val="20"/>
                <w:szCs w:val="20"/>
              </w:rPr>
              <w:t>osłonki na tipa 0,9 mm  1 szt</w:t>
            </w:r>
          </w:p>
          <w:p w:rsidR="00AF3C1F" w:rsidRPr="00761DAE" w:rsidRDefault="00AF3C1F" w:rsidP="00761DAE">
            <w:pPr>
              <w:jc w:val="both"/>
              <w:rPr>
                <w:sz w:val="20"/>
                <w:szCs w:val="20"/>
              </w:rPr>
            </w:pPr>
            <w:r w:rsidRPr="00761DAE">
              <w:rPr>
                <w:sz w:val="20"/>
                <w:szCs w:val="20"/>
              </w:rPr>
              <w:t>nóż typu Slit HP 2,4 mm 1 szt</w:t>
            </w:r>
          </w:p>
          <w:p w:rsidR="00AF3C1F" w:rsidRPr="00761DAE" w:rsidRDefault="00AF3C1F" w:rsidP="00761DAE">
            <w:pPr>
              <w:jc w:val="both"/>
              <w:rPr>
                <w:sz w:val="20"/>
                <w:szCs w:val="20"/>
              </w:rPr>
            </w:pPr>
            <w:r w:rsidRPr="00761DAE">
              <w:rPr>
                <w:sz w:val="20"/>
                <w:szCs w:val="20"/>
              </w:rPr>
              <w:t>nóż typu Sideport 1,2 mm 1 szt</w:t>
            </w:r>
          </w:p>
          <w:p w:rsidR="00AF3C1F" w:rsidRPr="00761DAE" w:rsidRDefault="00AF3C1F" w:rsidP="00761DAE">
            <w:pPr>
              <w:jc w:val="both"/>
              <w:rPr>
                <w:sz w:val="20"/>
                <w:szCs w:val="20"/>
              </w:rPr>
            </w:pPr>
            <w:r w:rsidRPr="00761DAE">
              <w:rPr>
                <w:sz w:val="20"/>
                <w:szCs w:val="20"/>
              </w:rPr>
              <w:t>igła 23G 38 mm 1 szt</w:t>
            </w:r>
          </w:p>
          <w:p w:rsidR="00AF3C1F" w:rsidRPr="00761DAE" w:rsidRDefault="00AF3C1F" w:rsidP="00761DAE">
            <w:pPr>
              <w:jc w:val="both"/>
              <w:rPr>
                <w:sz w:val="20"/>
                <w:szCs w:val="20"/>
              </w:rPr>
            </w:pPr>
            <w:r w:rsidRPr="00761DAE">
              <w:rPr>
                <w:sz w:val="20"/>
                <w:szCs w:val="20"/>
              </w:rPr>
              <w:t>kaseta z drenami do oferowanego aparatu 1 szt</w:t>
            </w:r>
          </w:p>
          <w:p w:rsidR="00AF3C1F" w:rsidRPr="00761DAE" w:rsidRDefault="00AF3C1F" w:rsidP="00761DAE">
            <w:pPr>
              <w:jc w:val="both"/>
              <w:rPr>
                <w:sz w:val="20"/>
                <w:szCs w:val="20"/>
              </w:rPr>
            </w:pPr>
            <w:r w:rsidRPr="00761DAE">
              <w:rPr>
                <w:sz w:val="20"/>
                <w:szCs w:val="20"/>
              </w:rPr>
              <w:t>osłonka na oko 1 szt</w:t>
            </w:r>
          </w:p>
          <w:p w:rsidR="00AF3C1F" w:rsidRPr="00761DAE" w:rsidRDefault="00AF3C1F" w:rsidP="00761DAE">
            <w:pPr>
              <w:jc w:val="both"/>
              <w:rPr>
                <w:sz w:val="20"/>
                <w:szCs w:val="20"/>
              </w:rPr>
            </w:pPr>
            <w:r w:rsidRPr="00761DAE">
              <w:rPr>
                <w:sz w:val="20"/>
                <w:szCs w:val="20"/>
              </w:rPr>
              <w:t>kieliszek 60ml 2 szt</w:t>
            </w:r>
          </w:p>
          <w:p w:rsidR="00AF3C1F" w:rsidRPr="00761DAE" w:rsidRDefault="00AF3C1F" w:rsidP="00761DAE">
            <w:pPr>
              <w:jc w:val="both"/>
              <w:rPr>
                <w:b/>
                <w:bCs/>
                <w:color w:val="000000"/>
                <w:sz w:val="20"/>
                <w:szCs w:val="20"/>
              </w:rPr>
            </w:pPr>
            <w:r w:rsidRPr="00761DAE">
              <w:rPr>
                <w:sz w:val="20"/>
                <w:szCs w:val="20"/>
              </w:rPr>
              <w:t>kieliszek 30ml  1 szt</w:t>
            </w:r>
          </w:p>
          <w:p w:rsidR="00AF3C1F" w:rsidRPr="00761DAE" w:rsidRDefault="00AF3C1F" w:rsidP="00761DAE">
            <w:pPr>
              <w:jc w:val="both"/>
              <w:rPr>
                <w:color w:val="000000"/>
                <w:sz w:val="20"/>
                <w:szCs w:val="20"/>
              </w:rPr>
            </w:pPr>
            <w:r w:rsidRPr="00761DAE">
              <w:rPr>
                <w:color w:val="000000"/>
                <w:sz w:val="20"/>
                <w:szCs w:val="20"/>
              </w:rPr>
              <w:t>kaniula 23G, ekstrakcja mas korowych 2 szt</w:t>
            </w:r>
          </w:p>
          <w:p w:rsidR="00AF3C1F" w:rsidRPr="00761DAE" w:rsidRDefault="00AF3C1F" w:rsidP="00761DAE">
            <w:pPr>
              <w:jc w:val="both"/>
              <w:rPr>
                <w:color w:val="000000"/>
                <w:sz w:val="20"/>
                <w:szCs w:val="20"/>
              </w:rPr>
            </w:pPr>
            <w:r w:rsidRPr="00761DAE">
              <w:rPr>
                <w:color w:val="000000"/>
                <w:sz w:val="20"/>
                <w:szCs w:val="20"/>
              </w:rPr>
              <w:t>fartuch L z ręcznikiem (pakiet wierzchni)1 szt</w:t>
            </w:r>
          </w:p>
          <w:p w:rsidR="00AF3C1F" w:rsidRPr="00761DAE" w:rsidRDefault="00AF3C1F" w:rsidP="00761DAE">
            <w:pPr>
              <w:jc w:val="both"/>
              <w:rPr>
                <w:color w:val="000000"/>
                <w:sz w:val="20"/>
                <w:szCs w:val="20"/>
              </w:rPr>
            </w:pPr>
            <w:r w:rsidRPr="00761DAE">
              <w:rPr>
                <w:color w:val="000000"/>
                <w:sz w:val="20"/>
                <w:szCs w:val="20"/>
              </w:rPr>
              <w:t>fartuch XL 1 szt</w:t>
            </w:r>
          </w:p>
          <w:p w:rsidR="00AF3C1F" w:rsidRPr="00761DAE" w:rsidRDefault="00AF3C1F" w:rsidP="00761DAE">
            <w:pPr>
              <w:jc w:val="both"/>
              <w:rPr>
                <w:color w:val="000000"/>
                <w:sz w:val="20"/>
                <w:szCs w:val="20"/>
              </w:rPr>
            </w:pPr>
            <w:r w:rsidRPr="00761DAE">
              <w:rPr>
                <w:color w:val="000000"/>
                <w:sz w:val="20"/>
                <w:szCs w:val="20"/>
              </w:rPr>
              <w:t>ocznik 2 szt</w:t>
            </w:r>
          </w:p>
          <w:p w:rsidR="00AF3C1F" w:rsidRPr="00761DAE" w:rsidRDefault="00AF3C1F" w:rsidP="00761DAE">
            <w:pPr>
              <w:jc w:val="both"/>
              <w:rPr>
                <w:color w:val="000000"/>
                <w:sz w:val="20"/>
                <w:szCs w:val="20"/>
              </w:rPr>
            </w:pPr>
            <w:r w:rsidRPr="00761DAE">
              <w:rPr>
                <w:color w:val="000000"/>
                <w:sz w:val="20"/>
                <w:szCs w:val="20"/>
              </w:rPr>
              <w:t>gaziki 8x8cm 10 szt</w:t>
            </w:r>
          </w:p>
          <w:p w:rsidR="00AF3C1F" w:rsidRPr="00761DAE" w:rsidRDefault="00AF3C1F" w:rsidP="00761DAE">
            <w:pPr>
              <w:jc w:val="both"/>
              <w:rPr>
                <w:color w:val="000000"/>
                <w:sz w:val="20"/>
                <w:szCs w:val="20"/>
              </w:rPr>
            </w:pPr>
            <w:r w:rsidRPr="00761DAE">
              <w:rPr>
                <w:color w:val="000000"/>
                <w:sz w:val="20"/>
                <w:szCs w:val="20"/>
              </w:rPr>
              <w:t>przylepce 2,5x13cm 3 szt</w:t>
            </w:r>
          </w:p>
          <w:p w:rsidR="00AF3C1F" w:rsidRPr="00761DAE" w:rsidRDefault="00AF3C1F" w:rsidP="00761DAE">
            <w:pPr>
              <w:jc w:val="both"/>
              <w:rPr>
                <w:color w:val="000000"/>
                <w:sz w:val="20"/>
                <w:szCs w:val="20"/>
              </w:rPr>
            </w:pPr>
            <w:r w:rsidRPr="00761DAE">
              <w:rPr>
                <w:color w:val="000000"/>
                <w:sz w:val="20"/>
                <w:szCs w:val="20"/>
              </w:rPr>
              <w:t>strzykawka 10ml  2 szt</w:t>
            </w:r>
          </w:p>
          <w:p w:rsidR="00AF3C1F" w:rsidRPr="00761DAE" w:rsidRDefault="00AF3C1F" w:rsidP="00761DAE">
            <w:pPr>
              <w:jc w:val="both"/>
              <w:rPr>
                <w:color w:val="000000"/>
                <w:sz w:val="20"/>
                <w:szCs w:val="20"/>
              </w:rPr>
            </w:pPr>
            <w:r w:rsidRPr="00761DAE">
              <w:rPr>
                <w:color w:val="000000"/>
                <w:sz w:val="20"/>
                <w:szCs w:val="20"/>
              </w:rPr>
              <w:t>strzykawka 20ml 1 szt</w:t>
            </w:r>
          </w:p>
          <w:p w:rsidR="00AF3C1F" w:rsidRPr="00761DAE" w:rsidRDefault="00AF3C1F" w:rsidP="00761DAE">
            <w:pPr>
              <w:jc w:val="both"/>
              <w:rPr>
                <w:color w:val="000000"/>
                <w:sz w:val="20"/>
                <w:szCs w:val="20"/>
              </w:rPr>
            </w:pPr>
            <w:r w:rsidRPr="00761DAE">
              <w:rPr>
                <w:color w:val="000000"/>
                <w:sz w:val="20"/>
                <w:szCs w:val="20"/>
              </w:rPr>
              <w:t>strzykawka 2ml  1 szt</w:t>
            </w:r>
          </w:p>
          <w:p w:rsidR="00AF3C1F" w:rsidRPr="00761DAE" w:rsidRDefault="00AF3C1F" w:rsidP="00761DAE">
            <w:pPr>
              <w:jc w:val="both"/>
              <w:rPr>
                <w:color w:val="000000"/>
                <w:sz w:val="20"/>
                <w:szCs w:val="20"/>
              </w:rPr>
            </w:pPr>
            <w:r w:rsidRPr="00761DAE">
              <w:rPr>
                <w:color w:val="000000"/>
                <w:sz w:val="20"/>
                <w:szCs w:val="20"/>
              </w:rPr>
              <w:t>strzykawka 3ml 3 szt</w:t>
            </w:r>
          </w:p>
          <w:p w:rsidR="00AF3C1F" w:rsidRPr="00761DAE" w:rsidRDefault="00AF3C1F" w:rsidP="00AF3C1F">
            <w:pPr>
              <w:pStyle w:val="Legenda"/>
              <w:rPr>
                <w:b w:val="0"/>
                <w:bCs/>
              </w:rPr>
            </w:pPr>
            <w:r w:rsidRPr="00761DAE">
              <w:rPr>
                <w:color w:val="000000"/>
              </w:rPr>
              <w:t>ręcznik papierowy  1 szt</w:t>
            </w:r>
          </w:p>
        </w:tc>
        <w:tc>
          <w:tcPr>
            <w:tcW w:w="1276" w:type="dxa"/>
            <w:vAlign w:val="center"/>
          </w:tcPr>
          <w:p w:rsidR="00AF3C1F" w:rsidRPr="00761DAE" w:rsidRDefault="00AF3C1F" w:rsidP="00761DAE">
            <w:pPr>
              <w:jc w:val="center"/>
              <w:rPr>
                <w:sz w:val="20"/>
                <w:szCs w:val="20"/>
              </w:rPr>
            </w:pPr>
            <w:r w:rsidRPr="00761DAE">
              <w:rPr>
                <w:sz w:val="20"/>
                <w:szCs w:val="20"/>
              </w:rPr>
              <w:t>1 zestaw</w:t>
            </w:r>
          </w:p>
        </w:tc>
        <w:tc>
          <w:tcPr>
            <w:tcW w:w="1276" w:type="dxa"/>
            <w:vAlign w:val="center"/>
          </w:tcPr>
          <w:p w:rsidR="00AF3C1F" w:rsidRPr="00761DAE" w:rsidRDefault="00AF3C1F" w:rsidP="00761DAE">
            <w:pPr>
              <w:jc w:val="center"/>
              <w:rPr>
                <w:sz w:val="20"/>
                <w:szCs w:val="20"/>
              </w:rPr>
            </w:pPr>
            <w:r w:rsidRPr="00761DAE">
              <w:rPr>
                <w:sz w:val="20"/>
                <w:szCs w:val="20"/>
              </w:rPr>
              <w:t>zestaw</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300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3.</w:t>
            </w:r>
          </w:p>
        </w:tc>
        <w:tc>
          <w:tcPr>
            <w:tcW w:w="3658" w:type="dxa"/>
            <w:vAlign w:val="center"/>
          </w:tcPr>
          <w:p w:rsidR="00AF3C1F" w:rsidRPr="00761DAE" w:rsidRDefault="00AF3C1F" w:rsidP="00AF3C1F">
            <w:pPr>
              <w:rPr>
                <w:color w:val="000000"/>
                <w:sz w:val="20"/>
                <w:szCs w:val="20"/>
              </w:rPr>
            </w:pPr>
            <w:r w:rsidRPr="00761DAE">
              <w:rPr>
                <w:b/>
                <w:bCs/>
                <w:color w:val="000000"/>
                <w:sz w:val="20"/>
                <w:szCs w:val="20"/>
              </w:rPr>
              <w:t>Najem aparatu  do usuwania zaćmy metodą fakoemulsyfikacji i witrektomii przedniej</w:t>
            </w:r>
            <w:r w:rsidRPr="00761DAE">
              <w:rPr>
                <w:color w:val="000000"/>
                <w:sz w:val="20"/>
                <w:szCs w:val="20"/>
              </w:rPr>
              <w:t>.</w:t>
            </w:r>
          </w:p>
          <w:p w:rsidR="00AF3C1F" w:rsidRPr="00761DAE" w:rsidRDefault="00AF3C1F" w:rsidP="00AF3C1F">
            <w:pPr>
              <w:rPr>
                <w:b/>
                <w:bCs/>
                <w:color w:val="000000"/>
                <w:sz w:val="20"/>
                <w:szCs w:val="20"/>
              </w:rPr>
            </w:pPr>
            <w:r w:rsidRPr="00761DAE">
              <w:rPr>
                <w:color w:val="000000"/>
                <w:sz w:val="20"/>
                <w:szCs w:val="20"/>
              </w:rPr>
              <w:t>Wymagane parametry – załącznik nr 2a</w:t>
            </w:r>
          </w:p>
        </w:tc>
        <w:tc>
          <w:tcPr>
            <w:tcW w:w="1276" w:type="dxa"/>
            <w:vAlign w:val="center"/>
          </w:tcPr>
          <w:p w:rsidR="00AF3C1F" w:rsidRPr="00761DAE" w:rsidRDefault="00AF3C1F" w:rsidP="00761DAE">
            <w:pPr>
              <w:jc w:val="center"/>
              <w:rPr>
                <w:sz w:val="20"/>
                <w:szCs w:val="20"/>
              </w:rPr>
            </w:pPr>
            <w:r w:rsidRPr="00761DAE">
              <w:rPr>
                <w:sz w:val="20"/>
                <w:szCs w:val="20"/>
              </w:rPr>
              <w:t>---</w:t>
            </w:r>
          </w:p>
        </w:tc>
        <w:tc>
          <w:tcPr>
            <w:tcW w:w="1276" w:type="dxa"/>
            <w:vAlign w:val="center"/>
          </w:tcPr>
          <w:p w:rsidR="00AF3C1F" w:rsidRPr="00761DAE" w:rsidRDefault="00AF3C1F" w:rsidP="00761DAE">
            <w:pPr>
              <w:jc w:val="center"/>
              <w:rPr>
                <w:sz w:val="20"/>
                <w:szCs w:val="20"/>
              </w:rPr>
            </w:pPr>
            <w:r w:rsidRPr="00761DAE">
              <w:rPr>
                <w:sz w:val="20"/>
                <w:szCs w:val="20"/>
              </w:rPr>
              <w:t>miesiąc</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F3C1F" w:rsidP="00761DAE">
            <w:pPr>
              <w:jc w:val="center"/>
              <w:rPr>
                <w:b/>
                <w:bCs/>
                <w:color w:val="000000"/>
                <w:sz w:val="20"/>
                <w:szCs w:val="20"/>
              </w:rPr>
            </w:pPr>
            <w:r w:rsidRPr="00761DAE">
              <w:rPr>
                <w:b/>
                <w:bCs/>
                <w:color w:val="000000"/>
                <w:sz w:val="20"/>
                <w:szCs w:val="20"/>
              </w:rPr>
              <w:t>12</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t>4.</w:t>
            </w:r>
          </w:p>
        </w:tc>
        <w:tc>
          <w:tcPr>
            <w:tcW w:w="3658" w:type="dxa"/>
            <w:vAlign w:val="center"/>
          </w:tcPr>
          <w:p w:rsidR="00AF3C1F" w:rsidRPr="00761DAE" w:rsidRDefault="00AF3C1F" w:rsidP="00AF3C1F">
            <w:pPr>
              <w:rPr>
                <w:color w:val="000000"/>
                <w:sz w:val="20"/>
                <w:szCs w:val="20"/>
              </w:rPr>
            </w:pPr>
            <w:r w:rsidRPr="00761DAE">
              <w:rPr>
                <w:color w:val="000000"/>
                <w:sz w:val="20"/>
                <w:szCs w:val="20"/>
              </w:rPr>
              <w:t>Nóż typu Side Port- nóż grotowy, przeznaczony do paracentezy, o poprzecznej kalibracji: 1,0 mm;  1,2 mm; o obustronnie ostrzonej krawędzi tnącej, wykończony matowo</w:t>
            </w:r>
          </w:p>
        </w:tc>
        <w:tc>
          <w:tcPr>
            <w:tcW w:w="1276" w:type="dxa"/>
            <w:vAlign w:val="center"/>
          </w:tcPr>
          <w:p w:rsidR="00AF3C1F" w:rsidRPr="00761DAE" w:rsidRDefault="00A467A6" w:rsidP="00761DAE">
            <w:pPr>
              <w:jc w:val="center"/>
              <w:rPr>
                <w:sz w:val="20"/>
                <w:szCs w:val="20"/>
              </w:rPr>
            </w:pPr>
            <w:r w:rsidRPr="00761DAE">
              <w:rPr>
                <w:sz w:val="20"/>
                <w:szCs w:val="20"/>
              </w:rPr>
              <w:t>6 sztuk</w:t>
            </w:r>
          </w:p>
        </w:tc>
        <w:tc>
          <w:tcPr>
            <w:tcW w:w="1276" w:type="dxa"/>
            <w:vAlign w:val="center"/>
          </w:tcPr>
          <w:p w:rsidR="00AF3C1F" w:rsidRPr="00761DAE" w:rsidRDefault="00A467A6" w:rsidP="00761DAE">
            <w:pPr>
              <w:jc w:val="center"/>
              <w:rPr>
                <w:sz w:val="20"/>
                <w:szCs w:val="20"/>
              </w:rPr>
            </w:pPr>
            <w:r w:rsidRPr="00761DAE">
              <w:rPr>
                <w:sz w:val="20"/>
                <w:szCs w:val="20"/>
              </w:rPr>
              <w:t>opakowanie</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467A6" w:rsidP="00761DAE">
            <w:pPr>
              <w:jc w:val="center"/>
              <w:rPr>
                <w:b/>
                <w:bCs/>
                <w:color w:val="000000"/>
                <w:sz w:val="20"/>
                <w:szCs w:val="20"/>
              </w:rPr>
            </w:pPr>
            <w:r w:rsidRPr="00761DAE">
              <w:rPr>
                <w:b/>
                <w:bCs/>
                <w:color w:val="000000"/>
                <w:sz w:val="20"/>
                <w:szCs w:val="20"/>
              </w:rPr>
              <w:t>10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561" w:type="dxa"/>
          </w:tcPr>
          <w:p w:rsidR="00AF3C1F" w:rsidRDefault="00AF3C1F" w:rsidP="00AF3C1F">
            <w:pPr>
              <w:pStyle w:val="Bezodstpw"/>
            </w:pPr>
            <w:r>
              <w:lastRenderedPageBreak/>
              <w:t>5.</w:t>
            </w:r>
          </w:p>
        </w:tc>
        <w:tc>
          <w:tcPr>
            <w:tcW w:w="3658" w:type="dxa"/>
            <w:vAlign w:val="center"/>
          </w:tcPr>
          <w:p w:rsidR="00AF3C1F" w:rsidRPr="00761DAE" w:rsidRDefault="00A467A6" w:rsidP="00AF3C1F">
            <w:pPr>
              <w:pStyle w:val="Legenda"/>
              <w:rPr>
                <w:b w:val="0"/>
                <w:bCs/>
              </w:rPr>
            </w:pPr>
            <w:r w:rsidRPr="00761DAE">
              <w:rPr>
                <w:color w:val="000000"/>
              </w:rPr>
              <w:t>Jednorazowe witrektomy przednie kompatybilne z dzierżawionym sprzętem do fakoemulsyfikacji( poz.3)</w:t>
            </w:r>
          </w:p>
        </w:tc>
        <w:tc>
          <w:tcPr>
            <w:tcW w:w="1276" w:type="dxa"/>
            <w:vAlign w:val="center"/>
          </w:tcPr>
          <w:p w:rsidR="00AF3C1F" w:rsidRPr="00761DAE" w:rsidRDefault="00A467A6" w:rsidP="00761DAE">
            <w:pPr>
              <w:jc w:val="center"/>
              <w:rPr>
                <w:sz w:val="20"/>
                <w:szCs w:val="20"/>
              </w:rPr>
            </w:pPr>
            <w:r w:rsidRPr="00761DAE">
              <w:rPr>
                <w:sz w:val="20"/>
                <w:szCs w:val="20"/>
              </w:rPr>
              <w:t>6 sztuk</w:t>
            </w:r>
          </w:p>
        </w:tc>
        <w:tc>
          <w:tcPr>
            <w:tcW w:w="1276" w:type="dxa"/>
            <w:vAlign w:val="center"/>
          </w:tcPr>
          <w:p w:rsidR="00AF3C1F" w:rsidRPr="00761DAE" w:rsidRDefault="00A467A6" w:rsidP="00761DAE">
            <w:pPr>
              <w:jc w:val="center"/>
              <w:rPr>
                <w:sz w:val="20"/>
                <w:szCs w:val="20"/>
              </w:rPr>
            </w:pPr>
            <w:r w:rsidRPr="00761DAE">
              <w:rPr>
                <w:sz w:val="20"/>
                <w:szCs w:val="20"/>
              </w:rPr>
              <w:t>sztuka</w:t>
            </w:r>
          </w:p>
        </w:tc>
        <w:tc>
          <w:tcPr>
            <w:tcW w:w="1559" w:type="dxa"/>
            <w:vAlign w:val="center"/>
          </w:tcPr>
          <w:p w:rsidR="00AF3C1F" w:rsidRDefault="00AF3C1F" w:rsidP="00AF3C1F">
            <w:pPr>
              <w:pStyle w:val="Bezodstpw"/>
            </w:pPr>
          </w:p>
        </w:tc>
        <w:tc>
          <w:tcPr>
            <w:tcW w:w="1417" w:type="dxa"/>
            <w:vAlign w:val="center"/>
          </w:tcPr>
          <w:p w:rsidR="00AF3C1F" w:rsidRDefault="00AF3C1F" w:rsidP="00AF3C1F">
            <w:pPr>
              <w:pStyle w:val="Bezodstpw"/>
            </w:pPr>
          </w:p>
        </w:tc>
        <w:tc>
          <w:tcPr>
            <w:tcW w:w="1045" w:type="dxa"/>
            <w:vAlign w:val="center"/>
          </w:tcPr>
          <w:p w:rsidR="00AF3C1F" w:rsidRPr="00761DAE" w:rsidRDefault="00A467A6" w:rsidP="00761DAE">
            <w:pPr>
              <w:jc w:val="center"/>
              <w:rPr>
                <w:b/>
                <w:bCs/>
                <w:color w:val="000000"/>
                <w:sz w:val="20"/>
                <w:szCs w:val="20"/>
              </w:rPr>
            </w:pPr>
            <w:r w:rsidRPr="00761DAE">
              <w:rPr>
                <w:b/>
                <w:bCs/>
                <w:color w:val="000000"/>
                <w:sz w:val="20"/>
                <w:szCs w:val="20"/>
              </w:rPr>
              <w:t>30</w:t>
            </w:r>
          </w:p>
        </w:tc>
        <w:tc>
          <w:tcPr>
            <w:tcW w:w="1542" w:type="dxa"/>
            <w:vAlign w:val="center"/>
          </w:tcPr>
          <w:p w:rsidR="00AF3C1F" w:rsidRDefault="00AF3C1F" w:rsidP="00AF3C1F">
            <w:pPr>
              <w:pStyle w:val="Bezodstpw"/>
            </w:pPr>
          </w:p>
        </w:tc>
        <w:tc>
          <w:tcPr>
            <w:tcW w:w="1542" w:type="dxa"/>
          </w:tcPr>
          <w:p w:rsidR="00AF3C1F" w:rsidRDefault="00AF3C1F" w:rsidP="00AF3C1F">
            <w:pPr>
              <w:pStyle w:val="Bezodstpw"/>
            </w:pPr>
          </w:p>
        </w:tc>
        <w:tc>
          <w:tcPr>
            <w:tcW w:w="1572" w:type="dxa"/>
          </w:tcPr>
          <w:p w:rsidR="00AF3C1F" w:rsidRDefault="00AF3C1F" w:rsidP="00AF3C1F">
            <w:pPr>
              <w:pStyle w:val="Bezodstpw"/>
            </w:pPr>
          </w:p>
        </w:tc>
      </w:tr>
      <w:tr w:rsidR="00761DAE" w:rsidTr="00761DAE">
        <w:tc>
          <w:tcPr>
            <w:tcW w:w="10792" w:type="dxa"/>
            <w:gridSpan w:val="7"/>
            <w:vAlign w:val="center"/>
          </w:tcPr>
          <w:p w:rsidR="00AF3C1F" w:rsidRPr="00761DAE" w:rsidRDefault="00AF3C1F" w:rsidP="00761DAE">
            <w:pPr>
              <w:pStyle w:val="Bezodstpw"/>
              <w:jc w:val="right"/>
              <w:rPr>
                <w:b/>
                <w:sz w:val="20"/>
                <w:szCs w:val="20"/>
              </w:rPr>
            </w:pPr>
            <w:r w:rsidRPr="00761DAE">
              <w:rPr>
                <w:b/>
                <w:sz w:val="20"/>
                <w:szCs w:val="20"/>
              </w:rPr>
              <w:t>RAZEM PAKIET 21</w:t>
            </w:r>
          </w:p>
        </w:tc>
        <w:tc>
          <w:tcPr>
            <w:tcW w:w="1542" w:type="dxa"/>
          </w:tcPr>
          <w:p w:rsidR="00AF3C1F" w:rsidRDefault="00AF3C1F" w:rsidP="00AF3C1F">
            <w:pPr>
              <w:pStyle w:val="Bezodstpw"/>
            </w:pPr>
          </w:p>
        </w:tc>
        <w:tc>
          <w:tcPr>
            <w:tcW w:w="1542" w:type="dxa"/>
          </w:tcPr>
          <w:p w:rsidR="00AF3C1F" w:rsidRDefault="00AF3C1F" w:rsidP="00AF3C1F">
            <w:pPr>
              <w:pStyle w:val="Bezodstpw"/>
            </w:pPr>
          </w:p>
        </w:tc>
        <w:tc>
          <w:tcPr>
            <w:tcW w:w="1572" w:type="dxa"/>
            <w:tcBorders>
              <w:bottom w:val="nil"/>
              <w:right w:val="nil"/>
            </w:tcBorders>
          </w:tcPr>
          <w:p w:rsidR="00AF3C1F" w:rsidRDefault="00AF3C1F" w:rsidP="00AF3C1F">
            <w:pPr>
              <w:pStyle w:val="Bezodstpw"/>
            </w:pPr>
          </w:p>
        </w:tc>
      </w:tr>
    </w:tbl>
    <w:p w:rsidR="006B2344" w:rsidRDefault="006B2344" w:rsidP="0070757C">
      <w:pPr>
        <w:ind w:left="5529"/>
        <w:jc w:val="center"/>
        <w:rPr>
          <w:sz w:val="16"/>
          <w:szCs w:val="16"/>
        </w:rPr>
      </w:pPr>
    </w:p>
    <w:p w:rsidR="00793226" w:rsidRDefault="00793226" w:rsidP="0070757C">
      <w:pPr>
        <w:ind w:left="5529"/>
        <w:jc w:val="center"/>
        <w:rPr>
          <w:sz w:val="16"/>
          <w:szCs w:val="16"/>
        </w:rPr>
      </w:pPr>
    </w:p>
    <w:p w:rsidR="006B2344" w:rsidRDefault="006B2344" w:rsidP="006B2344">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B2344" w:rsidRPr="00F7256A" w:rsidRDefault="006B2344" w:rsidP="006B2344">
      <w:pPr>
        <w:pStyle w:val="Legenda"/>
        <w:ind w:left="5529"/>
        <w:jc w:val="center"/>
        <w:rPr>
          <w:b w:val="0"/>
          <w:sz w:val="16"/>
          <w:szCs w:val="16"/>
        </w:rPr>
      </w:pPr>
      <w:r w:rsidRPr="00F7256A">
        <w:rPr>
          <w:b w:val="0"/>
          <w:sz w:val="16"/>
          <w:szCs w:val="16"/>
        </w:rPr>
        <w:t>podpis i  pieczęć  osób wskazanych w dokumencie</w:t>
      </w:r>
    </w:p>
    <w:p w:rsidR="006B2344" w:rsidRPr="00F7256A" w:rsidRDefault="006B2344" w:rsidP="006B2344">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6B2344" w:rsidRDefault="006B2344" w:rsidP="006B2344">
      <w:pPr>
        <w:ind w:left="5529"/>
        <w:jc w:val="center"/>
        <w:rPr>
          <w:sz w:val="16"/>
          <w:szCs w:val="16"/>
        </w:rPr>
      </w:pPr>
      <w:r w:rsidRPr="002E742A">
        <w:rPr>
          <w:sz w:val="16"/>
          <w:szCs w:val="16"/>
        </w:rPr>
        <w:t>posiadających pełnomocnictwo</w:t>
      </w: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941C88" w:rsidRDefault="00941C88" w:rsidP="006B2344">
      <w:pPr>
        <w:ind w:left="5529"/>
        <w:jc w:val="center"/>
        <w:rPr>
          <w:sz w:val="16"/>
          <w:szCs w:val="16"/>
        </w:rPr>
      </w:pPr>
    </w:p>
    <w:p w:rsidR="006B2344" w:rsidRDefault="006B2344" w:rsidP="0070757C">
      <w:pPr>
        <w:ind w:left="5529"/>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658"/>
        <w:gridCol w:w="1276"/>
        <w:gridCol w:w="1276"/>
        <w:gridCol w:w="1559"/>
        <w:gridCol w:w="1417"/>
        <w:gridCol w:w="1045"/>
        <w:gridCol w:w="1542"/>
        <w:gridCol w:w="1542"/>
        <w:gridCol w:w="1572"/>
      </w:tblGrid>
      <w:tr w:rsidR="00761DAE" w:rsidTr="00761DAE">
        <w:tc>
          <w:tcPr>
            <w:tcW w:w="561"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L.p.</w:t>
            </w:r>
          </w:p>
        </w:tc>
        <w:tc>
          <w:tcPr>
            <w:tcW w:w="3658"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Przedmiot zamówienia</w:t>
            </w:r>
          </w:p>
        </w:tc>
        <w:tc>
          <w:tcPr>
            <w:tcW w:w="1276"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Ilość w opakowaniu</w:t>
            </w:r>
          </w:p>
        </w:tc>
        <w:tc>
          <w:tcPr>
            <w:tcW w:w="1276"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Jednostka miary</w:t>
            </w:r>
          </w:p>
        </w:tc>
        <w:tc>
          <w:tcPr>
            <w:tcW w:w="1559"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Wartość jednostkowa netto [zł]</w:t>
            </w:r>
          </w:p>
        </w:tc>
        <w:tc>
          <w:tcPr>
            <w:tcW w:w="1417"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Cena jednostkowa brutto [zł]</w:t>
            </w:r>
          </w:p>
        </w:tc>
        <w:tc>
          <w:tcPr>
            <w:tcW w:w="1045"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 xml:space="preserve">Ilość </w:t>
            </w:r>
          </w:p>
          <w:p w:rsidR="00A467A6" w:rsidRPr="00761DAE" w:rsidRDefault="00A467A6" w:rsidP="00761DAE">
            <w:pPr>
              <w:pStyle w:val="Bezodstpw"/>
              <w:jc w:val="center"/>
              <w:rPr>
                <w:b/>
                <w:sz w:val="20"/>
                <w:szCs w:val="20"/>
              </w:rPr>
            </w:pPr>
            <w:r w:rsidRPr="00761DAE">
              <w:rPr>
                <w:b/>
                <w:sz w:val="20"/>
                <w:szCs w:val="20"/>
              </w:rPr>
              <w:t>j.m.</w:t>
            </w:r>
          </w:p>
        </w:tc>
        <w:tc>
          <w:tcPr>
            <w:tcW w:w="1542"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Wartość netto [zł]</w:t>
            </w:r>
          </w:p>
        </w:tc>
        <w:tc>
          <w:tcPr>
            <w:tcW w:w="1542" w:type="dxa"/>
            <w:shd w:val="clear" w:color="auto" w:fill="DDD9C3" w:themeFill="background2" w:themeFillShade="E6"/>
            <w:vAlign w:val="center"/>
          </w:tcPr>
          <w:p w:rsidR="00A467A6" w:rsidRPr="00761DAE" w:rsidRDefault="00A467A6" w:rsidP="00761DAE">
            <w:pPr>
              <w:pStyle w:val="Bezodstpw"/>
              <w:jc w:val="center"/>
              <w:rPr>
                <w:b/>
                <w:sz w:val="20"/>
                <w:szCs w:val="20"/>
              </w:rPr>
            </w:pPr>
            <w:r w:rsidRPr="00761DAE">
              <w:rPr>
                <w:b/>
                <w:sz w:val="20"/>
                <w:szCs w:val="20"/>
              </w:rPr>
              <w:t>Cena brutto [zł]</w:t>
            </w:r>
          </w:p>
        </w:tc>
        <w:tc>
          <w:tcPr>
            <w:tcW w:w="1572" w:type="dxa"/>
            <w:shd w:val="clear" w:color="auto" w:fill="DDD9C3" w:themeFill="background2" w:themeFillShade="E6"/>
            <w:vAlign w:val="center"/>
          </w:tcPr>
          <w:p w:rsidR="00A467A6" w:rsidRPr="00761DAE" w:rsidRDefault="00A467A6" w:rsidP="00F73A0D">
            <w:pPr>
              <w:pStyle w:val="Bezodstpw"/>
              <w:rPr>
                <w:b/>
                <w:sz w:val="20"/>
                <w:szCs w:val="20"/>
              </w:rPr>
            </w:pPr>
            <w:r w:rsidRPr="00761DAE">
              <w:rPr>
                <w:b/>
                <w:sz w:val="20"/>
                <w:szCs w:val="20"/>
              </w:rPr>
              <w:t>nazwa handlowa, nr katalogowy, nr strony w mat. informacyjnych</w:t>
            </w:r>
          </w:p>
        </w:tc>
      </w:tr>
      <w:tr w:rsidR="00A467A6" w:rsidTr="00761DAE">
        <w:tc>
          <w:tcPr>
            <w:tcW w:w="15448" w:type="dxa"/>
            <w:gridSpan w:val="10"/>
            <w:shd w:val="clear" w:color="auto" w:fill="FFFFFF" w:themeFill="background1"/>
            <w:vAlign w:val="center"/>
          </w:tcPr>
          <w:p w:rsidR="00A467A6" w:rsidRPr="00761DAE" w:rsidRDefault="00A467A6" w:rsidP="00F73A0D">
            <w:pPr>
              <w:pStyle w:val="Bezodstpw"/>
              <w:rPr>
                <w:b/>
                <w:sz w:val="20"/>
                <w:szCs w:val="20"/>
              </w:rPr>
            </w:pPr>
            <w:r w:rsidRPr="00761DAE">
              <w:rPr>
                <w:b/>
                <w:sz w:val="20"/>
                <w:szCs w:val="20"/>
              </w:rPr>
              <w:t xml:space="preserve">PAKIET 22 </w:t>
            </w:r>
            <w:r w:rsidRPr="00761DAE">
              <w:rPr>
                <w:b/>
                <w:bCs/>
                <w:color w:val="000000"/>
                <w:sz w:val="20"/>
                <w:szCs w:val="20"/>
              </w:rPr>
              <w:t>Materiały i akcesoria do witrektomii przedniej i tylnej z możliwością fakoemulsyfikacji</w:t>
            </w:r>
            <w:r w:rsidRPr="00761DAE">
              <w:rPr>
                <w:color w:val="000000"/>
                <w:sz w:val="20"/>
                <w:szCs w:val="20"/>
              </w:rPr>
              <w:t xml:space="preserve"> </w:t>
            </w:r>
            <w:r w:rsidRPr="00761DAE">
              <w:rPr>
                <w:b/>
                <w:bCs/>
                <w:color w:val="000000"/>
                <w:sz w:val="20"/>
                <w:szCs w:val="20"/>
              </w:rPr>
              <w:t>wraz z najmem aparatu</w:t>
            </w:r>
            <w:r w:rsidRPr="00761DAE">
              <w:rPr>
                <w:color w:val="000000"/>
                <w:sz w:val="20"/>
                <w:szCs w:val="20"/>
              </w:rPr>
              <w:t xml:space="preserve"> " 33141620-2 Zestawy medyczne, 33140000-3 Materiały medyczne;</w:t>
            </w:r>
          </w:p>
        </w:tc>
      </w:tr>
      <w:tr w:rsidR="00761DAE" w:rsidTr="00761DAE">
        <w:tc>
          <w:tcPr>
            <w:tcW w:w="561" w:type="dxa"/>
          </w:tcPr>
          <w:p w:rsidR="00A467A6" w:rsidRDefault="00A467A6" w:rsidP="00F73A0D">
            <w:pPr>
              <w:pStyle w:val="Bezodstpw"/>
            </w:pPr>
            <w:r>
              <w:lastRenderedPageBreak/>
              <w:t>1.</w:t>
            </w:r>
          </w:p>
        </w:tc>
        <w:tc>
          <w:tcPr>
            <w:tcW w:w="3658" w:type="dxa"/>
            <w:vAlign w:val="center"/>
          </w:tcPr>
          <w:p w:rsidR="00A467A6" w:rsidRPr="00761DAE" w:rsidRDefault="00A467A6" w:rsidP="00A467A6">
            <w:pPr>
              <w:rPr>
                <w:b/>
                <w:bCs/>
                <w:sz w:val="20"/>
                <w:szCs w:val="20"/>
              </w:rPr>
            </w:pPr>
            <w:r w:rsidRPr="00761DAE">
              <w:rPr>
                <w:b/>
                <w:bCs/>
                <w:sz w:val="20"/>
                <w:szCs w:val="20"/>
              </w:rPr>
              <w:t>Jałowy zestaw do wykonania jednego zabiegu witrektomii tylnej 23G z laserem. Zawartość 1 zestawu:</w:t>
            </w:r>
          </w:p>
          <w:p w:rsidR="00A467A6" w:rsidRPr="00761DAE" w:rsidRDefault="00A467A6" w:rsidP="00A467A6">
            <w:pPr>
              <w:rPr>
                <w:sz w:val="20"/>
                <w:szCs w:val="20"/>
              </w:rPr>
            </w:pPr>
            <w:r w:rsidRPr="00761DAE">
              <w:rPr>
                <w:sz w:val="20"/>
                <w:szCs w:val="20"/>
              </w:rPr>
              <w:t>kaniula 25G-1 szt</w:t>
            </w:r>
          </w:p>
          <w:p w:rsidR="00A467A6" w:rsidRPr="00761DAE" w:rsidRDefault="00A467A6" w:rsidP="00A467A6">
            <w:pPr>
              <w:rPr>
                <w:sz w:val="20"/>
                <w:szCs w:val="20"/>
              </w:rPr>
            </w:pPr>
            <w:r w:rsidRPr="00761DAE">
              <w:rPr>
                <w:sz w:val="20"/>
                <w:szCs w:val="20"/>
              </w:rPr>
              <w:t>obłożenia stolika i CPK 140x140-1 szt</w:t>
            </w:r>
          </w:p>
          <w:p w:rsidR="00A467A6" w:rsidRPr="00761DAE" w:rsidRDefault="00A467A6" w:rsidP="00A467A6">
            <w:pPr>
              <w:rPr>
                <w:sz w:val="20"/>
                <w:szCs w:val="20"/>
              </w:rPr>
            </w:pPr>
            <w:r w:rsidRPr="00761DAE">
              <w:rPr>
                <w:sz w:val="20"/>
                <w:szCs w:val="20"/>
              </w:rPr>
              <w:t>obłożenie pacjenta 140x160 -1 szt</w:t>
            </w:r>
          </w:p>
          <w:p w:rsidR="00A467A6" w:rsidRPr="00761DAE" w:rsidRDefault="00A467A6" w:rsidP="00A467A6">
            <w:pPr>
              <w:rPr>
                <w:sz w:val="20"/>
                <w:szCs w:val="20"/>
              </w:rPr>
            </w:pPr>
            <w:r w:rsidRPr="00761DAE">
              <w:rPr>
                <w:sz w:val="20"/>
                <w:szCs w:val="20"/>
              </w:rPr>
              <w:t>igła (retrobulbar, 23G38) -1 szt</w:t>
            </w:r>
          </w:p>
          <w:p w:rsidR="00A467A6" w:rsidRPr="00761DAE" w:rsidRDefault="00A467A6" w:rsidP="00A467A6">
            <w:pPr>
              <w:rPr>
                <w:sz w:val="20"/>
                <w:szCs w:val="20"/>
              </w:rPr>
            </w:pPr>
            <w:r w:rsidRPr="00761DAE">
              <w:rPr>
                <w:sz w:val="20"/>
                <w:szCs w:val="20"/>
              </w:rPr>
              <w:t>fartuch pakiet wierzchni L-1 szt</w:t>
            </w:r>
          </w:p>
          <w:p w:rsidR="00A467A6" w:rsidRPr="00761DAE" w:rsidRDefault="00A467A6" w:rsidP="00A467A6">
            <w:pPr>
              <w:rPr>
                <w:sz w:val="20"/>
                <w:szCs w:val="20"/>
              </w:rPr>
            </w:pPr>
            <w:r w:rsidRPr="00761DAE">
              <w:rPr>
                <w:sz w:val="20"/>
                <w:szCs w:val="20"/>
              </w:rPr>
              <w:t>fartuch XL-2 szt</w:t>
            </w:r>
          </w:p>
          <w:p w:rsidR="00A467A6" w:rsidRPr="00761DAE" w:rsidRDefault="00A467A6" w:rsidP="00A467A6">
            <w:pPr>
              <w:rPr>
                <w:sz w:val="20"/>
                <w:szCs w:val="20"/>
              </w:rPr>
            </w:pPr>
            <w:r w:rsidRPr="00761DAE">
              <w:rPr>
                <w:sz w:val="20"/>
                <w:szCs w:val="20"/>
              </w:rPr>
              <w:t>podłokietniki-2 szt</w:t>
            </w:r>
          </w:p>
          <w:p w:rsidR="00A467A6" w:rsidRPr="00761DAE" w:rsidRDefault="00A467A6" w:rsidP="00A467A6">
            <w:pPr>
              <w:rPr>
                <w:sz w:val="20"/>
                <w:szCs w:val="20"/>
              </w:rPr>
            </w:pPr>
            <w:r w:rsidRPr="00761DAE">
              <w:rPr>
                <w:sz w:val="20"/>
                <w:szCs w:val="20"/>
              </w:rPr>
              <w:t>ręcznik papierowy-1 szt</w:t>
            </w:r>
          </w:p>
          <w:p w:rsidR="00A467A6" w:rsidRPr="00761DAE" w:rsidRDefault="00A467A6" w:rsidP="00A467A6">
            <w:pPr>
              <w:rPr>
                <w:sz w:val="20"/>
                <w:szCs w:val="20"/>
              </w:rPr>
            </w:pPr>
            <w:r w:rsidRPr="00761DAE">
              <w:rPr>
                <w:sz w:val="20"/>
                <w:szCs w:val="20"/>
              </w:rPr>
              <w:t>osłonka na oko-1 szt</w:t>
            </w:r>
          </w:p>
          <w:p w:rsidR="00A467A6" w:rsidRPr="00761DAE" w:rsidRDefault="00A467A6" w:rsidP="00A467A6">
            <w:pPr>
              <w:rPr>
                <w:sz w:val="20"/>
                <w:szCs w:val="20"/>
              </w:rPr>
            </w:pPr>
            <w:r w:rsidRPr="00761DAE">
              <w:rPr>
                <w:sz w:val="20"/>
                <w:szCs w:val="20"/>
              </w:rPr>
              <w:t>ocznik-2 szt</w:t>
            </w:r>
          </w:p>
          <w:p w:rsidR="00A467A6" w:rsidRPr="00761DAE" w:rsidRDefault="00A467A6" w:rsidP="00A467A6">
            <w:pPr>
              <w:rPr>
                <w:sz w:val="20"/>
                <w:szCs w:val="20"/>
              </w:rPr>
            </w:pPr>
            <w:r w:rsidRPr="00761DAE">
              <w:rPr>
                <w:sz w:val="20"/>
                <w:szCs w:val="20"/>
              </w:rPr>
              <w:t>kieliszek 60 ml-1 szt</w:t>
            </w:r>
          </w:p>
          <w:p w:rsidR="00A467A6" w:rsidRPr="00761DAE" w:rsidRDefault="00A467A6" w:rsidP="00A467A6">
            <w:pPr>
              <w:rPr>
                <w:sz w:val="20"/>
                <w:szCs w:val="20"/>
              </w:rPr>
            </w:pPr>
            <w:r w:rsidRPr="00761DAE">
              <w:rPr>
                <w:sz w:val="20"/>
                <w:szCs w:val="20"/>
              </w:rPr>
              <w:t>gaziki 8x8 cm-8 szt</w:t>
            </w:r>
          </w:p>
          <w:p w:rsidR="00A467A6" w:rsidRPr="00761DAE" w:rsidRDefault="00A467A6" w:rsidP="00A467A6">
            <w:pPr>
              <w:rPr>
                <w:sz w:val="20"/>
                <w:szCs w:val="20"/>
              </w:rPr>
            </w:pPr>
            <w:r w:rsidRPr="00761DAE">
              <w:rPr>
                <w:sz w:val="20"/>
                <w:szCs w:val="20"/>
              </w:rPr>
              <w:t>przylepce-1 szt</w:t>
            </w:r>
          </w:p>
          <w:p w:rsidR="00A467A6" w:rsidRPr="00761DAE" w:rsidRDefault="00A467A6" w:rsidP="00A467A6">
            <w:pPr>
              <w:rPr>
                <w:sz w:val="20"/>
                <w:szCs w:val="20"/>
              </w:rPr>
            </w:pPr>
            <w:r w:rsidRPr="00761DAE">
              <w:rPr>
                <w:sz w:val="20"/>
                <w:szCs w:val="20"/>
              </w:rPr>
              <w:t>strzykawka 10ml -2 szt</w:t>
            </w:r>
          </w:p>
          <w:p w:rsidR="00A467A6" w:rsidRPr="00761DAE" w:rsidRDefault="00A467A6" w:rsidP="00A467A6">
            <w:pPr>
              <w:rPr>
                <w:sz w:val="20"/>
                <w:szCs w:val="20"/>
              </w:rPr>
            </w:pPr>
            <w:r w:rsidRPr="00761DAE">
              <w:rPr>
                <w:sz w:val="20"/>
                <w:szCs w:val="20"/>
              </w:rPr>
              <w:t>strzykawka 2ml -2 szt</w:t>
            </w:r>
          </w:p>
          <w:p w:rsidR="00A467A6" w:rsidRPr="00761DAE" w:rsidRDefault="00A467A6" w:rsidP="00A467A6">
            <w:pPr>
              <w:rPr>
                <w:sz w:val="20"/>
                <w:szCs w:val="20"/>
              </w:rPr>
            </w:pPr>
            <w:r w:rsidRPr="00761DAE">
              <w:rPr>
                <w:sz w:val="20"/>
                <w:szCs w:val="20"/>
              </w:rPr>
              <w:t>strzykawka 5ml 3 cz. -1 szt</w:t>
            </w:r>
          </w:p>
          <w:p w:rsidR="00A467A6" w:rsidRPr="00761DAE" w:rsidRDefault="00A467A6" w:rsidP="00A467A6">
            <w:pPr>
              <w:rPr>
                <w:sz w:val="20"/>
                <w:szCs w:val="20"/>
              </w:rPr>
            </w:pPr>
            <w:r w:rsidRPr="00761DAE">
              <w:rPr>
                <w:sz w:val="20"/>
                <w:szCs w:val="20"/>
              </w:rPr>
              <w:t>strzykawka 3ml 3 cz. -2 szt</w:t>
            </w:r>
          </w:p>
          <w:p w:rsidR="00A467A6" w:rsidRPr="00761DAE" w:rsidRDefault="00A467A6" w:rsidP="00A467A6">
            <w:pPr>
              <w:rPr>
                <w:sz w:val="20"/>
                <w:szCs w:val="20"/>
              </w:rPr>
            </w:pPr>
            <w:r w:rsidRPr="00761DAE">
              <w:rPr>
                <w:sz w:val="20"/>
                <w:szCs w:val="20"/>
              </w:rPr>
              <w:t>strzykawka 2,5ml 3cz. -1 szt</w:t>
            </w:r>
          </w:p>
          <w:p w:rsidR="00A467A6" w:rsidRPr="00761DAE" w:rsidRDefault="00A467A6" w:rsidP="00A467A6">
            <w:pPr>
              <w:rPr>
                <w:sz w:val="20"/>
                <w:szCs w:val="20"/>
              </w:rPr>
            </w:pPr>
            <w:r w:rsidRPr="00761DAE">
              <w:rPr>
                <w:sz w:val="20"/>
                <w:szCs w:val="20"/>
              </w:rPr>
              <w:t>mikrogąbki "papierosy"-1 szt</w:t>
            </w:r>
          </w:p>
          <w:p w:rsidR="00A467A6" w:rsidRPr="00761DAE" w:rsidRDefault="00A467A6" w:rsidP="00A467A6">
            <w:pPr>
              <w:rPr>
                <w:sz w:val="20"/>
                <w:szCs w:val="20"/>
              </w:rPr>
            </w:pPr>
            <w:r w:rsidRPr="00761DAE">
              <w:rPr>
                <w:sz w:val="20"/>
                <w:szCs w:val="20"/>
              </w:rPr>
              <w:t>pojemnik do testowania noża do witrektomii-1 szt</w:t>
            </w:r>
          </w:p>
          <w:p w:rsidR="00A467A6" w:rsidRPr="00761DAE" w:rsidRDefault="00A467A6" w:rsidP="00A467A6">
            <w:pPr>
              <w:rPr>
                <w:sz w:val="20"/>
                <w:szCs w:val="20"/>
              </w:rPr>
            </w:pPr>
            <w:r w:rsidRPr="00761DAE">
              <w:rPr>
                <w:sz w:val="20"/>
                <w:szCs w:val="20"/>
              </w:rPr>
              <w:t>Soft tip kaniula 23G-1 szt</w:t>
            </w:r>
          </w:p>
          <w:p w:rsidR="00A467A6" w:rsidRPr="00761DAE" w:rsidRDefault="00A467A6" w:rsidP="00A467A6">
            <w:pPr>
              <w:rPr>
                <w:sz w:val="20"/>
                <w:szCs w:val="20"/>
              </w:rPr>
            </w:pPr>
            <w:r w:rsidRPr="00761DAE">
              <w:rPr>
                <w:sz w:val="20"/>
                <w:szCs w:val="20"/>
              </w:rPr>
              <w:t>endosonda do lasera - 1 szt.</w:t>
            </w:r>
          </w:p>
          <w:p w:rsidR="00A467A6" w:rsidRPr="00761DAE" w:rsidRDefault="00A467A6" w:rsidP="00A467A6">
            <w:pPr>
              <w:rPr>
                <w:sz w:val="20"/>
                <w:szCs w:val="20"/>
              </w:rPr>
            </w:pPr>
            <w:r w:rsidRPr="00761DAE">
              <w:rPr>
                <w:sz w:val="20"/>
                <w:szCs w:val="20"/>
              </w:rPr>
              <w:t>pęseta typu krokodylek – 1 szt.</w:t>
            </w:r>
          </w:p>
          <w:p w:rsidR="00A467A6" w:rsidRPr="00761DAE" w:rsidRDefault="00A467A6" w:rsidP="00A467A6">
            <w:pPr>
              <w:rPr>
                <w:sz w:val="20"/>
                <w:szCs w:val="20"/>
              </w:rPr>
            </w:pPr>
            <w:r w:rsidRPr="00761DAE">
              <w:rPr>
                <w:sz w:val="20"/>
                <w:szCs w:val="20"/>
              </w:rPr>
              <w:t>kaseta z drenami  - 1 szt,</w:t>
            </w:r>
          </w:p>
          <w:p w:rsidR="00A467A6" w:rsidRPr="00761DAE" w:rsidRDefault="00A467A6" w:rsidP="00A467A6">
            <w:pPr>
              <w:rPr>
                <w:sz w:val="20"/>
                <w:szCs w:val="20"/>
              </w:rPr>
            </w:pPr>
            <w:r w:rsidRPr="00761DAE">
              <w:rPr>
                <w:sz w:val="20"/>
                <w:szCs w:val="20"/>
              </w:rPr>
              <w:t>pneumatyczny nóż gilotynowy 5000 cięć/min - 1 szt,</w:t>
            </w:r>
          </w:p>
          <w:p w:rsidR="00A467A6" w:rsidRPr="00761DAE" w:rsidRDefault="00A467A6" w:rsidP="00A467A6">
            <w:pPr>
              <w:rPr>
                <w:sz w:val="20"/>
                <w:szCs w:val="20"/>
              </w:rPr>
            </w:pPr>
            <w:r w:rsidRPr="00761DAE">
              <w:rPr>
                <w:sz w:val="20"/>
                <w:szCs w:val="20"/>
              </w:rPr>
              <w:t>oświetlacz prosty std 23Ga - 1 szt,</w:t>
            </w:r>
          </w:p>
          <w:p w:rsidR="00A467A6" w:rsidRPr="00761DAE" w:rsidRDefault="00A467A6" w:rsidP="00A467A6">
            <w:pPr>
              <w:rPr>
                <w:sz w:val="20"/>
                <w:szCs w:val="20"/>
              </w:rPr>
            </w:pPr>
            <w:r w:rsidRPr="00761DAE">
              <w:rPr>
                <w:sz w:val="20"/>
                <w:szCs w:val="20"/>
              </w:rPr>
              <w:t xml:space="preserve">linia ekstruzyjna - 1 szt, </w:t>
            </w:r>
          </w:p>
          <w:p w:rsidR="00A467A6" w:rsidRPr="00761DAE" w:rsidRDefault="00A467A6" w:rsidP="00A467A6">
            <w:pPr>
              <w:rPr>
                <w:sz w:val="20"/>
                <w:szCs w:val="20"/>
              </w:rPr>
            </w:pPr>
            <w:r w:rsidRPr="00761DAE">
              <w:rPr>
                <w:sz w:val="20"/>
                <w:szCs w:val="20"/>
              </w:rPr>
              <w:t xml:space="preserve">trokary z kaniulami z zaworami 23Ga - 3 szt, </w:t>
            </w:r>
          </w:p>
          <w:p w:rsidR="00A467A6" w:rsidRPr="00761DAE" w:rsidRDefault="00A467A6" w:rsidP="00A467A6">
            <w:pPr>
              <w:rPr>
                <w:sz w:val="20"/>
                <w:szCs w:val="20"/>
              </w:rPr>
            </w:pPr>
            <w:r w:rsidRPr="00761DAE">
              <w:rPr>
                <w:sz w:val="20"/>
                <w:szCs w:val="20"/>
              </w:rPr>
              <w:t xml:space="preserve">kaniula infuzyjna 4mm - 1 szt, </w:t>
            </w:r>
          </w:p>
          <w:p w:rsidR="00A467A6" w:rsidRPr="00761DAE" w:rsidRDefault="00A467A6" w:rsidP="00A467A6">
            <w:pPr>
              <w:rPr>
                <w:color w:val="FF0000"/>
                <w:sz w:val="20"/>
                <w:szCs w:val="20"/>
              </w:rPr>
            </w:pPr>
            <w:r w:rsidRPr="00761DAE">
              <w:rPr>
                <w:sz w:val="20"/>
                <w:szCs w:val="20"/>
              </w:rPr>
              <w:t>trokar (bez zaworka) 23 Ga - 1 szt</w:t>
            </w:r>
          </w:p>
          <w:p w:rsidR="00A467A6" w:rsidRPr="00761DAE" w:rsidRDefault="00A467A6" w:rsidP="00A467A6">
            <w:pPr>
              <w:rPr>
                <w:sz w:val="20"/>
                <w:szCs w:val="20"/>
              </w:rPr>
            </w:pPr>
            <w:r w:rsidRPr="00761DAE">
              <w:rPr>
                <w:sz w:val="20"/>
                <w:szCs w:val="20"/>
              </w:rPr>
              <w:t>worek na panel przedni - 1 szt,</w:t>
            </w:r>
          </w:p>
          <w:p w:rsidR="00A467A6" w:rsidRPr="00761DAE" w:rsidRDefault="00A467A6" w:rsidP="00A467A6">
            <w:pPr>
              <w:rPr>
                <w:sz w:val="20"/>
                <w:szCs w:val="20"/>
              </w:rPr>
            </w:pPr>
            <w:r w:rsidRPr="00761DAE">
              <w:rPr>
                <w:sz w:val="20"/>
                <w:szCs w:val="20"/>
              </w:rPr>
              <w:t>worek odpływowy - 1 szt,</w:t>
            </w:r>
          </w:p>
          <w:p w:rsidR="00A467A6" w:rsidRPr="00761DAE" w:rsidRDefault="00A467A6" w:rsidP="00A467A6">
            <w:pPr>
              <w:rPr>
                <w:sz w:val="20"/>
                <w:szCs w:val="20"/>
              </w:rPr>
            </w:pPr>
            <w:r w:rsidRPr="00761DAE">
              <w:rPr>
                <w:sz w:val="20"/>
                <w:szCs w:val="20"/>
              </w:rPr>
              <w:t>3-drożny zawór odcinający - 1 szt.</w:t>
            </w:r>
          </w:p>
          <w:p w:rsidR="00A467A6" w:rsidRPr="00761DAE" w:rsidRDefault="00A467A6" w:rsidP="00A467A6">
            <w:pPr>
              <w:rPr>
                <w:sz w:val="20"/>
                <w:szCs w:val="20"/>
              </w:rPr>
            </w:pPr>
            <w:r w:rsidRPr="00761DAE">
              <w:rPr>
                <w:sz w:val="20"/>
                <w:szCs w:val="20"/>
              </w:rPr>
              <w:t>strzykawka 20ml - 1 szt.</w:t>
            </w:r>
          </w:p>
        </w:tc>
        <w:tc>
          <w:tcPr>
            <w:tcW w:w="1276" w:type="dxa"/>
            <w:vAlign w:val="center"/>
          </w:tcPr>
          <w:p w:rsidR="00A467A6" w:rsidRPr="00761DAE" w:rsidRDefault="00941C88" w:rsidP="00761DAE">
            <w:pPr>
              <w:jc w:val="center"/>
              <w:rPr>
                <w:color w:val="000000"/>
                <w:sz w:val="20"/>
                <w:szCs w:val="20"/>
              </w:rPr>
            </w:pPr>
            <w:r w:rsidRPr="00761DAE">
              <w:rPr>
                <w:color w:val="000000"/>
                <w:sz w:val="20"/>
                <w:szCs w:val="20"/>
              </w:rPr>
              <w:t>1</w:t>
            </w:r>
            <w:r w:rsidR="000916EE" w:rsidRPr="00761DAE">
              <w:rPr>
                <w:color w:val="000000"/>
                <w:sz w:val="20"/>
                <w:szCs w:val="20"/>
              </w:rPr>
              <w:t xml:space="preserve"> zestaw</w:t>
            </w:r>
          </w:p>
        </w:tc>
        <w:tc>
          <w:tcPr>
            <w:tcW w:w="1276" w:type="dxa"/>
            <w:vAlign w:val="center"/>
          </w:tcPr>
          <w:p w:rsidR="00A467A6" w:rsidRPr="00761DAE" w:rsidRDefault="000916EE" w:rsidP="00761DAE">
            <w:pPr>
              <w:jc w:val="center"/>
              <w:rPr>
                <w:color w:val="000000"/>
                <w:sz w:val="20"/>
                <w:szCs w:val="20"/>
              </w:rPr>
            </w:pPr>
            <w:r w:rsidRPr="00761DAE">
              <w:rPr>
                <w:color w:val="000000"/>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941C88" w:rsidP="00761DAE">
            <w:pPr>
              <w:jc w:val="center"/>
              <w:rPr>
                <w:b/>
                <w:bCs/>
                <w:color w:val="000000"/>
                <w:sz w:val="20"/>
                <w:szCs w:val="20"/>
              </w:rPr>
            </w:pPr>
            <w:r w:rsidRPr="00761DAE">
              <w:rPr>
                <w:b/>
                <w:bCs/>
                <w:color w:val="000000"/>
                <w:sz w:val="20"/>
                <w:szCs w:val="20"/>
              </w:rPr>
              <w:t>60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2.</w:t>
            </w:r>
          </w:p>
        </w:tc>
        <w:tc>
          <w:tcPr>
            <w:tcW w:w="3658" w:type="dxa"/>
            <w:vAlign w:val="center"/>
          </w:tcPr>
          <w:p w:rsidR="00A467A6" w:rsidRPr="00761DAE" w:rsidRDefault="00A467A6" w:rsidP="00A467A6">
            <w:pPr>
              <w:rPr>
                <w:b/>
                <w:bCs/>
                <w:color w:val="FF0000"/>
                <w:sz w:val="20"/>
                <w:szCs w:val="20"/>
              </w:rPr>
            </w:pPr>
            <w:r w:rsidRPr="00761DAE">
              <w:rPr>
                <w:b/>
                <w:bCs/>
                <w:sz w:val="20"/>
                <w:szCs w:val="20"/>
              </w:rPr>
              <w:t>Jałowy zestaw do wykonania jednego zabiegu witrektomii tylnej 23G. Zawartość 1 zestawu:</w:t>
            </w:r>
          </w:p>
          <w:p w:rsidR="00A467A6" w:rsidRPr="00761DAE" w:rsidRDefault="00A467A6" w:rsidP="00A467A6">
            <w:pPr>
              <w:rPr>
                <w:sz w:val="20"/>
                <w:szCs w:val="20"/>
              </w:rPr>
            </w:pPr>
            <w:r w:rsidRPr="00761DAE">
              <w:rPr>
                <w:sz w:val="20"/>
                <w:szCs w:val="20"/>
              </w:rPr>
              <w:t>kaniula 25G-1 szt</w:t>
            </w:r>
          </w:p>
          <w:p w:rsidR="00A467A6" w:rsidRPr="00761DAE" w:rsidRDefault="00A467A6" w:rsidP="00A467A6">
            <w:pPr>
              <w:rPr>
                <w:sz w:val="20"/>
                <w:szCs w:val="20"/>
              </w:rPr>
            </w:pPr>
            <w:r w:rsidRPr="00761DAE">
              <w:rPr>
                <w:sz w:val="20"/>
                <w:szCs w:val="20"/>
              </w:rPr>
              <w:t>obłożenia stolika i CPK 140x140-1 szt</w:t>
            </w:r>
          </w:p>
          <w:p w:rsidR="00A467A6" w:rsidRPr="00761DAE" w:rsidRDefault="00A467A6" w:rsidP="00A467A6">
            <w:pPr>
              <w:rPr>
                <w:sz w:val="20"/>
                <w:szCs w:val="20"/>
              </w:rPr>
            </w:pPr>
            <w:r w:rsidRPr="00761DAE">
              <w:rPr>
                <w:sz w:val="20"/>
                <w:szCs w:val="20"/>
              </w:rPr>
              <w:t>obłożenie pacjenta 140x160 -1 szt</w:t>
            </w:r>
          </w:p>
          <w:p w:rsidR="00A467A6" w:rsidRPr="00761DAE" w:rsidRDefault="00A467A6" w:rsidP="00A467A6">
            <w:pPr>
              <w:rPr>
                <w:sz w:val="20"/>
                <w:szCs w:val="20"/>
              </w:rPr>
            </w:pPr>
            <w:r w:rsidRPr="00761DAE">
              <w:rPr>
                <w:sz w:val="20"/>
                <w:szCs w:val="20"/>
              </w:rPr>
              <w:t>igła (retrobulbar, 23G38) -1 szt</w:t>
            </w:r>
          </w:p>
          <w:p w:rsidR="00A467A6" w:rsidRPr="00761DAE" w:rsidRDefault="00A467A6" w:rsidP="00A467A6">
            <w:pPr>
              <w:rPr>
                <w:sz w:val="20"/>
                <w:szCs w:val="20"/>
              </w:rPr>
            </w:pPr>
            <w:r w:rsidRPr="00761DAE">
              <w:rPr>
                <w:sz w:val="20"/>
                <w:szCs w:val="20"/>
              </w:rPr>
              <w:t>fartuch pakiet wierzchni L-1 szt</w:t>
            </w:r>
          </w:p>
          <w:p w:rsidR="00A467A6" w:rsidRPr="00761DAE" w:rsidRDefault="00A467A6" w:rsidP="00A467A6">
            <w:pPr>
              <w:rPr>
                <w:sz w:val="20"/>
                <w:szCs w:val="20"/>
              </w:rPr>
            </w:pPr>
            <w:r w:rsidRPr="00761DAE">
              <w:rPr>
                <w:sz w:val="20"/>
                <w:szCs w:val="20"/>
              </w:rPr>
              <w:t>fartuch XL-2 szt</w:t>
            </w:r>
          </w:p>
          <w:p w:rsidR="00A467A6" w:rsidRPr="00761DAE" w:rsidRDefault="00A467A6" w:rsidP="00A467A6">
            <w:pPr>
              <w:rPr>
                <w:sz w:val="20"/>
                <w:szCs w:val="20"/>
              </w:rPr>
            </w:pPr>
            <w:r w:rsidRPr="00761DAE">
              <w:rPr>
                <w:sz w:val="20"/>
                <w:szCs w:val="20"/>
              </w:rPr>
              <w:t>podłokietniki-2 szt</w:t>
            </w:r>
          </w:p>
          <w:p w:rsidR="00A467A6" w:rsidRPr="00761DAE" w:rsidRDefault="00A467A6" w:rsidP="00A467A6">
            <w:pPr>
              <w:rPr>
                <w:sz w:val="20"/>
                <w:szCs w:val="20"/>
              </w:rPr>
            </w:pPr>
            <w:r w:rsidRPr="00761DAE">
              <w:rPr>
                <w:sz w:val="20"/>
                <w:szCs w:val="20"/>
              </w:rPr>
              <w:t>ręcznik papierowy-1 szt</w:t>
            </w:r>
          </w:p>
          <w:p w:rsidR="00A467A6" w:rsidRPr="00761DAE" w:rsidRDefault="00A467A6" w:rsidP="00A467A6">
            <w:pPr>
              <w:rPr>
                <w:sz w:val="20"/>
                <w:szCs w:val="20"/>
              </w:rPr>
            </w:pPr>
            <w:r w:rsidRPr="00761DAE">
              <w:rPr>
                <w:sz w:val="20"/>
                <w:szCs w:val="20"/>
              </w:rPr>
              <w:t>osłonka na oko-1 szt</w:t>
            </w:r>
          </w:p>
          <w:p w:rsidR="00A467A6" w:rsidRPr="00761DAE" w:rsidRDefault="00A467A6" w:rsidP="00A467A6">
            <w:pPr>
              <w:rPr>
                <w:sz w:val="20"/>
                <w:szCs w:val="20"/>
              </w:rPr>
            </w:pPr>
            <w:r w:rsidRPr="00761DAE">
              <w:rPr>
                <w:sz w:val="20"/>
                <w:szCs w:val="20"/>
              </w:rPr>
              <w:t>ocznik-2 szt</w:t>
            </w:r>
          </w:p>
          <w:p w:rsidR="00A467A6" w:rsidRPr="00761DAE" w:rsidRDefault="00A467A6" w:rsidP="00A467A6">
            <w:pPr>
              <w:rPr>
                <w:sz w:val="20"/>
                <w:szCs w:val="20"/>
              </w:rPr>
            </w:pPr>
            <w:r w:rsidRPr="00761DAE">
              <w:rPr>
                <w:sz w:val="20"/>
                <w:szCs w:val="20"/>
              </w:rPr>
              <w:t>kieliszek 60 ml-1 szt</w:t>
            </w:r>
          </w:p>
          <w:p w:rsidR="00A467A6" w:rsidRPr="00761DAE" w:rsidRDefault="00A467A6" w:rsidP="00A467A6">
            <w:pPr>
              <w:rPr>
                <w:sz w:val="20"/>
                <w:szCs w:val="20"/>
              </w:rPr>
            </w:pPr>
            <w:r w:rsidRPr="00761DAE">
              <w:rPr>
                <w:sz w:val="20"/>
                <w:szCs w:val="20"/>
              </w:rPr>
              <w:t>gaziki 8x8 cm-8 szt</w:t>
            </w:r>
          </w:p>
          <w:p w:rsidR="00A467A6" w:rsidRPr="00761DAE" w:rsidRDefault="00A467A6" w:rsidP="00A467A6">
            <w:pPr>
              <w:rPr>
                <w:sz w:val="20"/>
                <w:szCs w:val="20"/>
              </w:rPr>
            </w:pPr>
            <w:r w:rsidRPr="00761DAE">
              <w:rPr>
                <w:sz w:val="20"/>
                <w:szCs w:val="20"/>
              </w:rPr>
              <w:t>przylepce-1 szt</w:t>
            </w:r>
          </w:p>
          <w:p w:rsidR="00A467A6" w:rsidRPr="00761DAE" w:rsidRDefault="00A467A6" w:rsidP="00A467A6">
            <w:pPr>
              <w:rPr>
                <w:sz w:val="20"/>
                <w:szCs w:val="20"/>
              </w:rPr>
            </w:pPr>
            <w:r w:rsidRPr="00761DAE">
              <w:rPr>
                <w:sz w:val="20"/>
                <w:szCs w:val="20"/>
              </w:rPr>
              <w:t>strzykawka 10ml -2 szt</w:t>
            </w:r>
          </w:p>
          <w:p w:rsidR="00A467A6" w:rsidRPr="00761DAE" w:rsidRDefault="00A467A6" w:rsidP="00A467A6">
            <w:pPr>
              <w:rPr>
                <w:sz w:val="20"/>
                <w:szCs w:val="20"/>
              </w:rPr>
            </w:pPr>
            <w:r w:rsidRPr="00761DAE">
              <w:rPr>
                <w:sz w:val="20"/>
                <w:szCs w:val="20"/>
              </w:rPr>
              <w:t>strzykawka 2ml -2 szt</w:t>
            </w:r>
          </w:p>
          <w:p w:rsidR="00A467A6" w:rsidRPr="00761DAE" w:rsidRDefault="00A467A6" w:rsidP="00A467A6">
            <w:pPr>
              <w:rPr>
                <w:sz w:val="20"/>
                <w:szCs w:val="20"/>
              </w:rPr>
            </w:pPr>
            <w:r w:rsidRPr="00761DAE">
              <w:rPr>
                <w:sz w:val="20"/>
                <w:szCs w:val="20"/>
              </w:rPr>
              <w:t>strzykawka 5ml 3 cz. -1 szt</w:t>
            </w:r>
          </w:p>
          <w:p w:rsidR="00A467A6" w:rsidRPr="00761DAE" w:rsidRDefault="00A467A6" w:rsidP="00A467A6">
            <w:pPr>
              <w:rPr>
                <w:sz w:val="20"/>
                <w:szCs w:val="20"/>
              </w:rPr>
            </w:pPr>
            <w:r w:rsidRPr="00761DAE">
              <w:rPr>
                <w:sz w:val="20"/>
                <w:szCs w:val="20"/>
              </w:rPr>
              <w:t>strzykawka 3ml 3 cz. -2 szt</w:t>
            </w:r>
          </w:p>
          <w:p w:rsidR="00A467A6" w:rsidRPr="00761DAE" w:rsidRDefault="00A467A6" w:rsidP="00A467A6">
            <w:pPr>
              <w:rPr>
                <w:sz w:val="20"/>
                <w:szCs w:val="20"/>
              </w:rPr>
            </w:pPr>
            <w:r w:rsidRPr="00761DAE">
              <w:rPr>
                <w:sz w:val="20"/>
                <w:szCs w:val="20"/>
              </w:rPr>
              <w:t>strzykawka 2,5ml 3cz. -1 szt</w:t>
            </w:r>
          </w:p>
          <w:p w:rsidR="00A467A6" w:rsidRPr="00761DAE" w:rsidRDefault="00A467A6" w:rsidP="00A467A6">
            <w:pPr>
              <w:rPr>
                <w:sz w:val="20"/>
                <w:szCs w:val="20"/>
              </w:rPr>
            </w:pPr>
            <w:r w:rsidRPr="00761DAE">
              <w:rPr>
                <w:sz w:val="20"/>
                <w:szCs w:val="20"/>
              </w:rPr>
              <w:t>mikrogąbki "papierosy"-1 szt</w:t>
            </w:r>
          </w:p>
          <w:p w:rsidR="00A467A6" w:rsidRPr="00761DAE" w:rsidRDefault="00A467A6" w:rsidP="00A467A6">
            <w:pPr>
              <w:rPr>
                <w:sz w:val="20"/>
                <w:szCs w:val="20"/>
              </w:rPr>
            </w:pPr>
            <w:r w:rsidRPr="00761DAE">
              <w:rPr>
                <w:sz w:val="20"/>
                <w:szCs w:val="20"/>
              </w:rPr>
              <w:t>pojemnik do testowania noża do witrektomii-1 szt</w:t>
            </w:r>
          </w:p>
          <w:p w:rsidR="00A467A6" w:rsidRPr="00761DAE" w:rsidRDefault="00A467A6" w:rsidP="00A467A6">
            <w:pPr>
              <w:rPr>
                <w:sz w:val="20"/>
                <w:szCs w:val="20"/>
              </w:rPr>
            </w:pPr>
            <w:r w:rsidRPr="00761DAE">
              <w:rPr>
                <w:sz w:val="20"/>
                <w:szCs w:val="20"/>
              </w:rPr>
              <w:t>Soft tip kaniula 23G-1 szt</w:t>
            </w:r>
          </w:p>
          <w:p w:rsidR="00A467A6" w:rsidRPr="00761DAE" w:rsidRDefault="00A467A6" w:rsidP="00A467A6">
            <w:pPr>
              <w:rPr>
                <w:sz w:val="20"/>
                <w:szCs w:val="20"/>
              </w:rPr>
            </w:pPr>
            <w:r w:rsidRPr="00761DAE">
              <w:rPr>
                <w:sz w:val="20"/>
                <w:szCs w:val="20"/>
              </w:rPr>
              <w:t>kaseta z drenami  - 1 szt,</w:t>
            </w:r>
          </w:p>
          <w:p w:rsidR="00A467A6" w:rsidRPr="00761DAE" w:rsidRDefault="00A467A6" w:rsidP="00A467A6">
            <w:pPr>
              <w:rPr>
                <w:sz w:val="20"/>
                <w:szCs w:val="20"/>
              </w:rPr>
            </w:pPr>
            <w:r w:rsidRPr="00761DAE">
              <w:rPr>
                <w:sz w:val="20"/>
                <w:szCs w:val="20"/>
              </w:rPr>
              <w:t>pneumatyczny nóż gilotynowy 5000 cięć/min - 1 szt,</w:t>
            </w:r>
          </w:p>
          <w:p w:rsidR="00A467A6" w:rsidRPr="00761DAE" w:rsidRDefault="00A467A6" w:rsidP="00A467A6">
            <w:pPr>
              <w:rPr>
                <w:sz w:val="20"/>
                <w:szCs w:val="20"/>
              </w:rPr>
            </w:pPr>
            <w:r w:rsidRPr="00761DAE">
              <w:rPr>
                <w:sz w:val="20"/>
                <w:szCs w:val="20"/>
              </w:rPr>
              <w:t>oświetlacz prosty std 23Ga - 1 szt,</w:t>
            </w:r>
          </w:p>
          <w:p w:rsidR="00A467A6" w:rsidRPr="00761DAE" w:rsidRDefault="00A467A6" w:rsidP="00A467A6">
            <w:pPr>
              <w:rPr>
                <w:sz w:val="20"/>
                <w:szCs w:val="20"/>
              </w:rPr>
            </w:pPr>
            <w:r w:rsidRPr="00761DAE">
              <w:rPr>
                <w:sz w:val="20"/>
                <w:szCs w:val="20"/>
              </w:rPr>
              <w:t xml:space="preserve">linia ekstruzyjna - 1 szt, </w:t>
            </w:r>
          </w:p>
          <w:p w:rsidR="00A467A6" w:rsidRPr="00761DAE" w:rsidRDefault="00A467A6" w:rsidP="00A467A6">
            <w:pPr>
              <w:rPr>
                <w:sz w:val="20"/>
                <w:szCs w:val="20"/>
              </w:rPr>
            </w:pPr>
            <w:r w:rsidRPr="00761DAE">
              <w:rPr>
                <w:sz w:val="20"/>
                <w:szCs w:val="20"/>
              </w:rPr>
              <w:t xml:space="preserve">trokary z kaniulami z zaworami 23Ga - 3 szt, </w:t>
            </w:r>
          </w:p>
          <w:p w:rsidR="00A467A6" w:rsidRPr="00761DAE" w:rsidRDefault="00A467A6" w:rsidP="00A467A6">
            <w:pPr>
              <w:rPr>
                <w:sz w:val="20"/>
                <w:szCs w:val="20"/>
              </w:rPr>
            </w:pPr>
            <w:r w:rsidRPr="00761DAE">
              <w:rPr>
                <w:sz w:val="20"/>
                <w:szCs w:val="20"/>
              </w:rPr>
              <w:t xml:space="preserve">kaniula infuzyjna 4mm - 1 szt, </w:t>
            </w:r>
          </w:p>
          <w:p w:rsidR="00A467A6" w:rsidRPr="00761DAE" w:rsidRDefault="00A467A6" w:rsidP="00A467A6">
            <w:pPr>
              <w:rPr>
                <w:color w:val="FF0000"/>
                <w:sz w:val="20"/>
                <w:szCs w:val="20"/>
              </w:rPr>
            </w:pPr>
            <w:r w:rsidRPr="00761DAE">
              <w:rPr>
                <w:sz w:val="20"/>
                <w:szCs w:val="20"/>
              </w:rPr>
              <w:t>trokar (bez zaworka) 23 Ga - 1 szt</w:t>
            </w:r>
          </w:p>
          <w:p w:rsidR="00A467A6" w:rsidRPr="00761DAE" w:rsidRDefault="00A467A6" w:rsidP="00A467A6">
            <w:pPr>
              <w:rPr>
                <w:sz w:val="20"/>
                <w:szCs w:val="20"/>
              </w:rPr>
            </w:pPr>
            <w:r w:rsidRPr="00761DAE">
              <w:rPr>
                <w:sz w:val="20"/>
                <w:szCs w:val="20"/>
              </w:rPr>
              <w:t>worek na panel przedni - 1 szt,</w:t>
            </w:r>
          </w:p>
          <w:p w:rsidR="00A467A6" w:rsidRPr="00761DAE" w:rsidRDefault="00A467A6" w:rsidP="00A467A6">
            <w:pPr>
              <w:rPr>
                <w:sz w:val="20"/>
                <w:szCs w:val="20"/>
              </w:rPr>
            </w:pPr>
            <w:r w:rsidRPr="00761DAE">
              <w:rPr>
                <w:sz w:val="20"/>
                <w:szCs w:val="20"/>
              </w:rPr>
              <w:t>worek odpływowy - 1 szt,</w:t>
            </w:r>
          </w:p>
          <w:p w:rsidR="00A467A6" w:rsidRPr="00761DAE" w:rsidRDefault="00A467A6" w:rsidP="00A467A6">
            <w:pPr>
              <w:rPr>
                <w:sz w:val="20"/>
                <w:szCs w:val="20"/>
              </w:rPr>
            </w:pPr>
            <w:r w:rsidRPr="00761DAE">
              <w:rPr>
                <w:sz w:val="20"/>
                <w:szCs w:val="20"/>
              </w:rPr>
              <w:t>3-drożny zawór odcinający - 1 szt.</w:t>
            </w:r>
          </w:p>
          <w:p w:rsidR="00A467A6" w:rsidRPr="00761DAE" w:rsidRDefault="00A467A6" w:rsidP="00A467A6">
            <w:pPr>
              <w:pStyle w:val="Legenda"/>
              <w:rPr>
                <w:b w:val="0"/>
                <w:bCs/>
              </w:rPr>
            </w:pPr>
            <w:r w:rsidRPr="00384154">
              <w:t>strzykawka 20ml - 1 szt.</w:t>
            </w:r>
          </w:p>
        </w:tc>
        <w:tc>
          <w:tcPr>
            <w:tcW w:w="1276" w:type="dxa"/>
            <w:vAlign w:val="center"/>
          </w:tcPr>
          <w:p w:rsidR="00A467A6" w:rsidRPr="00761DAE" w:rsidRDefault="00941C88" w:rsidP="00761DAE">
            <w:pPr>
              <w:jc w:val="center"/>
              <w:rPr>
                <w:sz w:val="20"/>
                <w:szCs w:val="20"/>
              </w:rPr>
            </w:pPr>
            <w:r w:rsidRPr="00761DAE">
              <w:rPr>
                <w:sz w:val="20"/>
                <w:szCs w:val="20"/>
              </w:rPr>
              <w:t>1</w:t>
            </w:r>
            <w:r w:rsidR="000916EE" w:rsidRPr="00761DAE">
              <w:rPr>
                <w:sz w:val="20"/>
                <w:szCs w:val="20"/>
              </w:rPr>
              <w:t xml:space="preserve"> zestaw</w:t>
            </w:r>
          </w:p>
        </w:tc>
        <w:tc>
          <w:tcPr>
            <w:tcW w:w="1276" w:type="dxa"/>
            <w:vAlign w:val="center"/>
          </w:tcPr>
          <w:p w:rsidR="00A467A6" w:rsidRPr="00761DAE" w:rsidRDefault="000916EE" w:rsidP="00761DAE">
            <w:pPr>
              <w:jc w:val="center"/>
              <w:rPr>
                <w:sz w:val="20"/>
                <w:szCs w:val="20"/>
              </w:rPr>
            </w:pPr>
            <w:r w:rsidRPr="00761DAE">
              <w:rPr>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941C88" w:rsidP="00761DAE">
            <w:pPr>
              <w:jc w:val="center"/>
              <w:rPr>
                <w:b/>
                <w:bCs/>
                <w:color w:val="000000"/>
                <w:sz w:val="20"/>
                <w:szCs w:val="20"/>
              </w:rPr>
            </w:pPr>
            <w:r w:rsidRPr="00761DAE">
              <w:rPr>
                <w:b/>
                <w:bCs/>
                <w:color w:val="000000"/>
                <w:sz w:val="20"/>
                <w:szCs w:val="20"/>
              </w:rPr>
              <w:t>100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3.</w:t>
            </w:r>
          </w:p>
        </w:tc>
        <w:tc>
          <w:tcPr>
            <w:tcW w:w="3658" w:type="dxa"/>
            <w:vAlign w:val="center"/>
          </w:tcPr>
          <w:p w:rsidR="00A467A6" w:rsidRPr="00761DAE" w:rsidRDefault="00A467A6" w:rsidP="00A467A6">
            <w:pPr>
              <w:rPr>
                <w:b/>
                <w:bCs/>
                <w:sz w:val="20"/>
                <w:szCs w:val="20"/>
              </w:rPr>
            </w:pPr>
            <w:r w:rsidRPr="00761DAE">
              <w:rPr>
                <w:b/>
                <w:bCs/>
                <w:sz w:val="20"/>
                <w:szCs w:val="20"/>
              </w:rPr>
              <w:t>Jałowy zestaw do wykonania jednego zabiegu witrektomii tylnej 23G i fakoemulsyfikacji. Zawartość 1 zestawu:</w:t>
            </w:r>
          </w:p>
          <w:p w:rsidR="00A467A6" w:rsidRPr="00761DAE" w:rsidRDefault="00A467A6" w:rsidP="00A467A6">
            <w:pPr>
              <w:rPr>
                <w:sz w:val="20"/>
                <w:szCs w:val="20"/>
              </w:rPr>
            </w:pPr>
            <w:r w:rsidRPr="00761DAE">
              <w:rPr>
                <w:sz w:val="20"/>
                <w:szCs w:val="20"/>
              </w:rPr>
              <w:t>zestaw do podawania oleju– 1 szt</w:t>
            </w:r>
          </w:p>
          <w:p w:rsidR="00A467A6" w:rsidRPr="00761DAE" w:rsidRDefault="00A467A6" w:rsidP="00A467A6">
            <w:pPr>
              <w:rPr>
                <w:sz w:val="20"/>
                <w:szCs w:val="20"/>
              </w:rPr>
            </w:pPr>
            <w:r w:rsidRPr="00761DAE">
              <w:rPr>
                <w:sz w:val="20"/>
                <w:szCs w:val="20"/>
              </w:rPr>
              <w:t>obłożenia stolika i CPK 140x140– 1 szt</w:t>
            </w:r>
          </w:p>
          <w:p w:rsidR="00A467A6" w:rsidRPr="00761DAE" w:rsidRDefault="00A467A6" w:rsidP="00A467A6">
            <w:pPr>
              <w:rPr>
                <w:sz w:val="20"/>
                <w:szCs w:val="20"/>
              </w:rPr>
            </w:pPr>
            <w:r w:rsidRPr="00761DAE">
              <w:rPr>
                <w:sz w:val="20"/>
                <w:szCs w:val="20"/>
              </w:rPr>
              <w:t>obłożenie pacjenta 140x160 – 1 szt</w:t>
            </w:r>
          </w:p>
          <w:p w:rsidR="00A467A6" w:rsidRPr="00761DAE" w:rsidRDefault="00A467A6" w:rsidP="00A467A6">
            <w:pPr>
              <w:rPr>
                <w:sz w:val="20"/>
                <w:szCs w:val="20"/>
              </w:rPr>
            </w:pPr>
            <w:r w:rsidRPr="00761DAE">
              <w:rPr>
                <w:sz w:val="20"/>
                <w:szCs w:val="20"/>
              </w:rPr>
              <w:t>fartuch (pakiet wierzchni) L– 1 szt</w:t>
            </w:r>
          </w:p>
          <w:p w:rsidR="00A467A6" w:rsidRPr="00761DAE" w:rsidRDefault="00A467A6" w:rsidP="00A467A6">
            <w:pPr>
              <w:rPr>
                <w:sz w:val="20"/>
                <w:szCs w:val="20"/>
              </w:rPr>
            </w:pPr>
            <w:r w:rsidRPr="00761DAE">
              <w:rPr>
                <w:sz w:val="20"/>
                <w:szCs w:val="20"/>
              </w:rPr>
              <w:t>fartuch XL– 2 szt</w:t>
            </w:r>
          </w:p>
          <w:p w:rsidR="00A467A6" w:rsidRPr="00761DAE" w:rsidRDefault="00A467A6" w:rsidP="00A467A6">
            <w:pPr>
              <w:rPr>
                <w:sz w:val="20"/>
                <w:szCs w:val="20"/>
              </w:rPr>
            </w:pPr>
            <w:r w:rsidRPr="00761DAE">
              <w:rPr>
                <w:sz w:val="20"/>
                <w:szCs w:val="20"/>
              </w:rPr>
              <w:t>kaniula do hydrodyssekcji – 1 szt</w:t>
            </w:r>
          </w:p>
          <w:p w:rsidR="00A467A6" w:rsidRPr="00761DAE" w:rsidRDefault="00A467A6" w:rsidP="00A467A6">
            <w:pPr>
              <w:rPr>
                <w:sz w:val="20"/>
                <w:szCs w:val="20"/>
              </w:rPr>
            </w:pPr>
            <w:r w:rsidRPr="00761DAE">
              <w:rPr>
                <w:sz w:val="20"/>
                <w:szCs w:val="20"/>
              </w:rPr>
              <w:t>kaniula 25G– 1 szt</w:t>
            </w:r>
          </w:p>
          <w:p w:rsidR="00A467A6" w:rsidRPr="00761DAE" w:rsidRDefault="00A467A6" w:rsidP="00A467A6">
            <w:pPr>
              <w:rPr>
                <w:sz w:val="20"/>
                <w:szCs w:val="20"/>
              </w:rPr>
            </w:pPr>
            <w:r w:rsidRPr="00761DAE">
              <w:rPr>
                <w:sz w:val="20"/>
                <w:szCs w:val="20"/>
              </w:rPr>
              <w:t>tip 0,9 ABS – 1 szt</w:t>
            </w:r>
          </w:p>
          <w:p w:rsidR="00A467A6" w:rsidRPr="00761DAE" w:rsidRDefault="00A467A6" w:rsidP="00A467A6">
            <w:pPr>
              <w:rPr>
                <w:sz w:val="20"/>
                <w:szCs w:val="20"/>
                <w:lang w:val="en-US"/>
              </w:rPr>
            </w:pPr>
            <w:r w:rsidRPr="00761DAE">
              <w:rPr>
                <w:sz w:val="20"/>
                <w:szCs w:val="20"/>
                <w:lang w:val="en-US"/>
              </w:rPr>
              <w:t>nóż Sideport 1,2 mm– 1 szt</w:t>
            </w:r>
          </w:p>
          <w:p w:rsidR="00A467A6" w:rsidRPr="00761DAE" w:rsidRDefault="00A467A6" w:rsidP="00A467A6">
            <w:pPr>
              <w:rPr>
                <w:sz w:val="20"/>
                <w:szCs w:val="20"/>
                <w:lang w:val="en-US"/>
              </w:rPr>
            </w:pPr>
            <w:r w:rsidRPr="00761DAE">
              <w:rPr>
                <w:sz w:val="20"/>
                <w:szCs w:val="20"/>
                <w:lang w:val="en-US"/>
              </w:rPr>
              <w:t>nóż Slit HP 2,4mm– 1 szt</w:t>
            </w:r>
          </w:p>
          <w:p w:rsidR="00A467A6" w:rsidRPr="00761DAE" w:rsidRDefault="00A467A6" w:rsidP="00A467A6">
            <w:pPr>
              <w:rPr>
                <w:sz w:val="20"/>
                <w:szCs w:val="20"/>
              </w:rPr>
            </w:pPr>
            <w:r w:rsidRPr="00761DAE">
              <w:rPr>
                <w:sz w:val="20"/>
                <w:szCs w:val="20"/>
              </w:rPr>
              <w:t>igła (retrobulbar, 23G38) – 1 szt</w:t>
            </w:r>
          </w:p>
          <w:p w:rsidR="00A467A6" w:rsidRPr="00761DAE" w:rsidRDefault="00A467A6" w:rsidP="00A467A6">
            <w:pPr>
              <w:rPr>
                <w:sz w:val="20"/>
                <w:szCs w:val="20"/>
              </w:rPr>
            </w:pPr>
            <w:r w:rsidRPr="00761DAE">
              <w:rPr>
                <w:sz w:val="20"/>
                <w:szCs w:val="20"/>
              </w:rPr>
              <w:t>osłonka na oko– 1 szt</w:t>
            </w:r>
          </w:p>
          <w:p w:rsidR="00A467A6" w:rsidRPr="00761DAE" w:rsidRDefault="00A467A6" w:rsidP="00A467A6">
            <w:pPr>
              <w:rPr>
                <w:sz w:val="20"/>
                <w:szCs w:val="20"/>
              </w:rPr>
            </w:pPr>
            <w:r w:rsidRPr="00761DAE">
              <w:rPr>
                <w:sz w:val="20"/>
                <w:szCs w:val="20"/>
              </w:rPr>
              <w:t>podłokietniki– 2 szt</w:t>
            </w:r>
          </w:p>
          <w:p w:rsidR="00A467A6" w:rsidRPr="00761DAE" w:rsidRDefault="00A467A6" w:rsidP="00A467A6">
            <w:pPr>
              <w:rPr>
                <w:sz w:val="20"/>
                <w:szCs w:val="20"/>
              </w:rPr>
            </w:pPr>
            <w:r w:rsidRPr="00761DAE">
              <w:rPr>
                <w:sz w:val="20"/>
                <w:szCs w:val="20"/>
              </w:rPr>
              <w:t>ocznik– 2 szt</w:t>
            </w:r>
          </w:p>
          <w:p w:rsidR="00A467A6" w:rsidRPr="00761DAE" w:rsidRDefault="00A467A6" w:rsidP="00A467A6">
            <w:pPr>
              <w:rPr>
                <w:sz w:val="20"/>
                <w:szCs w:val="20"/>
              </w:rPr>
            </w:pPr>
            <w:r w:rsidRPr="00761DAE">
              <w:rPr>
                <w:sz w:val="20"/>
                <w:szCs w:val="20"/>
              </w:rPr>
              <w:t>kieliszek 60 ml– 1 szt</w:t>
            </w:r>
          </w:p>
          <w:p w:rsidR="00A467A6" w:rsidRPr="00761DAE" w:rsidRDefault="00A467A6" w:rsidP="00A467A6">
            <w:pPr>
              <w:rPr>
                <w:sz w:val="20"/>
                <w:szCs w:val="20"/>
              </w:rPr>
            </w:pPr>
            <w:r w:rsidRPr="00761DAE">
              <w:rPr>
                <w:sz w:val="20"/>
                <w:szCs w:val="20"/>
              </w:rPr>
              <w:t>ręcznik papierowy– 1 szt</w:t>
            </w:r>
          </w:p>
          <w:p w:rsidR="00A467A6" w:rsidRPr="00761DAE" w:rsidRDefault="00A467A6" w:rsidP="00A467A6">
            <w:pPr>
              <w:rPr>
                <w:sz w:val="20"/>
                <w:szCs w:val="20"/>
              </w:rPr>
            </w:pPr>
            <w:r w:rsidRPr="00761DAE">
              <w:rPr>
                <w:sz w:val="20"/>
                <w:szCs w:val="20"/>
              </w:rPr>
              <w:t>mikrogąbki "papierosy"– 1 szt</w:t>
            </w:r>
          </w:p>
          <w:p w:rsidR="00A467A6" w:rsidRPr="00761DAE" w:rsidRDefault="00A467A6" w:rsidP="00A467A6">
            <w:pPr>
              <w:rPr>
                <w:sz w:val="20"/>
                <w:szCs w:val="20"/>
              </w:rPr>
            </w:pPr>
            <w:r w:rsidRPr="00761DAE">
              <w:rPr>
                <w:sz w:val="20"/>
                <w:szCs w:val="20"/>
              </w:rPr>
              <w:t>pojemnik do testowania noża do witrektomii– 1 szt</w:t>
            </w:r>
          </w:p>
          <w:p w:rsidR="00A467A6" w:rsidRPr="00761DAE" w:rsidRDefault="00A467A6" w:rsidP="00A467A6">
            <w:pPr>
              <w:rPr>
                <w:sz w:val="20"/>
                <w:szCs w:val="20"/>
              </w:rPr>
            </w:pPr>
            <w:r w:rsidRPr="00761DAE">
              <w:rPr>
                <w:sz w:val="20"/>
                <w:szCs w:val="20"/>
              </w:rPr>
              <w:t>kaniula 23G– 1 szt</w:t>
            </w:r>
          </w:p>
          <w:p w:rsidR="00A467A6" w:rsidRPr="00761DAE" w:rsidRDefault="00A467A6" w:rsidP="00A467A6">
            <w:pPr>
              <w:rPr>
                <w:sz w:val="20"/>
                <w:szCs w:val="20"/>
              </w:rPr>
            </w:pPr>
            <w:r w:rsidRPr="00761DAE">
              <w:rPr>
                <w:sz w:val="20"/>
                <w:szCs w:val="20"/>
              </w:rPr>
              <w:t>gaziki– 8 szt</w:t>
            </w:r>
          </w:p>
          <w:p w:rsidR="00A467A6" w:rsidRPr="00761DAE" w:rsidRDefault="00A467A6" w:rsidP="00A467A6">
            <w:pPr>
              <w:rPr>
                <w:sz w:val="20"/>
                <w:szCs w:val="20"/>
              </w:rPr>
            </w:pPr>
            <w:r w:rsidRPr="00761DAE">
              <w:rPr>
                <w:sz w:val="20"/>
                <w:szCs w:val="20"/>
              </w:rPr>
              <w:t>przylepce– 1 szt</w:t>
            </w:r>
          </w:p>
          <w:p w:rsidR="00A467A6" w:rsidRPr="00761DAE" w:rsidRDefault="00A467A6" w:rsidP="00A467A6">
            <w:pPr>
              <w:rPr>
                <w:sz w:val="20"/>
                <w:szCs w:val="20"/>
              </w:rPr>
            </w:pPr>
            <w:r w:rsidRPr="00761DAE">
              <w:rPr>
                <w:sz w:val="20"/>
                <w:szCs w:val="20"/>
              </w:rPr>
              <w:t>strzykawka 10ml – 2 szt</w:t>
            </w:r>
          </w:p>
          <w:p w:rsidR="00A467A6" w:rsidRPr="00761DAE" w:rsidRDefault="00A467A6" w:rsidP="00A467A6">
            <w:pPr>
              <w:rPr>
                <w:sz w:val="20"/>
                <w:szCs w:val="20"/>
              </w:rPr>
            </w:pPr>
            <w:r w:rsidRPr="00761DAE">
              <w:rPr>
                <w:sz w:val="20"/>
                <w:szCs w:val="20"/>
              </w:rPr>
              <w:t>strzykawka 5ml – 1 szt</w:t>
            </w:r>
          </w:p>
          <w:p w:rsidR="00A467A6" w:rsidRPr="00761DAE" w:rsidRDefault="00A467A6" w:rsidP="00A467A6">
            <w:pPr>
              <w:rPr>
                <w:sz w:val="20"/>
                <w:szCs w:val="20"/>
              </w:rPr>
            </w:pPr>
            <w:r w:rsidRPr="00761DAE">
              <w:rPr>
                <w:sz w:val="20"/>
                <w:szCs w:val="20"/>
              </w:rPr>
              <w:t>strzykawka 3ml 3cz. – 2 szt</w:t>
            </w:r>
          </w:p>
          <w:p w:rsidR="00A467A6" w:rsidRPr="00761DAE" w:rsidRDefault="00A467A6" w:rsidP="00A467A6">
            <w:pPr>
              <w:rPr>
                <w:sz w:val="20"/>
                <w:szCs w:val="20"/>
              </w:rPr>
            </w:pPr>
            <w:r w:rsidRPr="00761DAE">
              <w:rPr>
                <w:sz w:val="20"/>
                <w:szCs w:val="20"/>
              </w:rPr>
              <w:t>strzykawka 2,5ml 3cz. – 1 szt</w:t>
            </w:r>
          </w:p>
          <w:p w:rsidR="00A467A6" w:rsidRPr="00761DAE" w:rsidRDefault="00A467A6" w:rsidP="00A467A6">
            <w:pPr>
              <w:rPr>
                <w:sz w:val="20"/>
                <w:szCs w:val="20"/>
              </w:rPr>
            </w:pPr>
            <w:r w:rsidRPr="00761DAE">
              <w:rPr>
                <w:sz w:val="20"/>
                <w:szCs w:val="20"/>
              </w:rPr>
              <w:t>strzykawka 2ml – 2 szt</w:t>
            </w:r>
          </w:p>
          <w:p w:rsidR="00A467A6" w:rsidRPr="00761DAE" w:rsidRDefault="00A467A6" w:rsidP="00A467A6">
            <w:pPr>
              <w:rPr>
                <w:sz w:val="20"/>
                <w:szCs w:val="20"/>
              </w:rPr>
            </w:pPr>
            <w:r w:rsidRPr="00761DAE">
              <w:rPr>
                <w:sz w:val="20"/>
                <w:szCs w:val="20"/>
              </w:rPr>
              <w:t>Soft tip kaniula 23G– 1 szt</w:t>
            </w:r>
          </w:p>
          <w:p w:rsidR="00A467A6" w:rsidRPr="00761DAE" w:rsidRDefault="00A467A6" w:rsidP="00A467A6">
            <w:pPr>
              <w:rPr>
                <w:sz w:val="20"/>
                <w:szCs w:val="20"/>
              </w:rPr>
            </w:pPr>
            <w:r w:rsidRPr="00761DAE">
              <w:rPr>
                <w:sz w:val="20"/>
                <w:szCs w:val="20"/>
              </w:rPr>
              <w:t>pęseta ILM 23g– 1 szt</w:t>
            </w:r>
          </w:p>
          <w:p w:rsidR="00A467A6" w:rsidRPr="00761DAE" w:rsidRDefault="00A467A6" w:rsidP="00A467A6">
            <w:pPr>
              <w:rPr>
                <w:sz w:val="20"/>
                <w:szCs w:val="20"/>
              </w:rPr>
            </w:pPr>
            <w:r w:rsidRPr="00761DAE">
              <w:rPr>
                <w:sz w:val="20"/>
                <w:szCs w:val="20"/>
              </w:rPr>
              <w:t>kaseta z drenami   - 1 szt,</w:t>
            </w:r>
          </w:p>
          <w:p w:rsidR="00A467A6" w:rsidRPr="00761DAE" w:rsidRDefault="00A467A6" w:rsidP="00A467A6">
            <w:pPr>
              <w:rPr>
                <w:sz w:val="20"/>
                <w:szCs w:val="20"/>
              </w:rPr>
            </w:pPr>
            <w:r w:rsidRPr="00761DAE">
              <w:rPr>
                <w:sz w:val="20"/>
                <w:szCs w:val="20"/>
              </w:rPr>
              <w:t>pneumatyczny nóż gilotynowy 5000 cięć/min - 1 szt,</w:t>
            </w:r>
          </w:p>
          <w:p w:rsidR="00A467A6" w:rsidRPr="00761DAE" w:rsidRDefault="00A467A6" w:rsidP="00A467A6">
            <w:pPr>
              <w:rPr>
                <w:sz w:val="20"/>
                <w:szCs w:val="20"/>
              </w:rPr>
            </w:pPr>
            <w:r w:rsidRPr="00761DAE">
              <w:rPr>
                <w:sz w:val="20"/>
                <w:szCs w:val="20"/>
              </w:rPr>
              <w:t>oświetlacz prosty std 23Ga - 1 szt,</w:t>
            </w:r>
          </w:p>
          <w:p w:rsidR="00A467A6" w:rsidRPr="00761DAE" w:rsidRDefault="00A467A6" w:rsidP="00A467A6">
            <w:pPr>
              <w:rPr>
                <w:sz w:val="20"/>
                <w:szCs w:val="20"/>
              </w:rPr>
            </w:pPr>
            <w:r w:rsidRPr="00761DAE">
              <w:rPr>
                <w:sz w:val="20"/>
                <w:szCs w:val="20"/>
              </w:rPr>
              <w:t xml:space="preserve"> linia ekstruzyjna - 1 szt, </w:t>
            </w:r>
          </w:p>
          <w:p w:rsidR="00A467A6" w:rsidRPr="00761DAE" w:rsidRDefault="00A467A6" w:rsidP="00A467A6">
            <w:pPr>
              <w:rPr>
                <w:sz w:val="20"/>
                <w:szCs w:val="20"/>
              </w:rPr>
            </w:pPr>
            <w:r w:rsidRPr="00761DAE">
              <w:rPr>
                <w:sz w:val="20"/>
                <w:szCs w:val="20"/>
              </w:rPr>
              <w:t>trokary 23Ga - 3 szt,</w:t>
            </w:r>
          </w:p>
          <w:p w:rsidR="00A467A6" w:rsidRPr="00761DAE" w:rsidRDefault="00A467A6" w:rsidP="00A467A6">
            <w:pPr>
              <w:rPr>
                <w:sz w:val="20"/>
                <w:szCs w:val="20"/>
              </w:rPr>
            </w:pPr>
            <w:r w:rsidRPr="00761DAE">
              <w:rPr>
                <w:sz w:val="20"/>
                <w:szCs w:val="20"/>
              </w:rPr>
              <w:t xml:space="preserve">kaniula infuzyjna 4mm - 1 szt, </w:t>
            </w:r>
          </w:p>
          <w:p w:rsidR="00A467A6" w:rsidRPr="00761DAE" w:rsidRDefault="00A467A6" w:rsidP="00A467A6">
            <w:pPr>
              <w:rPr>
                <w:sz w:val="20"/>
                <w:szCs w:val="20"/>
              </w:rPr>
            </w:pPr>
            <w:r w:rsidRPr="00761DAE">
              <w:rPr>
                <w:sz w:val="20"/>
                <w:szCs w:val="20"/>
              </w:rPr>
              <w:t>zatyczki skleralne 23 Ga - 3 szt,</w:t>
            </w:r>
          </w:p>
          <w:p w:rsidR="00A467A6" w:rsidRPr="00761DAE" w:rsidRDefault="00A467A6" w:rsidP="00A467A6">
            <w:pPr>
              <w:rPr>
                <w:sz w:val="20"/>
                <w:szCs w:val="20"/>
              </w:rPr>
            </w:pPr>
            <w:r w:rsidRPr="00761DAE">
              <w:rPr>
                <w:sz w:val="20"/>
                <w:szCs w:val="20"/>
              </w:rPr>
              <w:t>worek na panel przedni - 1 szt,</w:t>
            </w:r>
          </w:p>
          <w:p w:rsidR="00A467A6" w:rsidRPr="00761DAE" w:rsidRDefault="00A467A6" w:rsidP="00A467A6">
            <w:pPr>
              <w:rPr>
                <w:sz w:val="20"/>
                <w:szCs w:val="20"/>
              </w:rPr>
            </w:pPr>
            <w:r w:rsidRPr="00761DAE">
              <w:rPr>
                <w:sz w:val="20"/>
                <w:szCs w:val="20"/>
              </w:rPr>
              <w:t>worek odpływowy - 1 szt,</w:t>
            </w:r>
          </w:p>
          <w:p w:rsidR="00A467A6" w:rsidRPr="00761DAE" w:rsidRDefault="00A467A6" w:rsidP="00A467A6">
            <w:pPr>
              <w:rPr>
                <w:sz w:val="20"/>
                <w:szCs w:val="20"/>
              </w:rPr>
            </w:pPr>
            <w:r w:rsidRPr="00761DAE">
              <w:rPr>
                <w:sz w:val="20"/>
                <w:szCs w:val="20"/>
              </w:rPr>
              <w:t>3-drożny zawór odcinający - 1 szt,</w:t>
            </w:r>
          </w:p>
          <w:p w:rsidR="00A467A6" w:rsidRPr="00761DAE" w:rsidRDefault="00A467A6" w:rsidP="00A467A6">
            <w:pPr>
              <w:rPr>
                <w:sz w:val="20"/>
                <w:szCs w:val="20"/>
              </w:rPr>
            </w:pPr>
            <w:r w:rsidRPr="00761DAE">
              <w:rPr>
                <w:sz w:val="20"/>
                <w:szCs w:val="20"/>
              </w:rPr>
              <w:t xml:space="preserve">osłona tacy narzędziowej - 1 szt, </w:t>
            </w:r>
          </w:p>
          <w:p w:rsidR="00A467A6" w:rsidRPr="00761DAE" w:rsidRDefault="00A467A6" w:rsidP="00A467A6">
            <w:pPr>
              <w:rPr>
                <w:sz w:val="20"/>
                <w:szCs w:val="20"/>
              </w:rPr>
            </w:pPr>
            <w:r w:rsidRPr="00761DAE">
              <w:rPr>
                <w:sz w:val="20"/>
                <w:szCs w:val="20"/>
              </w:rPr>
              <w:t>osłonka na tip fako z komorą testową   - 1 szt,</w:t>
            </w:r>
          </w:p>
          <w:p w:rsidR="00A467A6" w:rsidRPr="00761DAE" w:rsidRDefault="00A467A6" w:rsidP="00A467A6">
            <w:pPr>
              <w:rPr>
                <w:b/>
                <w:bCs/>
                <w:color w:val="000000"/>
                <w:sz w:val="20"/>
                <w:szCs w:val="20"/>
              </w:rPr>
            </w:pPr>
            <w:r w:rsidRPr="00761DAE">
              <w:rPr>
                <w:sz w:val="20"/>
                <w:szCs w:val="20"/>
              </w:rPr>
              <w:t>strzykawka 20ml - 1 szt.</w:t>
            </w:r>
          </w:p>
        </w:tc>
        <w:tc>
          <w:tcPr>
            <w:tcW w:w="1276" w:type="dxa"/>
            <w:vAlign w:val="center"/>
          </w:tcPr>
          <w:p w:rsidR="00A467A6" w:rsidRPr="00761DAE" w:rsidRDefault="00941C88" w:rsidP="00761DAE">
            <w:pPr>
              <w:jc w:val="center"/>
              <w:rPr>
                <w:sz w:val="20"/>
                <w:szCs w:val="20"/>
              </w:rPr>
            </w:pPr>
            <w:r w:rsidRPr="00761DAE">
              <w:rPr>
                <w:sz w:val="20"/>
                <w:szCs w:val="20"/>
              </w:rPr>
              <w:t>1</w:t>
            </w:r>
            <w:r w:rsidR="000916EE" w:rsidRPr="00761DAE">
              <w:rPr>
                <w:sz w:val="20"/>
                <w:szCs w:val="20"/>
              </w:rPr>
              <w:t xml:space="preserve"> zestaw</w:t>
            </w:r>
          </w:p>
        </w:tc>
        <w:tc>
          <w:tcPr>
            <w:tcW w:w="1276" w:type="dxa"/>
            <w:vAlign w:val="center"/>
          </w:tcPr>
          <w:p w:rsidR="00A467A6" w:rsidRPr="00761DAE" w:rsidRDefault="000916EE" w:rsidP="00761DAE">
            <w:pPr>
              <w:jc w:val="center"/>
              <w:rPr>
                <w:sz w:val="20"/>
                <w:szCs w:val="20"/>
              </w:rPr>
            </w:pPr>
            <w:r w:rsidRPr="00761DAE">
              <w:rPr>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941C88" w:rsidP="00761DAE">
            <w:pPr>
              <w:jc w:val="center"/>
              <w:rPr>
                <w:b/>
                <w:bCs/>
                <w:color w:val="000000"/>
                <w:sz w:val="20"/>
                <w:szCs w:val="20"/>
              </w:rPr>
            </w:pPr>
            <w:r w:rsidRPr="00761DAE">
              <w:rPr>
                <w:b/>
                <w:bCs/>
                <w:color w:val="000000"/>
                <w:sz w:val="20"/>
                <w:szCs w:val="20"/>
              </w:rPr>
              <w:t>100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4.</w:t>
            </w:r>
          </w:p>
        </w:tc>
        <w:tc>
          <w:tcPr>
            <w:tcW w:w="3658" w:type="dxa"/>
            <w:vAlign w:val="center"/>
          </w:tcPr>
          <w:p w:rsidR="00A467A6" w:rsidRPr="00761DAE" w:rsidRDefault="00A467A6" w:rsidP="00A467A6">
            <w:pPr>
              <w:rPr>
                <w:b/>
                <w:bCs/>
                <w:sz w:val="20"/>
                <w:szCs w:val="20"/>
              </w:rPr>
            </w:pPr>
            <w:r w:rsidRPr="00761DAE">
              <w:rPr>
                <w:b/>
                <w:bCs/>
                <w:sz w:val="20"/>
                <w:szCs w:val="20"/>
              </w:rPr>
              <w:t>Jałowy zestaw do wykonania jednego zabiegu witrektomii tylnej 25G. Zawartość 1 zestawu:</w:t>
            </w:r>
          </w:p>
          <w:p w:rsidR="00A467A6" w:rsidRPr="00761DAE" w:rsidRDefault="00A467A6" w:rsidP="00A467A6">
            <w:pPr>
              <w:rPr>
                <w:sz w:val="20"/>
                <w:szCs w:val="20"/>
              </w:rPr>
            </w:pPr>
            <w:r w:rsidRPr="00761DAE">
              <w:rPr>
                <w:sz w:val="20"/>
                <w:szCs w:val="20"/>
              </w:rPr>
              <w:t>kaniula 25G– 1szt</w:t>
            </w:r>
          </w:p>
          <w:p w:rsidR="00A467A6" w:rsidRPr="00761DAE" w:rsidRDefault="00A467A6" w:rsidP="00A467A6">
            <w:pPr>
              <w:rPr>
                <w:sz w:val="20"/>
                <w:szCs w:val="20"/>
              </w:rPr>
            </w:pPr>
            <w:r w:rsidRPr="00761DAE">
              <w:rPr>
                <w:sz w:val="20"/>
                <w:szCs w:val="20"/>
              </w:rPr>
              <w:t>obłożenia stolika i CPK 140x140– 1szt</w:t>
            </w:r>
          </w:p>
          <w:p w:rsidR="00A467A6" w:rsidRPr="00761DAE" w:rsidRDefault="00A467A6" w:rsidP="00A467A6">
            <w:pPr>
              <w:rPr>
                <w:sz w:val="20"/>
                <w:szCs w:val="20"/>
              </w:rPr>
            </w:pPr>
            <w:r w:rsidRPr="00761DAE">
              <w:rPr>
                <w:sz w:val="20"/>
                <w:szCs w:val="20"/>
              </w:rPr>
              <w:t>obłożenie pacjenta 140x160 – 1szt</w:t>
            </w:r>
          </w:p>
          <w:p w:rsidR="00A467A6" w:rsidRPr="00761DAE" w:rsidRDefault="00A467A6" w:rsidP="00A467A6">
            <w:pPr>
              <w:rPr>
                <w:sz w:val="20"/>
                <w:szCs w:val="20"/>
              </w:rPr>
            </w:pPr>
            <w:r w:rsidRPr="00761DAE">
              <w:rPr>
                <w:sz w:val="20"/>
                <w:szCs w:val="20"/>
              </w:rPr>
              <w:t>igła (retrobulbar, 23G38) – 1szt</w:t>
            </w:r>
          </w:p>
          <w:p w:rsidR="00A467A6" w:rsidRPr="00761DAE" w:rsidRDefault="00A467A6" w:rsidP="00A467A6">
            <w:pPr>
              <w:rPr>
                <w:sz w:val="20"/>
                <w:szCs w:val="20"/>
              </w:rPr>
            </w:pPr>
            <w:r w:rsidRPr="00761DAE">
              <w:rPr>
                <w:sz w:val="20"/>
                <w:szCs w:val="20"/>
              </w:rPr>
              <w:t>fartuch pakiet wierzchni L– 1szt</w:t>
            </w:r>
          </w:p>
          <w:p w:rsidR="00A467A6" w:rsidRPr="00761DAE" w:rsidRDefault="00A467A6" w:rsidP="00A467A6">
            <w:pPr>
              <w:rPr>
                <w:sz w:val="20"/>
                <w:szCs w:val="20"/>
              </w:rPr>
            </w:pPr>
            <w:r w:rsidRPr="00761DAE">
              <w:rPr>
                <w:sz w:val="20"/>
                <w:szCs w:val="20"/>
              </w:rPr>
              <w:t>fartuch XL– 2szt</w:t>
            </w:r>
          </w:p>
          <w:p w:rsidR="00A467A6" w:rsidRPr="00761DAE" w:rsidRDefault="00A467A6" w:rsidP="00A467A6">
            <w:pPr>
              <w:rPr>
                <w:sz w:val="20"/>
                <w:szCs w:val="20"/>
              </w:rPr>
            </w:pPr>
            <w:r w:rsidRPr="00761DAE">
              <w:rPr>
                <w:sz w:val="20"/>
                <w:szCs w:val="20"/>
              </w:rPr>
              <w:t>podłokietniki– 2szt</w:t>
            </w:r>
          </w:p>
          <w:p w:rsidR="00A467A6" w:rsidRPr="00761DAE" w:rsidRDefault="00A467A6" w:rsidP="00A467A6">
            <w:pPr>
              <w:rPr>
                <w:sz w:val="20"/>
                <w:szCs w:val="20"/>
              </w:rPr>
            </w:pPr>
            <w:r w:rsidRPr="00761DAE">
              <w:rPr>
                <w:sz w:val="20"/>
                <w:szCs w:val="20"/>
              </w:rPr>
              <w:t>ręcznik papierowy– 1szt</w:t>
            </w:r>
          </w:p>
          <w:p w:rsidR="00A467A6" w:rsidRPr="00761DAE" w:rsidRDefault="00A467A6" w:rsidP="00A467A6">
            <w:pPr>
              <w:rPr>
                <w:sz w:val="20"/>
                <w:szCs w:val="20"/>
              </w:rPr>
            </w:pPr>
            <w:r w:rsidRPr="00761DAE">
              <w:rPr>
                <w:sz w:val="20"/>
                <w:szCs w:val="20"/>
              </w:rPr>
              <w:t>osłonka na oko– 1szt</w:t>
            </w:r>
          </w:p>
          <w:p w:rsidR="00A467A6" w:rsidRPr="00761DAE" w:rsidRDefault="00A467A6" w:rsidP="00A467A6">
            <w:pPr>
              <w:rPr>
                <w:sz w:val="20"/>
                <w:szCs w:val="20"/>
              </w:rPr>
            </w:pPr>
            <w:r w:rsidRPr="00761DAE">
              <w:rPr>
                <w:sz w:val="20"/>
                <w:szCs w:val="20"/>
              </w:rPr>
              <w:t>ocznik– 2szt</w:t>
            </w:r>
          </w:p>
          <w:p w:rsidR="00A467A6" w:rsidRPr="00761DAE" w:rsidRDefault="00A467A6" w:rsidP="00A467A6">
            <w:pPr>
              <w:rPr>
                <w:sz w:val="20"/>
                <w:szCs w:val="20"/>
              </w:rPr>
            </w:pPr>
            <w:r w:rsidRPr="00761DAE">
              <w:rPr>
                <w:sz w:val="20"/>
                <w:szCs w:val="20"/>
              </w:rPr>
              <w:t>kieliszek 60 ml– 1szt</w:t>
            </w:r>
          </w:p>
          <w:p w:rsidR="00A467A6" w:rsidRPr="00761DAE" w:rsidRDefault="00A467A6" w:rsidP="00A467A6">
            <w:pPr>
              <w:rPr>
                <w:sz w:val="20"/>
                <w:szCs w:val="20"/>
              </w:rPr>
            </w:pPr>
            <w:r w:rsidRPr="00761DAE">
              <w:rPr>
                <w:sz w:val="20"/>
                <w:szCs w:val="20"/>
              </w:rPr>
              <w:t>gaziki 8x8 cm– 8szt</w:t>
            </w:r>
          </w:p>
          <w:p w:rsidR="00A467A6" w:rsidRPr="00761DAE" w:rsidRDefault="00A467A6" w:rsidP="00A467A6">
            <w:pPr>
              <w:rPr>
                <w:sz w:val="20"/>
                <w:szCs w:val="20"/>
              </w:rPr>
            </w:pPr>
            <w:r w:rsidRPr="00761DAE">
              <w:rPr>
                <w:sz w:val="20"/>
                <w:szCs w:val="20"/>
              </w:rPr>
              <w:t>przylepce– 1szt</w:t>
            </w:r>
          </w:p>
          <w:p w:rsidR="00A467A6" w:rsidRPr="00761DAE" w:rsidRDefault="00A467A6" w:rsidP="00A467A6">
            <w:pPr>
              <w:rPr>
                <w:sz w:val="20"/>
                <w:szCs w:val="20"/>
              </w:rPr>
            </w:pPr>
            <w:r w:rsidRPr="00761DAE">
              <w:rPr>
                <w:sz w:val="20"/>
                <w:szCs w:val="20"/>
              </w:rPr>
              <w:t>strzykawka 10ml – 2szt</w:t>
            </w:r>
          </w:p>
          <w:p w:rsidR="00A467A6" w:rsidRPr="00761DAE" w:rsidRDefault="00A467A6" w:rsidP="00A467A6">
            <w:pPr>
              <w:rPr>
                <w:sz w:val="20"/>
                <w:szCs w:val="20"/>
              </w:rPr>
            </w:pPr>
            <w:r w:rsidRPr="00761DAE">
              <w:rPr>
                <w:sz w:val="20"/>
                <w:szCs w:val="20"/>
              </w:rPr>
              <w:t>strzykawka 2ml – 2szt</w:t>
            </w:r>
          </w:p>
          <w:p w:rsidR="00A467A6" w:rsidRPr="00761DAE" w:rsidRDefault="00A467A6" w:rsidP="00A467A6">
            <w:pPr>
              <w:rPr>
                <w:sz w:val="20"/>
                <w:szCs w:val="20"/>
              </w:rPr>
            </w:pPr>
            <w:r w:rsidRPr="00761DAE">
              <w:rPr>
                <w:sz w:val="20"/>
                <w:szCs w:val="20"/>
              </w:rPr>
              <w:t>strzykawka 5ml 3 cz. – 1szt</w:t>
            </w:r>
          </w:p>
          <w:p w:rsidR="00A467A6" w:rsidRPr="00761DAE" w:rsidRDefault="00A467A6" w:rsidP="00A467A6">
            <w:pPr>
              <w:rPr>
                <w:sz w:val="20"/>
                <w:szCs w:val="20"/>
              </w:rPr>
            </w:pPr>
            <w:r w:rsidRPr="00761DAE">
              <w:rPr>
                <w:sz w:val="20"/>
                <w:szCs w:val="20"/>
              </w:rPr>
              <w:t>strzykawka 3ml 3 cz. – 2szt</w:t>
            </w:r>
          </w:p>
          <w:p w:rsidR="00A467A6" w:rsidRPr="00761DAE" w:rsidRDefault="00A467A6" w:rsidP="00A467A6">
            <w:pPr>
              <w:rPr>
                <w:sz w:val="20"/>
                <w:szCs w:val="20"/>
              </w:rPr>
            </w:pPr>
            <w:r w:rsidRPr="00761DAE">
              <w:rPr>
                <w:sz w:val="20"/>
                <w:szCs w:val="20"/>
              </w:rPr>
              <w:t>strzykawka 2,5ml 3cz. – 1szt</w:t>
            </w:r>
          </w:p>
          <w:p w:rsidR="00A467A6" w:rsidRPr="00761DAE" w:rsidRDefault="00A467A6" w:rsidP="00A467A6">
            <w:pPr>
              <w:rPr>
                <w:sz w:val="20"/>
                <w:szCs w:val="20"/>
              </w:rPr>
            </w:pPr>
            <w:r w:rsidRPr="00761DAE">
              <w:rPr>
                <w:sz w:val="20"/>
                <w:szCs w:val="20"/>
              </w:rPr>
              <w:t>mikrogąbki "papierosy"– 1szt</w:t>
            </w:r>
          </w:p>
          <w:p w:rsidR="00A467A6" w:rsidRPr="00761DAE" w:rsidRDefault="00A467A6" w:rsidP="00A467A6">
            <w:pPr>
              <w:rPr>
                <w:sz w:val="20"/>
                <w:szCs w:val="20"/>
              </w:rPr>
            </w:pPr>
            <w:r w:rsidRPr="00761DAE">
              <w:rPr>
                <w:sz w:val="20"/>
                <w:szCs w:val="20"/>
              </w:rPr>
              <w:t>pojemnik do testowania noża do witrektomii– 1szt</w:t>
            </w:r>
          </w:p>
          <w:p w:rsidR="00A467A6" w:rsidRPr="00761DAE" w:rsidRDefault="00A467A6" w:rsidP="00A467A6">
            <w:pPr>
              <w:rPr>
                <w:sz w:val="20"/>
                <w:szCs w:val="20"/>
              </w:rPr>
            </w:pPr>
            <w:r w:rsidRPr="00761DAE">
              <w:rPr>
                <w:sz w:val="20"/>
                <w:szCs w:val="20"/>
              </w:rPr>
              <w:t>Soft tip kaniula 25G– 1szt</w:t>
            </w:r>
          </w:p>
          <w:p w:rsidR="00A467A6" w:rsidRPr="00761DAE" w:rsidRDefault="00A467A6" w:rsidP="00A467A6">
            <w:pPr>
              <w:rPr>
                <w:sz w:val="20"/>
                <w:szCs w:val="20"/>
              </w:rPr>
            </w:pPr>
            <w:r w:rsidRPr="00761DAE">
              <w:rPr>
                <w:sz w:val="20"/>
                <w:szCs w:val="20"/>
              </w:rPr>
              <w:t>Pęseta ILM – 25g</w:t>
            </w:r>
          </w:p>
          <w:p w:rsidR="00A467A6" w:rsidRPr="00761DAE" w:rsidRDefault="00A467A6" w:rsidP="00A467A6">
            <w:pPr>
              <w:rPr>
                <w:sz w:val="20"/>
                <w:szCs w:val="20"/>
              </w:rPr>
            </w:pPr>
            <w:r w:rsidRPr="00761DAE">
              <w:rPr>
                <w:sz w:val="20"/>
                <w:szCs w:val="20"/>
              </w:rPr>
              <w:t>kaseta z drenami  - 1 szt,</w:t>
            </w:r>
          </w:p>
          <w:p w:rsidR="00A467A6" w:rsidRPr="00761DAE" w:rsidRDefault="00A467A6" w:rsidP="00A467A6">
            <w:pPr>
              <w:rPr>
                <w:sz w:val="20"/>
                <w:szCs w:val="20"/>
              </w:rPr>
            </w:pPr>
            <w:r w:rsidRPr="00761DAE">
              <w:rPr>
                <w:sz w:val="20"/>
                <w:szCs w:val="20"/>
              </w:rPr>
              <w:t>pneumatyczny nóż gilotynowy 5000 cięć/min - 1 szt,</w:t>
            </w:r>
          </w:p>
          <w:p w:rsidR="00A467A6" w:rsidRPr="00761DAE" w:rsidRDefault="00A467A6" w:rsidP="00A467A6">
            <w:pPr>
              <w:rPr>
                <w:sz w:val="20"/>
                <w:szCs w:val="20"/>
              </w:rPr>
            </w:pPr>
            <w:r w:rsidRPr="00761DAE">
              <w:rPr>
                <w:sz w:val="20"/>
                <w:szCs w:val="20"/>
              </w:rPr>
              <w:t>oświetlacz prosty std 25Ga - 1 szt,</w:t>
            </w:r>
          </w:p>
          <w:p w:rsidR="00A467A6" w:rsidRPr="00761DAE" w:rsidRDefault="00A467A6" w:rsidP="00A467A6">
            <w:pPr>
              <w:rPr>
                <w:sz w:val="20"/>
                <w:szCs w:val="20"/>
              </w:rPr>
            </w:pPr>
            <w:r w:rsidRPr="00761DAE">
              <w:rPr>
                <w:sz w:val="20"/>
                <w:szCs w:val="20"/>
              </w:rPr>
              <w:t xml:space="preserve">linia ekstruzyjna - 1 szt, </w:t>
            </w:r>
          </w:p>
          <w:p w:rsidR="00A467A6" w:rsidRPr="00761DAE" w:rsidRDefault="00A467A6" w:rsidP="00A467A6">
            <w:pPr>
              <w:rPr>
                <w:color w:val="FF0000"/>
                <w:sz w:val="20"/>
                <w:szCs w:val="20"/>
              </w:rPr>
            </w:pPr>
            <w:r w:rsidRPr="00761DAE">
              <w:rPr>
                <w:sz w:val="20"/>
                <w:szCs w:val="20"/>
              </w:rPr>
              <w:t xml:space="preserve">trokary z kaniulami z zaworami 25Ga - 3 szt, </w:t>
            </w:r>
          </w:p>
          <w:p w:rsidR="00A467A6" w:rsidRPr="00761DAE" w:rsidRDefault="00A467A6" w:rsidP="00A467A6">
            <w:pPr>
              <w:rPr>
                <w:sz w:val="20"/>
                <w:szCs w:val="20"/>
              </w:rPr>
            </w:pPr>
            <w:r w:rsidRPr="00761DAE">
              <w:rPr>
                <w:sz w:val="20"/>
                <w:szCs w:val="20"/>
              </w:rPr>
              <w:t xml:space="preserve">kaniula infuzyjna 4mm - 1 szt, </w:t>
            </w:r>
          </w:p>
          <w:p w:rsidR="00A467A6" w:rsidRPr="00761DAE" w:rsidRDefault="00A467A6" w:rsidP="00A467A6">
            <w:pPr>
              <w:rPr>
                <w:sz w:val="20"/>
                <w:szCs w:val="20"/>
              </w:rPr>
            </w:pPr>
            <w:r w:rsidRPr="00761DAE">
              <w:rPr>
                <w:sz w:val="20"/>
                <w:szCs w:val="20"/>
              </w:rPr>
              <w:t>trokar (bez zaworka) 25 Ga - 1 szt,</w:t>
            </w:r>
          </w:p>
          <w:p w:rsidR="00A467A6" w:rsidRPr="00761DAE" w:rsidRDefault="00A467A6" w:rsidP="00A467A6">
            <w:pPr>
              <w:rPr>
                <w:sz w:val="20"/>
                <w:szCs w:val="20"/>
              </w:rPr>
            </w:pPr>
            <w:r w:rsidRPr="00761DAE">
              <w:rPr>
                <w:sz w:val="20"/>
                <w:szCs w:val="20"/>
              </w:rPr>
              <w:t>worek na panel przedni - 1 szt,</w:t>
            </w:r>
          </w:p>
          <w:p w:rsidR="00A467A6" w:rsidRPr="00761DAE" w:rsidRDefault="00A467A6" w:rsidP="00A467A6">
            <w:pPr>
              <w:rPr>
                <w:sz w:val="20"/>
                <w:szCs w:val="20"/>
              </w:rPr>
            </w:pPr>
            <w:r w:rsidRPr="00761DAE">
              <w:rPr>
                <w:sz w:val="20"/>
                <w:szCs w:val="20"/>
              </w:rPr>
              <w:t>worek odpływowy - 1 szt,</w:t>
            </w:r>
          </w:p>
          <w:p w:rsidR="00A467A6" w:rsidRPr="00761DAE" w:rsidRDefault="00A467A6" w:rsidP="00A467A6">
            <w:pPr>
              <w:rPr>
                <w:sz w:val="20"/>
                <w:szCs w:val="20"/>
              </w:rPr>
            </w:pPr>
            <w:r w:rsidRPr="00761DAE">
              <w:rPr>
                <w:sz w:val="20"/>
                <w:szCs w:val="20"/>
              </w:rPr>
              <w:t>3-drożny zawór odcinający - 1 szt,</w:t>
            </w:r>
          </w:p>
          <w:p w:rsidR="00A467A6" w:rsidRPr="00761DAE" w:rsidRDefault="00A467A6" w:rsidP="00A467A6">
            <w:pPr>
              <w:rPr>
                <w:color w:val="000000"/>
                <w:sz w:val="20"/>
                <w:szCs w:val="20"/>
              </w:rPr>
            </w:pPr>
            <w:r w:rsidRPr="00761DAE">
              <w:rPr>
                <w:sz w:val="20"/>
                <w:szCs w:val="20"/>
              </w:rPr>
              <w:t>strzykawka 20ml - 1 szt.</w:t>
            </w:r>
          </w:p>
        </w:tc>
        <w:tc>
          <w:tcPr>
            <w:tcW w:w="1276" w:type="dxa"/>
            <w:vAlign w:val="center"/>
          </w:tcPr>
          <w:p w:rsidR="00A467A6" w:rsidRPr="00761DAE" w:rsidRDefault="003F75FD" w:rsidP="00761DAE">
            <w:pPr>
              <w:jc w:val="center"/>
              <w:rPr>
                <w:sz w:val="20"/>
                <w:szCs w:val="20"/>
              </w:rPr>
            </w:pPr>
            <w:r w:rsidRPr="00761DAE">
              <w:rPr>
                <w:sz w:val="20"/>
                <w:szCs w:val="20"/>
              </w:rPr>
              <w:t>1</w:t>
            </w:r>
            <w:r w:rsidR="000916EE" w:rsidRPr="00761DAE">
              <w:rPr>
                <w:sz w:val="20"/>
                <w:szCs w:val="20"/>
              </w:rPr>
              <w:t xml:space="preserve"> zestaw</w:t>
            </w:r>
          </w:p>
        </w:tc>
        <w:tc>
          <w:tcPr>
            <w:tcW w:w="1276" w:type="dxa"/>
            <w:vAlign w:val="center"/>
          </w:tcPr>
          <w:p w:rsidR="00A467A6" w:rsidRPr="00761DAE" w:rsidRDefault="000916EE" w:rsidP="00761DAE">
            <w:pPr>
              <w:jc w:val="center"/>
              <w:rPr>
                <w:sz w:val="20"/>
                <w:szCs w:val="20"/>
              </w:rPr>
            </w:pPr>
            <w:r w:rsidRPr="00761DAE">
              <w:rPr>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60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5.</w:t>
            </w:r>
          </w:p>
        </w:tc>
        <w:tc>
          <w:tcPr>
            <w:tcW w:w="3658" w:type="dxa"/>
            <w:vAlign w:val="center"/>
          </w:tcPr>
          <w:p w:rsidR="00A467A6" w:rsidRPr="00761DAE" w:rsidRDefault="00A467A6" w:rsidP="00A467A6">
            <w:pPr>
              <w:rPr>
                <w:b/>
                <w:bCs/>
                <w:color w:val="FF0000"/>
                <w:sz w:val="20"/>
                <w:szCs w:val="20"/>
              </w:rPr>
            </w:pPr>
            <w:r w:rsidRPr="00761DAE">
              <w:rPr>
                <w:b/>
                <w:bCs/>
                <w:sz w:val="20"/>
                <w:szCs w:val="20"/>
              </w:rPr>
              <w:t>Jałowy zestaw do wykonania jednego zabiegu witrektomii tylnej 25G i fakoemulsyfikacji. Zawartość 1 zestawu:</w:t>
            </w:r>
          </w:p>
          <w:p w:rsidR="00A467A6" w:rsidRPr="00761DAE" w:rsidRDefault="00A467A6" w:rsidP="00A467A6">
            <w:pPr>
              <w:rPr>
                <w:sz w:val="20"/>
                <w:szCs w:val="20"/>
              </w:rPr>
            </w:pPr>
            <w:r w:rsidRPr="00761DAE">
              <w:rPr>
                <w:sz w:val="20"/>
                <w:szCs w:val="20"/>
              </w:rPr>
              <w:t>obłożenia stolika i CPK 140x140-1 szt</w:t>
            </w:r>
          </w:p>
          <w:p w:rsidR="00A467A6" w:rsidRPr="00761DAE" w:rsidRDefault="00A467A6" w:rsidP="00A467A6">
            <w:pPr>
              <w:rPr>
                <w:sz w:val="20"/>
                <w:szCs w:val="20"/>
              </w:rPr>
            </w:pPr>
            <w:r w:rsidRPr="00761DAE">
              <w:rPr>
                <w:sz w:val="20"/>
                <w:szCs w:val="20"/>
              </w:rPr>
              <w:t>obłożenie pacjenta 140x160 -1 szt</w:t>
            </w:r>
          </w:p>
          <w:p w:rsidR="00A467A6" w:rsidRPr="00761DAE" w:rsidRDefault="00A467A6" w:rsidP="00A467A6">
            <w:pPr>
              <w:rPr>
                <w:sz w:val="20"/>
                <w:szCs w:val="20"/>
              </w:rPr>
            </w:pPr>
            <w:r w:rsidRPr="00761DAE">
              <w:rPr>
                <w:sz w:val="20"/>
                <w:szCs w:val="20"/>
              </w:rPr>
              <w:t>fartuch (pakiet wierzchni) L-1 szt</w:t>
            </w:r>
          </w:p>
          <w:p w:rsidR="00A467A6" w:rsidRPr="00761DAE" w:rsidRDefault="00A467A6" w:rsidP="00A467A6">
            <w:pPr>
              <w:rPr>
                <w:sz w:val="20"/>
                <w:szCs w:val="20"/>
              </w:rPr>
            </w:pPr>
            <w:r w:rsidRPr="00761DAE">
              <w:rPr>
                <w:sz w:val="20"/>
                <w:szCs w:val="20"/>
              </w:rPr>
              <w:t>fartuch XL-2 szt</w:t>
            </w:r>
          </w:p>
          <w:p w:rsidR="00A467A6" w:rsidRPr="00761DAE" w:rsidRDefault="00A467A6" w:rsidP="00A467A6">
            <w:pPr>
              <w:rPr>
                <w:sz w:val="20"/>
                <w:szCs w:val="20"/>
              </w:rPr>
            </w:pPr>
            <w:r w:rsidRPr="00761DAE">
              <w:rPr>
                <w:sz w:val="20"/>
                <w:szCs w:val="20"/>
              </w:rPr>
              <w:t>kaniula do hydrodyssekcji -1 szt</w:t>
            </w:r>
          </w:p>
          <w:p w:rsidR="00A467A6" w:rsidRPr="00761DAE" w:rsidRDefault="00A467A6" w:rsidP="00A467A6">
            <w:pPr>
              <w:rPr>
                <w:sz w:val="20"/>
                <w:szCs w:val="20"/>
              </w:rPr>
            </w:pPr>
            <w:r w:rsidRPr="00761DAE">
              <w:rPr>
                <w:sz w:val="20"/>
                <w:szCs w:val="20"/>
              </w:rPr>
              <w:t>kaniula 25G-1 szt</w:t>
            </w:r>
          </w:p>
          <w:p w:rsidR="00A467A6" w:rsidRPr="00761DAE" w:rsidRDefault="00A467A6" w:rsidP="00A467A6">
            <w:pPr>
              <w:rPr>
                <w:sz w:val="20"/>
                <w:szCs w:val="20"/>
                <w:lang w:val="en-US"/>
              </w:rPr>
            </w:pPr>
            <w:r w:rsidRPr="00761DAE">
              <w:rPr>
                <w:sz w:val="20"/>
                <w:szCs w:val="20"/>
                <w:lang w:val="en-US"/>
              </w:rPr>
              <w:t>tip 0,9 ABS,-1 szt</w:t>
            </w:r>
          </w:p>
          <w:p w:rsidR="00A467A6" w:rsidRPr="00761DAE" w:rsidRDefault="00A467A6" w:rsidP="00A467A6">
            <w:pPr>
              <w:rPr>
                <w:sz w:val="20"/>
                <w:szCs w:val="20"/>
                <w:lang w:val="en-US"/>
              </w:rPr>
            </w:pPr>
            <w:r w:rsidRPr="00761DAE">
              <w:rPr>
                <w:sz w:val="20"/>
                <w:szCs w:val="20"/>
                <w:lang w:val="en-US"/>
              </w:rPr>
              <w:t>nóż Sideport 1,2 mm-1 szt</w:t>
            </w:r>
          </w:p>
          <w:p w:rsidR="00A467A6" w:rsidRPr="00761DAE" w:rsidRDefault="00A467A6" w:rsidP="00A467A6">
            <w:pPr>
              <w:rPr>
                <w:sz w:val="20"/>
                <w:szCs w:val="20"/>
                <w:lang w:val="en-US"/>
              </w:rPr>
            </w:pPr>
            <w:r w:rsidRPr="00761DAE">
              <w:rPr>
                <w:sz w:val="20"/>
                <w:szCs w:val="20"/>
                <w:lang w:val="en-US"/>
              </w:rPr>
              <w:t>nóż Slit HP 2,75mm-1 szt</w:t>
            </w:r>
          </w:p>
          <w:p w:rsidR="00A467A6" w:rsidRPr="00761DAE" w:rsidRDefault="00A467A6" w:rsidP="00A467A6">
            <w:pPr>
              <w:rPr>
                <w:sz w:val="20"/>
                <w:szCs w:val="20"/>
                <w:lang w:val="en-US"/>
              </w:rPr>
            </w:pPr>
            <w:r w:rsidRPr="00761DAE">
              <w:rPr>
                <w:sz w:val="20"/>
                <w:szCs w:val="20"/>
                <w:lang w:val="en-US"/>
              </w:rPr>
              <w:t>igła (retrobulbar, 23G38) -1 szt</w:t>
            </w:r>
          </w:p>
          <w:p w:rsidR="00A467A6" w:rsidRPr="00761DAE" w:rsidRDefault="00A467A6" w:rsidP="00A467A6">
            <w:pPr>
              <w:rPr>
                <w:sz w:val="20"/>
                <w:szCs w:val="20"/>
              </w:rPr>
            </w:pPr>
            <w:r w:rsidRPr="00761DAE">
              <w:rPr>
                <w:sz w:val="20"/>
                <w:szCs w:val="20"/>
              </w:rPr>
              <w:t>osłonka na oko-1 szt</w:t>
            </w:r>
          </w:p>
          <w:p w:rsidR="00A467A6" w:rsidRPr="00761DAE" w:rsidRDefault="00A467A6" w:rsidP="00A467A6">
            <w:pPr>
              <w:rPr>
                <w:sz w:val="20"/>
                <w:szCs w:val="20"/>
              </w:rPr>
            </w:pPr>
            <w:r w:rsidRPr="00761DAE">
              <w:rPr>
                <w:sz w:val="20"/>
                <w:szCs w:val="20"/>
              </w:rPr>
              <w:t>podłokietniki-2 szt</w:t>
            </w:r>
          </w:p>
          <w:p w:rsidR="00A467A6" w:rsidRPr="00761DAE" w:rsidRDefault="00A467A6" w:rsidP="00A467A6">
            <w:pPr>
              <w:rPr>
                <w:sz w:val="20"/>
                <w:szCs w:val="20"/>
              </w:rPr>
            </w:pPr>
            <w:r w:rsidRPr="00761DAE">
              <w:rPr>
                <w:sz w:val="20"/>
                <w:szCs w:val="20"/>
              </w:rPr>
              <w:t>ocznik-2 szt</w:t>
            </w:r>
          </w:p>
          <w:p w:rsidR="00A467A6" w:rsidRPr="00761DAE" w:rsidRDefault="00A467A6" w:rsidP="00A467A6">
            <w:pPr>
              <w:rPr>
                <w:sz w:val="20"/>
                <w:szCs w:val="20"/>
              </w:rPr>
            </w:pPr>
            <w:r w:rsidRPr="00761DAE">
              <w:rPr>
                <w:sz w:val="20"/>
                <w:szCs w:val="20"/>
              </w:rPr>
              <w:t>kieliszek 60 ml-1 szt</w:t>
            </w:r>
          </w:p>
          <w:p w:rsidR="00A467A6" w:rsidRPr="00761DAE" w:rsidRDefault="00A467A6" w:rsidP="00A467A6">
            <w:pPr>
              <w:rPr>
                <w:sz w:val="20"/>
                <w:szCs w:val="20"/>
              </w:rPr>
            </w:pPr>
            <w:r w:rsidRPr="00761DAE">
              <w:rPr>
                <w:sz w:val="20"/>
                <w:szCs w:val="20"/>
              </w:rPr>
              <w:t>ręcznik papierowy-1 szt</w:t>
            </w:r>
          </w:p>
          <w:p w:rsidR="00A467A6" w:rsidRPr="00761DAE" w:rsidRDefault="00A467A6" w:rsidP="00A467A6">
            <w:pPr>
              <w:rPr>
                <w:sz w:val="20"/>
                <w:szCs w:val="20"/>
              </w:rPr>
            </w:pPr>
            <w:r w:rsidRPr="00761DAE">
              <w:rPr>
                <w:sz w:val="20"/>
                <w:szCs w:val="20"/>
              </w:rPr>
              <w:t>mikrogąbki "papierosy"-1 szt</w:t>
            </w:r>
          </w:p>
          <w:p w:rsidR="00A467A6" w:rsidRPr="00761DAE" w:rsidRDefault="00A467A6" w:rsidP="00A467A6">
            <w:pPr>
              <w:rPr>
                <w:sz w:val="20"/>
                <w:szCs w:val="20"/>
              </w:rPr>
            </w:pPr>
            <w:r w:rsidRPr="00761DAE">
              <w:rPr>
                <w:sz w:val="20"/>
                <w:szCs w:val="20"/>
              </w:rPr>
              <w:t>pojemnik do testowania noża do witrektomii-1 szt</w:t>
            </w:r>
          </w:p>
          <w:p w:rsidR="00A467A6" w:rsidRPr="00761DAE" w:rsidRDefault="00A467A6" w:rsidP="00A467A6">
            <w:pPr>
              <w:rPr>
                <w:sz w:val="20"/>
                <w:szCs w:val="20"/>
              </w:rPr>
            </w:pPr>
            <w:r w:rsidRPr="00761DAE">
              <w:rPr>
                <w:sz w:val="20"/>
                <w:szCs w:val="20"/>
              </w:rPr>
              <w:t>kaniula 23G-1 szt</w:t>
            </w:r>
          </w:p>
          <w:p w:rsidR="00A467A6" w:rsidRPr="00761DAE" w:rsidRDefault="00A467A6" w:rsidP="00A467A6">
            <w:pPr>
              <w:rPr>
                <w:sz w:val="20"/>
                <w:szCs w:val="20"/>
              </w:rPr>
            </w:pPr>
            <w:r w:rsidRPr="00761DAE">
              <w:rPr>
                <w:sz w:val="20"/>
                <w:szCs w:val="20"/>
              </w:rPr>
              <w:t>gaziki-8 szt</w:t>
            </w:r>
          </w:p>
          <w:p w:rsidR="00A467A6" w:rsidRPr="00761DAE" w:rsidRDefault="00A467A6" w:rsidP="00A467A6">
            <w:pPr>
              <w:rPr>
                <w:sz w:val="20"/>
                <w:szCs w:val="20"/>
              </w:rPr>
            </w:pPr>
            <w:r w:rsidRPr="00761DAE">
              <w:rPr>
                <w:sz w:val="20"/>
                <w:szCs w:val="20"/>
              </w:rPr>
              <w:t>przylepce-1 szt</w:t>
            </w:r>
          </w:p>
          <w:p w:rsidR="00A467A6" w:rsidRPr="00761DAE" w:rsidRDefault="00A467A6" w:rsidP="00A467A6">
            <w:pPr>
              <w:rPr>
                <w:sz w:val="20"/>
                <w:szCs w:val="20"/>
              </w:rPr>
            </w:pPr>
            <w:r w:rsidRPr="00761DAE">
              <w:rPr>
                <w:sz w:val="20"/>
                <w:szCs w:val="20"/>
              </w:rPr>
              <w:t>strzykawka 10ml -2 szt</w:t>
            </w:r>
          </w:p>
          <w:p w:rsidR="00A467A6" w:rsidRPr="00761DAE" w:rsidRDefault="00A467A6" w:rsidP="00A467A6">
            <w:pPr>
              <w:rPr>
                <w:sz w:val="20"/>
                <w:szCs w:val="20"/>
              </w:rPr>
            </w:pPr>
            <w:r w:rsidRPr="00761DAE">
              <w:rPr>
                <w:sz w:val="20"/>
                <w:szCs w:val="20"/>
              </w:rPr>
              <w:t>strzykawka 5ml -1 szt</w:t>
            </w:r>
          </w:p>
          <w:p w:rsidR="00A467A6" w:rsidRPr="00761DAE" w:rsidRDefault="00A467A6" w:rsidP="00A467A6">
            <w:pPr>
              <w:rPr>
                <w:sz w:val="20"/>
                <w:szCs w:val="20"/>
              </w:rPr>
            </w:pPr>
            <w:r w:rsidRPr="00761DAE">
              <w:rPr>
                <w:sz w:val="20"/>
                <w:szCs w:val="20"/>
              </w:rPr>
              <w:t>strzykawka 3ml 3cz. -2 szt</w:t>
            </w:r>
          </w:p>
          <w:p w:rsidR="00A467A6" w:rsidRPr="00761DAE" w:rsidRDefault="00A467A6" w:rsidP="00A467A6">
            <w:pPr>
              <w:rPr>
                <w:sz w:val="20"/>
                <w:szCs w:val="20"/>
              </w:rPr>
            </w:pPr>
            <w:r w:rsidRPr="00761DAE">
              <w:rPr>
                <w:sz w:val="20"/>
                <w:szCs w:val="20"/>
              </w:rPr>
              <w:t>strzykawka 2,5ml 3cz. -1 szt</w:t>
            </w:r>
          </w:p>
          <w:p w:rsidR="00A467A6" w:rsidRPr="00761DAE" w:rsidRDefault="00A467A6" w:rsidP="00A467A6">
            <w:pPr>
              <w:rPr>
                <w:sz w:val="20"/>
                <w:szCs w:val="20"/>
              </w:rPr>
            </w:pPr>
            <w:r w:rsidRPr="00761DAE">
              <w:rPr>
                <w:sz w:val="20"/>
                <w:szCs w:val="20"/>
              </w:rPr>
              <w:t>strzykawka 2ml -2 szt</w:t>
            </w:r>
          </w:p>
          <w:p w:rsidR="00A467A6" w:rsidRPr="00761DAE" w:rsidRDefault="00A467A6" w:rsidP="00A467A6">
            <w:pPr>
              <w:rPr>
                <w:sz w:val="20"/>
                <w:szCs w:val="20"/>
              </w:rPr>
            </w:pPr>
            <w:r w:rsidRPr="00761DAE">
              <w:rPr>
                <w:sz w:val="20"/>
                <w:szCs w:val="20"/>
              </w:rPr>
              <w:t>Soft tip kaniula 25G-1 szt</w:t>
            </w:r>
          </w:p>
          <w:p w:rsidR="00A467A6" w:rsidRPr="00761DAE" w:rsidRDefault="00A467A6" w:rsidP="00A467A6">
            <w:pPr>
              <w:rPr>
                <w:sz w:val="20"/>
                <w:szCs w:val="20"/>
              </w:rPr>
            </w:pPr>
            <w:r w:rsidRPr="00761DAE">
              <w:rPr>
                <w:sz w:val="20"/>
                <w:szCs w:val="20"/>
              </w:rPr>
              <w:t>pęseta 25g-1 szt</w:t>
            </w:r>
          </w:p>
          <w:p w:rsidR="00A467A6" w:rsidRPr="00761DAE" w:rsidRDefault="00A467A6" w:rsidP="00A467A6">
            <w:pPr>
              <w:rPr>
                <w:sz w:val="20"/>
                <w:szCs w:val="20"/>
              </w:rPr>
            </w:pPr>
            <w:r w:rsidRPr="00761DAE">
              <w:rPr>
                <w:sz w:val="20"/>
                <w:szCs w:val="20"/>
              </w:rPr>
              <w:t>kaseta z drenami  - 1 szt,</w:t>
            </w:r>
          </w:p>
          <w:p w:rsidR="00A467A6" w:rsidRPr="00761DAE" w:rsidRDefault="00A467A6" w:rsidP="00A467A6">
            <w:pPr>
              <w:rPr>
                <w:sz w:val="20"/>
                <w:szCs w:val="20"/>
              </w:rPr>
            </w:pPr>
            <w:r w:rsidRPr="00761DAE">
              <w:rPr>
                <w:sz w:val="20"/>
                <w:szCs w:val="20"/>
              </w:rPr>
              <w:t>pneumatyczny nóż gilotynowy 5000 cięć/min - 1 szt,</w:t>
            </w:r>
          </w:p>
          <w:p w:rsidR="00A467A6" w:rsidRPr="00761DAE" w:rsidRDefault="00A467A6" w:rsidP="00A467A6">
            <w:pPr>
              <w:rPr>
                <w:sz w:val="20"/>
                <w:szCs w:val="20"/>
              </w:rPr>
            </w:pPr>
            <w:r w:rsidRPr="00761DAE">
              <w:rPr>
                <w:sz w:val="20"/>
                <w:szCs w:val="20"/>
              </w:rPr>
              <w:t>oświetlacz prosty std 25Ga - 1 szt,</w:t>
            </w:r>
          </w:p>
          <w:p w:rsidR="00A467A6" w:rsidRPr="00761DAE" w:rsidRDefault="00A467A6" w:rsidP="00A467A6">
            <w:pPr>
              <w:rPr>
                <w:sz w:val="20"/>
                <w:szCs w:val="20"/>
              </w:rPr>
            </w:pPr>
            <w:r w:rsidRPr="00761DAE">
              <w:rPr>
                <w:sz w:val="20"/>
                <w:szCs w:val="20"/>
              </w:rPr>
              <w:t xml:space="preserve">linia ekstruzyjna - 1 szt, </w:t>
            </w:r>
          </w:p>
          <w:p w:rsidR="00A467A6" w:rsidRPr="00761DAE" w:rsidRDefault="00A467A6" w:rsidP="00A467A6">
            <w:pPr>
              <w:rPr>
                <w:sz w:val="20"/>
                <w:szCs w:val="20"/>
              </w:rPr>
            </w:pPr>
            <w:r w:rsidRPr="00761DAE">
              <w:rPr>
                <w:sz w:val="20"/>
                <w:szCs w:val="20"/>
              </w:rPr>
              <w:t>trokary 25Ga - 3 szt,</w:t>
            </w:r>
          </w:p>
          <w:p w:rsidR="00A467A6" w:rsidRPr="00761DAE" w:rsidRDefault="00A467A6" w:rsidP="00A467A6">
            <w:pPr>
              <w:rPr>
                <w:sz w:val="20"/>
                <w:szCs w:val="20"/>
              </w:rPr>
            </w:pPr>
            <w:r w:rsidRPr="00761DAE">
              <w:rPr>
                <w:sz w:val="20"/>
                <w:szCs w:val="20"/>
              </w:rPr>
              <w:t xml:space="preserve">kaniula infuzyjna 4mm - 1 szt, </w:t>
            </w:r>
          </w:p>
          <w:p w:rsidR="00A467A6" w:rsidRPr="00761DAE" w:rsidRDefault="00A467A6" w:rsidP="00A467A6">
            <w:pPr>
              <w:rPr>
                <w:sz w:val="20"/>
                <w:szCs w:val="20"/>
              </w:rPr>
            </w:pPr>
            <w:r w:rsidRPr="00761DAE">
              <w:rPr>
                <w:sz w:val="20"/>
                <w:szCs w:val="20"/>
              </w:rPr>
              <w:t>zatyczki skleralne 25 Ga - 3 szt,</w:t>
            </w:r>
          </w:p>
          <w:p w:rsidR="00A467A6" w:rsidRPr="00761DAE" w:rsidRDefault="00A467A6" w:rsidP="00A467A6">
            <w:pPr>
              <w:rPr>
                <w:sz w:val="20"/>
                <w:szCs w:val="20"/>
              </w:rPr>
            </w:pPr>
            <w:r w:rsidRPr="00761DAE">
              <w:rPr>
                <w:sz w:val="20"/>
                <w:szCs w:val="20"/>
              </w:rPr>
              <w:t>worek na panel przedni - 1 szt,</w:t>
            </w:r>
          </w:p>
          <w:p w:rsidR="00A467A6" w:rsidRPr="00761DAE" w:rsidRDefault="00A467A6" w:rsidP="00A467A6">
            <w:pPr>
              <w:rPr>
                <w:sz w:val="20"/>
                <w:szCs w:val="20"/>
              </w:rPr>
            </w:pPr>
            <w:r w:rsidRPr="00761DAE">
              <w:rPr>
                <w:sz w:val="20"/>
                <w:szCs w:val="20"/>
              </w:rPr>
              <w:t>worek odpływowy - 1 szt,</w:t>
            </w:r>
          </w:p>
          <w:p w:rsidR="00A467A6" w:rsidRPr="00761DAE" w:rsidRDefault="00A467A6" w:rsidP="00A467A6">
            <w:pPr>
              <w:rPr>
                <w:sz w:val="20"/>
                <w:szCs w:val="20"/>
              </w:rPr>
            </w:pPr>
            <w:r w:rsidRPr="00761DAE">
              <w:rPr>
                <w:sz w:val="20"/>
                <w:szCs w:val="20"/>
              </w:rPr>
              <w:t>3-drożny zawór odcinający - 1 szt,</w:t>
            </w:r>
          </w:p>
          <w:p w:rsidR="00A467A6" w:rsidRPr="00761DAE" w:rsidRDefault="00A467A6" w:rsidP="00A467A6">
            <w:pPr>
              <w:rPr>
                <w:sz w:val="20"/>
                <w:szCs w:val="20"/>
              </w:rPr>
            </w:pPr>
            <w:r w:rsidRPr="00761DAE">
              <w:rPr>
                <w:sz w:val="20"/>
                <w:szCs w:val="20"/>
              </w:rPr>
              <w:t xml:space="preserve">osłona tacy narzędziowej - 1 szt, </w:t>
            </w:r>
          </w:p>
          <w:p w:rsidR="00A467A6" w:rsidRPr="00761DAE" w:rsidRDefault="00A467A6" w:rsidP="00A467A6">
            <w:pPr>
              <w:rPr>
                <w:sz w:val="20"/>
                <w:szCs w:val="20"/>
              </w:rPr>
            </w:pPr>
            <w:r w:rsidRPr="00761DAE">
              <w:rPr>
                <w:sz w:val="20"/>
                <w:szCs w:val="20"/>
              </w:rPr>
              <w:t>osłonka na tip fako z komorą testową - 1 szt,</w:t>
            </w:r>
          </w:p>
          <w:p w:rsidR="00A467A6" w:rsidRPr="00761DAE" w:rsidRDefault="00A467A6" w:rsidP="00A467A6">
            <w:pPr>
              <w:pStyle w:val="Legenda"/>
              <w:rPr>
                <w:b w:val="0"/>
                <w:bCs/>
              </w:rPr>
            </w:pPr>
            <w:r>
              <w:t>strzykawka 20ml - 1 szt.</w:t>
            </w:r>
          </w:p>
        </w:tc>
        <w:tc>
          <w:tcPr>
            <w:tcW w:w="1276" w:type="dxa"/>
            <w:vAlign w:val="center"/>
          </w:tcPr>
          <w:p w:rsidR="00A467A6" w:rsidRPr="00761DAE" w:rsidRDefault="003F75FD" w:rsidP="00761DAE">
            <w:pPr>
              <w:jc w:val="center"/>
              <w:rPr>
                <w:sz w:val="20"/>
                <w:szCs w:val="20"/>
              </w:rPr>
            </w:pPr>
            <w:r w:rsidRPr="00761DAE">
              <w:rPr>
                <w:sz w:val="20"/>
                <w:szCs w:val="20"/>
              </w:rPr>
              <w:t>1</w:t>
            </w:r>
            <w:r w:rsidR="000916EE" w:rsidRPr="00761DAE">
              <w:rPr>
                <w:sz w:val="20"/>
                <w:szCs w:val="20"/>
              </w:rPr>
              <w:t xml:space="preserve"> zestaw</w:t>
            </w:r>
          </w:p>
        </w:tc>
        <w:tc>
          <w:tcPr>
            <w:tcW w:w="1276" w:type="dxa"/>
            <w:vAlign w:val="center"/>
          </w:tcPr>
          <w:p w:rsidR="00A467A6" w:rsidRPr="00761DAE" w:rsidRDefault="000916EE" w:rsidP="00761DAE">
            <w:pPr>
              <w:jc w:val="center"/>
              <w:rPr>
                <w:sz w:val="20"/>
                <w:szCs w:val="20"/>
              </w:rPr>
            </w:pPr>
            <w:r w:rsidRPr="00761DAE">
              <w:rPr>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60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6.</w:t>
            </w:r>
          </w:p>
        </w:tc>
        <w:tc>
          <w:tcPr>
            <w:tcW w:w="3658" w:type="dxa"/>
            <w:vAlign w:val="center"/>
          </w:tcPr>
          <w:p w:rsidR="00A467A6" w:rsidRPr="00761DAE" w:rsidRDefault="00A467A6" w:rsidP="00A467A6">
            <w:pPr>
              <w:rPr>
                <w:color w:val="000000"/>
                <w:sz w:val="20"/>
                <w:szCs w:val="20"/>
              </w:rPr>
            </w:pPr>
            <w:r w:rsidRPr="00761DAE">
              <w:rPr>
                <w:color w:val="000000"/>
                <w:sz w:val="20"/>
                <w:szCs w:val="20"/>
              </w:rPr>
              <w:t>Soczewka jednoczęściowa z optyką asferyczną wraz z kartridżem do implantacji akrylowa hydrofobowa o zawartości wody do 0,5%  z chromoforami filtrującymi promieniowanie UV i światło niebieskie</w:t>
            </w:r>
          </w:p>
          <w:p w:rsidR="00A467A6" w:rsidRPr="00761DAE" w:rsidRDefault="00A467A6" w:rsidP="00A467A6">
            <w:pPr>
              <w:rPr>
                <w:color w:val="000000"/>
                <w:sz w:val="20"/>
                <w:szCs w:val="20"/>
              </w:rPr>
            </w:pPr>
            <w:r w:rsidRPr="00761DAE">
              <w:rPr>
                <w:color w:val="000000"/>
                <w:sz w:val="20"/>
                <w:szCs w:val="20"/>
              </w:rPr>
              <w:t>ukątowanie części haptycznych 0 stopni</w:t>
            </w:r>
          </w:p>
          <w:p w:rsidR="00A467A6" w:rsidRPr="00761DAE" w:rsidRDefault="00A467A6" w:rsidP="00A467A6">
            <w:pPr>
              <w:rPr>
                <w:color w:val="000000"/>
                <w:sz w:val="20"/>
                <w:szCs w:val="20"/>
              </w:rPr>
            </w:pPr>
            <w:r w:rsidRPr="00761DAE">
              <w:rPr>
                <w:color w:val="000000"/>
                <w:sz w:val="20"/>
                <w:szCs w:val="20"/>
              </w:rPr>
              <w:t>średnica optyki   6,0  mm</w:t>
            </w:r>
          </w:p>
          <w:p w:rsidR="00A467A6" w:rsidRPr="00761DAE" w:rsidRDefault="00A467A6" w:rsidP="00A467A6">
            <w:pPr>
              <w:rPr>
                <w:color w:val="000000"/>
                <w:sz w:val="20"/>
                <w:szCs w:val="20"/>
              </w:rPr>
            </w:pPr>
            <w:r w:rsidRPr="00761DAE">
              <w:rPr>
                <w:color w:val="000000"/>
                <w:sz w:val="20"/>
                <w:szCs w:val="20"/>
              </w:rPr>
              <w:t xml:space="preserve">długość całkowita 13mm </w:t>
            </w:r>
          </w:p>
          <w:p w:rsidR="00A467A6" w:rsidRPr="00761DAE" w:rsidRDefault="00A467A6" w:rsidP="00A467A6">
            <w:pPr>
              <w:rPr>
                <w:color w:val="000000"/>
                <w:sz w:val="20"/>
                <w:szCs w:val="20"/>
              </w:rPr>
            </w:pPr>
            <w:r w:rsidRPr="00761DAE">
              <w:rPr>
                <w:color w:val="000000"/>
                <w:sz w:val="20"/>
                <w:szCs w:val="20"/>
              </w:rPr>
              <w:t>zakres dioptrażu +6,0D do+ 30,0D ( co 0,5D)</w:t>
            </w:r>
          </w:p>
          <w:p w:rsidR="00A467A6" w:rsidRPr="00761DAE" w:rsidRDefault="00A467A6" w:rsidP="00A467A6">
            <w:pPr>
              <w:rPr>
                <w:color w:val="000000"/>
                <w:sz w:val="20"/>
                <w:szCs w:val="20"/>
              </w:rPr>
            </w:pPr>
            <w:r w:rsidRPr="00761DAE">
              <w:rPr>
                <w:color w:val="000000"/>
                <w:sz w:val="20"/>
                <w:szCs w:val="20"/>
              </w:rPr>
              <w:t>współczynnik refrakcji 1,55 lub więcej</w:t>
            </w:r>
          </w:p>
          <w:p w:rsidR="00A467A6" w:rsidRPr="00761DAE" w:rsidRDefault="00A467A6" w:rsidP="00A467A6">
            <w:pPr>
              <w:rPr>
                <w:b/>
                <w:bCs/>
                <w:sz w:val="20"/>
                <w:szCs w:val="20"/>
              </w:rPr>
            </w:pPr>
            <w:r w:rsidRPr="00761DAE">
              <w:rPr>
                <w:color w:val="000000"/>
                <w:sz w:val="20"/>
                <w:szCs w:val="20"/>
              </w:rPr>
              <w:t>system implantacji (injektor + pęseta)</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400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7.</w:t>
            </w:r>
          </w:p>
        </w:tc>
        <w:tc>
          <w:tcPr>
            <w:tcW w:w="3658" w:type="dxa"/>
            <w:vAlign w:val="center"/>
          </w:tcPr>
          <w:p w:rsidR="00A467A6" w:rsidRPr="00761DAE" w:rsidRDefault="00A467A6" w:rsidP="00A467A6">
            <w:pPr>
              <w:rPr>
                <w:b/>
                <w:bCs/>
                <w:sz w:val="20"/>
                <w:szCs w:val="20"/>
              </w:rPr>
            </w:pPr>
            <w:r w:rsidRPr="00761DAE">
              <w:rPr>
                <w:color w:val="000000"/>
                <w:sz w:val="20"/>
                <w:szCs w:val="20"/>
              </w:rPr>
              <w:t>Wiscoelastyk kohezyjny odtwarzający komorę zapewniający przestrzeń w czasie zabiegów; skład chemiczny: 1% hialuronian sodu objętość 0,85 ml</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100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8.</w:t>
            </w:r>
          </w:p>
        </w:tc>
        <w:tc>
          <w:tcPr>
            <w:tcW w:w="3658" w:type="dxa"/>
            <w:vAlign w:val="center"/>
          </w:tcPr>
          <w:p w:rsidR="00A467A6" w:rsidRPr="00761DAE" w:rsidRDefault="00A467A6" w:rsidP="00A467A6">
            <w:pPr>
              <w:rPr>
                <w:b/>
                <w:bCs/>
                <w:sz w:val="20"/>
                <w:szCs w:val="20"/>
              </w:rPr>
            </w:pPr>
            <w:r w:rsidRPr="00761DAE">
              <w:rPr>
                <w:color w:val="000000"/>
                <w:sz w:val="20"/>
                <w:szCs w:val="20"/>
              </w:rPr>
              <w:t>Wiscoelastyk dyspersyjny chroniący śródbłonek w czasie zabiegu skład chemiczny 4% chondroitynosiarczan sodu + 3% hialuronian sodu objętość 0,5 ml</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200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9.</w:t>
            </w:r>
          </w:p>
        </w:tc>
        <w:tc>
          <w:tcPr>
            <w:tcW w:w="3658" w:type="dxa"/>
            <w:vAlign w:val="center"/>
          </w:tcPr>
          <w:p w:rsidR="00A467A6" w:rsidRPr="00761DAE" w:rsidRDefault="00A467A6" w:rsidP="00A467A6">
            <w:pPr>
              <w:rPr>
                <w:color w:val="000000"/>
                <w:sz w:val="20"/>
                <w:szCs w:val="20"/>
              </w:rPr>
            </w:pPr>
            <w:r w:rsidRPr="00761DAE">
              <w:rPr>
                <w:color w:val="000000"/>
                <w:sz w:val="20"/>
                <w:szCs w:val="20"/>
              </w:rPr>
              <w:t xml:space="preserve">Soczewka toryczna do korekcji astygmatyzmu jednoczęściowa , z materiału hydrofobowego </w:t>
            </w:r>
          </w:p>
          <w:p w:rsidR="00A467A6" w:rsidRPr="00761DAE" w:rsidRDefault="00A467A6" w:rsidP="00A467A6">
            <w:pPr>
              <w:rPr>
                <w:color w:val="000000"/>
                <w:sz w:val="20"/>
                <w:szCs w:val="20"/>
              </w:rPr>
            </w:pPr>
            <w:r w:rsidRPr="00761DAE">
              <w:rPr>
                <w:color w:val="000000"/>
                <w:sz w:val="20"/>
                <w:szCs w:val="20"/>
              </w:rPr>
              <w:t xml:space="preserve">stopień uwodnienia do 0,5 % z filtrem światła  niebieskiego </w:t>
            </w:r>
          </w:p>
          <w:p w:rsidR="00A467A6" w:rsidRPr="00761DAE" w:rsidRDefault="00A467A6" w:rsidP="00A467A6">
            <w:pPr>
              <w:rPr>
                <w:color w:val="000000"/>
                <w:sz w:val="20"/>
                <w:szCs w:val="20"/>
              </w:rPr>
            </w:pPr>
            <w:r w:rsidRPr="00761DAE">
              <w:rPr>
                <w:color w:val="000000"/>
                <w:sz w:val="20"/>
                <w:szCs w:val="20"/>
              </w:rPr>
              <w:t>Moc cylindra 1,5D , 2,25 D, 3 D, 3,75D, 4,50D, 5.25D, 6.0D</w:t>
            </w:r>
          </w:p>
          <w:p w:rsidR="00A467A6" w:rsidRPr="00761DAE" w:rsidRDefault="00A467A6" w:rsidP="00A467A6">
            <w:pPr>
              <w:rPr>
                <w:color w:val="000000"/>
                <w:sz w:val="20"/>
                <w:szCs w:val="20"/>
              </w:rPr>
            </w:pPr>
            <w:r w:rsidRPr="00761DAE">
              <w:rPr>
                <w:color w:val="000000"/>
                <w:sz w:val="20"/>
                <w:szCs w:val="20"/>
              </w:rPr>
              <w:t>Długość całkowita 13mm, optyka 6 mm</w:t>
            </w:r>
          </w:p>
          <w:p w:rsidR="00A467A6" w:rsidRPr="00761DAE" w:rsidRDefault="00A467A6" w:rsidP="00A467A6">
            <w:pPr>
              <w:rPr>
                <w:color w:val="000000"/>
                <w:sz w:val="20"/>
                <w:szCs w:val="20"/>
              </w:rPr>
            </w:pPr>
            <w:r w:rsidRPr="00761DAE">
              <w:rPr>
                <w:color w:val="000000"/>
                <w:sz w:val="20"/>
                <w:szCs w:val="20"/>
              </w:rPr>
              <w:t>Dioptraz od 6D do30D</w:t>
            </w:r>
          </w:p>
          <w:p w:rsidR="00A467A6" w:rsidRPr="00761DAE" w:rsidRDefault="00A467A6" w:rsidP="00A467A6">
            <w:pPr>
              <w:rPr>
                <w:color w:val="000000"/>
                <w:sz w:val="20"/>
                <w:szCs w:val="20"/>
              </w:rPr>
            </w:pPr>
            <w:r w:rsidRPr="00761DAE">
              <w:rPr>
                <w:color w:val="000000"/>
                <w:sz w:val="20"/>
                <w:szCs w:val="20"/>
              </w:rPr>
              <w:t>Współczynnik refrakcji : 1,55</w:t>
            </w:r>
          </w:p>
          <w:p w:rsidR="00A467A6" w:rsidRPr="00761DAE" w:rsidRDefault="00A467A6" w:rsidP="00A467A6">
            <w:pPr>
              <w:rPr>
                <w:b/>
                <w:bCs/>
                <w:sz w:val="20"/>
                <w:szCs w:val="20"/>
              </w:rPr>
            </w:pPr>
            <w:r w:rsidRPr="00761DAE">
              <w:rPr>
                <w:color w:val="000000"/>
                <w:sz w:val="20"/>
                <w:szCs w:val="20"/>
              </w:rPr>
              <w:t>system implantacji jeden zestaw narzędzi do markowania oka w trakcie zabiegu</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30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10.</w:t>
            </w:r>
          </w:p>
        </w:tc>
        <w:tc>
          <w:tcPr>
            <w:tcW w:w="3658" w:type="dxa"/>
            <w:vAlign w:val="center"/>
          </w:tcPr>
          <w:p w:rsidR="00A467A6" w:rsidRPr="00761DAE" w:rsidRDefault="00A467A6" w:rsidP="00A467A6">
            <w:pPr>
              <w:rPr>
                <w:b/>
                <w:bCs/>
                <w:sz w:val="20"/>
                <w:szCs w:val="20"/>
              </w:rPr>
            </w:pPr>
            <w:r w:rsidRPr="00761DAE">
              <w:rPr>
                <w:color w:val="000000"/>
                <w:sz w:val="20"/>
                <w:szCs w:val="20"/>
              </w:rPr>
              <w:t>Zbalansowany płyn irygacyjny z dodatkiem glukozy i glutationu w butelce szklanej o objętości 500 ml</w:t>
            </w:r>
          </w:p>
        </w:tc>
        <w:tc>
          <w:tcPr>
            <w:tcW w:w="1276" w:type="dxa"/>
            <w:vAlign w:val="center"/>
          </w:tcPr>
          <w:p w:rsidR="00A467A6" w:rsidRPr="00761DAE" w:rsidRDefault="003F75FD" w:rsidP="00761DAE">
            <w:pPr>
              <w:jc w:val="center"/>
              <w:rPr>
                <w:sz w:val="20"/>
                <w:szCs w:val="20"/>
              </w:rPr>
            </w:pPr>
            <w:r w:rsidRPr="00761DAE">
              <w:rPr>
                <w:sz w:val="20"/>
                <w:szCs w:val="20"/>
              </w:rPr>
              <w:t>6 sztuk</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300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11.</w:t>
            </w:r>
          </w:p>
        </w:tc>
        <w:tc>
          <w:tcPr>
            <w:tcW w:w="3658" w:type="dxa"/>
            <w:vAlign w:val="center"/>
          </w:tcPr>
          <w:p w:rsidR="00A467A6" w:rsidRPr="00761DAE" w:rsidRDefault="00A467A6" w:rsidP="00A467A6">
            <w:pPr>
              <w:rPr>
                <w:bCs/>
                <w:sz w:val="20"/>
                <w:szCs w:val="20"/>
              </w:rPr>
            </w:pPr>
            <w:r w:rsidRPr="00761DAE">
              <w:rPr>
                <w:bCs/>
                <w:sz w:val="20"/>
                <w:szCs w:val="20"/>
              </w:rPr>
              <w:t>Implant jaskrowy ( stosowany w celu zwiększenia odpływu):</w:t>
            </w:r>
          </w:p>
          <w:p w:rsidR="00A467A6" w:rsidRPr="00761DAE" w:rsidRDefault="00A467A6" w:rsidP="00A467A6">
            <w:pPr>
              <w:rPr>
                <w:bCs/>
                <w:sz w:val="20"/>
                <w:szCs w:val="20"/>
              </w:rPr>
            </w:pPr>
            <w:r w:rsidRPr="00761DAE">
              <w:rPr>
                <w:bCs/>
                <w:sz w:val="20"/>
                <w:szCs w:val="20"/>
              </w:rPr>
              <w:t xml:space="preserve">- długość 2,64 mm; </w:t>
            </w:r>
          </w:p>
          <w:p w:rsidR="00A467A6" w:rsidRPr="00761DAE" w:rsidRDefault="00A467A6" w:rsidP="00A467A6">
            <w:pPr>
              <w:rPr>
                <w:bCs/>
                <w:sz w:val="20"/>
                <w:szCs w:val="20"/>
              </w:rPr>
            </w:pPr>
            <w:r w:rsidRPr="00761DAE">
              <w:rPr>
                <w:bCs/>
                <w:sz w:val="20"/>
                <w:szCs w:val="20"/>
              </w:rPr>
              <w:t xml:space="preserve">-kształt końcówki: prostokątna i krótka; </w:t>
            </w:r>
          </w:p>
          <w:p w:rsidR="00A467A6" w:rsidRPr="00761DAE" w:rsidRDefault="00A467A6" w:rsidP="00A467A6">
            <w:pPr>
              <w:rPr>
                <w:b/>
                <w:bCs/>
                <w:sz w:val="20"/>
                <w:szCs w:val="20"/>
              </w:rPr>
            </w:pPr>
            <w:r w:rsidRPr="00761DAE">
              <w:rPr>
                <w:bCs/>
                <w:sz w:val="20"/>
                <w:szCs w:val="20"/>
              </w:rPr>
              <w:t>-kształt tylnej płytki: kanał boczny; dostępne wersje o różnych średnicach</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10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12.</w:t>
            </w:r>
          </w:p>
        </w:tc>
        <w:tc>
          <w:tcPr>
            <w:tcW w:w="3658" w:type="dxa"/>
            <w:vAlign w:val="center"/>
          </w:tcPr>
          <w:p w:rsidR="00A467A6" w:rsidRPr="00761DAE" w:rsidRDefault="00A467A6" w:rsidP="00A467A6">
            <w:pPr>
              <w:rPr>
                <w:color w:val="000000"/>
                <w:sz w:val="20"/>
                <w:szCs w:val="20"/>
              </w:rPr>
            </w:pPr>
            <w:r w:rsidRPr="00761DAE">
              <w:rPr>
                <w:color w:val="000000"/>
                <w:sz w:val="20"/>
                <w:szCs w:val="20"/>
              </w:rPr>
              <w:t>Soczewka jednoczęściowa asferyczna  o apodyzowanej optyce refrakcyjno-dyfrakcyjnej  wraz z kartridżem do implantacji</w:t>
            </w:r>
          </w:p>
          <w:p w:rsidR="00A467A6" w:rsidRPr="00761DAE" w:rsidRDefault="00A467A6" w:rsidP="00A467A6">
            <w:pPr>
              <w:rPr>
                <w:color w:val="000000"/>
                <w:sz w:val="20"/>
                <w:szCs w:val="20"/>
              </w:rPr>
            </w:pPr>
            <w:r w:rsidRPr="00761DAE">
              <w:rPr>
                <w:color w:val="000000"/>
                <w:sz w:val="20"/>
                <w:szCs w:val="20"/>
              </w:rPr>
              <w:t>akrylowa hydrofobowa o zawartości wody do 0,5%  z chromoforami filtrującymi promieniowanie UV i światło niebieskie</w:t>
            </w:r>
          </w:p>
          <w:p w:rsidR="00A467A6" w:rsidRPr="00761DAE" w:rsidRDefault="00A467A6" w:rsidP="00A467A6">
            <w:pPr>
              <w:rPr>
                <w:color w:val="000000"/>
                <w:sz w:val="20"/>
                <w:szCs w:val="20"/>
              </w:rPr>
            </w:pPr>
            <w:r w:rsidRPr="00761DAE">
              <w:rPr>
                <w:color w:val="000000"/>
                <w:sz w:val="20"/>
                <w:szCs w:val="20"/>
              </w:rPr>
              <w:t>ukątowanie części haptycznych 0 stopni</w:t>
            </w:r>
          </w:p>
          <w:p w:rsidR="00A467A6" w:rsidRPr="00761DAE" w:rsidRDefault="00A467A6" w:rsidP="00A467A6">
            <w:pPr>
              <w:rPr>
                <w:color w:val="000000"/>
                <w:sz w:val="20"/>
                <w:szCs w:val="20"/>
              </w:rPr>
            </w:pPr>
            <w:r w:rsidRPr="00761DAE">
              <w:rPr>
                <w:color w:val="000000"/>
                <w:sz w:val="20"/>
                <w:szCs w:val="20"/>
              </w:rPr>
              <w:t>średnica optyki   6,0  mm</w:t>
            </w:r>
          </w:p>
          <w:p w:rsidR="00A467A6" w:rsidRPr="00761DAE" w:rsidRDefault="00A467A6" w:rsidP="00A467A6">
            <w:pPr>
              <w:rPr>
                <w:color w:val="000000"/>
                <w:sz w:val="20"/>
                <w:szCs w:val="20"/>
              </w:rPr>
            </w:pPr>
            <w:r w:rsidRPr="00761DAE">
              <w:rPr>
                <w:color w:val="000000"/>
                <w:sz w:val="20"/>
                <w:szCs w:val="20"/>
              </w:rPr>
              <w:t xml:space="preserve">długość całkowita 13mm </w:t>
            </w:r>
          </w:p>
          <w:p w:rsidR="00A467A6" w:rsidRPr="00761DAE" w:rsidRDefault="00A467A6" w:rsidP="00A467A6">
            <w:pPr>
              <w:rPr>
                <w:color w:val="000000"/>
                <w:sz w:val="20"/>
                <w:szCs w:val="20"/>
              </w:rPr>
            </w:pPr>
            <w:r w:rsidRPr="00761DAE">
              <w:rPr>
                <w:color w:val="000000"/>
                <w:sz w:val="20"/>
                <w:szCs w:val="20"/>
              </w:rPr>
              <w:t>zakres dioptrażu +6,0D do+ 34,0D ( co 0,5D)</w:t>
            </w:r>
          </w:p>
          <w:p w:rsidR="00A467A6" w:rsidRPr="00761DAE" w:rsidRDefault="00A467A6" w:rsidP="00A467A6">
            <w:pPr>
              <w:rPr>
                <w:color w:val="000000"/>
                <w:sz w:val="20"/>
                <w:szCs w:val="20"/>
              </w:rPr>
            </w:pPr>
            <w:r w:rsidRPr="00761DAE">
              <w:rPr>
                <w:color w:val="000000"/>
                <w:sz w:val="20"/>
                <w:szCs w:val="20"/>
              </w:rPr>
              <w:t>współczynnik refrakcji 1,55 lub więcej</w:t>
            </w:r>
          </w:p>
          <w:p w:rsidR="00A467A6" w:rsidRPr="00761DAE" w:rsidRDefault="00A467A6" w:rsidP="00A467A6">
            <w:pPr>
              <w:rPr>
                <w:b/>
                <w:bCs/>
                <w:sz w:val="20"/>
                <w:szCs w:val="20"/>
              </w:rPr>
            </w:pPr>
            <w:r w:rsidRPr="00761DAE">
              <w:rPr>
                <w:color w:val="000000"/>
                <w:sz w:val="20"/>
                <w:szCs w:val="20"/>
              </w:rPr>
              <w:t>system implantacji (injektor+ pęseta)</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sztuka</w:t>
            </w:r>
          </w:p>
        </w:tc>
        <w:tc>
          <w:tcPr>
            <w:tcW w:w="1276" w:type="dxa"/>
            <w:vAlign w:val="center"/>
          </w:tcPr>
          <w:p w:rsidR="00A467A6" w:rsidRPr="00761DAE" w:rsidRDefault="003F75FD" w:rsidP="00761DAE">
            <w:pPr>
              <w:jc w:val="center"/>
              <w:rPr>
                <w:sz w:val="20"/>
                <w:szCs w:val="20"/>
              </w:rPr>
            </w:pPr>
            <w:r w:rsidRPr="00761DAE">
              <w:rPr>
                <w:sz w:val="20"/>
                <w:szCs w:val="20"/>
              </w:rPr>
              <w:t>sztuka</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10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lastRenderedPageBreak/>
              <w:t>13.</w:t>
            </w:r>
          </w:p>
        </w:tc>
        <w:tc>
          <w:tcPr>
            <w:tcW w:w="3658" w:type="dxa"/>
            <w:vAlign w:val="center"/>
          </w:tcPr>
          <w:p w:rsidR="00A467A6" w:rsidRPr="00761DAE" w:rsidRDefault="00A467A6" w:rsidP="00A467A6">
            <w:pPr>
              <w:pStyle w:val="Legenda"/>
              <w:rPr>
                <w:color w:val="FF0000"/>
              </w:rPr>
            </w:pPr>
            <w:r w:rsidRPr="007279FC">
              <w:t>Jałowy, jednorazowy, zbiorczo zapakowany zestaw materiałów do operacji zaćmy met</w:t>
            </w:r>
            <w:r>
              <w:t>odą  fakoemulsyfikacji z kasetą</w:t>
            </w:r>
          </w:p>
          <w:p w:rsidR="00A467A6" w:rsidRPr="00761DAE" w:rsidRDefault="00A467A6" w:rsidP="00A467A6">
            <w:pPr>
              <w:pStyle w:val="Legenda"/>
              <w:rPr>
                <w:b w:val="0"/>
              </w:rPr>
            </w:pPr>
            <w:r w:rsidRPr="00761DAE">
              <w:rPr>
                <w:b w:val="0"/>
              </w:rPr>
              <w:t xml:space="preserve">kaniula 25G  </w:t>
            </w:r>
            <w:r w:rsidRPr="00761DAE">
              <w:rPr>
                <w:b w:val="0"/>
              </w:rPr>
              <w:tab/>
              <w:t>1 szt</w:t>
            </w:r>
          </w:p>
          <w:p w:rsidR="00A467A6" w:rsidRPr="00761DAE" w:rsidRDefault="00A467A6" w:rsidP="00A467A6">
            <w:pPr>
              <w:pStyle w:val="Legenda"/>
              <w:rPr>
                <w:b w:val="0"/>
              </w:rPr>
            </w:pPr>
            <w:r w:rsidRPr="00761DAE">
              <w:rPr>
                <w:b w:val="0"/>
              </w:rPr>
              <w:t>kaniula do hydrodyssekcji 27G 1 szt</w:t>
            </w:r>
          </w:p>
          <w:p w:rsidR="00A467A6" w:rsidRPr="00761DAE" w:rsidRDefault="00A467A6" w:rsidP="00A467A6">
            <w:pPr>
              <w:pStyle w:val="Legenda"/>
              <w:rPr>
                <w:b w:val="0"/>
              </w:rPr>
            </w:pPr>
            <w:r w:rsidRPr="00761DAE">
              <w:rPr>
                <w:b w:val="0"/>
              </w:rPr>
              <w:t>obłożenia stolika 140x140   1 szt</w:t>
            </w:r>
          </w:p>
          <w:p w:rsidR="00A467A6" w:rsidRPr="00761DAE" w:rsidRDefault="00A467A6" w:rsidP="00A467A6">
            <w:pPr>
              <w:pStyle w:val="Legenda"/>
              <w:rPr>
                <w:b w:val="0"/>
              </w:rPr>
            </w:pPr>
            <w:r w:rsidRPr="00761DAE">
              <w:rPr>
                <w:b w:val="0"/>
              </w:rPr>
              <w:t>obłożenie pacjenta 100x120 z folia adh. i torebką</w:t>
            </w:r>
            <w:r w:rsidRPr="00761DAE">
              <w:rPr>
                <w:b w:val="0"/>
              </w:rPr>
              <w:tab/>
              <w:t xml:space="preserve"> 1 szt</w:t>
            </w:r>
          </w:p>
          <w:p w:rsidR="00A467A6" w:rsidRPr="00761DAE" w:rsidRDefault="00A467A6" w:rsidP="00A467A6">
            <w:pPr>
              <w:pStyle w:val="Legenda"/>
              <w:rPr>
                <w:b w:val="0"/>
                <w:lang w:val="en-US"/>
              </w:rPr>
            </w:pPr>
            <w:r w:rsidRPr="00761DAE">
              <w:rPr>
                <w:b w:val="0"/>
                <w:lang w:val="en-US"/>
              </w:rPr>
              <w:t>tip 0.9mm 30’ typu Kelman  1 szt</w:t>
            </w:r>
          </w:p>
          <w:p w:rsidR="00A467A6" w:rsidRPr="00761DAE" w:rsidRDefault="00A467A6" w:rsidP="00A467A6">
            <w:pPr>
              <w:pStyle w:val="Legenda"/>
              <w:rPr>
                <w:b w:val="0"/>
              </w:rPr>
            </w:pPr>
            <w:r w:rsidRPr="00761DAE">
              <w:rPr>
                <w:b w:val="0"/>
              </w:rPr>
              <w:t>osłonki na tipa 0,9 mm</w:t>
            </w:r>
            <w:r w:rsidRPr="00761DAE">
              <w:rPr>
                <w:b w:val="0"/>
              </w:rPr>
              <w:tab/>
              <w:t>1 szt</w:t>
            </w:r>
          </w:p>
          <w:p w:rsidR="00A467A6" w:rsidRPr="00761DAE" w:rsidRDefault="00A467A6" w:rsidP="00A467A6">
            <w:pPr>
              <w:pStyle w:val="Legenda"/>
              <w:rPr>
                <w:b w:val="0"/>
              </w:rPr>
            </w:pPr>
            <w:r w:rsidRPr="00761DAE">
              <w:rPr>
                <w:b w:val="0"/>
              </w:rPr>
              <w:t>nóż typu Slit HP 2,8 mm</w:t>
            </w:r>
            <w:r w:rsidRPr="00761DAE">
              <w:rPr>
                <w:b w:val="0"/>
              </w:rPr>
              <w:tab/>
              <w:t>1 szt</w:t>
            </w:r>
          </w:p>
          <w:p w:rsidR="00A467A6" w:rsidRPr="00761DAE" w:rsidRDefault="00A467A6" w:rsidP="00A467A6">
            <w:pPr>
              <w:pStyle w:val="Legenda"/>
              <w:rPr>
                <w:b w:val="0"/>
              </w:rPr>
            </w:pPr>
            <w:r w:rsidRPr="00761DAE">
              <w:rPr>
                <w:b w:val="0"/>
              </w:rPr>
              <w:t>nóż typu Sideport 1,2 mm 1 szt</w:t>
            </w:r>
          </w:p>
          <w:p w:rsidR="00A467A6" w:rsidRPr="00761DAE" w:rsidRDefault="00A467A6" w:rsidP="00A467A6">
            <w:pPr>
              <w:pStyle w:val="Legenda"/>
              <w:rPr>
                <w:b w:val="0"/>
              </w:rPr>
            </w:pPr>
            <w:r w:rsidRPr="00761DAE">
              <w:rPr>
                <w:b w:val="0"/>
              </w:rPr>
              <w:t>igła 23G 38 mm</w:t>
            </w:r>
            <w:r w:rsidRPr="00761DAE">
              <w:rPr>
                <w:b w:val="0"/>
              </w:rPr>
              <w:tab/>
              <w:t>1 szt</w:t>
            </w:r>
          </w:p>
          <w:p w:rsidR="00A467A6" w:rsidRPr="00761DAE" w:rsidRDefault="00A467A6" w:rsidP="00A467A6">
            <w:pPr>
              <w:pStyle w:val="Legenda"/>
              <w:rPr>
                <w:b w:val="0"/>
              </w:rPr>
            </w:pPr>
            <w:r w:rsidRPr="00761DAE">
              <w:rPr>
                <w:b w:val="0"/>
              </w:rPr>
              <w:t>kaseta z drenami do oferowanego aparatu 1 szt</w:t>
            </w:r>
          </w:p>
          <w:p w:rsidR="00A467A6" w:rsidRPr="00761DAE" w:rsidRDefault="00A467A6" w:rsidP="00A467A6">
            <w:pPr>
              <w:pStyle w:val="Legenda"/>
              <w:rPr>
                <w:b w:val="0"/>
              </w:rPr>
            </w:pPr>
            <w:r w:rsidRPr="00761DAE">
              <w:rPr>
                <w:b w:val="0"/>
              </w:rPr>
              <w:t>osłonka na oko</w:t>
            </w:r>
            <w:r w:rsidRPr="00761DAE">
              <w:rPr>
                <w:b w:val="0"/>
              </w:rPr>
              <w:tab/>
              <w:t xml:space="preserve">  1 szt</w:t>
            </w:r>
          </w:p>
          <w:p w:rsidR="00A467A6" w:rsidRPr="00761DAE" w:rsidRDefault="00A467A6" w:rsidP="00A467A6">
            <w:pPr>
              <w:pStyle w:val="Legenda"/>
              <w:rPr>
                <w:b w:val="0"/>
              </w:rPr>
            </w:pPr>
            <w:r w:rsidRPr="00761DAE">
              <w:rPr>
                <w:b w:val="0"/>
              </w:rPr>
              <w:t>kieliszek 60ml</w:t>
            </w:r>
            <w:r w:rsidRPr="00761DAE">
              <w:rPr>
                <w:b w:val="0"/>
              </w:rPr>
              <w:tab/>
              <w:t>2 szt</w:t>
            </w:r>
          </w:p>
          <w:p w:rsidR="00A467A6" w:rsidRPr="00761DAE" w:rsidRDefault="00A467A6" w:rsidP="00A467A6">
            <w:pPr>
              <w:pStyle w:val="Legenda"/>
              <w:rPr>
                <w:b w:val="0"/>
              </w:rPr>
            </w:pPr>
            <w:r w:rsidRPr="00761DAE">
              <w:rPr>
                <w:b w:val="0"/>
              </w:rPr>
              <w:t>kieliszek 30ml</w:t>
            </w:r>
            <w:r w:rsidRPr="00761DAE">
              <w:rPr>
                <w:b w:val="0"/>
              </w:rPr>
              <w:tab/>
              <w:t>1 szt</w:t>
            </w:r>
          </w:p>
          <w:p w:rsidR="00A467A6" w:rsidRPr="00761DAE" w:rsidRDefault="00A467A6" w:rsidP="00A467A6">
            <w:pPr>
              <w:pStyle w:val="Legenda"/>
              <w:rPr>
                <w:b w:val="0"/>
              </w:rPr>
            </w:pPr>
            <w:r w:rsidRPr="00761DAE">
              <w:rPr>
                <w:b w:val="0"/>
              </w:rPr>
              <w:t xml:space="preserve">kaniula 23G, ekstrakcja mas korowych  </w:t>
            </w:r>
          </w:p>
          <w:p w:rsidR="00A467A6" w:rsidRPr="00761DAE" w:rsidRDefault="00A467A6" w:rsidP="00A467A6">
            <w:pPr>
              <w:pStyle w:val="Legenda"/>
              <w:rPr>
                <w:b w:val="0"/>
              </w:rPr>
            </w:pPr>
            <w:r w:rsidRPr="00761DAE">
              <w:rPr>
                <w:b w:val="0"/>
              </w:rPr>
              <w:t>1 szt</w:t>
            </w:r>
          </w:p>
          <w:p w:rsidR="00A467A6" w:rsidRPr="00761DAE" w:rsidRDefault="00A467A6" w:rsidP="00A467A6">
            <w:pPr>
              <w:pStyle w:val="Legenda"/>
              <w:rPr>
                <w:b w:val="0"/>
              </w:rPr>
            </w:pPr>
            <w:r w:rsidRPr="00761DAE">
              <w:rPr>
                <w:b w:val="0"/>
              </w:rPr>
              <w:t>fartuch L z ręcznikiem (pakiet wierzchni) 1 szt</w:t>
            </w:r>
          </w:p>
          <w:p w:rsidR="00A467A6" w:rsidRPr="00761DAE" w:rsidRDefault="00A467A6" w:rsidP="00A467A6">
            <w:pPr>
              <w:pStyle w:val="Legenda"/>
              <w:rPr>
                <w:b w:val="0"/>
              </w:rPr>
            </w:pPr>
            <w:r w:rsidRPr="00761DAE">
              <w:rPr>
                <w:b w:val="0"/>
              </w:rPr>
              <w:t>fartuch XL</w:t>
            </w:r>
            <w:r w:rsidRPr="00761DAE">
              <w:rPr>
                <w:b w:val="0"/>
              </w:rPr>
              <w:tab/>
              <w:t>2 szt</w:t>
            </w:r>
          </w:p>
          <w:p w:rsidR="00A467A6" w:rsidRPr="00761DAE" w:rsidRDefault="00A467A6" w:rsidP="00A467A6">
            <w:pPr>
              <w:pStyle w:val="Legenda"/>
              <w:rPr>
                <w:b w:val="0"/>
              </w:rPr>
            </w:pPr>
            <w:r w:rsidRPr="00761DAE">
              <w:rPr>
                <w:b w:val="0"/>
              </w:rPr>
              <w:t>ocznik</w:t>
            </w:r>
            <w:r w:rsidRPr="00761DAE">
              <w:rPr>
                <w:b w:val="0"/>
              </w:rPr>
              <w:tab/>
              <w:t>2 szt</w:t>
            </w:r>
          </w:p>
          <w:p w:rsidR="00A467A6" w:rsidRPr="00761DAE" w:rsidRDefault="00A467A6" w:rsidP="00A467A6">
            <w:pPr>
              <w:pStyle w:val="Legenda"/>
              <w:rPr>
                <w:b w:val="0"/>
              </w:rPr>
            </w:pPr>
            <w:r w:rsidRPr="00761DAE">
              <w:rPr>
                <w:b w:val="0"/>
              </w:rPr>
              <w:t>gaziki 8x8cm</w:t>
            </w:r>
            <w:r w:rsidRPr="00761DAE">
              <w:rPr>
                <w:b w:val="0"/>
              </w:rPr>
              <w:tab/>
              <w:t>10 szt</w:t>
            </w:r>
          </w:p>
          <w:p w:rsidR="00A467A6" w:rsidRPr="00761DAE" w:rsidRDefault="00A467A6" w:rsidP="00A467A6">
            <w:pPr>
              <w:pStyle w:val="Legenda"/>
              <w:rPr>
                <w:b w:val="0"/>
              </w:rPr>
            </w:pPr>
            <w:r w:rsidRPr="00761DAE">
              <w:rPr>
                <w:b w:val="0"/>
              </w:rPr>
              <w:t>przylepce 2,5x13cm</w:t>
            </w:r>
            <w:r w:rsidRPr="00761DAE">
              <w:rPr>
                <w:b w:val="0"/>
              </w:rPr>
              <w:tab/>
              <w:t>3 szt</w:t>
            </w:r>
          </w:p>
          <w:p w:rsidR="00A467A6" w:rsidRPr="00761DAE" w:rsidRDefault="00A467A6" w:rsidP="00A467A6">
            <w:pPr>
              <w:pStyle w:val="Legenda"/>
              <w:rPr>
                <w:b w:val="0"/>
              </w:rPr>
            </w:pPr>
            <w:r w:rsidRPr="00761DAE">
              <w:rPr>
                <w:b w:val="0"/>
              </w:rPr>
              <w:t>strzykawka 10ml  2 szt</w:t>
            </w:r>
          </w:p>
          <w:p w:rsidR="00A467A6" w:rsidRPr="00761DAE" w:rsidRDefault="00A467A6" w:rsidP="00A467A6">
            <w:pPr>
              <w:pStyle w:val="Legenda"/>
              <w:rPr>
                <w:b w:val="0"/>
              </w:rPr>
            </w:pPr>
            <w:r w:rsidRPr="00761DAE">
              <w:rPr>
                <w:b w:val="0"/>
              </w:rPr>
              <w:t>strzykawka 20ml</w:t>
            </w:r>
            <w:r w:rsidRPr="00761DAE">
              <w:rPr>
                <w:b w:val="0"/>
              </w:rPr>
              <w:tab/>
              <w:t xml:space="preserve"> 1 szt</w:t>
            </w:r>
          </w:p>
          <w:p w:rsidR="00A467A6" w:rsidRPr="00761DAE" w:rsidRDefault="00A467A6" w:rsidP="00A467A6">
            <w:pPr>
              <w:pStyle w:val="Legenda"/>
              <w:rPr>
                <w:b w:val="0"/>
              </w:rPr>
            </w:pPr>
            <w:r w:rsidRPr="00761DAE">
              <w:rPr>
                <w:b w:val="0"/>
              </w:rPr>
              <w:t>strzykawka 2ml</w:t>
            </w:r>
            <w:r w:rsidRPr="00761DAE">
              <w:rPr>
                <w:b w:val="0"/>
              </w:rPr>
              <w:tab/>
              <w:t xml:space="preserve">  1 szt</w:t>
            </w:r>
          </w:p>
          <w:p w:rsidR="00A467A6" w:rsidRPr="00761DAE" w:rsidRDefault="00A467A6" w:rsidP="00A467A6">
            <w:pPr>
              <w:pStyle w:val="Legenda"/>
              <w:rPr>
                <w:b w:val="0"/>
              </w:rPr>
            </w:pPr>
            <w:r w:rsidRPr="00761DAE">
              <w:rPr>
                <w:b w:val="0"/>
              </w:rPr>
              <w:t>strzykawka 3ml</w:t>
            </w:r>
            <w:r w:rsidRPr="00761DAE">
              <w:rPr>
                <w:b w:val="0"/>
              </w:rPr>
              <w:tab/>
              <w:t xml:space="preserve">  2 szt</w:t>
            </w:r>
          </w:p>
          <w:p w:rsidR="00A467A6" w:rsidRPr="00761DAE" w:rsidRDefault="00A467A6" w:rsidP="00A467A6">
            <w:pPr>
              <w:pStyle w:val="Legenda"/>
              <w:rPr>
                <w:b w:val="0"/>
              </w:rPr>
            </w:pPr>
            <w:r w:rsidRPr="00761DAE">
              <w:rPr>
                <w:b w:val="0"/>
              </w:rPr>
              <w:t>sączki</w:t>
            </w:r>
            <w:r w:rsidRPr="00761DAE">
              <w:rPr>
                <w:b w:val="0"/>
              </w:rPr>
              <w:tab/>
              <w:t>2 szt</w:t>
            </w:r>
          </w:p>
          <w:p w:rsidR="00A467A6" w:rsidRPr="00761DAE" w:rsidRDefault="00A467A6" w:rsidP="00A467A6">
            <w:pPr>
              <w:rPr>
                <w:b/>
                <w:bCs/>
                <w:sz w:val="20"/>
                <w:szCs w:val="20"/>
              </w:rPr>
            </w:pPr>
            <w:r w:rsidRPr="00761DAE">
              <w:rPr>
                <w:sz w:val="20"/>
                <w:szCs w:val="20"/>
              </w:rPr>
              <w:t>ręcznik papierowy 1 szt</w:t>
            </w:r>
          </w:p>
        </w:tc>
        <w:tc>
          <w:tcPr>
            <w:tcW w:w="1276" w:type="dxa"/>
            <w:vAlign w:val="center"/>
          </w:tcPr>
          <w:p w:rsidR="00A467A6" w:rsidRPr="00761DAE" w:rsidRDefault="003F75FD" w:rsidP="00761DAE">
            <w:pPr>
              <w:jc w:val="center"/>
              <w:rPr>
                <w:sz w:val="20"/>
                <w:szCs w:val="20"/>
              </w:rPr>
            </w:pPr>
            <w:r w:rsidRPr="00761DAE">
              <w:rPr>
                <w:sz w:val="20"/>
                <w:szCs w:val="20"/>
              </w:rPr>
              <w:t>1</w:t>
            </w:r>
            <w:r w:rsidR="00C510B8" w:rsidRPr="00761DAE">
              <w:rPr>
                <w:sz w:val="20"/>
                <w:szCs w:val="20"/>
              </w:rPr>
              <w:t xml:space="preserve"> zestaw</w:t>
            </w:r>
          </w:p>
        </w:tc>
        <w:tc>
          <w:tcPr>
            <w:tcW w:w="1276" w:type="dxa"/>
            <w:vAlign w:val="center"/>
          </w:tcPr>
          <w:p w:rsidR="00A467A6" w:rsidRPr="00761DAE" w:rsidRDefault="00C510B8" w:rsidP="00761DAE">
            <w:pPr>
              <w:jc w:val="center"/>
              <w:rPr>
                <w:sz w:val="20"/>
                <w:szCs w:val="20"/>
              </w:rPr>
            </w:pPr>
            <w:r w:rsidRPr="00761DAE">
              <w:rPr>
                <w:sz w:val="20"/>
                <w:szCs w:val="20"/>
              </w:rPr>
              <w:t>zestaw</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300</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561" w:type="dxa"/>
          </w:tcPr>
          <w:p w:rsidR="00A467A6" w:rsidRDefault="00A467A6" w:rsidP="00F73A0D">
            <w:pPr>
              <w:pStyle w:val="Bezodstpw"/>
            </w:pPr>
            <w:r>
              <w:t>14.</w:t>
            </w:r>
          </w:p>
        </w:tc>
        <w:tc>
          <w:tcPr>
            <w:tcW w:w="3658" w:type="dxa"/>
            <w:vAlign w:val="center"/>
          </w:tcPr>
          <w:p w:rsidR="00941C88" w:rsidRPr="00761DAE" w:rsidRDefault="00941C88" w:rsidP="00941C88">
            <w:pPr>
              <w:rPr>
                <w:color w:val="000000"/>
                <w:sz w:val="20"/>
                <w:szCs w:val="20"/>
              </w:rPr>
            </w:pPr>
            <w:r w:rsidRPr="00761DAE">
              <w:rPr>
                <w:b/>
                <w:bCs/>
                <w:color w:val="000000"/>
                <w:sz w:val="20"/>
                <w:szCs w:val="20"/>
              </w:rPr>
              <w:t>Najem aparatu  do witrektomii przedniej tylnej z laserem oraz z możliwością fakoemulsyfikacji</w:t>
            </w:r>
          </w:p>
          <w:p w:rsidR="00A467A6" w:rsidRPr="00761DAE" w:rsidRDefault="00941C88" w:rsidP="00941C88">
            <w:pPr>
              <w:rPr>
                <w:b/>
                <w:bCs/>
                <w:sz w:val="20"/>
                <w:szCs w:val="20"/>
              </w:rPr>
            </w:pPr>
            <w:r w:rsidRPr="00761DAE">
              <w:rPr>
                <w:color w:val="000000"/>
                <w:sz w:val="20"/>
                <w:szCs w:val="20"/>
              </w:rPr>
              <w:t>Wymagane parametry – załącznik nr 2a</w:t>
            </w:r>
          </w:p>
        </w:tc>
        <w:tc>
          <w:tcPr>
            <w:tcW w:w="1276" w:type="dxa"/>
            <w:vAlign w:val="center"/>
          </w:tcPr>
          <w:p w:rsidR="00A467A6" w:rsidRPr="00761DAE" w:rsidRDefault="003F75FD" w:rsidP="00761DAE">
            <w:pPr>
              <w:jc w:val="center"/>
              <w:rPr>
                <w:sz w:val="20"/>
                <w:szCs w:val="20"/>
              </w:rPr>
            </w:pPr>
            <w:r w:rsidRPr="00761DAE">
              <w:rPr>
                <w:sz w:val="20"/>
                <w:szCs w:val="20"/>
              </w:rPr>
              <w:t>---</w:t>
            </w:r>
          </w:p>
        </w:tc>
        <w:tc>
          <w:tcPr>
            <w:tcW w:w="1276" w:type="dxa"/>
            <w:vAlign w:val="center"/>
          </w:tcPr>
          <w:p w:rsidR="00A467A6" w:rsidRPr="00761DAE" w:rsidRDefault="003F75FD" w:rsidP="00761DAE">
            <w:pPr>
              <w:jc w:val="center"/>
              <w:rPr>
                <w:sz w:val="20"/>
                <w:szCs w:val="20"/>
              </w:rPr>
            </w:pPr>
            <w:r w:rsidRPr="00761DAE">
              <w:rPr>
                <w:sz w:val="20"/>
                <w:szCs w:val="20"/>
              </w:rPr>
              <w:t>miesiąc</w:t>
            </w:r>
          </w:p>
        </w:tc>
        <w:tc>
          <w:tcPr>
            <w:tcW w:w="1559" w:type="dxa"/>
            <w:vAlign w:val="center"/>
          </w:tcPr>
          <w:p w:rsidR="00A467A6" w:rsidRDefault="00A467A6" w:rsidP="00F73A0D">
            <w:pPr>
              <w:pStyle w:val="Bezodstpw"/>
            </w:pPr>
          </w:p>
        </w:tc>
        <w:tc>
          <w:tcPr>
            <w:tcW w:w="1417" w:type="dxa"/>
            <w:vAlign w:val="center"/>
          </w:tcPr>
          <w:p w:rsidR="00A467A6" w:rsidRDefault="00A467A6" w:rsidP="00F73A0D">
            <w:pPr>
              <w:pStyle w:val="Bezodstpw"/>
            </w:pPr>
          </w:p>
        </w:tc>
        <w:tc>
          <w:tcPr>
            <w:tcW w:w="1045" w:type="dxa"/>
            <w:vAlign w:val="center"/>
          </w:tcPr>
          <w:p w:rsidR="00A467A6" w:rsidRPr="00761DAE" w:rsidRDefault="003F75FD" w:rsidP="00761DAE">
            <w:pPr>
              <w:jc w:val="center"/>
              <w:rPr>
                <w:b/>
                <w:bCs/>
                <w:color w:val="000000"/>
                <w:sz w:val="20"/>
                <w:szCs w:val="20"/>
              </w:rPr>
            </w:pPr>
            <w:r w:rsidRPr="00761DAE">
              <w:rPr>
                <w:b/>
                <w:bCs/>
                <w:color w:val="000000"/>
                <w:sz w:val="20"/>
                <w:szCs w:val="20"/>
              </w:rPr>
              <w:t>12</w:t>
            </w:r>
          </w:p>
        </w:tc>
        <w:tc>
          <w:tcPr>
            <w:tcW w:w="1542" w:type="dxa"/>
            <w:vAlign w:val="center"/>
          </w:tcPr>
          <w:p w:rsidR="00A467A6" w:rsidRDefault="00A467A6" w:rsidP="00F73A0D">
            <w:pPr>
              <w:pStyle w:val="Bezodstpw"/>
            </w:pPr>
          </w:p>
        </w:tc>
        <w:tc>
          <w:tcPr>
            <w:tcW w:w="1542" w:type="dxa"/>
          </w:tcPr>
          <w:p w:rsidR="00A467A6" w:rsidRDefault="00A467A6" w:rsidP="00F73A0D">
            <w:pPr>
              <w:pStyle w:val="Bezodstpw"/>
            </w:pPr>
          </w:p>
        </w:tc>
        <w:tc>
          <w:tcPr>
            <w:tcW w:w="1572" w:type="dxa"/>
          </w:tcPr>
          <w:p w:rsidR="00A467A6" w:rsidRDefault="00A467A6" w:rsidP="00F73A0D">
            <w:pPr>
              <w:pStyle w:val="Bezodstpw"/>
            </w:pPr>
          </w:p>
        </w:tc>
      </w:tr>
      <w:tr w:rsidR="00761DAE" w:rsidTr="00761DAE">
        <w:tc>
          <w:tcPr>
            <w:tcW w:w="10792" w:type="dxa"/>
            <w:gridSpan w:val="7"/>
            <w:vAlign w:val="center"/>
          </w:tcPr>
          <w:p w:rsidR="00A467A6" w:rsidRPr="00761DAE" w:rsidRDefault="00A467A6" w:rsidP="00761DAE">
            <w:pPr>
              <w:pStyle w:val="Bezodstpw"/>
              <w:jc w:val="right"/>
              <w:rPr>
                <w:b/>
                <w:sz w:val="20"/>
                <w:szCs w:val="20"/>
              </w:rPr>
            </w:pPr>
            <w:r w:rsidRPr="00761DAE">
              <w:rPr>
                <w:b/>
                <w:sz w:val="20"/>
                <w:szCs w:val="20"/>
              </w:rPr>
              <w:t>RAZEM PAKIET 22</w:t>
            </w:r>
          </w:p>
        </w:tc>
        <w:tc>
          <w:tcPr>
            <w:tcW w:w="1542" w:type="dxa"/>
          </w:tcPr>
          <w:p w:rsidR="00A467A6" w:rsidRDefault="00A467A6" w:rsidP="00F73A0D">
            <w:pPr>
              <w:pStyle w:val="Bezodstpw"/>
            </w:pPr>
          </w:p>
        </w:tc>
        <w:tc>
          <w:tcPr>
            <w:tcW w:w="1542" w:type="dxa"/>
          </w:tcPr>
          <w:p w:rsidR="00A467A6" w:rsidRDefault="00A467A6" w:rsidP="00F73A0D">
            <w:pPr>
              <w:pStyle w:val="Bezodstpw"/>
            </w:pPr>
          </w:p>
        </w:tc>
        <w:tc>
          <w:tcPr>
            <w:tcW w:w="1572" w:type="dxa"/>
            <w:tcBorders>
              <w:bottom w:val="nil"/>
              <w:right w:val="nil"/>
            </w:tcBorders>
          </w:tcPr>
          <w:p w:rsidR="00A467A6" w:rsidRDefault="00A467A6" w:rsidP="00F73A0D">
            <w:pPr>
              <w:pStyle w:val="Bezodstpw"/>
            </w:pPr>
          </w:p>
        </w:tc>
      </w:tr>
    </w:tbl>
    <w:p w:rsidR="003C14EC" w:rsidRDefault="003C14EC" w:rsidP="00CD2AB3">
      <w:pPr>
        <w:pStyle w:val="Bartek"/>
        <w:spacing w:line="360" w:lineRule="atLeast"/>
        <w:ind w:firstLine="708"/>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C14EC" w:rsidRPr="00F7256A" w:rsidRDefault="003C14EC" w:rsidP="003C14EC">
      <w:pPr>
        <w:pStyle w:val="Legenda"/>
        <w:ind w:left="5529"/>
        <w:jc w:val="center"/>
        <w:rPr>
          <w:b w:val="0"/>
          <w:sz w:val="16"/>
          <w:szCs w:val="16"/>
        </w:rPr>
      </w:pPr>
      <w:r w:rsidRPr="00F7256A">
        <w:rPr>
          <w:b w:val="0"/>
          <w:sz w:val="16"/>
          <w:szCs w:val="16"/>
        </w:rPr>
        <w:t>podpis i  pieczęć  osób wskazanych w dokumencie</w:t>
      </w:r>
    </w:p>
    <w:p w:rsidR="003C14EC" w:rsidRPr="00F7256A" w:rsidRDefault="003C14EC" w:rsidP="003C14EC">
      <w:pPr>
        <w:pStyle w:val="Legenda"/>
        <w:ind w:left="5529"/>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793226" w:rsidRDefault="003C14EC" w:rsidP="0070757C">
      <w:pPr>
        <w:ind w:left="5529"/>
        <w:jc w:val="center"/>
        <w:rPr>
          <w:sz w:val="16"/>
          <w:szCs w:val="16"/>
        </w:rPr>
      </w:pPr>
      <w:r w:rsidRPr="002E742A">
        <w:rPr>
          <w:sz w:val="16"/>
          <w:szCs w:val="16"/>
        </w:rPr>
        <w:t>posiadających pełnomocnictwo</w:t>
      </w:r>
    </w:p>
    <w:p w:rsidR="0070757C" w:rsidRPr="001A1228" w:rsidRDefault="0070757C" w:rsidP="00CD2AB3">
      <w:pPr>
        <w:rPr>
          <w:sz w:val="16"/>
          <w:szCs w:val="16"/>
        </w:rPr>
        <w:sectPr w:rsidR="0070757C" w:rsidRPr="001A1228" w:rsidSect="0070757C">
          <w:pgSz w:w="16838" w:h="11906" w:orient="landscape"/>
          <w:pgMar w:top="993" w:right="709" w:bottom="993" w:left="851" w:header="137" w:footer="0" w:gutter="0"/>
          <w:cols w:space="708"/>
          <w:docGrid w:linePitch="326"/>
        </w:sectPr>
      </w:pPr>
    </w:p>
    <w:p w:rsidR="00904AF3" w:rsidRDefault="00904AF3" w:rsidP="001A1228">
      <w:pPr>
        <w:pStyle w:val="Nagwek"/>
        <w:tabs>
          <w:tab w:val="clear" w:pos="4536"/>
          <w:tab w:val="clear" w:pos="9072"/>
        </w:tabs>
        <w:ind w:right="281"/>
        <w:rPr>
          <w:b/>
          <w:u w:val="single"/>
        </w:rPr>
      </w:pPr>
    </w:p>
    <w:p w:rsidR="00BC46EF" w:rsidRDefault="00BC46EF" w:rsidP="00BC46EF">
      <w:pPr>
        <w:pStyle w:val="Nagwek"/>
        <w:tabs>
          <w:tab w:val="clear" w:pos="4536"/>
          <w:tab w:val="clear" w:pos="9072"/>
        </w:tabs>
        <w:ind w:right="281"/>
        <w:jc w:val="right"/>
        <w:rPr>
          <w:b/>
          <w:sz w:val="22"/>
          <w:szCs w:val="22"/>
        </w:rPr>
      </w:pPr>
      <w:r w:rsidRPr="00CB5B08">
        <w:rPr>
          <w:b/>
          <w:sz w:val="22"/>
          <w:szCs w:val="22"/>
        </w:rPr>
        <w:t>Załącznik nr 2a</w:t>
      </w:r>
    </w:p>
    <w:p w:rsidR="00BC46EF" w:rsidRDefault="00BC46EF" w:rsidP="00BC46EF">
      <w:pPr>
        <w:pStyle w:val="Nagwek"/>
        <w:tabs>
          <w:tab w:val="clear" w:pos="4536"/>
          <w:tab w:val="clear" w:pos="9072"/>
        </w:tabs>
        <w:ind w:right="281"/>
        <w:jc w:val="center"/>
        <w:rPr>
          <w:b/>
          <w:sz w:val="22"/>
          <w:szCs w:val="22"/>
        </w:rPr>
      </w:pPr>
      <w:r>
        <w:rPr>
          <w:b/>
          <w:sz w:val="22"/>
          <w:szCs w:val="22"/>
        </w:rPr>
        <w:t xml:space="preserve">ZESTAWIENIE PARAMETRÓW TECHNICZNYCH </w:t>
      </w:r>
    </w:p>
    <w:p w:rsidR="00BC46EF" w:rsidRPr="003914F9" w:rsidRDefault="003D2FB1" w:rsidP="00BC46EF">
      <w:pPr>
        <w:pStyle w:val="Nagwek"/>
        <w:tabs>
          <w:tab w:val="clear" w:pos="4536"/>
          <w:tab w:val="clear" w:pos="9072"/>
        </w:tabs>
        <w:ind w:right="281"/>
        <w:jc w:val="center"/>
        <w:rPr>
          <w:i/>
          <w:sz w:val="22"/>
          <w:szCs w:val="22"/>
        </w:rPr>
      </w:pPr>
      <w:r>
        <w:rPr>
          <w:i/>
          <w:sz w:val="22"/>
          <w:szCs w:val="22"/>
        </w:rPr>
        <w:t>(dotyczy Pakiet nr 21 poz. 3 i Pakiet nr 22 poz. 14</w:t>
      </w:r>
      <w:r w:rsidR="00BC46EF" w:rsidRPr="003914F9">
        <w:rPr>
          <w:i/>
          <w:sz w:val="22"/>
          <w:szCs w:val="22"/>
        </w:rPr>
        <w:t>)</w:t>
      </w:r>
    </w:p>
    <w:p w:rsidR="00BC46EF" w:rsidRDefault="00BC46EF" w:rsidP="00BC46EF">
      <w:pPr>
        <w:pStyle w:val="Tytu"/>
        <w:tabs>
          <w:tab w:val="left" w:pos="7560"/>
        </w:tabs>
        <w:rPr>
          <w:b/>
          <w:sz w:val="20"/>
        </w:rPr>
      </w:pPr>
    </w:p>
    <w:p w:rsidR="003D2FB1" w:rsidRPr="00E71BC6" w:rsidRDefault="003D2FB1" w:rsidP="003D2FB1">
      <w:pPr>
        <w:rPr>
          <w:b/>
          <w:bCs/>
          <w:sz w:val="20"/>
          <w:szCs w:val="20"/>
        </w:rPr>
      </w:pPr>
      <w:r w:rsidRPr="00E71BC6">
        <w:rPr>
          <w:b/>
          <w:bCs/>
          <w:sz w:val="20"/>
          <w:szCs w:val="20"/>
        </w:rPr>
        <w:t>Pakiet 21, poz. 3</w:t>
      </w:r>
    </w:p>
    <w:p w:rsidR="003D2FB1" w:rsidRPr="00E71BC6" w:rsidRDefault="003D2FB1" w:rsidP="003D2FB1">
      <w:pPr>
        <w:rPr>
          <w:b/>
          <w:bCs/>
          <w:sz w:val="20"/>
          <w:szCs w:val="20"/>
        </w:rPr>
      </w:pPr>
    </w:p>
    <w:p w:rsidR="003D2FB1" w:rsidRPr="00E71BC6" w:rsidRDefault="003D2FB1" w:rsidP="003D2FB1">
      <w:pPr>
        <w:rPr>
          <w:sz w:val="20"/>
          <w:szCs w:val="20"/>
        </w:rPr>
      </w:pPr>
    </w:p>
    <w:p w:rsidR="003D2FB1" w:rsidRPr="00E71BC6" w:rsidRDefault="003D2FB1" w:rsidP="003D2FB1">
      <w:pPr>
        <w:shd w:val="clear" w:color="auto" w:fill="FFFFFF"/>
        <w:jc w:val="center"/>
        <w:rPr>
          <w:b/>
          <w:bCs/>
          <w:spacing w:val="-7"/>
          <w:sz w:val="20"/>
          <w:szCs w:val="20"/>
        </w:rPr>
      </w:pPr>
      <w:r w:rsidRPr="00E71BC6">
        <w:rPr>
          <w:b/>
          <w:bCs/>
          <w:spacing w:val="5"/>
          <w:sz w:val="20"/>
          <w:szCs w:val="20"/>
          <w:u w:val="single"/>
        </w:rPr>
        <w:t xml:space="preserve">ZESTAWIENIE WYMAGANYCH PARAMETRÓW TECHNICZNYCH </w:t>
      </w:r>
      <w:r w:rsidRPr="00E71BC6">
        <w:rPr>
          <w:b/>
          <w:bCs/>
          <w:spacing w:val="-7"/>
          <w:sz w:val="20"/>
          <w:szCs w:val="20"/>
          <w:u w:val="single"/>
        </w:rPr>
        <w:t>APARATU DO USUWANIA ZAĆMY I WITREKTOMII PRZEDNIEJ</w:t>
      </w:r>
    </w:p>
    <w:p w:rsidR="00BC46EF" w:rsidRPr="00A8248F" w:rsidRDefault="00BC46EF" w:rsidP="00BC46EF">
      <w:pPr>
        <w:shd w:val="clear" w:color="auto" w:fill="FFFFFF"/>
        <w:jc w:val="center"/>
        <w:rPr>
          <w:b/>
          <w:sz w:val="18"/>
          <w:szCs w:val="18"/>
          <w:u w:val="single"/>
        </w:rPr>
      </w:pPr>
    </w:p>
    <w:p w:rsidR="006C5D2B" w:rsidRDefault="006C5D2B" w:rsidP="006C5D2B">
      <w:pPr>
        <w:rPr>
          <w:i/>
          <w:sz w:val="20"/>
          <w:szCs w:val="20"/>
        </w:rPr>
      </w:pPr>
    </w:p>
    <w:p w:rsidR="006C5D2B" w:rsidRDefault="006C5D2B" w:rsidP="006C5D2B">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10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6"/>
        <w:gridCol w:w="8572"/>
        <w:gridCol w:w="1901"/>
        <w:gridCol w:w="3757"/>
        <w:gridCol w:w="8274"/>
        <w:gridCol w:w="8268"/>
      </w:tblGrid>
      <w:tr w:rsidR="003D2FB1" w:rsidRPr="00E71BC6" w:rsidTr="00FF7B5C">
        <w:trPr>
          <w:gridAfter w:val="2"/>
          <w:wAfter w:w="2611" w:type="pct"/>
        </w:trPr>
        <w:tc>
          <w:tcPr>
            <w:tcW w:w="2389" w:type="pct"/>
            <w:gridSpan w:val="4"/>
            <w:tcBorders>
              <w:bottom w:val="single" w:sz="4" w:space="0" w:color="auto"/>
            </w:tcBorders>
          </w:tcPr>
          <w:p w:rsidR="003D2FB1" w:rsidRPr="00C820E0" w:rsidRDefault="003D2FB1" w:rsidP="00C820E0">
            <w:pPr>
              <w:rPr>
                <w:b/>
                <w:bCs/>
                <w:color w:val="000000"/>
                <w:sz w:val="20"/>
                <w:szCs w:val="20"/>
              </w:rPr>
            </w:pPr>
            <w:r w:rsidRPr="00E71BC6">
              <w:rPr>
                <w:b/>
                <w:sz w:val="20"/>
                <w:szCs w:val="20"/>
              </w:rPr>
              <w:t>A</w:t>
            </w:r>
            <w:r>
              <w:rPr>
                <w:b/>
                <w:sz w:val="20"/>
                <w:szCs w:val="20"/>
              </w:rPr>
              <w:t>parat -  sprzęt</w:t>
            </w:r>
            <w:r w:rsidR="00C820E0">
              <w:rPr>
                <w:b/>
                <w:sz w:val="20"/>
                <w:szCs w:val="20"/>
              </w:rPr>
              <w:t xml:space="preserve"> </w:t>
            </w:r>
            <w:r w:rsidR="00C820E0" w:rsidRPr="00E71BC6">
              <w:rPr>
                <w:b/>
                <w:bCs/>
                <w:color w:val="000000"/>
                <w:sz w:val="20"/>
                <w:szCs w:val="20"/>
              </w:rPr>
              <w:t>fabrycznie nowy nie starszy niż 2013r</w:t>
            </w:r>
          </w:p>
          <w:p w:rsidR="003D2FB1" w:rsidRPr="00E71BC6" w:rsidRDefault="003D2FB1" w:rsidP="003D2FB1">
            <w:pPr>
              <w:ind w:left="68"/>
              <w:rPr>
                <w:b/>
                <w:sz w:val="20"/>
                <w:szCs w:val="20"/>
              </w:rPr>
            </w:pPr>
            <w:r w:rsidRPr="00E71BC6">
              <w:rPr>
                <w:b/>
                <w:sz w:val="20"/>
                <w:szCs w:val="20"/>
              </w:rPr>
              <w:t>Nazwa aparatu:</w:t>
            </w:r>
          </w:p>
          <w:p w:rsidR="003D2FB1" w:rsidRPr="00E71BC6" w:rsidRDefault="003D2FB1" w:rsidP="003D2FB1">
            <w:pPr>
              <w:ind w:left="68"/>
              <w:rPr>
                <w:b/>
                <w:sz w:val="20"/>
                <w:szCs w:val="20"/>
              </w:rPr>
            </w:pPr>
            <w:r w:rsidRPr="00E71BC6">
              <w:rPr>
                <w:b/>
                <w:sz w:val="20"/>
                <w:szCs w:val="20"/>
              </w:rPr>
              <w:t>Kraj pochodzenia</w:t>
            </w:r>
          </w:p>
          <w:p w:rsidR="003D2FB1" w:rsidRPr="00E71BC6" w:rsidRDefault="003D2FB1" w:rsidP="003D2FB1">
            <w:pPr>
              <w:ind w:left="68"/>
              <w:rPr>
                <w:b/>
                <w:sz w:val="20"/>
                <w:szCs w:val="20"/>
              </w:rPr>
            </w:pPr>
            <w:r w:rsidRPr="00E71BC6">
              <w:rPr>
                <w:b/>
                <w:sz w:val="20"/>
                <w:szCs w:val="20"/>
              </w:rPr>
              <w:t>Producent</w:t>
            </w:r>
          </w:p>
        </w:tc>
      </w:tr>
      <w:tr w:rsidR="003D2FB1" w:rsidRPr="00E71BC6" w:rsidTr="00FF7B5C">
        <w:trPr>
          <w:gridAfter w:val="2"/>
          <w:wAfter w:w="2611" w:type="pct"/>
        </w:trPr>
        <w:tc>
          <w:tcPr>
            <w:tcW w:w="143" w:type="pct"/>
            <w:shd w:val="pct15" w:color="auto" w:fill="auto"/>
          </w:tcPr>
          <w:p w:rsidR="003D2FB1" w:rsidRPr="00E71BC6" w:rsidRDefault="003D2FB1" w:rsidP="003D2FB1">
            <w:pPr>
              <w:rPr>
                <w:b/>
                <w:sz w:val="20"/>
                <w:szCs w:val="20"/>
              </w:rPr>
            </w:pPr>
            <w:r w:rsidRPr="00E71BC6">
              <w:rPr>
                <w:b/>
                <w:sz w:val="20"/>
                <w:szCs w:val="20"/>
              </w:rPr>
              <w:t>L.p.</w:t>
            </w:r>
          </w:p>
        </w:tc>
        <w:tc>
          <w:tcPr>
            <w:tcW w:w="1353" w:type="pct"/>
            <w:shd w:val="pct15" w:color="auto" w:fill="auto"/>
            <w:vAlign w:val="center"/>
          </w:tcPr>
          <w:p w:rsidR="003D2FB1" w:rsidRPr="00E71BC6" w:rsidRDefault="003D2FB1" w:rsidP="003D2FB1">
            <w:pPr>
              <w:keepNext/>
              <w:keepLines/>
              <w:spacing w:before="200"/>
              <w:jc w:val="center"/>
              <w:outlineLvl w:val="4"/>
              <w:rPr>
                <w:b/>
                <w:bCs/>
                <w:iCs/>
                <w:sz w:val="20"/>
                <w:szCs w:val="20"/>
              </w:rPr>
            </w:pPr>
            <w:r w:rsidRPr="00E71BC6">
              <w:rPr>
                <w:b/>
                <w:sz w:val="20"/>
                <w:szCs w:val="20"/>
              </w:rPr>
              <w:t>PARAMETR / FUNKCJA</w:t>
            </w:r>
          </w:p>
        </w:tc>
        <w:tc>
          <w:tcPr>
            <w:tcW w:w="300" w:type="pct"/>
            <w:shd w:val="pct15" w:color="auto" w:fill="auto"/>
            <w:vAlign w:val="center"/>
          </w:tcPr>
          <w:p w:rsidR="003D2FB1" w:rsidRPr="00E71BC6" w:rsidRDefault="003D2FB1" w:rsidP="003D2FB1">
            <w:pPr>
              <w:keepNext/>
              <w:keepLines/>
              <w:spacing w:before="200"/>
              <w:jc w:val="center"/>
              <w:outlineLvl w:val="4"/>
              <w:rPr>
                <w:b/>
                <w:bCs/>
                <w:iCs/>
                <w:sz w:val="20"/>
                <w:szCs w:val="20"/>
              </w:rPr>
            </w:pPr>
            <w:r w:rsidRPr="00E71BC6">
              <w:rPr>
                <w:b/>
                <w:sz w:val="20"/>
                <w:szCs w:val="20"/>
              </w:rPr>
              <w:t>PARAMETR GRANICZNY-WYMAGANY</w:t>
            </w:r>
          </w:p>
        </w:tc>
        <w:tc>
          <w:tcPr>
            <w:tcW w:w="592" w:type="pct"/>
            <w:shd w:val="pct15" w:color="auto" w:fill="auto"/>
          </w:tcPr>
          <w:p w:rsidR="003D2FB1" w:rsidRPr="00E71BC6" w:rsidRDefault="003D2FB1" w:rsidP="003D2FB1">
            <w:pPr>
              <w:keepNext/>
              <w:keepLines/>
              <w:spacing w:before="200"/>
              <w:jc w:val="center"/>
              <w:outlineLvl w:val="4"/>
              <w:rPr>
                <w:b/>
                <w:bCs/>
                <w:iCs/>
                <w:sz w:val="20"/>
                <w:szCs w:val="20"/>
              </w:rPr>
            </w:pPr>
            <w:r w:rsidRPr="00E71BC6">
              <w:rPr>
                <w:b/>
                <w:bCs/>
                <w:iCs/>
                <w:sz w:val="20"/>
                <w:szCs w:val="20"/>
              </w:rPr>
              <w:t>Odpowiedź Wykonawcy</w:t>
            </w:r>
          </w:p>
          <w:p w:rsidR="003D2FB1" w:rsidRPr="00E71BC6" w:rsidRDefault="003D2FB1" w:rsidP="003D2FB1">
            <w:pPr>
              <w:keepNext/>
              <w:keepLines/>
              <w:spacing w:before="200"/>
              <w:jc w:val="center"/>
              <w:outlineLvl w:val="4"/>
              <w:rPr>
                <w:b/>
                <w:bCs/>
                <w:iCs/>
                <w:sz w:val="20"/>
                <w:szCs w:val="20"/>
              </w:rPr>
            </w:pPr>
            <w:r w:rsidRPr="00E71BC6">
              <w:rPr>
                <w:b/>
                <w:bCs/>
                <w:iCs/>
                <w:sz w:val="20"/>
                <w:szCs w:val="20"/>
              </w:rPr>
              <w:t>nr str. w mat. informacyjnych</w:t>
            </w:r>
          </w:p>
        </w:tc>
      </w:tr>
      <w:tr w:rsidR="003D2FB1" w:rsidRPr="00E71BC6" w:rsidTr="00FF7B5C">
        <w:trPr>
          <w:gridAfter w:val="2"/>
          <w:wAfter w:w="2611" w:type="pct"/>
        </w:trPr>
        <w:tc>
          <w:tcPr>
            <w:tcW w:w="143" w:type="pct"/>
          </w:tcPr>
          <w:p w:rsidR="003D2FB1" w:rsidRPr="00E71BC6" w:rsidRDefault="003D2FB1" w:rsidP="003D2FB1">
            <w:pPr>
              <w:jc w:val="center"/>
              <w:rPr>
                <w:b/>
                <w:bCs/>
                <w:sz w:val="20"/>
                <w:szCs w:val="20"/>
              </w:rPr>
            </w:pPr>
            <w:r w:rsidRPr="00E71BC6">
              <w:rPr>
                <w:b/>
                <w:bCs/>
                <w:sz w:val="20"/>
                <w:szCs w:val="20"/>
              </w:rPr>
              <w:t>I.</w:t>
            </w:r>
          </w:p>
        </w:tc>
        <w:tc>
          <w:tcPr>
            <w:tcW w:w="2246" w:type="pct"/>
            <w:gridSpan w:val="3"/>
          </w:tcPr>
          <w:p w:rsidR="003D2FB1" w:rsidRPr="00E71BC6" w:rsidRDefault="003D2FB1" w:rsidP="003D2FB1">
            <w:pPr>
              <w:rPr>
                <w:b/>
                <w:sz w:val="20"/>
                <w:szCs w:val="20"/>
              </w:rPr>
            </w:pPr>
            <w:r w:rsidRPr="00E71BC6">
              <w:rPr>
                <w:b/>
                <w:sz w:val="20"/>
                <w:szCs w:val="20"/>
              </w:rPr>
              <w:t>Irygacja –aspiracja</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w:t>
            </w:r>
          </w:p>
        </w:tc>
        <w:tc>
          <w:tcPr>
            <w:tcW w:w="1353" w:type="pct"/>
          </w:tcPr>
          <w:p w:rsidR="00FF7B5C" w:rsidRPr="00E71BC6" w:rsidRDefault="00FF7B5C" w:rsidP="003D2FB1">
            <w:pPr>
              <w:keepNext/>
              <w:ind w:left="73"/>
              <w:outlineLvl w:val="3"/>
              <w:rPr>
                <w:bCs/>
                <w:sz w:val="20"/>
                <w:szCs w:val="20"/>
              </w:rPr>
            </w:pPr>
            <w:r w:rsidRPr="00E71BC6">
              <w:rPr>
                <w:bCs/>
                <w:sz w:val="20"/>
                <w:szCs w:val="20"/>
              </w:rPr>
              <w:t>Pompa perystaltyczna</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w:t>
            </w:r>
          </w:p>
        </w:tc>
        <w:tc>
          <w:tcPr>
            <w:tcW w:w="1353" w:type="pct"/>
          </w:tcPr>
          <w:p w:rsidR="00FF7B5C" w:rsidRPr="00E71BC6" w:rsidRDefault="00FF7B5C" w:rsidP="003D2FB1">
            <w:pPr>
              <w:keepNext/>
              <w:ind w:left="73"/>
              <w:outlineLvl w:val="3"/>
              <w:rPr>
                <w:bCs/>
                <w:sz w:val="20"/>
                <w:szCs w:val="20"/>
              </w:rPr>
            </w:pPr>
            <w:r w:rsidRPr="00E71BC6">
              <w:rPr>
                <w:bCs/>
                <w:sz w:val="20"/>
                <w:szCs w:val="20"/>
              </w:rPr>
              <w:t xml:space="preserve">Zakres przepływu aspiracyjnego min. 50 ml/min </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3.</w:t>
            </w:r>
          </w:p>
        </w:tc>
        <w:tc>
          <w:tcPr>
            <w:tcW w:w="1353" w:type="pct"/>
          </w:tcPr>
          <w:p w:rsidR="00FF7B5C" w:rsidRPr="00E71BC6" w:rsidRDefault="00FF7B5C" w:rsidP="003D2FB1">
            <w:pPr>
              <w:keepNext/>
              <w:ind w:left="73"/>
              <w:outlineLvl w:val="3"/>
              <w:rPr>
                <w:bCs/>
                <w:sz w:val="20"/>
                <w:szCs w:val="20"/>
              </w:rPr>
            </w:pPr>
            <w:r w:rsidRPr="00E71BC6">
              <w:rPr>
                <w:bCs/>
                <w:sz w:val="20"/>
                <w:szCs w:val="20"/>
              </w:rPr>
              <w:t>Możliwość chwilowego podniesienia przepływu aspiracyjnego do 100 ml/min</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4.</w:t>
            </w:r>
          </w:p>
        </w:tc>
        <w:tc>
          <w:tcPr>
            <w:tcW w:w="1353" w:type="pct"/>
          </w:tcPr>
          <w:p w:rsidR="00FF7B5C" w:rsidRPr="00E71BC6" w:rsidRDefault="00FF7B5C" w:rsidP="003D2FB1">
            <w:pPr>
              <w:keepNext/>
              <w:ind w:left="73"/>
              <w:outlineLvl w:val="3"/>
              <w:rPr>
                <w:bCs/>
                <w:sz w:val="20"/>
                <w:szCs w:val="20"/>
              </w:rPr>
            </w:pPr>
            <w:r w:rsidRPr="00E71BC6">
              <w:rPr>
                <w:bCs/>
                <w:sz w:val="20"/>
                <w:szCs w:val="20"/>
              </w:rPr>
              <w:t>Zakres regulacji podciśnienia min. 0-550 mmHg</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5.</w:t>
            </w:r>
          </w:p>
        </w:tc>
        <w:tc>
          <w:tcPr>
            <w:tcW w:w="1353" w:type="pct"/>
          </w:tcPr>
          <w:p w:rsidR="00FF7B5C" w:rsidRPr="00E71BC6" w:rsidRDefault="00FF7B5C" w:rsidP="003D2FB1">
            <w:pPr>
              <w:keepNext/>
              <w:ind w:left="73"/>
              <w:outlineLvl w:val="3"/>
              <w:rPr>
                <w:bCs/>
                <w:sz w:val="20"/>
                <w:szCs w:val="20"/>
              </w:rPr>
            </w:pPr>
            <w:r w:rsidRPr="00E71BC6">
              <w:rPr>
                <w:bCs/>
                <w:sz w:val="20"/>
                <w:szCs w:val="20"/>
              </w:rPr>
              <w:t>Przepływ zwrotny – reflux</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6.</w:t>
            </w:r>
          </w:p>
        </w:tc>
        <w:tc>
          <w:tcPr>
            <w:tcW w:w="1353" w:type="pct"/>
          </w:tcPr>
          <w:p w:rsidR="00FF7B5C" w:rsidRPr="00E71BC6" w:rsidRDefault="00FF7B5C" w:rsidP="003D2FB1">
            <w:pPr>
              <w:keepNext/>
              <w:ind w:left="73"/>
              <w:outlineLvl w:val="3"/>
              <w:rPr>
                <w:bCs/>
                <w:sz w:val="20"/>
                <w:szCs w:val="20"/>
              </w:rPr>
            </w:pPr>
            <w:r w:rsidRPr="00E71BC6">
              <w:rPr>
                <w:bCs/>
                <w:sz w:val="20"/>
                <w:szCs w:val="20"/>
              </w:rPr>
              <w:t>Kaseta pompy perystaltycznej z membraną „perystaltyczną” i kompletem drenów zamiast klasycznego drenu zaciągniętego na rolkach pompy</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7.</w:t>
            </w:r>
          </w:p>
        </w:tc>
        <w:tc>
          <w:tcPr>
            <w:tcW w:w="1353" w:type="pct"/>
          </w:tcPr>
          <w:p w:rsidR="00FF7B5C" w:rsidRPr="00E71BC6" w:rsidRDefault="00FF7B5C" w:rsidP="003D2FB1">
            <w:pPr>
              <w:keepNext/>
              <w:ind w:left="73"/>
              <w:outlineLvl w:val="3"/>
              <w:rPr>
                <w:bCs/>
                <w:sz w:val="20"/>
                <w:szCs w:val="20"/>
              </w:rPr>
            </w:pPr>
            <w:r w:rsidRPr="00E71BC6">
              <w:rPr>
                <w:bCs/>
                <w:sz w:val="20"/>
                <w:szCs w:val="20"/>
              </w:rPr>
              <w:t>Sensor irygacji – sygnalizacja braku płynu w butelce</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8.</w:t>
            </w:r>
          </w:p>
        </w:tc>
        <w:tc>
          <w:tcPr>
            <w:tcW w:w="1353" w:type="pct"/>
          </w:tcPr>
          <w:p w:rsidR="00FF7B5C" w:rsidRPr="00E71BC6" w:rsidRDefault="00FF7B5C" w:rsidP="003D2FB1">
            <w:pPr>
              <w:keepNext/>
              <w:ind w:left="73"/>
              <w:outlineLvl w:val="3"/>
              <w:rPr>
                <w:bCs/>
                <w:sz w:val="20"/>
                <w:szCs w:val="20"/>
              </w:rPr>
            </w:pPr>
            <w:r w:rsidRPr="00E71BC6">
              <w:rPr>
                <w:bCs/>
                <w:sz w:val="20"/>
                <w:szCs w:val="20"/>
              </w:rPr>
              <w:t>Zamknięty system płynowy</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c>
          <w:tcPr>
            <w:tcW w:w="143" w:type="pct"/>
          </w:tcPr>
          <w:p w:rsidR="00FF7B5C" w:rsidRPr="00E71BC6" w:rsidRDefault="00FF7B5C" w:rsidP="003D2FB1">
            <w:pPr>
              <w:jc w:val="center"/>
              <w:rPr>
                <w:b/>
                <w:bCs/>
                <w:sz w:val="20"/>
                <w:szCs w:val="20"/>
              </w:rPr>
            </w:pPr>
            <w:r w:rsidRPr="00E71BC6">
              <w:rPr>
                <w:b/>
                <w:bCs/>
                <w:sz w:val="20"/>
                <w:szCs w:val="20"/>
              </w:rPr>
              <w:t>II.</w:t>
            </w:r>
          </w:p>
        </w:tc>
        <w:tc>
          <w:tcPr>
            <w:tcW w:w="2246" w:type="pct"/>
            <w:gridSpan w:val="3"/>
          </w:tcPr>
          <w:p w:rsidR="00FF7B5C" w:rsidRPr="00E71BC6" w:rsidRDefault="00FF7B5C" w:rsidP="003D2FB1">
            <w:pPr>
              <w:rPr>
                <w:b/>
                <w:sz w:val="20"/>
                <w:szCs w:val="20"/>
              </w:rPr>
            </w:pPr>
            <w:r w:rsidRPr="00E71BC6">
              <w:rPr>
                <w:b/>
                <w:sz w:val="20"/>
                <w:szCs w:val="20"/>
              </w:rPr>
              <w:t>Fakoemulsyfikacja</w:t>
            </w:r>
          </w:p>
        </w:tc>
        <w:tc>
          <w:tcPr>
            <w:tcW w:w="1306" w:type="pct"/>
          </w:tcPr>
          <w:p w:rsidR="00FF7B5C" w:rsidRPr="00E71BC6" w:rsidRDefault="00FF7B5C"/>
        </w:tc>
        <w:tc>
          <w:tcPr>
            <w:tcW w:w="1306" w:type="pct"/>
          </w:tcPr>
          <w:p w:rsidR="00FF7B5C" w:rsidRPr="00E71BC6" w:rsidRDefault="00FF7B5C" w:rsidP="00F73A0D">
            <w:pPr>
              <w:rPr>
                <w:b/>
                <w:sz w:val="20"/>
                <w:szCs w:val="20"/>
              </w:rPr>
            </w:pPr>
            <w:r w:rsidRPr="00E71BC6">
              <w:rPr>
                <w:b/>
                <w:sz w:val="20"/>
                <w:szCs w:val="20"/>
              </w:rPr>
              <w:t>Fakoemulsyfikacja</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9.</w:t>
            </w:r>
          </w:p>
        </w:tc>
        <w:tc>
          <w:tcPr>
            <w:tcW w:w="1353" w:type="pct"/>
          </w:tcPr>
          <w:p w:rsidR="00FF7B5C" w:rsidRPr="00E71BC6" w:rsidRDefault="00FF7B5C" w:rsidP="003D2FB1">
            <w:pPr>
              <w:ind w:left="73"/>
              <w:rPr>
                <w:sz w:val="20"/>
                <w:szCs w:val="20"/>
              </w:rPr>
            </w:pPr>
            <w:r w:rsidRPr="00E71BC6">
              <w:rPr>
                <w:sz w:val="20"/>
                <w:szCs w:val="20"/>
              </w:rPr>
              <w:t xml:space="preserve">Głowica fako z min. 4 kryształowym elementem piezoelektrycznym z możliwością oscylacyjnego ruchu tipa z częstotliwością ultradźwiękową w kierunku poprzecznym do osi głowicy </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10.</w:t>
            </w:r>
          </w:p>
        </w:tc>
        <w:tc>
          <w:tcPr>
            <w:tcW w:w="1353" w:type="pct"/>
          </w:tcPr>
          <w:p w:rsidR="00FF7B5C" w:rsidRPr="00E71BC6" w:rsidRDefault="00FF7B5C" w:rsidP="003D2FB1">
            <w:pPr>
              <w:rPr>
                <w:sz w:val="20"/>
                <w:szCs w:val="20"/>
              </w:rPr>
            </w:pPr>
            <w:r w:rsidRPr="00E71BC6">
              <w:rPr>
                <w:sz w:val="20"/>
                <w:szCs w:val="20"/>
              </w:rPr>
              <w:t>Wymagana ilość głowic do fako – 3szt.</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11.</w:t>
            </w:r>
          </w:p>
        </w:tc>
        <w:tc>
          <w:tcPr>
            <w:tcW w:w="1353" w:type="pct"/>
          </w:tcPr>
          <w:p w:rsidR="00FF7B5C" w:rsidRPr="00E71BC6" w:rsidRDefault="00FF7B5C" w:rsidP="003D2FB1">
            <w:pPr>
              <w:rPr>
                <w:sz w:val="20"/>
                <w:szCs w:val="20"/>
              </w:rPr>
            </w:pPr>
            <w:r w:rsidRPr="00E71BC6">
              <w:rPr>
                <w:sz w:val="20"/>
                <w:szCs w:val="20"/>
              </w:rPr>
              <w:t>Pulsacyjny tryb fakoemulsyfikacji</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12.</w:t>
            </w:r>
          </w:p>
        </w:tc>
        <w:tc>
          <w:tcPr>
            <w:tcW w:w="1353" w:type="pct"/>
          </w:tcPr>
          <w:p w:rsidR="00FF7B5C" w:rsidRPr="00E71BC6" w:rsidRDefault="00FF7B5C" w:rsidP="003D2FB1">
            <w:pPr>
              <w:rPr>
                <w:sz w:val="20"/>
                <w:szCs w:val="20"/>
              </w:rPr>
            </w:pPr>
            <w:r w:rsidRPr="00E71BC6">
              <w:rPr>
                <w:sz w:val="20"/>
                <w:szCs w:val="20"/>
              </w:rPr>
              <w:t>Zakres regulacji częstotliwości pulsów – min. 5-50 pulsów/s</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13.</w:t>
            </w:r>
          </w:p>
        </w:tc>
        <w:tc>
          <w:tcPr>
            <w:tcW w:w="1353" w:type="pct"/>
          </w:tcPr>
          <w:p w:rsidR="00FF7B5C" w:rsidRPr="00E71BC6" w:rsidRDefault="00FF7B5C" w:rsidP="003D2FB1">
            <w:pPr>
              <w:rPr>
                <w:sz w:val="20"/>
                <w:szCs w:val="20"/>
              </w:rPr>
            </w:pPr>
            <w:r w:rsidRPr="00E71BC6">
              <w:rPr>
                <w:sz w:val="20"/>
                <w:szCs w:val="20"/>
              </w:rPr>
              <w:t>Tryb fako „burst”</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lastRenderedPageBreak/>
              <w:t>14.</w:t>
            </w:r>
          </w:p>
        </w:tc>
        <w:tc>
          <w:tcPr>
            <w:tcW w:w="1353" w:type="pct"/>
          </w:tcPr>
          <w:p w:rsidR="00FF7B5C" w:rsidRPr="00E71BC6" w:rsidRDefault="00FF7B5C" w:rsidP="003D2FB1">
            <w:pPr>
              <w:keepNext/>
              <w:keepLines/>
              <w:spacing w:before="200"/>
              <w:outlineLvl w:val="1"/>
              <w:rPr>
                <w:sz w:val="20"/>
                <w:szCs w:val="20"/>
              </w:rPr>
            </w:pPr>
            <w:r w:rsidRPr="00E71BC6">
              <w:rPr>
                <w:sz w:val="20"/>
                <w:szCs w:val="20"/>
              </w:rPr>
              <w:t>Możliwość ustawienia czasu trwania pojedynczego pulsu w trybie „burst”</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Height w:val="386"/>
        </w:trPr>
        <w:tc>
          <w:tcPr>
            <w:tcW w:w="143" w:type="pct"/>
          </w:tcPr>
          <w:p w:rsidR="00FF7B5C" w:rsidRPr="00E71BC6" w:rsidRDefault="00FF7B5C" w:rsidP="003D2FB1">
            <w:pPr>
              <w:jc w:val="center"/>
              <w:rPr>
                <w:sz w:val="20"/>
                <w:szCs w:val="20"/>
              </w:rPr>
            </w:pPr>
            <w:r w:rsidRPr="00E71BC6">
              <w:rPr>
                <w:sz w:val="20"/>
                <w:szCs w:val="20"/>
              </w:rPr>
              <w:t>15.</w:t>
            </w:r>
          </w:p>
        </w:tc>
        <w:tc>
          <w:tcPr>
            <w:tcW w:w="1353" w:type="pct"/>
          </w:tcPr>
          <w:p w:rsidR="00FF7B5C" w:rsidRPr="00E71BC6" w:rsidRDefault="00FF7B5C" w:rsidP="003D2FB1">
            <w:pPr>
              <w:keepNext/>
              <w:keepLines/>
              <w:spacing w:before="200"/>
              <w:outlineLvl w:val="1"/>
              <w:rPr>
                <w:sz w:val="20"/>
                <w:szCs w:val="20"/>
              </w:rPr>
            </w:pPr>
            <w:r w:rsidRPr="00E71BC6">
              <w:rPr>
                <w:sz w:val="20"/>
                <w:szCs w:val="20"/>
              </w:rPr>
              <w:t>Tipy do fakoemulsyfikacji z rozwiązaniem typu „bypass” (specjalny otwór w ściance bocznej )</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trHeight w:val="228"/>
        </w:trPr>
        <w:tc>
          <w:tcPr>
            <w:tcW w:w="143" w:type="pct"/>
            <w:vAlign w:val="center"/>
          </w:tcPr>
          <w:p w:rsidR="00FF7B5C" w:rsidRPr="00E71BC6" w:rsidRDefault="00FF7B5C" w:rsidP="003D2FB1">
            <w:pPr>
              <w:keepNext/>
              <w:keepLines/>
              <w:spacing w:before="200"/>
              <w:jc w:val="center"/>
              <w:outlineLvl w:val="2"/>
              <w:rPr>
                <w:b/>
                <w:bCs/>
                <w:sz w:val="20"/>
                <w:szCs w:val="20"/>
              </w:rPr>
            </w:pPr>
            <w:r w:rsidRPr="00E71BC6">
              <w:rPr>
                <w:b/>
                <w:bCs/>
                <w:sz w:val="20"/>
                <w:szCs w:val="20"/>
              </w:rPr>
              <w:t>III.</w:t>
            </w:r>
          </w:p>
        </w:tc>
        <w:tc>
          <w:tcPr>
            <w:tcW w:w="2246" w:type="pct"/>
            <w:gridSpan w:val="3"/>
            <w:vAlign w:val="center"/>
          </w:tcPr>
          <w:p w:rsidR="00FF7B5C" w:rsidRPr="00E71BC6" w:rsidRDefault="00FF7B5C" w:rsidP="003D2FB1">
            <w:pPr>
              <w:rPr>
                <w:b/>
                <w:sz w:val="20"/>
                <w:szCs w:val="20"/>
              </w:rPr>
            </w:pPr>
            <w:r w:rsidRPr="00E71BC6">
              <w:rPr>
                <w:b/>
                <w:sz w:val="20"/>
                <w:szCs w:val="20"/>
              </w:rPr>
              <w:t>Witrektomia przednia</w:t>
            </w:r>
          </w:p>
        </w:tc>
        <w:tc>
          <w:tcPr>
            <w:tcW w:w="1306" w:type="pct"/>
          </w:tcPr>
          <w:p w:rsidR="00FF7B5C" w:rsidRPr="00E71BC6" w:rsidRDefault="00FF7B5C"/>
        </w:tc>
        <w:tc>
          <w:tcPr>
            <w:tcW w:w="1306" w:type="pct"/>
            <w:vAlign w:val="center"/>
          </w:tcPr>
          <w:p w:rsidR="00FF7B5C" w:rsidRPr="00E71BC6" w:rsidRDefault="00FF7B5C" w:rsidP="00F73A0D">
            <w:pPr>
              <w:rPr>
                <w:b/>
                <w:sz w:val="20"/>
                <w:szCs w:val="20"/>
              </w:rPr>
            </w:pPr>
            <w:r w:rsidRPr="00E71BC6">
              <w:rPr>
                <w:b/>
                <w:sz w:val="20"/>
                <w:szCs w:val="20"/>
              </w:rPr>
              <w:t>Witrektomia przednia</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16.</w:t>
            </w:r>
          </w:p>
        </w:tc>
        <w:tc>
          <w:tcPr>
            <w:tcW w:w="1353" w:type="pct"/>
          </w:tcPr>
          <w:p w:rsidR="00FF7B5C" w:rsidRPr="00E71BC6" w:rsidRDefault="00FF7B5C" w:rsidP="003D2FB1">
            <w:pPr>
              <w:keepNext/>
              <w:keepLines/>
              <w:spacing w:before="200"/>
              <w:ind w:left="71"/>
              <w:outlineLvl w:val="2"/>
              <w:rPr>
                <w:sz w:val="20"/>
                <w:szCs w:val="20"/>
              </w:rPr>
            </w:pPr>
            <w:r w:rsidRPr="00E71BC6">
              <w:rPr>
                <w:sz w:val="20"/>
                <w:szCs w:val="20"/>
              </w:rPr>
              <w:t>Napęd pneumatyczny noża do witrektomii</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17.</w:t>
            </w:r>
          </w:p>
        </w:tc>
        <w:tc>
          <w:tcPr>
            <w:tcW w:w="1353" w:type="pct"/>
          </w:tcPr>
          <w:p w:rsidR="00FF7B5C" w:rsidRPr="00E71BC6" w:rsidRDefault="00FF7B5C" w:rsidP="003D2FB1">
            <w:pPr>
              <w:ind w:left="71"/>
              <w:rPr>
                <w:sz w:val="20"/>
                <w:szCs w:val="20"/>
              </w:rPr>
            </w:pPr>
            <w:r w:rsidRPr="00E71BC6">
              <w:rPr>
                <w:sz w:val="20"/>
                <w:szCs w:val="20"/>
              </w:rPr>
              <w:t>Możliwość pracy noża do witrektomii przedniej z prędkością 2500 cięć/min</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trHeight w:val="265"/>
        </w:trPr>
        <w:tc>
          <w:tcPr>
            <w:tcW w:w="143" w:type="pct"/>
          </w:tcPr>
          <w:p w:rsidR="00FF7B5C" w:rsidRPr="00E71BC6" w:rsidRDefault="00FF7B5C" w:rsidP="003D2FB1">
            <w:pPr>
              <w:keepNext/>
              <w:keepLines/>
              <w:spacing w:before="200"/>
              <w:jc w:val="center"/>
              <w:outlineLvl w:val="2"/>
              <w:rPr>
                <w:b/>
                <w:bCs/>
                <w:sz w:val="20"/>
                <w:szCs w:val="20"/>
              </w:rPr>
            </w:pPr>
            <w:r w:rsidRPr="00E71BC6">
              <w:rPr>
                <w:b/>
                <w:bCs/>
                <w:sz w:val="20"/>
                <w:szCs w:val="20"/>
              </w:rPr>
              <w:t>IV.</w:t>
            </w:r>
          </w:p>
        </w:tc>
        <w:tc>
          <w:tcPr>
            <w:tcW w:w="2246" w:type="pct"/>
            <w:gridSpan w:val="3"/>
            <w:vAlign w:val="center"/>
          </w:tcPr>
          <w:p w:rsidR="00FF7B5C" w:rsidRPr="00E71BC6" w:rsidRDefault="00FF7B5C" w:rsidP="003D2FB1">
            <w:pPr>
              <w:rPr>
                <w:b/>
                <w:sz w:val="20"/>
                <w:szCs w:val="20"/>
              </w:rPr>
            </w:pPr>
            <w:r w:rsidRPr="00E71BC6">
              <w:rPr>
                <w:b/>
                <w:sz w:val="20"/>
                <w:szCs w:val="20"/>
              </w:rPr>
              <w:t>Diatermia</w:t>
            </w:r>
          </w:p>
        </w:tc>
        <w:tc>
          <w:tcPr>
            <w:tcW w:w="1306" w:type="pct"/>
          </w:tcPr>
          <w:p w:rsidR="00FF7B5C" w:rsidRPr="00E71BC6" w:rsidRDefault="00FF7B5C"/>
        </w:tc>
        <w:tc>
          <w:tcPr>
            <w:tcW w:w="1306" w:type="pct"/>
            <w:vAlign w:val="center"/>
          </w:tcPr>
          <w:p w:rsidR="00FF7B5C" w:rsidRPr="00E71BC6" w:rsidRDefault="00FF7B5C" w:rsidP="00F73A0D">
            <w:pPr>
              <w:rPr>
                <w:b/>
                <w:sz w:val="20"/>
                <w:szCs w:val="20"/>
              </w:rPr>
            </w:pPr>
            <w:r w:rsidRPr="00E71BC6">
              <w:rPr>
                <w:b/>
                <w:sz w:val="20"/>
                <w:szCs w:val="20"/>
              </w:rPr>
              <w:t>Diatermia</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18.</w:t>
            </w:r>
          </w:p>
        </w:tc>
        <w:tc>
          <w:tcPr>
            <w:tcW w:w="1353" w:type="pct"/>
          </w:tcPr>
          <w:p w:rsidR="00FF7B5C" w:rsidRPr="00E71BC6" w:rsidRDefault="00FF7B5C" w:rsidP="003D2FB1">
            <w:pPr>
              <w:ind w:left="71"/>
              <w:rPr>
                <w:sz w:val="20"/>
                <w:szCs w:val="20"/>
              </w:rPr>
            </w:pPr>
            <w:r w:rsidRPr="00E71BC6">
              <w:rPr>
                <w:sz w:val="20"/>
                <w:szCs w:val="20"/>
              </w:rPr>
              <w:t>Diatermia zintegrowana z urządzeniem</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19.</w:t>
            </w:r>
          </w:p>
        </w:tc>
        <w:tc>
          <w:tcPr>
            <w:tcW w:w="1353" w:type="pct"/>
          </w:tcPr>
          <w:p w:rsidR="00FF7B5C" w:rsidRPr="00E71BC6" w:rsidRDefault="00FF7B5C" w:rsidP="003D2FB1">
            <w:pPr>
              <w:ind w:left="71"/>
              <w:rPr>
                <w:sz w:val="20"/>
                <w:szCs w:val="20"/>
              </w:rPr>
            </w:pPr>
            <w:r w:rsidRPr="00E71BC6">
              <w:rPr>
                <w:sz w:val="20"/>
                <w:szCs w:val="20"/>
              </w:rPr>
              <w:t>Diatermia sterowana z przełącznika nożnego</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20.</w:t>
            </w:r>
          </w:p>
        </w:tc>
        <w:tc>
          <w:tcPr>
            <w:tcW w:w="1353" w:type="pct"/>
          </w:tcPr>
          <w:p w:rsidR="00FF7B5C" w:rsidRPr="00E71BC6" w:rsidRDefault="00FF7B5C" w:rsidP="003D2FB1">
            <w:pPr>
              <w:ind w:left="71"/>
              <w:rPr>
                <w:sz w:val="20"/>
                <w:szCs w:val="20"/>
              </w:rPr>
            </w:pPr>
            <w:r w:rsidRPr="00E71BC6">
              <w:rPr>
                <w:sz w:val="20"/>
                <w:szCs w:val="20"/>
              </w:rPr>
              <w:t>Liniowy tryb pracy diatermii</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c>
          <w:tcPr>
            <w:tcW w:w="143" w:type="pct"/>
          </w:tcPr>
          <w:p w:rsidR="00FF7B5C" w:rsidRPr="00E71BC6" w:rsidRDefault="00FF7B5C" w:rsidP="003D2FB1">
            <w:pPr>
              <w:keepNext/>
              <w:keepLines/>
              <w:spacing w:before="200"/>
              <w:jc w:val="center"/>
              <w:outlineLvl w:val="2"/>
              <w:rPr>
                <w:b/>
                <w:bCs/>
                <w:sz w:val="20"/>
                <w:szCs w:val="20"/>
              </w:rPr>
            </w:pPr>
            <w:r w:rsidRPr="00E71BC6">
              <w:rPr>
                <w:b/>
                <w:bCs/>
                <w:sz w:val="20"/>
                <w:szCs w:val="20"/>
              </w:rPr>
              <w:t>V.</w:t>
            </w:r>
          </w:p>
        </w:tc>
        <w:tc>
          <w:tcPr>
            <w:tcW w:w="2246" w:type="pct"/>
            <w:gridSpan w:val="3"/>
            <w:vAlign w:val="center"/>
          </w:tcPr>
          <w:p w:rsidR="00FF7B5C" w:rsidRPr="00E71BC6" w:rsidRDefault="00FF7B5C" w:rsidP="003D2FB1">
            <w:pPr>
              <w:rPr>
                <w:b/>
                <w:sz w:val="20"/>
                <w:szCs w:val="20"/>
              </w:rPr>
            </w:pPr>
            <w:r w:rsidRPr="00E71BC6">
              <w:rPr>
                <w:b/>
                <w:sz w:val="20"/>
                <w:szCs w:val="20"/>
              </w:rPr>
              <w:t>Inne</w:t>
            </w:r>
          </w:p>
        </w:tc>
        <w:tc>
          <w:tcPr>
            <w:tcW w:w="1306" w:type="pct"/>
          </w:tcPr>
          <w:p w:rsidR="00FF7B5C" w:rsidRPr="00E71BC6" w:rsidRDefault="00FF7B5C"/>
        </w:tc>
        <w:tc>
          <w:tcPr>
            <w:tcW w:w="1306" w:type="pct"/>
            <w:vAlign w:val="center"/>
          </w:tcPr>
          <w:p w:rsidR="00FF7B5C" w:rsidRPr="00E71BC6" w:rsidRDefault="00FF7B5C" w:rsidP="00F73A0D">
            <w:pPr>
              <w:rPr>
                <w:b/>
                <w:sz w:val="20"/>
                <w:szCs w:val="20"/>
              </w:rPr>
            </w:pPr>
            <w:r w:rsidRPr="00E71BC6">
              <w:rPr>
                <w:b/>
                <w:sz w:val="20"/>
                <w:szCs w:val="20"/>
              </w:rPr>
              <w:t>Inne</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21.</w:t>
            </w:r>
          </w:p>
        </w:tc>
        <w:tc>
          <w:tcPr>
            <w:tcW w:w="1353" w:type="pct"/>
          </w:tcPr>
          <w:p w:rsidR="00FF7B5C" w:rsidRPr="00E71BC6" w:rsidRDefault="00FF7B5C" w:rsidP="003D2FB1">
            <w:pPr>
              <w:ind w:left="71"/>
              <w:rPr>
                <w:sz w:val="20"/>
                <w:szCs w:val="20"/>
              </w:rPr>
            </w:pPr>
            <w:r w:rsidRPr="00E71BC6">
              <w:rPr>
                <w:sz w:val="20"/>
                <w:szCs w:val="20"/>
              </w:rPr>
              <w:t>Dokumentacja w języku polskim</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Pr>
                <w:sz w:val="20"/>
                <w:szCs w:val="20"/>
              </w:rPr>
              <w:t>/NIE*</w:t>
            </w:r>
          </w:p>
        </w:tc>
      </w:tr>
      <w:tr w:rsidR="00FF7B5C" w:rsidRPr="00E71BC6" w:rsidTr="00FF7B5C">
        <w:trPr>
          <w:gridAfter w:val="2"/>
          <w:wAfter w:w="2611" w:type="pct"/>
          <w:trHeight w:val="314"/>
        </w:trPr>
        <w:tc>
          <w:tcPr>
            <w:tcW w:w="143" w:type="pct"/>
            <w:vAlign w:val="center"/>
          </w:tcPr>
          <w:p w:rsidR="00FF7B5C" w:rsidRPr="00E71BC6" w:rsidRDefault="00FF7B5C" w:rsidP="003D2FB1">
            <w:pPr>
              <w:jc w:val="center"/>
              <w:rPr>
                <w:sz w:val="20"/>
                <w:szCs w:val="20"/>
              </w:rPr>
            </w:pPr>
            <w:r w:rsidRPr="00E71BC6">
              <w:rPr>
                <w:sz w:val="20"/>
                <w:szCs w:val="20"/>
              </w:rPr>
              <w:t>22.</w:t>
            </w:r>
          </w:p>
        </w:tc>
        <w:tc>
          <w:tcPr>
            <w:tcW w:w="1353" w:type="pct"/>
            <w:vAlign w:val="center"/>
          </w:tcPr>
          <w:p w:rsidR="00FF7B5C" w:rsidRPr="00E71BC6" w:rsidRDefault="00FF7B5C" w:rsidP="003D2FB1">
            <w:pPr>
              <w:ind w:left="71"/>
              <w:rPr>
                <w:sz w:val="20"/>
                <w:szCs w:val="20"/>
              </w:rPr>
            </w:pPr>
            <w:r w:rsidRPr="00E71BC6">
              <w:rPr>
                <w:sz w:val="20"/>
                <w:szCs w:val="20"/>
              </w:rPr>
              <w:t>Sygnalizacja parametrów pracy i stanów alarmowych</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23.</w:t>
            </w:r>
          </w:p>
        </w:tc>
        <w:tc>
          <w:tcPr>
            <w:tcW w:w="1353" w:type="pct"/>
          </w:tcPr>
          <w:p w:rsidR="00FF7B5C" w:rsidRPr="00E71BC6" w:rsidRDefault="00FF7B5C" w:rsidP="003D2FB1">
            <w:pPr>
              <w:ind w:left="71"/>
              <w:rPr>
                <w:sz w:val="20"/>
                <w:szCs w:val="20"/>
              </w:rPr>
            </w:pPr>
            <w:r w:rsidRPr="00E71BC6">
              <w:rPr>
                <w:sz w:val="20"/>
                <w:szCs w:val="20"/>
              </w:rPr>
              <w:t>Programowanie wartości roboczych i  dla min. 8 operatorów</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24.</w:t>
            </w:r>
          </w:p>
        </w:tc>
        <w:tc>
          <w:tcPr>
            <w:tcW w:w="1353" w:type="pct"/>
          </w:tcPr>
          <w:p w:rsidR="00FF7B5C" w:rsidRPr="00E71BC6" w:rsidRDefault="00FF7B5C" w:rsidP="003D2FB1">
            <w:pPr>
              <w:ind w:left="71"/>
              <w:rPr>
                <w:sz w:val="20"/>
                <w:szCs w:val="20"/>
              </w:rPr>
            </w:pPr>
            <w:r w:rsidRPr="00E71BC6">
              <w:rPr>
                <w:sz w:val="20"/>
                <w:szCs w:val="20"/>
              </w:rPr>
              <w:t>Sterownik nożny z regulacją  zakresu poszczególnych pozycji</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25.</w:t>
            </w:r>
          </w:p>
        </w:tc>
        <w:tc>
          <w:tcPr>
            <w:tcW w:w="1353" w:type="pct"/>
          </w:tcPr>
          <w:p w:rsidR="00FF7B5C" w:rsidRPr="00E71BC6" w:rsidRDefault="00FF7B5C" w:rsidP="003D2FB1">
            <w:pPr>
              <w:ind w:left="71"/>
              <w:rPr>
                <w:sz w:val="20"/>
                <w:szCs w:val="20"/>
              </w:rPr>
            </w:pPr>
            <w:r w:rsidRPr="00E71BC6">
              <w:rPr>
                <w:sz w:val="20"/>
                <w:szCs w:val="20"/>
              </w:rPr>
              <w:t>Możliwość włączenia wibracji sygnalizujących przejście pozycji przełącznika nożnego</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26.</w:t>
            </w:r>
          </w:p>
        </w:tc>
        <w:tc>
          <w:tcPr>
            <w:tcW w:w="1353" w:type="pct"/>
          </w:tcPr>
          <w:p w:rsidR="00FF7B5C" w:rsidRPr="00E71BC6" w:rsidRDefault="00FF7B5C" w:rsidP="003D2FB1">
            <w:pPr>
              <w:ind w:left="71"/>
              <w:rPr>
                <w:sz w:val="20"/>
                <w:szCs w:val="20"/>
              </w:rPr>
            </w:pPr>
            <w:r w:rsidRPr="00E71BC6">
              <w:rPr>
                <w:sz w:val="20"/>
                <w:szCs w:val="20"/>
              </w:rPr>
              <w:t>Bezprzewodowy pilot zdalnego sterowania</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27.</w:t>
            </w:r>
          </w:p>
        </w:tc>
        <w:tc>
          <w:tcPr>
            <w:tcW w:w="1353" w:type="pct"/>
          </w:tcPr>
          <w:p w:rsidR="00FF7B5C" w:rsidRPr="00E71BC6" w:rsidRDefault="00FF7B5C" w:rsidP="003D2FB1">
            <w:pPr>
              <w:ind w:left="71"/>
              <w:rPr>
                <w:sz w:val="20"/>
                <w:szCs w:val="20"/>
              </w:rPr>
            </w:pPr>
            <w:r w:rsidRPr="00E71BC6">
              <w:rPr>
                <w:sz w:val="20"/>
                <w:szCs w:val="20"/>
              </w:rPr>
              <w:t>Możliwość programowania i sterowania przełącznikiem nożnym sekwencji zabiegu</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28.</w:t>
            </w:r>
          </w:p>
        </w:tc>
        <w:tc>
          <w:tcPr>
            <w:tcW w:w="1353" w:type="pct"/>
          </w:tcPr>
          <w:p w:rsidR="00FF7B5C" w:rsidRPr="00E71BC6" w:rsidRDefault="00FF7B5C" w:rsidP="003D2FB1">
            <w:pPr>
              <w:ind w:left="71"/>
              <w:rPr>
                <w:sz w:val="20"/>
                <w:szCs w:val="20"/>
              </w:rPr>
            </w:pPr>
            <w:r w:rsidRPr="00E71BC6">
              <w:rPr>
                <w:sz w:val="20"/>
                <w:szCs w:val="20"/>
              </w:rPr>
              <w:t>Możliwość  pracy z  urządzeniem do zapisu VIDEO parametrów wykonywanego zabiegu</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29.</w:t>
            </w:r>
          </w:p>
        </w:tc>
        <w:tc>
          <w:tcPr>
            <w:tcW w:w="1353" w:type="pct"/>
          </w:tcPr>
          <w:p w:rsidR="00FF7B5C" w:rsidRPr="00E71BC6" w:rsidRDefault="00FF7B5C" w:rsidP="003D2FB1">
            <w:pPr>
              <w:ind w:left="71"/>
              <w:rPr>
                <w:sz w:val="20"/>
                <w:szCs w:val="20"/>
              </w:rPr>
            </w:pPr>
            <w:r w:rsidRPr="00E71BC6">
              <w:rPr>
                <w:sz w:val="20"/>
                <w:szCs w:val="20"/>
              </w:rPr>
              <w:t>Zasilanie 220÷240V/50-60Hz</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30.</w:t>
            </w:r>
          </w:p>
        </w:tc>
        <w:tc>
          <w:tcPr>
            <w:tcW w:w="1353" w:type="pct"/>
          </w:tcPr>
          <w:p w:rsidR="00FF7B5C" w:rsidRPr="00E71BC6" w:rsidRDefault="00FF7B5C" w:rsidP="003D2FB1">
            <w:pPr>
              <w:ind w:left="71"/>
              <w:rPr>
                <w:sz w:val="20"/>
                <w:szCs w:val="20"/>
              </w:rPr>
            </w:pPr>
            <w:r w:rsidRPr="00E71BC6">
              <w:rPr>
                <w:sz w:val="20"/>
                <w:szCs w:val="20"/>
              </w:rPr>
              <w:t>Klasa ochronności I</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r w:rsidR="00FF7B5C" w:rsidRPr="00E71BC6" w:rsidTr="00FF7B5C">
        <w:trPr>
          <w:gridAfter w:val="2"/>
          <w:wAfter w:w="2611" w:type="pct"/>
        </w:trPr>
        <w:tc>
          <w:tcPr>
            <w:tcW w:w="143" w:type="pct"/>
          </w:tcPr>
          <w:p w:rsidR="00FF7B5C" w:rsidRPr="00E71BC6" w:rsidRDefault="00FF7B5C" w:rsidP="003D2FB1">
            <w:pPr>
              <w:jc w:val="center"/>
              <w:rPr>
                <w:sz w:val="20"/>
                <w:szCs w:val="20"/>
              </w:rPr>
            </w:pPr>
            <w:r w:rsidRPr="00E71BC6">
              <w:rPr>
                <w:sz w:val="20"/>
                <w:szCs w:val="20"/>
              </w:rPr>
              <w:t>31.</w:t>
            </w:r>
          </w:p>
        </w:tc>
        <w:tc>
          <w:tcPr>
            <w:tcW w:w="1353" w:type="pct"/>
          </w:tcPr>
          <w:p w:rsidR="00FF7B5C" w:rsidRPr="00E71BC6" w:rsidRDefault="00FF7B5C" w:rsidP="003D2FB1">
            <w:pPr>
              <w:ind w:left="71"/>
              <w:rPr>
                <w:sz w:val="20"/>
                <w:szCs w:val="20"/>
              </w:rPr>
            </w:pPr>
            <w:r w:rsidRPr="00E71BC6">
              <w:rPr>
                <w:sz w:val="20"/>
                <w:szCs w:val="20"/>
              </w:rPr>
              <w:t>Złącze USB</w:t>
            </w:r>
          </w:p>
        </w:tc>
        <w:tc>
          <w:tcPr>
            <w:tcW w:w="300" w:type="pct"/>
          </w:tcPr>
          <w:p w:rsidR="00FF7B5C" w:rsidRPr="00E71BC6" w:rsidRDefault="00FF7B5C" w:rsidP="003D2FB1">
            <w:pPr>
              <w:jc w:val="center"/>
              <w:rPr>
                <w:sz w:val="20"/>
                <w:szCs w:val="20"/>
              </w:rPr>
            </w:pPr>
            <w:r w:rsidRPr="00E71BC6">
              <w:rPr>
                <w:sz w:val="20"/>
                <w:szCs w:val="20"/>
              </w:rPr>
              <w:t>TAK</w:t>
            </w:r>
          </w:p>
        </w:tc>
        <w:tc>
          <w:tcPr>
            <w:tcW w:w="592" w:type="pct"/>
          </w:tcPr>
          <w:p w:rsidR="00FF7B5C" w:rsidRPr="00E71BC6" w:rsidRDefault="00FF7B5C" w:rsidP="00F73A0D">
            <w:pPr>
              <w:jc w:val="center"/>
              <w:rPr>
                <w:sz w:val="20"/>
                <w:szCs w:val="20"/>
              </w:rPr>
            </w:pPr>
            <w:r w:rsidRPr="00E71BC6">
              <w:rPr>
                <w:sz w:val="20"/>
                <w:szCs w:val="20"/>
              </w:rPr>
              <w:t>TAK</w:t>
            </w:r>
            <w:r w:rsidR="006E31AB">
              <w:rPr>
                <w:sz w:val="20"/>
                <w:szCs w:val="20"/>
              </w:rPr>
              <w:t>/NIE</w:t>
            </w:r>
            <w:r>
              <w:rPr>
                <w:sz w:val="20"/>
                <w:szCs w:val="20"/>
              </w:rPr>
              <w:t>*</w:t>
            </w:r>
          </w:p>
        </w:tc>
      </w:tr>
    </w:tbl>
    <w:p w:rsidR="003D2FB1" w:rsidRPr="00F75DD2" w:rsidRDefault="003D2FB1" w:rsidP="006C5D2B">
      <w:pPr>
        <w:rPr>
          <w:sz w:val="20"/>
          <w:szCs w:val="20"/>
        </w:rPr>
      </w:pPr>
    </w:p>
    <w:p w:rsidR="00BC46EF" w:rsidRPr="00F75DD2" w:rsidRDefault="00BC46EF" w:rsidP="00BC46EF">
      <w:pPr>
        <w:jc w:val="center"/>
        <w:rPr>
          <w:b/>
          <w:sz w:val="16"/>
          <w:szCs w:val="16"/>
          <w:u w:val="single"/>
        </w:rPr>
      </w:pPr>
    </w:p>
    <w:p w:rsidR="006C5D2B" w:rsidRPr="00F36825" w:rsidRDefault="006C5D2B" w:rsidP="006C5D2B">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katalogów,itp. w języku polskim ) – w przypadku braku powyższych dokumentów oferta zostanie odrzucona jako nie spełniająca wymogów Zamawiającego (z zastrzeżeniem art. 26 ust.3 PZP). </w:t>
      </w:r>
      <w:r w:rsidRPr="00F36825">
        <w:rPr>
          <w:i/>
          <w:sz w:val="18"/>
          <w:szCs w:val="18"/>
          <w:u w:val="single"/>
        </w:rPr>
        <w:t>Jednocześnie należy w Załączniku nr 2a podać numer strony materiałów informacyjnych, na której wymagane parametry są potwierdzone oraz zaznaczyć ( np. zakreślaczem ) w materiałach informacyjnych, gdzie znajduje się potwierdzenie wymaganego parametru</w:t>
      </w:r>
    </w:p>
    <w:p w:rsidR="006C5D2B" w:rsidRDefault="006C5D2B" w:rsidP="00BC46EF">
      <w:pPr>
        <w:rPr>
          <w:i/>
          <w:sz w:val="18"/>
          <w:szCs w:val="18"/>
        </w:rPr>
      </w:pPr>
    </w:p>
    <w:p w:rsidR="006C5D2B" w:rsidRDefault="006C5D2B" w:rsidP="00BC46EF">
      <w:pPr>
        <w:rPr>
          <w:i/>
          <w:sz w:val="18"/>
          <w:szCs w:val="18"/>
        </w:rPr>
      </w:pPr>
    </w:p>
    <w:p w:rsidR="006C5D2B" w:rsidRDefault="006C5D2B" w:rsidP="006C5D2B">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FF7B5C">
        <w:rPr>
          <w:color w:val="000000"/>
          <w:sz w:val="18"/>
        </w:rPr>
        <w:tab/>
      </w:r>
      <w:r w:rsidR="00FF7B5C">
        <w:rPr>
          <w:color w:val="000000"/>
          <w:sz w:val="18"/>
        </w:rPr>
        <w:tab/>
      </w:r>
      <w:r w:rsidR="00FF7B5C">
        <w:rPr>
          <w:color w:val="000000"/>
          <w:sz w:val="18"/>
        </w:rPr>
        <w:tab/>
      </w:r>
      <w:r w:rsidR="00FF7B5C">
        <w:rPr>
          <w:color w:val="000000"/>
          <w:sz w:val="18"/>
        </w:rPr>
        <w:tab/>
      </w:r>
      <w:r w:rsidR="00FF7B5C">
        <w:rPr>
          <w:color w:val="000000"/>
          <w:sz w:val="18"/>
        </w:rPr>
        <w:tab/>
      </w:r>
      <w:r w:rsidRPr="00F7256A">
        <w:rPr>
          <w:color w:val="000000"/>
          <w:sz w:val="18"/>
          <w:szCs w:val="18"/>
        </w:rPr>
        <w:t>………...............................................................................</w:t>
      </w:r>
      <w:r>
        <w:rPr>
          <w:color w:val="000000"/>
          <w:sz w:val="18"/>
          <w:szCs w:val="18"/>
        </w:rPr>
        <w:t xml:space="preserve"> </w:t>
      </w:r>
    </w:p>
    <w:p w:rsidR="006C5D2B" w:rsidRPr="00DC7E98" w:rsidRDefault="006C5D2B" w:rsidP="006C5D2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6C5D2B" w:rsidRPr="00DC7E98" w:rsidRDefault="006C5D2B" w:rsidP="006C5D2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3D2FB1" w:rsidRPr="00E71BC6" w:rsidRDefault="006C5D2B" w:rsidP="003D2FB1">
      <w:pPr>
        <w:shd w:val="clear" w:color="auto" w:fill="FFFFFF"/>
        <w:rPr>
          <w:b/>
          <w:sz w:val="20"/>
          <w:szCs w:val="20"/>
        </w:rPr>
      </w:pPr>
      <w:r>
        <w:rPr>
          <w:i/>
          <w:sz w:val="18"/>
          <w:szCs w:val="18"/>
        </w:rPr>
        <w:br w:type="page"/>
      </w:r>
      <w:r w:rsidR="003D2FB1" w:rsidRPr="00E71BC6">
        <w:rPr>
          <w:b/>
          <w:sz w:val="20"/>
          <w:szCs w:val="20"/>
        </w:rPr>
        <w:lastRenderedPageBreak/>
        <w:t>Pakiet nr 22 poz.14</w:t>
      </w:r>
    </w:p>
    <w:p w:rsidR="003D2FB1" w:rsidRPr="00E71BC6" w:rsidRDefault="003D2FB1" w:rsidP="003D2FB1">
      <w:pPr>
        <w:shd w:val="clear" w:color="auto" w:fill="FFFFFF"/>
        <w:rPr>
          <w:b/>
          <w:sz w:val="20"/>
          <w:szCs w:val="20"/>
        </w:rPr>
      </w:pPr>
    </w:p>
    <w:p w:rsidR="003D2FB1" w:rsidRPr="00E71BC6" w:rsidRDefault="003D2FB1" w:rsidP="003D2FB1">
      <w:pPr>
        <w:keepNext/>
        <w:jc w:val="center"/>
        <w:rPr>
          <w:b/>
          <w:sz w:val="20"/>
          <w:szCs w:val="20"/>
          <w:u w:val="single"/>
        </w:rPr>
      </w:pPr>
      <w:r w:rsidRPr="00E71BC6">
        <w:rPr>
          <w:b/>
          <w:sz w:val="20"/>
          <w:szCs w:val="20"/>
          <w:u w:val="single"/>
        </w:rPr>
        <w:t>ZESTAWIENIE PARAMETRÓW TECHNICZNYCH APARATU DO WITREKTOMII PRZEDNIEJ TYLNEJ Z LASEREM ORAZ Z</w:t>
      </w:r>
    </w:p>
    <w:p w:rsidR="003D2FB1" w:rsidRPr="00E71BC6" w:rsidRDefault="003D2FB1" w:rsidP="003D2FB1">
      <w:pPr>
        <w:keepNext/>
        <w:jc w:val="center"/>
        <w:rPr>
          <w:b/>
          <w:sz w:val="20"/>
          <w:szCs w:val="20"/>
          <w:u w:val="single"/>
        </w:rPr>
      </w:pPr>
      <w:r w:rsidRPr="00E71BC6">
        <w:rPr>
          <w:b/>
          <w:sz w:val="20"/>
          <w:szCs w:val="20"/>
          <w:u w:val="single"/>
        </w:rPr>
        <w:t>MOŻLIWOŚCIĄ FAKOEMULSYFIKACJI</w:t>
      </w:r>
    </w:p>
    <w:p w:rsidR="00BC46EF" w:rsidRPr="00A8248F" w:rsidRDefault="00BC46EF" w:rsidP="003D2FB1">
      <w:pPr>
        <w:rPr>
          <w:b/>
          <w:bCs/>
          <w:spacing w:val="-7"/>
          <w:sz w:val="18"/>
          <w:szCs w:val="18"/>
          <w:u w:val="single"/>
        </w:rPr>
      </w:pPr>
    </w:p>
    <w:p w:rsidR="006C5D2B" w:rsidRDefault="006C5D2B" w:rsidP="006C5D2B">
      <w:pPr>
        <w:rPr>
          <w:i/>
          <w:sz w:val="20"/>
          <w:szCs w:val="20"/>
        </w:rPr>
      </w:pPr>
    </w:p>
    <w:p w:rsidR="00BC46EF" w:rsidRPr="006C5D2B" w:rsidRDefault="006C5D2B" w:rsidP="006C5D2B">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5000" w:type="pct"/>
        <w:tblCellMar>
          <w:left w:w="70" w:type="dxa"/>
          <w:right w:w="70" w:type="dxa"/>
        </w:tblCellMar>
        <w:tblLook w:val="04A0"/>
      </w:tblPr>
      <w:tblGrid>
        <w:gridCol w:w="1462"/>
        <w:gridCol w:w="7967"/>
        <w:gridCol w:w="3081"/>
        <w:gridCol w:w="2624"/>
      </w:tblGrid>
      <w:tr w:rsidR="003D2FB1" w:rsidRPr="00E71BC6" w:rsidTr="003D2FB1">
        <w:trPr>
          <w:trHeight w:val="1224"/>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rPr>
                <w:b/>
                <w:bCs/>
                <w:color w:val="000000"/>
                <w:sz w:val="20"/>
                <w:szCs w:val="20"/>
              </w:rPr>
            </w:pPr>
            <w:r w:rsidRPr="00E71BC6">
              <w:rPr>
                <w:b/>
                <w:bCs/>
                <w:color w:val="000000"/>
                <w:sz w:val="20"/>
                <w:szCs w:val="20"/>
              </w:rPr>
              <w:t>Aparat – sprzęt fabrycznie nowy nie starszy niż 2013r</w:t>
            </w:r>
          </w:p>
          <w:p w:rsidR="003D2FB1" w:rsidRPr="00E71BC6" w:rsidRDefault="003D2FB1" w:rsidP="003D2FB1">
            <w:pPr>
              <w:rPr>
                <w:b/>
                <w:bCs/>
                <w:color w:val="000000"/>
                <w:sz w:val="20"/>
                <w:szCs w:val="20"/>
              </w:rPr>
            </w:pPr>
            <w:r w:rsidRPr="00E71BC6">
              <w:rPr>
                <w:b/>
                <w:bCs/>
                <w:color w:val="000000"/>
                <w:sz w:val="20"/>
                <w:szCs w:val="20"/>
              </w:rPr>
              <w:t>Nazwa aparatu</w:t>
            </w:r>
          </w:p>
          <w:p w:rsidR="003D2FB1" w:rsidRPr="00E71BC6" w:rsidRDefault="003D2FB1" w:rsidP="003D2FB1">
            <w:pPr>
              <w:rPr>
                <w:b/>
                <w:bCs/>
                <w:color w:val="000000"/>
                <w:sz w:val="20"/>
                <w:szCs w:val="20"/>
              </w:rPr>
            </w:pPr>
            <w:r w:rsidRPr="00E71BC6">
              <w:rPr>
                <w:b/>
                <w:bCs/>
                <w:color w:val="000000"/>
                <w:sz w:val="20"/>
                <w:szCs w:val="20"/>
              </w:rPr>
              <w:t>Kraj pochodzenia</w:t>
            </w:r>
          </w:p>
          <w:p w:rsidR="003D2FB1" w:rsidRPr="00837FC8" w:rsidRDefault="003D2FB1" w:rsidP="003D2FB1">
            <w:pPr>
              <w:rPr>
                <w:b/>
                <w:bCs/>
                <w:color w:val="000000"/>
                <w:sz w:val="20"/>
                <w:szCs w:val="20"/>
              </w:rPr>
            </w:pPr>
            <w:r w:rsidRPr="00E71BC6">
              <w:rPr>
                <w:b/>
                <w:bCs/>
                <w:color w:val="000000"/>
                <w:sz w:val="20"/>
                <w:szCs w:val="20"/>
              </w:rPr>
              <w:t>Producent</w:t>
            </w:r>
          </w:p>
        </w:tc>
      </w:tr>
      <w:tr w:rsidR="003D2FB1" w:rsidRPr="00E71BC6" w:rsidTr="003D2FB1">
        <w:trPr>
          <w:trHeight w:val="848"/>
        </w:trPr>
        <w:tc>
          <w:tcPr>
            <w:tcW w:w="483"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3D2FB1" w:rsidRPr="00E71BC6" w:rsidRDefault="003D2FB1" w:rsidP="003D2FB1">
            <w:pPr>
              <w:jc w:val="center"/>
              <w:rPr>
                <w:b/>
                <w:bCs/>
                <w:color w:val="000000"/>
                <w:sz w:val="20"/>
                <w:szCs w:val="20"/>
              </w:rPr>
            </w:pPr>
            <w:r w:rsidRPr="00E71BC6">
              <w:rPr>
                <w:b/>
                <w:bCs/>
                <w:color w:val="000000"/>
                <w:sz w:val="20"/>
                <w:szCs w:val="20"/>
              </w:rPr>
              <w:t>Lp.</w:t>
            </w:r>
          </w:p>
        </w:tc>
        <w:tc>
          <w:tcPr>
            <w:tcW w:w="2632"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3D2FB1" w:rsidRPr="00E71BC6" w:rsidRDefault="003D2FB1" w:rsidP="003D2FB1">
            <w:pPr>
              <w:jc w:val="center"/>
              <w:rPr>
                <w:b/>
                <w:bCs/>
                <w:color w:val="000000"/>
                <w:sz w:val="20"/>
                <w:szCs w:val="20"/>
              </w:rPr>
            </w:pPr>
            <w:r w:rsidRPr="00E71BC6">
              <w:rPr>
                <w:b/>
                <w:bCs/>
                <w:color w:val="000000"/>
                <w:sz w:val="20"/>
                <w:szCs w:val="20"/>
              </w:rPr>
              <w:t>PARAMETR / FUNKCJA</w:t>
            </w:r>
          </w:p>
        </w:tc>
        <w:tc>
          <w:tcPr>
            <w:tcW w:w="1018"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3D2FB1" w:rsidRPr="00E71BC6" w:rsidRDefault="003D2FB1" w:rsidP="003D2FB1">
            <w:pPr>
              <w:jc w:val="center"/>
              <w:rPr>
                <w:b/>
                <w:bCs/>
                <w:color w:val="000000"/>
                <w:sz w:val="20"/>
                <w:szCs w:val="20"/>
              </w:rPr>
            </w:pPr>
            <w:r w:rsidRPr="00E71BC6">
              <w:rPr>
                <w:b/>
                <w:bCs/>
                <w:color w:val="000000"/>
                <w:sz w:val="20"/>
                <w:szCs w:val="20"/>
              </w:rPr>
              <w:t>PARAMETR GRANICZNY-WYMAGANY</w:t>
            </w:r>
          </w:p>
        </w:tc>
        <w:tc>
          <w:tcPr>
            <w:tcW w:w="867" w:type="pct"/>
            <w:tcBorders>
              <w:top w:val="single" w:sz="8" w:space="0" w:color="auto"/>
              <w:left w:val="nil"/>
              <w:right w:val="single" w:sz="8" w:space="0" w:color="auto"/>
            </w:tcBorders>
            <w:shd w:val="clear" w:color="000000" w:fill="BFBFBF"/>
            <w:vAlign w:val="center"/>
            <w:hideMark/>
          </w:tcPr>
          <w:p w:rsidR="003D2FB1" w:rsidRPr="00E71BC6" w:rsidRDefault="003D2FB1" w:rsidP="003D2FB1">
            <w:pPr>
              <w:jc w:val="center"/>
              <w:rPr>
                <w:b/>
                <w:bCs/>
                <w:color w:val="000000"/>
                <w:sz w:val="20"/>
                <w:szCs w:val="20"/>
              </w:rPr>
            </w:pPr>
            <w:r w:rsidRPr="00E71BC6">
              <w:rPr>
                <w:b/>
                <w:bCs/>
                <w:color w:val="000000"/>
                <w:sz w:val="20"/>
                <w:szCs w:val="20"/>
              </w:rPr>
              <w:t>Odpowiedź Wykonawcy</w:t>
            </w:r>
          </w:p>
          <w:p w:rsidR="003D2FB1" w:rsidRPr="00E71BC6" w:rsidRDefault="006E31AB" w:rsidP="006E31AB">
            <w:pPr>
              <w:jc w:val="center"/>
              <w:rPr>
                <w:b/>
                <w:bCs/>
                <w:color w:val="000000"/>
                <w:sz w:val="20"/>
                <w:szCs w:val="20"/>
              </w:rPr>
            </w:pPr>
            <w:r>
              <w:rPr>
                <w:b/>
                <w:bCs/>
                <w:color w:val="000000"/>
                <w:sz w:val="20"/>
                <w:szCs w:val="20"/>
              </w:rPr>
              <w:t>nr str. w mat. i</w:t>
            </w:r>
            <w:r w:rsidR="003D2FB1" w:rsidRPr="00E71BC6">
              <w:rPr>
                <w:b/>
                <w:bCs/>
                <w:color w:val="000000"/>
                <w:sz w:val="20"/>
                <w:szCs w:val="20"/>
              </w:rPr>
              <w:t>nformacyjnych</w:t>
            </w:r>
          </w:p>
        </w:tc>
      </w:tr>
      <w:tr w:rsidR="003D2FB1" w:rsidRPr="00E71BC6" w:rsidTr="003D2FB1">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6E31AB">
              <w:rPr>
                <w:color w:val="000000"/>
                <w:sz w:val="20"/>
                <w:szCs w:val="20"/>
              </w:rPr>
              <w:t>1.</w:t>
            </w:r>
          </w:p>
        </w:tc>
        <w:tc>
          <w:tcPr>
            <w:tcW w:w="2632"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rPr>
                <w:color w:val="000000"/>
                <w:sz w:val="20"/>
                <w:szCs w:val="20"/>
              </w:rPr>
            </w:pPr>
            <w:r w:rsidRPr="006E31AB">
              <w:rPr>
                <w:color w:val="000000"/>
                <w:sz w:val="20"/>
                <w:szCs w:val="20"/>
              </w:rPr>
              <w:t>Rodzaj pompy roboczej</w:t>
            </w:r>
          </w:p>
        </w:tc>
        <w:tc>
          <w:tcPr>
            <w:tcW w:w="1018"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Venturi</w:t>
            </w:r>
          </w:p>
        </w:tc>
        <w:tc>
          <w:tcPr>
            <w:tcW w:w="867" w:type="pct"/>
            <w:tcBorders>
              <w:top w:val="nil"/>
              <w:left w:val="nil"/>
              <w:bottom w:val="single" w:sz="8" w:space="0" w:color="auto"/>
              <w:right w:val="single" w:sz="8" w:space="0" w:color="auto"/>
            </w:tcBorders>
            <w:shd w:val="clear" w:color="auto" w:fill="auto"/>
            <w:vAlign w:val="center"/>
            <w:hideMark/>
          </w:tcPr>
          <w:p w:rsidR="003D2FB1" w:rsidRPr="006E31AB" w:rsidRDefault="003D2FB1" w:rsidP="003D2FB1">
            <w:pPr>
              <w:jc w:val="center"/>
              <w:rPr>
                <w:bCs/>
                <w:color w:val="000000"/>
                <w:sz w:val="20"/>
                <w:szCs w:val="20"/>
              </w:rPr>
            </w:pPr>
            <w:r w:rsidRPr="006E31AB">
              <w:rPr>
                <w:bCs/>
                <w:color w:val="000000"/>
                <w:sz w:val="20"/>
                <w:szCs w:val="20"/>
              </w:rPr>
              <w:t> </w:t>
            </w:r>
            <w:r w:rsidR="006E31AB" w:rsidRPr="006E31AB">
              <w:rPr>
                <w:bCs/>
                <w:color w:val="000000"/>
                <w:sz w:val="20"/>
                <w:szCs w:val="20"/>
              </w:rPr>
              <w:t>TAK/NIE*,</w:t>
            </w:r>
          </w:p>
          <w:p w:rsidR="006E31AB" w:rsidRPr="006E31AB" w:rsidRDefault="006E31AB" w:rsidP="003D2FB1">
            <w:pPr>
              <w:jc w:val="center"/>
              <w:rPr>
                <w:bCs/>
                <w:color w:val="000000"/>
                <w:sz w:val="20"/>
                <w:szCs w:val="20"/>
              </w:rPr>
            </w:pPr>
            <w:r w:rsidRPr="006E31AB">
              <w:rPr>
                <w:bCs/>
                <w:color w:val="000000"/>
                <w:sz w:val="20"/>
                <w:szCs w:val="20"/>
              </w:rPr>
              <w:t>opisać</w:t>
            </w:r>
          </w:p>
        </w:tc>
      </w:tr>
      <w:tr w:rsidR="003D2FB1"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2.</w:t>
            </w:r>
          </w:p>
        </w:tc>
        <w:tc>
          <w:tcPr>
            <w:tcW w:w="2632"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rPr>
                <w:color w:val="000000"/>
                <w:sz w:val="20"/>
                <w:szCs w:val="20"/>
              </w:rPr>
            </w:pPr>
            <w:r w:rsidRPr="00E71BC6">
              <w:rPr>
                <w:color w:val="000000"/>
                <w:sz w:val="20"/>
                <w:szCs w:val="20"/>
              </w:rPr>
              <w:t>Pneumatyczny napęd noża</w:t>
            </w:r>
          </w:p>
        </w:tc>
        <w:tc>
          <w:tcPr>
            <w:tcW w:w="1018"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3D2FB1" w:rsidRPr="006E31AB" w:rsidRDefault="006E31AB" w:rsidP="006E31AB">
            <w:pPr>
              <w:jc w:val="center"/>
              <w:rPr>
                <w:color w:val="000000"/>
                <w:sz w:val="20"/>
                <w:szCs w:val="20"/>
              </w:rPr>
            </w:pPr>
            <w:r w:rsidRPr="006E31AB">
              <w:rPr>
                <w:color w:val="000000"/>
                <w:sz w:val="20"/>
                <w:szCs w:val="20"/>
              </w:rPr>
              <w:t>TAK/NIE*</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pracy z nożem 20, 23 i 25 Ga</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4.</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Zakres prędkości pracy noża (cięć/min.)</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Min. 100-4500</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rPr>
                <w:color w:val="000000"/>
                <w:sz w:val="20"/>
                <w:szCs w:val="20"/>
              </w:rPr>
            </w:pPr>
            <w:r w:rsidRPr="00AC2926">
              <w:rPr>
                <w:color w:val="000000"/>
                <w:sz w:val="20"/>
                <w:szCs w:val="20"/>
              </w:rPr>
              <w:t>TAK/NIE*</w:t>
            </w:r>
            <w:r>
              <w:rPr>
                <w:color w:val="000000"/>
                <w:sz w:val="20"/>
                <w:szCs w:val="20"/>
              </w:rPr>
              <w:t>,</w:t>
            </w:r>
          </w:p>
          <w:p w:rsidR="006E31AB" w:rsidRDefault="006E31AB" w:rsidP="006E31AB">
            <w:pPr>
              <w:jc w:val="center"/>
            </w:pPr>
            <w:r>
              <w:rPr>
                <w:color w:val="000000"/>
                <w:sz w:val="20"/>
                <w:szCs w:val="20"/>
              </w:rPr>
              <w:t>opisać</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5.</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Zakres wytwarzanego podciśnienia (mmHg)</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 xml:space="preserve">Min. 0-650 </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rPr>
                <w:color w:val="000000"/>
                <w:sz w:val="20"/>
                <w:szCs w:val="20"/>
              </w:rPr>
            </w:pPr>
            <w:r w:rsidRPr="00AC2926">
              <w:rPr>
                <w:color w:val="000000"/>
                <w:sz w:val="20"/>
                <w:szCs w:val="20"/>
              </w:rPr>
              <w:t>TAK/NIE*</w:t>
            </w:r>
            <w:r>
              <w:rPr>
                <w:color w:val="000000"/>
                <w:sz w:val="20"/>
                <w:szCs w:val="20"/>
              </w:rPr>
              <w:t>,</w:t>
            </w:r>
          </w:p>
          <w:p w:rsidR="006E31AB" w:rsidRDefault="006E31AB" w:rsidP="006E31AB">
            <w:pPr>
              <w:jc w:val="center"/>
            </w:pPr>
            <w:r>
              <w:rPr>
                <w:color w:val="000000"/>
                <w:sz w:val="20"/>
                <w:szCs w:val="20"/>
              </w:rPr>
              <w:t>opisać</w:t>
            </w:r>
          </w:p>
        </w:tc>
      </w:tr>
      <w:tr w:rsidR="006E31AB" w:rsidRPr="00E71BC6" w:rsidTr="006E31AB">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6</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automatycznej kompensacji śródoperacyjnych zmian ciśnienia wewnątrzgałkowego</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7.</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regulacji przepływu w trybie witrektomii 20Ga</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8.</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Jednoczasowa kontrola częstotliwości cięcia i podciśnienia z przełącznika nożnego</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9.</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Kontrola cyklu pracy noża do witrektomii, tj. czasu otwarcia i zamknięcia portu aspiracyjnego</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10</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 xml:space="preserve">Możliwość automatycznego przełączenia z przełącznika nożnego pomiędzy podawaniem płynu i powietrza przez kaniulę infuzyjną </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11.</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Pojemność komory aspiracyjnej w kasecie</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Max. 55ml</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rPr>
                <w:color w:val="000000"/>
                <w:sz w:val="20"/>
                <w:szCs w:val="20"/>
              </w:rPr>
            </w:pPr>
            <w:r w:rsidRPr="00AC2926">
              <w:rPr>
                <w:color w:val="000000"/>
                <w:sz w:val="20"/>
                <w:szCs w:val="20"/>
              </w:rPr>
              <w:t>TAK/NIE*</w:t>
            </w:r>
            <w:r>
              <w:rPr>
                <w:color w:val="000000"/>
                <w:sz w:val="20"/>
                <w:szCs w:val="20"/>
              </w:rPr>
              <w:t>,</w:t>
            </w:r>
          </w:p>
          <w:p w:rsidR="006E31AB" w:rsidRDefault="006E31AB" w:rsidP="006E31AB">
            <w:pPr>
              <w:jc w:val="center"/>
            </w:pPr>
            <w:r>
              <w:rPr>
                <w:color w:val="000000"/>
                <w:sz w:val="20"/>
                <w:szCs w:val="20"/>
              </w:rPr>
              <w:t>opisać</w:t>
            </w:r>
          </w:p>
        </w:tc>
      </w:tr>
      <w:tr w:rsidR="006E31AB" w:rsidRPr="00E71BC6" w:rsidTr="006E31AB">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lastRenderedPageBreak/>
              <w:t>12</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Zakres dostępnej infuzji/irygacji wymuszonej ciśnieniem powietrza (mmHg)</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0-120</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6E31AB">
            <w:pPr>
              <w:jc w:val="center"/>
            </w:pPr>
            <w:r w:rsidRPr="00AC2926">
              <w:rPr>
                <w:color w:val="000000"/>
                <w:sz w:val="20"/>
                <w:szCs w:val="20"/>
              </w:rPr>
              <w:t>TAK/NIE*</w:t>
            </w:r>
          </w:p>
        </w:tc>
      </w:tr>
      <w:tr w:rsidR="006E31AB" w:rsidRPr="00E71BC6" w:rsidTr="00F73A0D">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13.</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szybkiego podniesienia ciśnienia infuzji w celu wykonania tamponady krwawienia w czasie witrektomii (aktywacja z przełącznika nożnego)</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14.</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zmiany butelki z płynem infuzyjnym bez konieczności przerywania pracy witrektomu</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15.</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Dwa ksenonowe źródła światła</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16.</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Min. 2 porty oświetlacza</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17.</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Moduł pneumatycznego zasilania mikronarzędzi, np. pęset</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288"/>
        </w:trPr>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18.</w:t>
            </w:r>
          </w:p>
        </w:tc>
        <w:tc>
          <w:tcPr>
            <w:tcW w:w="2632" w:type="pct"/>
            <w:tcBorders>
              <w:top w:val="nil"/>
              <w:left w:val="nil"/>
              <w:bottom w:val="nil"/>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Diatermia bipolarna z możliwością liniowej</w:t>
            </w:r>
          </w:p>
        </w:tc>
        <w:tc>
          <w:tcPr>
            <w:tcW w:w="1018"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kontroli z przełącznika nożnego</w:t>
            </w:r>
          </w:p>
        </w:tc>
        <w:tc>
          <w:tcPr>
            <w:tcW w:w="1018"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867"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F73A0D">
            <w:pPr>
              <w:jc w:val="center"/>
              <w:rPr>
                <w:color w:val="000000"/>
                <w:sz w:val="20"/>
                <w:szCs w:val="20"/>
              </w:rPr>
            </w:pP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19.</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Moduł do podawania i odsysania oleju silikonowego</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20.</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jednoczesnego podawania oleju silikonowego i aktywnego odsysania płynu</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21.</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Reflux  - możliwość liniowej kontroli</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22.</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 xml:space="preserve">Możliwość podłączenia głowicy do fakofragmentacji </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804"/>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23.</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Wbudowany moduł pozwalający na wyświetlanie aktualnych parametrów pracy aparatu na ekranie zewnętrznego monitora podłączonego do kamery w mikroskopie operacyjnym</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804"/>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24.</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zapamiętania a następnie wydrukowania informacji o poszczególnych zabiegach (np. ilość strzałów lasera, czas i średnia moc ultradźwięków, czas witrektomii)</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54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25.</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Sterowanie parametrami poprzez kolorowy ekran dotykowy o przekątnej min. 14 cali</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288"/>
        </w:trPr>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26.</w:t>
            </w:r>
          </w:p>
        </w:tc>
        <w:tc>
          <w:tcPr>
            <w:tcW w:w="2632"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Sygnalizacja akustyczna parametrów pracy i stanów alarmowych, potwierdzenia głosowe</w:t>
            </w:r>
          </w:p>
        </w:tc>
        <w:tc>
          <w:tcPr>
            <w:tcW w:w="1018"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2632"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1018"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867"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F73A0D">
            <w:pPr>
              <w:jc w:val="center"/>
              <w:rPr>
                <w:color w:val="000000"/>
                <w:sz w:val="20"/>
                <w:szCs w:val="20"/>
              </w:rPr>
            </w:pP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27.</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indywidualnego zaprogramowania parametrów dla min. 5 operatorów</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288"/>
        </w:trPr>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28.</w:t>
            </w:r>
          </w:p>
        </w:tc>
        <w:tc>
          <w:tcPr>
            <w:tcW w:w="2632"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Przełącznik nożny z możliwością programowania funkcji poszczególnych przycisków</w:t>
            </w:r>
          </w:p>
        </w:tc>
        <w:tc>
          <w:tcPr>
            <w:tcW w:w="1018"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6E31AB" w:rsidRPr="00E71BC6" w:rsidTr="00F73A0D">
        <w:trPr>
          <w:trHeight w:val="300"/>
        </w:trPr>
        <w:tc>
          <w:tcPr>
            <w:tcW w:w="483"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2632"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1018"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3D2FB1">
            <w:pPr>
              <w:rPr>
                <w:color w:val="000000"/>
                <w:sz w:val="20"/>
                <w:szCs w:val="20"/>
              </w:rPr>
            </w:pPr>
          </w:p>
        </w:tc>
        <w:tc>
          <w:tcPr>
            <w:tcW w:w="867" w:type="pct"/>
            <w:vMerge/>
            <w:tcBorders>
              <w:top w:val="nil"/>
              <w:left w:val="single" w:sz="8" w:space="0" w:color="auto"/>
              <w:bottom w:val="single" w:sz="8" w:space="0" w:color="000000"/>
              <w:right w:val="single" w:sz="8" w:space="0" w:color="auto"/>
            </w:tcBorders>
            <w:vAlign w:val="center"/>
            <w:hideMark/>
          </w:tcPr>
          <w:p w:rsidR="006E31AB" w:rsidRPr="00E71BC6" w:rsidRDefault="006E31AB" w:rsidP="00F73A0D">
            <w:pPr>
              <w:jc w:val="center"/>
              <w:rPr>
                <w:color w:val="000000"/>
                <w:sz w:val="20"/>
                <w:szCs w:val="20"/>
              </w:rPr>
            </w:pP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29.</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Sterowanie bezprzewodowe</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0F571D">
              <w:rPr>
                <w:color w:val="000000"/>
                <w:sz w:val="20"/>
                <w:szCs w:val="20"/>
              </w:rPr>
              <w:t>TAK/NIE*</w:t>
            </w:r>
          </w:p>
        </w:tc>
      </w:tr>
      <w:tr w:rsidR="003D2FB1" w:rsidRPr="00E71BC6" w:rsidTr="003D2FB1">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I</w:t>
            </w:r>
          </w:p>
        </w:tc>
        <w:tc>
          <w:tcPr>
            <w:tcW w:w="4517" w:type="pct"/>
            <w:gridSpan w:val="3"/>
            <w:tcBorders>
              <w:top w:val="single" w:sz="8" w:space="0" w:color="auto"/>
              <w:left w:val="nil"/>
              <w:bottom w:val="single" w:sz="8" w:space="0" w:color="auto"/>
              <w:right w:val="single" w:sz="8" w:space="0" w:color="000000"/>
            </w:tcBorders>
            <w:shd w:val="clear" w:color="auto" w:fill="auto"/>
            <w:vAlign w:val="center"/>
            <w:hideMark/>
          </w:tcPr>
          <w:p w:rsidR="003D2FB1" w:rsidRPr="00E71BC6" w:rsidRDefault="003D2FB1" w:rsidP="003D2FB1">
            <w:pPr>
              <w:rPr>
                <w:b/>
                <w:bCs/>
                <w:color w:val="000000"/>
                <w:sz w:val="20"/>
                <w:szCs w:val="20"/>
              </w:rPr>
            </w:pPr>
            <w:r w:rsidRPr="00E71BC6">
              <w:rPr>
                <w:b/>
                <w:bCs/>
                <w:color w:val="000000"/>
                <w:sz w:val="20"/>
                <w:szCs w:val="20"/>
              </w:rPr>
              <w:t>Moduł do fakoemulsyfikacji</w:t>
            </w:r>
          </w:p>
        </w:tc>
      </w:tr>
      <w:tr w:rsidR="003D2FB1"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lastRenderedPageBreak/>
              <w:t>30.</w:t>
            </w:r>
          </w:p>
        </w:tc>
        <w:tc>
          <w:tcPr>
            <w:tcW w:w="2632"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rPr>
                <w:color w:val="000000"/>
                <w:sz w:val="20"/>
                <w:szCs w:val="20"/>
              </w:rPr>
            </w:pPr>
            <w:r w:rsidRPr="00E71BC6">
              <w:rPr>
                <w:color w:val="000000"/>
                <w:sz w:val="20"/>
                <w:szCs w:val="20"/>
              </w:rPr>
              <w:t>Ultradźwięki skrętne (działające w kierunku prostopadłym do osi głowicy)</w:t>
            </w:r>
          </w:p>
        </w:tc>
        <w:tc>
          <w:tcPr>
            <w:tcW w:w="1018" w:type="pct"/>
            <w:tcBorders>
              <w:top w:val="nil"/>
              <w:left w:val="nil"/>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 xml:space="preserve">TAK </w:t>
            </w:r>
          </w:p>
        </w:tc>
        <w:tc>
          <w:tcPr>
            <w:tcW w:w="867" w:type="pct"/>
            <w:tcBorders>
              <w:top w:val="nil"/>
              <w:left w:val="nil"/>
              <w:bottom w:val="single" w:sz="8" w:space="0" w:color="auto"/>
              <w:right w:val="single" w:sz="8" w:space="0" w:color="auto"/>
            </w:tcBorders>
            <w:shd w:val="clear" w:color="auto" w:fill="auto"/>
            <w:vAlign w:val="center"/>
            <w:hideMark/>
          </w:tcPr>
          <w:p w:rsidR="003D2FB1" w:rsidRPr="00E71BC6" w:rsidRDefault="006E31AB" w:rsidP="00F73A0D">
            <w:pPr>
              <w:jc w:val="center"/>
              <w:rPr>
                <w:color w:val="000000"/>
                <w:sz w:val="20"/>
                <w:szCs w:val="20"/>
              </w:rPr>
            </w:pPr>
            <w:r w:rsidRPr="006E31AB">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31.</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Częstotliwość pracy głowicy w trybie ultradźwięków skrętnych minimum 30 kHz</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6C7F21">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32.</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Możliwość regulacji przepływu</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6C7F21">
              <w:rPr>
                <w:color w:val="000000"/>
                <w:sz w:val="20"/>
                <w:szCs w:val="20"/>
              </w:rPr>
              <w:t>TAK/NIE*</w:t>
            </w:r>
          </w:p>
        </w:tc>
      </w:tr>
      <w:tr w:rsidR="003D2FB1" w:rsidRPr="00E71BC6" w:rsidTr="003D2FB1">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3D2FB1" w:rsidRPr="00E71BC6" w:rsidRDefault="003D2FB1" w:rsidP="003D2FB1">
            <w:pPr>
              <w:jc w:val="center"/>
              <w:rPr>
                <w:color w:val="000000"/>
                <w:sz w:val="20"/>
                <w:szCs w:val="20"/>
              </w:rPr>
            </w:pPr>
            <w:r w:rsidRPr="00E71BC6">
              <w:rPr>
                <w:color w:val="000000"/>
                <w:sz w:val="20"/>
                <w:szCs w:val="20"/>
              </w:rPr>
              <w:t>II</w:t>
            </w:r>
          </w:p>
        </w:tc>
        <w:tc>
          <w:tcPr>
            <w:tcW w:w="4517" w:type="pct"/>
            <w:gridSpan w:val="3"/>
            <w:tcBorders>
              <w:top w:val="single" w:sz="8" w:space="0" w:color="auto"/>
              <w:left w:val="nil"/>
              <w:bottom w:val="single" w:sz="8" w:space="0" w:color="auto"/>
              <w:right w:val="single" w:sz="8" w:space="0" w:color="000000"/>
            </w:tcBorders>
            <w:shd w:val="clear" w:color="auto" w:fill="auto"/>
            <w:vAlign w:val="center"/>
            <w:hideMark/>
          </w:tcPr>
          <w:p w:rsidR="003D2FB1" w:rsidRPr="00E71BC6" w:rsidRDefault="003D2FB1" w:rsidP="003D2FB1">
            <w:pPr>
              <w:rPr>
                <w:b/>
                <w:bCs/>
                <w:color w:val="000000"/>
                <w:sz w:val="20"/>
                <w:szCs w:val="20"/>
              </w:rPr>
            </w:pPr>
            <w:r w:rsidRPr="00E71BC6">
              <w:rPr>
                <w:b/>
                <w:bCs/>
                <w:color w:val="000000"/>
                <w:sz w:val="20"/>
                <w:szCs w:val="20"/>
              </w:rPr>
              <w:t>Laser</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33.</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Wbudowany laser 532nm</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E06963">
              <w:rPr>
                <w:color w:val="000000"/>
                <w:sz w:val="20"/>
                <w:szCs w:val="20"/>
              </w:rPr>
              <w:t>TAK/NIE*</w:t>
            </w:r>
          </w:p>
        </w:tc>
      </w:tr>
      <w:tr w:rsidR="006E31AB" w:rsidRPr="00E71BC6" w:rsidTr="00F73A0D">
        <w:trPr>
          <w:trHeight w:val="300"/>
        </w:trPr>
        <w:tc>
          <w:tcPr>
            <w:tcW w:w="483" w:type="pct"/>
            <w:tcBorders>
              <w:top w:val="nil"/>
              <w:left w:val="single" w:sz="8" w:space="0" w:color="auto"/>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34.</w:t>
            </w:r>
          </w:p>
        </w:tc>
        <w:tc>
          <w:tcPr>
            <w:tcW w:w="2632"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Zakres mocy (mW)</w:t>
            </w:r>
          </w:p>
        </w:tc>
        <w:tc>
          <w:tcPr>
            <w:tcW w:w="1018" w:type="pct"/>
            <w:tcBorders>
              <w:top w:val="nil"/>
              <w:left w:val="nil"/>
              <w:bottom w:val="single" w:sz="8" w:space="0" w:color="auto"/>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30-2000</w:t>
            </w:r>
          </w:p>
        </w:tc>
        <w:tc>
          <w:tcPr>
            <w:tcW w:w="867" w:type="pct"/>
            <w:tcBorders>
              <w:top w:val="nil"/>
              <w:left w:val="nil"/>
              <w:bottom w:val="single" w:sz="8" w:space="0" w:color="auto"/>
              <w:right w:val="single" w:sz="8" w:space="0" w:color="auto"/>
            </w:tcBorders>
            <w:shd w:val="clear" w:color="auto" w:fill="auto"/>
            <w:vAlign w:val="center"/>
            <w:hideMark/>
          </w:tcPr>
          <w:p w:rsidR="006E31AB" w:rsidRDefault="006E31AB" w:rsidP="00F73A0D">
            <w:pPr>
              <w:jc w:val="center"/>
            </w:pPr>
            <w:r w:rsidRPr="00E06963">
              <w:rPr>
                <w:color w:val="000000"/>
                <w:sz w:val="20"/>
                <w:szCs w:val="20"/>
              </w:rPr>
              <w:t>TAK/NIE*</w:t>
            </w:r>
          </w:p>
        </w:tc>
      </w:tr>
      <w:tr w:rsidR="006E31AB" w:rsidRPr="00E71BC6" w:rsidTr="00F73A0D">
        <w:trPr>
          <w:trHeight w:val="288"/>
        </w:trPr>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35.</w:t>
            </w:r>
          </w:p>
        </w:tc>
        <w:tc>
          <w:tcPr>
            <w:tcW w:w="2632"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rPr>
                <w:color w:val="000000"/>
                <w:sz w:val="20"/>
                <w:szCs w:val="20"/>
              </w:rPr>
            </w:pPr>
            <w:r w:rsidRPr="00E71BC6">
              <w:rPr>
                <w:color w:val="000000"/>
                <w:sz w:val="20"/>
                <w:szCs w:val="20"/>
              </w:rPr>
              <w:t xml:space="preserve">Możliwość aktywacji, bądź dezaktywacji lasera za pomocą  przełącznika nożnego </w:t>
            </w:r>
          </w:p>
        </w:tc>
        <w:tc>
          <w:tcPr>
            <w:tcW w:w="1018"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Pr="00E71BC6" w:rsidRDefault="006E31AB" w:rsidP="003D2FB1">
            <w:pPr>
              <w:jc w:val="center"/>
              <w:rPr>
                <w:color w:val="000000"/>
                <w:sz w:val="20"/>
                <w:szCs w:val="20"/>
              </w:rPr>
            </w:pPr>
            <w:r w:rsidRPr="00E71BC6">
              <w:rPr>
                <w:color w:val="000000"/>
                <w:sz w:val="20"/>
                <w:szCs w:val="20"/>
              </w:rPr>
              <w:t>TAK</w:t>
            </w:r>
          </w:p>
        </w:tc>
        <w:tc>
          <w:tcPr>
            <w:tcW w:w="867" w:type="pct"/>
            <w:vMerge w:val="restart"/>
            <w:tcBorders>
              <w:top w:val="nil"/>
              <w:left w:val="single" w:sz="8" w:space="0" w:color="auto"/>
              <w:bottom w:val="single" w:sz="8" w:space="0" w:color="000000"/>
              <w:right w:val="single" w:sz="8" w:space="0" w:color="auto"/>
            </w:tcBorders>
            <w:shd w:val="clear" w:color="auto" w:fill="auto"/>
            <w:vAlign w:val="center"/>
            <w:hideMark/>
          </w:tcPr>
          <w:p w:rsidR="006E31AB" w:rsidRDefault="006E31AB" w:rsidP="00F73A0D">
            <w:pPr>
              <w:jc w:val="center"/>
            </w:pPr>
            <w:r w:rsidRPr="00E06963">
              <w:rPr>
                <w:color w:val="000000"/>
                <w:sz w:val="20"/>
                <w:szCs w:val="20"/>
              </w:rPr>
              <w:t>TAK/NIE*</w:t>
            </w:r>
          </w:p>
        </w:tc>
      </w:tr>
      <w:tr w:rsidR="003D2FB1" w:rsidRPr="00E71BC6" w:rsidTr="003D2FB1">
        <w:trPr>
          <w:trHeight w:val="230"/>
        </w:trPr>
        <w:tc>
          <w:tcPr>
            <w:tcW w:w="483" w:type="pct"/>
            <w:vMerge/>
            <w:tcBorders>
              <w:top w:val="nil"/>
              <w:left w:val="single" w:sz="8" w:space="0" w:color="auto"/>
              <w:bottom w:val="single" w:sz="8" w:space="0" w:color="000000"/>
              <w:right w:val="single" w:sz="8" w:space="0" w:color="auto"/>
            </w:tcBorders>
            <w:vAlign w:val="center"/>
            <w:hideMark/>
          </w:tcPr>
          <w:p w:rsidR="003D2FB1" w:rsidRPr="00E71BC6" w:rsidRDefault="003D2FB1" w:rsidP="003D2FB1">
            <w:pPr>
              <w:rPr>
                <w:color w:val="000000"/>
                <w:sz w:val="20"/>
                <w:szCs w:val="20"/>
              </w:rPr>
            </w:pPr>
          </w:p>
        </w:tc>
        <w:tc>
          <w:tcPr>
            <w:tcW w:w="2632" w:type="pct"/>
            <w:vMerge/>
            <w:tcBorders>
              <w:top w:val="nil"/>
              <w:left w:val="single" w:sz="8" w:space="0" w:color="auto"/>
              <w:bottom w:val="single" w:sz="8" w:space="0" w:color="000000"/>
              <w:right w:val="single" w:sz="8" w:space="0" w:color="auto"/>
            </w:tcBorders>
            <w:vAlign w:val="center"/>
            <w:hideMark/>
          </w:tcPr>
          <w:p w:rsidR="003D2FB1" w:rsidRPr="00E71BC6" w:rsidRDefault="003D2FB1" w:rsidP="003D2FB1">
            <w:pPr>
              <w:rPr>
                <w:color w:val="000000"/>
                <w:sz w:val="20"/>
                <w:szCs w:val="20"/>
              </w:rPr>
            </w:pPr>
          </w:p>
        </w:tc>
        <w:tc>
          <w:tcPr>
            <w:tcW w:w="1018" w:type="pct"/>
            <w:vMerge/>
            <w:tcBorders>
              <w:top w:val="nil"/>
              <w:left w:val="single" w:sz="8" w:space="0" w:color="auto"/>
              <w:bottom w:val="single" w:sz="8" w:space="0" w:color="000000"/>
              <w:right w:val="single" w:sz="8" w:space="0" w:color="auto"/>
            </w:tcBorders>
            <w:vAlign w:val="center"/>
            <w:hideMark/>
          </w:tcPr>
          <w:p w:rsidR="003D2FB1" w:rsidRPr="00E71BC6" w:rsidRDefault="003D2FB1" w:rsidP="003D2FB1">
            <w:pPr>
              <w:rPr>
                <w:color w:val="000000"/>
                <w:sz w:val="20"/>
                <w:szCs w:val="20"/>
              </w:rPr>
            </w:pPr>
          </w:p>
        </w:tc>
        <w:tc>
          <w:tcPr>
            <w:tcW w:w="867" w:type="pct"/>
            <w:vMerge/>
            <w:tcBorders>
              <w:top w:val="nil"/>
              <w:left w:val="single" w:sz="8" w:space="0" w:color="auto"/>
              <w:bottom w:val="single" w:sz="8" w:space="0" w:color="000000"/>
              <w:right w:val="single" w:sz="8" w:space="0" w:color="auto"/>
            </w:tcBorders>
            <w:vAlign w:val="center"/>
            <w:hideMark/>
          </w:tcPr>
          <w:p w:rsidR="003D2FB1" w:rsidRPr="00E71BC6" w:rsidRDefault="003D2FB1" w:rsidP="003D2FB1">
            <w:pPr>
              <w:rPr>
                <w:color w:val="000000"/>
                <w:sz w:val="20"/>
                <w:szCs w:val="20"/>
              </w:rPr>
            </w:pPr>
          </w:p>
        </w:tc>
      </w:tr>
    </w:tbl>
    <w:p w:rsidR="006C5D2B" w:rsidRDefault="006C5D2B" w:rsidP="006C5D2B">
      <w:pPr>
        <w:jc w:val="both"/>
        <w:rPr>
          <w:i/>
          <w:sz w:val="18"/>
          <w:szCs w:val="18"/>
        </w:rPr>
      </w:pPr>
    </w:p>
    <w:p w:rsidR="006C5D2B" w:rsidRDefault="006C5D2B" w:rsidP="006C5D2B">
      <w:pPr>
        <w:jc w:val="both"/>
        <w:rPr>
          <w:i/>
          <w:sz w:val="18"/>
          <w:szCs w:val="18"/>
        </w:rPr>
      </w:pPr>
    </w:p>
    <w:p w:rsidR="006C5D2B" w:rsidRPr="00F36825" w:rsidRDefault="006C5D2B" w:rsidP="006C5D2B">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katalogów,itp. w języku polskim ) – w przypadku braku powyższych dokumentów oferta zostanie odrzucona jako nie spełniająca wymogów Zamawiającego (z zastrzeżeniem art. 26 ust.3 PZP). </w:t>
      </w:r>
      <w:r w:rsidRPr="00F36825">
        <w:rPr>
          <w:i/>
          <w:sz w:val="18"/>
          <w:szCs w:val="18"/>
          <w:u w:val="single"/>
        </w:rPr>
        <w:t>Jednocześnie należy w Załączniku nr 2a podać numer strony materiałów informacyjnych, na której wymagane parametry są potwierdzone oraz zaznaczyć ( np. zakreślaczem ) w materiałach informacyjnych, gdzie znajduje się potwierdzenie wymaganego parametru</w:t>
      </w:r>
    </w:p>
    <w:p w:rsidR="00BC46EF" w:rsidRDefault="00BC46EF" w:rsidP="00F338EA">
      <w:pPr>
        <w:pStyle w:val="Bartek"/>
        <w:spacing w:line="360" w:lineRule="atLeast"/>
        <w:ind w:firstLine="708"/>
        <w:rPr>
          <w:color w:val="000000"/>
          <w:sz w:val="18"/>
        </w:rPr>
      </w:pPr>
    </w:p>
    <w:p w:rsidR="006C5D2B" w:rsidRDefault="006C5D2B" w:rsidP="006C5D2B">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F73A0D">
        <w:rPr>
          <w:color w:val="000000"/>
          <w:sz w:val="18"/>
        </w:rPr>
        <w:tab/>
      </w:r>
      <w:r w:rsidR="00F73A0D">
        <w:rPr>
          <w:color w:val="000000"/>
          <w:sz w:val="18"/>
        </w:rPr>
        <w:tab/>
      </w:r>
      <w:r w:rsidR="00F73A0D">
        <w:rPr>
          <w:color w:val="000000"/>
          <w:sz w:val="18"/>
        </w:rPr>
        <w:tab/>
      </w:r>
      <w:r w:rsidR="00F73A0D">
        <w:rPr>
          <w:color w:val="000000"/>
          <w:sz w:val="18"/>
        </w:rPr>
        <w:tab/>
      </w:r>
      <w:r w:rsidR="00F73A0D">
        <w:rPr>
          <w:color w:val="000000"/>
          <w:sz w:val="18"/>
        </w:rPr>
        <w:tab/>
      </w:r>
      <w:r w:rsidRPr="00F7256A">
        <w:rPr>
          <w:color w:val="000000"/>
          <w:sz w:val="18"/>
          <w:szCs w:val="18"/>
        </w:rPr>
        <w:t>………...............................................................................</w:t>
      </w:r>
      <w:r>
        <w:rPr>
          <w:color w:val="000000"/>
          <w:sz w:val="18"/>
          <w:szCs w:val="18"/>
        </w:rPr>
        <w:t xml:space="preserve"> </w:t>
      </w:r>
    </w:p>
    <w:p w:rsidR="006C5D2B" w:rsidRPr="00DC7E98" w:rsidRDefault="006C5D2B" w:rsidP="006C5D2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6C5D2B" w:rsidRPr="00DC7E98" w:rsidRDefault="006C5D2B" w:rsidP="006C5D2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6C5D2B" w:rsidRDefault="006C5D2B" w:rsidP="00F338EA">
      <w:pPr>
        <w:pStyle w:val="Bartek"/>
        <w:spacing w:line="360" w:lineRule="atLeast"/>
        <w:ind w:firstLine="708"/>
        <w:rPr>
          <w:color w:val="000000"/>
          <w:sz w:val="18"/>
        </w:rPr>
        <w:sectPr w:rsidR="006C5D2B" w:rsidSect="003D2FB1">
          <w:pgSz w:w="16838" w:h="11906" w:orient="landscape"/>
          <w:pgMar w:top="1417" w:right="851" w:bottom="1417" w:left="993" w:header="709" w:footer="74" w:gutter="0"/>
          <w:cols w:space="708"/>
          <w:docGrid w:linePitch="326"/>
        </w:sectPr>
      </w:pPr>
    </w:p>
    <w:p w:rsidR="00F338EA" w:rsidRDefault="00F338EA" w:rsidP="00F338EA">
      <w:pPr>
        <w:pStyle w:val="Bartek"/>
        <w:spacing w:line="360" w:lineRule="atLeast"/>
        <w:ind w:firstLine="708"/>
        <w:rPr>
          <w:color w:val="000000"/>
          <w:sz w:val="18"/>
        </w:rPr>
      </w:pPr>
    </w:p>
    <w:p w:rsidR="00E920EB" w:rsidRPr="00092F96" w:rsidRDefault="00E920EB" w:rsidP="00E920EB">
      <w:pPr>
        <w:pStyle w:val="Nagwek"/>
        <w:tabs>
          <w:tab w:val="clear" w:pos="4536"/>
          <w:tab w:val="clear" w:pos="9072"/>
        </w:tabs>
        <w:ind w:left="1416" w:firstLine="708"/>
        <w:jc w:val="right"/>
        <w:rPr>
          <w:b/>
          <w:snapToGrid w:val="0"/>
          <w:sz w:val="24"/>
          <w:szCs w:val="24"/>
        </w:rPr>
      </w:pPr>
      <w:r w:rsidRPr="00092F96">
        <w:rPr>
          <w:b/>
          <w:snapToGrid w:val="0"/>
          <w:sz w:val="24"/>
          <w:szCs w:val="24"/>
        </w:rPr>
        <w:t>Załącznik nr 3</w:t>
      </w:r>
    </w:p>
    <w:p w:rsidR="0027367F" w:rsidRPr="005A3518" w:rsidRDefault="0027367F" w:rsidP="0027367F">
      <w:pPr>
        <w:jc w:val="center"/>
        <w:rPr>
          <w:i/>
          <w:sz w:val="20"/>
          <w:szCs w:val="20"/>
        </w:rPr>
      </w:pPr>
      <w:r w:rsidRPr="00CD2AB3">
        <w:rPr>
          <w:b/>
          <w:i/>
          <w:sz w:val="20"/>
          <w:szCs w:val="20"/>
        </w:rPr>
        <w:t>Wzór umowy</w:t>
      </w:r>
      <w:r w:rsidRPr="00CD2AB3">
        <w:rPr>
          <w:i/>
          <w:sz w:val="20"/>
          <w:szCs w:val="20"/>
        </w:rPr>
        <w:t xml:space="preserve"> ( proszę wypełnić miejsca wypunktowane z wyjątkiem numeru umowy, daty jej zawarcia i  §3 ust.</w:t>
      </w:r>
      <w:r w:rsidR="00CD2AB3" w:rsidRPr="00CD2AB3">
        <w:rPr>
          <w:i/>
          <w:sz w:val="20"/>
          <w:szCs w:val="20"/>
        </w:rPr>
        <w:t>, 4 i 5</w:t>
      </w:r>
      <w:r w:rsidRPr="00CD2AB3">
        <w:rPr>
          <w:i/>
          <w:sz w:val="20"/>
          <w:szCs w:val="20"/>
        </w:rPr>
        <w:t>)</w:t>
      </w:r>
    </w:p>
    <w:p w:rsidR="0027367F" w:rsidRPr="00067DED" w:rsidRDefault="0027367F" w:rsidP="0027367F">
      <w:pPr>
        <w:jc w:val="center"/>
        <w:rPr>
          <w:b/>
        </w:rPr>
      </w:pPr>
    </w:p>
    <w:p w:rsidR="0027367F" w:rsidRPr="006769A6" w:rsidRDefault="0027367F" w:rsidP="0027367F">
      <w:pPr>
        <w:pStyle w:val="Nagwek5"/>
        <w:numPr>
          <w:ilvl w:val="0"/>
          <w:numId w:val="0"/>
        </w:numPr>
        <w:ind w:left="-332"/>
        <w:jc w:val="center"/>
        <w:rPr>
          <w:i/>
          <w:sz w:val="24"/>
        </w:rPr>
      </w:pPr>
      <w:r w:rsidRPr="006769A6">
        <w:rPr>
          <w:sz w:val="24"/>
        </w:rPr>
        <w:t>UMOWA nr ....... /</w:t>
      </w:r>
      <w:r w:rsidR="00833CF7">
        <w:rPr>
          <w:sz w:val="24"/>
        </w:rPr>
        <w:t>56</w:t>
      </w:r>
      <w:r w:rsidR="002C0237">
        <w:rPr>
          <w:sz w:val="24"/>
        </w:rPr>
        <w:t>/Med./201</w:t>
      </w:r>
      <w:r w:rsidR="00833CF7">
        <w:rPr>
          <w:sz w:val="24"/>
        </w:rPr>
        <w:t>3</w:t>
      </w:r>
    </w:p>
    <w:p w:rsidR="0027367F" w:rsidRPr="006769A6" w:rsidRDefault="0027367F" w:rsidP="0027367F">
      <w:pPr>
        <w:jc w:val="center"/>
        <w:rPr>
          <w:b/>
        </w:rPr>
      </w:pPr>
      <w:r w:rsidRPr="006769A6">
        <w:rPr>
          <w:b/>
        </w:rPr>
        <w:t>kupna – sprzedaży</w:t>
      </w:r>
    </w:p>
    <w:p w:rsidR="0027367F" w:rsidRPr="006769A6" w:rsidRDefault="0027367F" w:rsidP="0027367F">
      <w:pPr>
        <w:jc w:val="center"/>
        <w:rPr>
          <w:b/>
        </w:rPr>
      </w:pPr>
    </w:p>
    <w:p w:rsidR="0027367F" w:rsidRPr="00092F96" w:rsidRDefault="0027367F" w:rsidP="0027367F">
      <w:pPr>
        <w:jc w:val="both"/>
      </w:pPr>
      <w:r w:rsidRPr="00092F96">
        <w:t>Zawarta w dniu ………………20</w:t>
      </w:r>
      <w:r w:rsidR="00833CF7">
        <w:t>13</w:t>
      </w:r>
      <w:r w:rsidRPr="00092F96">
        <w:t xml:space="preserve"> r. we Wrocławiu pomiędzy:</w:t>
      </w:r>
    </w:p>
    <w:p w:rsidR="0027367F" w:rsidRPr="00092F96" w:rsidRDefault="0027367F" w:rsidP="0027367F">
      <w:pPr>
        <w:rPr>
          <w:b/>
        </w:rPr>
      </w:pPr>
      <w:r w:rsidRPr="00092F96">
        <w:rPr>
          <w:b/>
        </w:rPr>
        <w:t xml:space="preserve">4 Wojskowym Szpitalem Klinicznym z Polikliniką Samodzielnym </w:t>
      </w:r>
    </w:p>
    <w:p w:rsidR="0027367F" w:rsidRPr="00092F96" w:rsidRDefault="0027367F" w:rsidP="0027367F">
      <w:pPr>
        <w:rPr>
          <w:b/>
          <w:i/>
        </w:rPr>
      </w:pPr>
      <w:r w:rsidRPr="00092F96">
        <w:rPr>
          <w:b/>
        </w:rPr>
        <w:t>Publicznym Zakładem Opieki Zdrowotnej,</w:t>
      </w:r>
    </w:p>
    <w:p w:rsidR="0027367F" w:rsidRPr="00A12AF6" w:rsidRDefault="0027367F" w:rsidP="0027367F">
      <w:pPr>
        <w:rPr>
          <w:b/>
        </w:rPr>
      </w:pPr>
      <w:r w:rsidRPr="00092F96">
        <w:t xml:space="preserve">z siedzibą </w:t>
      </w:r>
      <w:r w:rsidRPr="00A12AF6">
        <w:rPr>
          <w:b/>
        </w:rPr>
        <w:t>50-981 Wrocław, ul. Weigla 5,</w:t>
      </w:r>
    </w:p>
    <w:p w:rsidR="0027367F" w:rsidRPr="00092F96" w:rsidRDefault="0027367F" w:rsidP="0027367F">
      <w:r w:rsidRPr="00092F96">
        <w:rPr>
          <w:b/>
        </w:rPr>
        <w:t>Regon</w:t>
      </w:r>
      <w:r w:rsidRPr="00092F96">
        <w:t xml:space="preserve"> 930090240, </w:t>
      </w:r>
      <w:r w:rsidRPr="00092F96">
        <w:rPr>
          <w:b/>
        </w:rPr>
        <w:t>NIP</w:t>
      </w:r>
      <w:r w:rsidRPr="00092F96">
        <w:t xml:space="preserve"> 899-22-28-956 </w:t>
      </w:r>
    </w:p>
    <w:p w:rsidR="0027367F" w:rsidRPr="00092F96" w:rsidRDefault="0027367F" w:rsidP="0027367F">
      <w:r w:rsidRPr="00092F96">
        <w:t xml:space="preserve">zwanym w treści umowy </w:t>
      </w:r>
      <w:r w:rsidRPr="00092F96">
        <w:rPr>
          <w:b/>
        </w:rPr>
        <w:t>ZAMAWIAJĄCYM</w:t>
      </w:r>
      <w:r w:rsidRPr="00092F96">
        <w:t xml:space="preserve">, </w:t>
      </w:r>
    </w:p>
    <w:p w:rsidR="0027367F" w:rsidRPr="00092F96" w:rsidRDefault="0027367F" w:rsidP="0027367F">
      <w:r w:rsidRPr="00092F96">
        <w:t xml:space="preserve">zarejestrowanym w Sądzie Rejonowym dla Wrocławia – Fabrycznej, VI Wydział Gospodarczy, nr </w:t>
      </w:r>
      <w:r w:rsidRPr="00092F96">
        <w:rPr>
          <w:b/>
        </w:rPr>
        <w:t>KRS</w:t>
      </w:r>
      <w:r w:rsidRPr="00092F96">
        <w:t xml:space="preserve">: 0000016478 </w:t>
      </w:r>
    </w:p>
    <w:p w:rsidR="0027367F" w:rsidRPr="00092F96" w:rsidRDefault="0027367F" w:rsidP="0027367F"/>
    <w:p w:rsidR="0027367F" w:rsidRPr="00092F96" w:rsidRDefault="0027367F" w:rsidP="0027367F">
      <w:r w:rsidRPr="00092F96">
        <w:t>reprezentowanym przez:</w:t>
      </w:r>
    </w:p>
    <w:p w:rsidR="0027367F" w:rsidRPr="001C36EA" w:rsidRDefault="0027367F" w:rsidP="0027367F">
      <w:pPr>
        <w:tabs>
          <w:tab w:val="num" w:pos="360"/>
        </w:tabs>
        <w:jc w:val="both"/>
        <w:rPr>
          <w:b/>
        </w:rPr>
      </w:pPr>
      <w:r w:rsidRPr="001C36EA">
        <w:rPr>
          <w:b/>
        </w:rPr>
        <w:t xml:space="preserve">Komendanta - płk lek. med. Grzegorza STOINSKIEGO </w:t>
      </w:r>
    </w:p>
    <w:p w:rsidR="0027367F" w:rsidRPr="00092F96" w:rsidRDefault="0027367F" w:rsidP="0027367F">
      <w:pPr>
        <w:jc w:val="both"/>
      </w:pPr>
    </w:p>
    <w:p w:rsidR="0027367F" w:rsidRPr="00092F96" w:rsidRDefault="0027367F" w:rsidP="0027367F">
      <w:pPr>
        <w:jc w:val="both"/>
      </w:pPr>
      <w:r w:rsidRPr="00092F96">
        <w:t>a .......................................................................................................................................................</w:t>
      </w:r>
    </w:p>
    <w:p w:rsidR="0027367F" w:rsidRDefault="0027367F" w:rsidP="0027367F">
      <w:pPr>
        <w:jc w:val="both"/>
      </w:pPr>
      <w:r>
        <w:t xml:space="preserve">z siedzibą  </w:t>
      </w:r>
      <w:r w:rsidRPr="00092F96">
        <w:t>....................................................................................................................................</w:t>
      </w:r>
      <w:r>
        <w:t>.</w:t>
      </w:r>
    </w:p>
    <w:p w:rsidR="0027367F" w:rsidRPr="00092F96" w:rsidRDefault="0027367F" w:rsidP="0027367F">
      <w:r w:rsidRPr="00092F96">
        <w:rPr>
          <w:b/>
        </w:rPr>
        <w:t>Regon</w:t>
      </w:r>
      <w:r>
        <w:t xml:space="preserve"> ……………….</w:t>
      </w:r>
      <w:r w:rsidRPr="00092F96">
        <w:t xml:space="preserve">, </w:t>
      </w:r>
      <w:r w:rsidRPr="00092F96">
        <w:rPr>
          <w:b/>
        </w:rPr>
        <w:t>NIP</w:t>
      </w:r>
      <w:r w:rsidRPr="00092F96">
        <w:t xml:space="preserve"> </w:t>
      </w:r>
      <w:r>
        <w:t>……………………</w:t>
      </w:r>
      <w:r w:rsidRPr="00092F96">
        <w:t xml:space="preserve"> </w:t>
      </w:r>
    </w:p>
    <w:p w:rsidR="0027367F" w:rsidRDefault="0027367F" w:rsidP="0027367F">
      <w:pPr>
        <w:jc w:val="both"/>
      </w:pPr>
      <w:r w:rsidRPr="00092F96">
        <w:t xml:space="preserve">zwanym dalej </w:t>
      </w:r>
      <w:r w:rsidRPr="001C36EA">
        <w:rPr>
          <w:b/>
        </w:rPr>
        <w:t>WYKONAWCĄ,</w:t>
      </w:r>
      <w:r w:rsidRPr="00092F96">
        <w:t xml:space="preserve"> </w:t>
      </w:r>
    </w:p>
    <w:p w:rsidR="0027367F" w:rsidRPr="00092F96" w:rsidRDefault="0027367F" w:rsidP="0027367F">
      <w:pPr>
        <w:jc w:val="both"/>
      </w:pPr>
    </w:p>
    <w:p w:rsidR="0027367F" w:rsidRPr="00092F96" w:rsidRDefault="0027367F" w:rsidP="0027367F">
      <w:pPr>
        <w:jc w:val="both"/>
      </w:pPr>
      <w:r w:rsidRPr="00092F96">
        <w:t>reprezentowanym przez:</w:t>
      </w:r>
    </w:p>
    <w:p w:rsidR="0027367F" w:rsidRDefault="0027367F" w:rsidP="0027367F">
      <w:pPr>
        <w:spacing w:line="360" w:lineRule="auto"/>
        <w:ind w:left="2520"/>
        <w:jc w:val="both"/>
      </w:pPr>
      <w:r w:rsidRPr="00092F96">
        <w:t>...............................................</w:t>
      </w:r>
    </w:p>
    <w:p w:rsidR="0027367F" w:rsidRDefault="0027367F" w:rsidP="0027367F">
      <w:pPr>
        <w:spacing w:line="360" w:lineRule="auto"/>
        <w:ind w:left="2520"/>
        <w:jc w:val="both"/>
      </w:pPr>
      <w:r w:rsidRPr="00092F96">
        <w:t>...............................................</w:t>
      </w:r>
    </w:p>
    <w:p w:rsidR="0027367F" w:rsidRPr="0027367F" w:rsidRDefault="0027367F" w:rsidP="0027367F">
      <w:pPr>
        <w:ind w:firstLine="708"/>
        <w:jc w:val="both"/>
      </w:pPr>
      <w:r w:rsidRPr="0027367F">
        <w:t xml:space="preserve">Niniejsza umowa jest następstwem przeprowadzonego postępowania w trybie przetargu nieograniczonego (zgodnie z ustawą Prawo zamówień publicznych t.j. </w:t>
      </w:r>
      <w:r w:rsidRPr="0027367F">
        <w:rPr>
          <w:color w:val="000000"/>
        </w:rPr>
        <w:t>Dz. U. z 2010r., Nr 113, poz.759</w:t>
      </w:r>
      <w:r w:rsidRPr="0027367F">
        <w:t xml:space="preserve"> z późn. zm. </w:t>
      </w:r>
      <w:r w:rsidR="00521DFD">
        <w:t>o wartości powyżej 130 000 EURO</w:t>
      </w:r>
      <w:r w:rsidRPr="0027367F">
        <w:t>). Umowę będzie uznawało się za zawartą w dacie wymienionej we wstępie umowy.</w:t>
      </w:r>
    </w:p>
    <w:p w:rsidR="003622CF" w:rsidRPr="00B752F6" w:rsidRDefault="003622CF" w:rsidP="003622CF">
      <w:pPr>
        <w:rPr>
          <w:b/>
        </w:rPr>
      </w:pPr>
    </w:p>
    <w:p w:rsidR="003622CF" w:rsidRPr="00B752F6" w:rsidRDefault="003622CF" w:rsidP="003622CF">
      <w:pPr>
        <w:jc w:val="center"/>
        <w:rPr>
          <w:b/>
        </w:rPr>
      </w:pPr>
      <w:r w:rsidRPr="00B752F6">
        <w:rPr>
          <w:b/>
        </w:rPr>
        <w:t>§ 1</w:t>
      </w:r>
    </w:p>
    <w:p w:rsidR="003622CF" w:rsidRPr="00B752F6" w:rsidRDefault="003622CF" w:rsidP="003622CF">
      <w:pPr>
        <w:jc w:val="center"/>
        <w:rPr>
          <w:b/>
        </w:rPr>
      </w:pPr>
      <w:r w:rsidRPr="00D90C24">
        <w:rPr>
          <w:b/>
        </w:rPr>
        <w:t>Przedmiot zamówienia</w:t>
      </w:r>
    </w:p>
    <w:p w:rsidR="003622CF" w:rsidRPr="00B752F6" w:rsidRDefault="003622CF" w:rsidP="003622CF">
      <w:pPr>
        <w:jc w:val="center"/>
        <w:rPr>
          <w:b/>
        </w:rPr>
      </w:pPr>
    </w:p>
    <w:p w:rsidR="003622CF" w:rsidRPr="00D64F09" w:rsidRDefault="003622CF" w:rsidP="00F27DCC">
      <w:pPr>
        <w:numPr>
          <w:ilvl w:val="0"/>
          <w:numId w:val="27"/>
        </w:numPr>
        <w:jc w:val="both"/>
      </w:pPr>
      <w:r w:rsidRPr="00722390">
        <w:t xml:space="preserve">Zamawiający zamawia a Wykonawca przyjmuje do realizacji sprzedaż i dostawę do miejsca wskazanego przez Zamawiającego </w:t>
      </w:r>
      <w:r>
        <w:rPr>
          <w:b/>
          <w:bCs/>
          <w:color w:val="000000"/>
        </w:rPr>
        <w:t xml:space="preserve">soczewek, preparatów, wiskoelastyków, </w:t>
      </w:r>
      <w:r w:rsidRPr="00296199">
        <w:rPr>
          <w:b/>
          <w:bCs/>
          <w:color w:val="000000"/>
        </w:rPr>
        <w:t>gazów specjalistycznych, sprzętu medycznego</w:t>
      </w:r>
      <w:r w:rsidRPr="00296199">
        <w:rPr>
          <w:b/>
        </w:rPr>
        <w:t xml:space="preserve"> </w:t>
      </w:r>
      <w:r w:rsidRPr="00296199">
        <w:t>w obrębie</w:t>
      </w:r>
      <w:r w:rsidRPr="00296199">
        <w:rPr>
          <w:b/>
        </w:rPr>
        <w:t xml:space="preserve"> pakietu/pakietów nr …………..</w:t>
      </w:r>
      <w:r w:rsidRPr="00296199">
        <w:t xml:space="preserve"> wyszczególnionego/nych w </w:t>
      </w:r>
      <w:r w:rsidRPr="00296199">
        <w:rPr>
          <w:b/>
        </w:rPr>
        <w:t>§13</w:t>
      </w:r>
      <w:r w:rsidRPr="00296199">
        <w:t xml:space="preserve"> zwanym dalej towarem </w:t>
      </w:r>
      <w:r w:rsidRPr="00296199">
        <w:rPr>
          <w:rStyle w:val="Odwoanieprzypisudolnego"/>
        </w:rPr>
        <w:footnoteReference w:id="1"/>
      </w:r>
      <w:r w:rsidRPr="00296199">
        <w:rPr>
          <w:b/>
        </w:rPr>
        <w:t>wraz z</w:t>
      </w:r>
      <w:r w:rsidRPr="00296199">
        <w:rPr>
          <w:b/>
          <w:i/>
        </w:rPr>
        <w:t xml:space="preserve"> </w:t>
      </w:r>
      <w:r w:rsidRPr="00296199">
        <w:rPr>
          <w:b/>
        </w:rPr>
        <w:t>najmem:</w:t>
      </w:r>
    </w:p>
    <w:p w:rsidR="003622CF" w:rsidRDefault="003622CF" w:rsidP="000C274D">
      <w:pPr>
        <w:numPr>
          <w:ilvl w:val="0"/>
          <w:numId w:val="50"/>
        </w:numPr>
        <w:jc w:val="both"/>
      </w:pPr>
      <w:r w:rsidRPr="00296199">
        <w:rPr>
          <w:rStyle w:val="Odwoanieprzypisudolnego"/>
          <w:b/>
        </w:rPr>
        <w:footnoteReference w:id="2"/>
      </w:r>
      <w:r w:rsidRPr="00D64F09">
        <w:rPr>
          <w:b/>
        </w:rPr>
        <w:t xml:space="preserve">aparatu </w:t>
      </w:r>
      <w:r w:rsidR="009A0835" w:rsidRPr="00D64F09">
        <w:rPr>
          <w:b/>
        </w:rPr>
        <w:t>do usuwania zaćmy i witrektomii przedniej</w:t>
      </w:r>
      <w:r w:rsidRPr="00D64F09">
        <w:rPr>
          <w:b/>
        </w:rPr>
        <w:t xml:space="preserve">, typ …………, rok produkcji ………., producent ………………., kraj ……………, o wartości brutto ……………. </w:t>
      </w:r>
      <w:r w:rsidRPr="00296199">
        <w:t>(do celów księgowych) zwanego</w:t>
      </w:r>
      <w:r w:rsidR="00D64F09">
        <w:t xml:space="preserve"> dalej aparatem lub urządzeniem, wyszczególnionego</w:t>
      </w:r>
      <w:r w:rsidRPr="00296199">
        <w:t xml:space="preserve"> w </w:t>
      </w:r>
      <w:r w:rsidRPr="00D64F09">
        <w:rPr>
          <w:b/>
        </w:rPr>
        <w:t xml:space="preserve">§13 </w:t>
      </w:r>
      <w:r w:rsidRPr="00296199">
        <w:t>umowy,</w:t>
      </w:r>
    </w:p>
    <w:p w:rsidR="003622CF" w:rsidRPr="00296199" w:rsidRDefault="003622CF" w:rsidP="000C274D">
      <w:pPr>
        <w:numPr>
          <w:ilvl w:val="0"/>
          <w:numId w:val="50"/>
        </w:numPr>
        <w:jc w:val="both"/>
      </w:pPr>
      <w:r w:rsidRPr="00296199">
        <w:rPr>
          <w:rStyle w:val="Odwoanieprzypisudolnego"/>
          <w:b/>
        </w:rPr>
        <w:footnoteReference w:id="3"/>
      </w:r>
      <w:r w:rsidRPr="00D64F09">
        <w:rPr>
          <w:b/>
        </w:rPr>
        <w:t xml:space="preserve">aparatu </w:t>
      </w:r>
      <w:r w:rsidR="009A0835" w:rsidRPr="00D64F09">
        <w:rPr>
          <w:b/>
        </w:rPr>
        <w:t>do witrektomii przedniej tylnej z laserem oraz możliwością fakoemulsyfikacji</w:t>
      </w:r>
      <w:r w:rsidRPr="00D64F09">
        <w:rPr>
          <w:b/>
        </w:rPr>
        <w:t xml:space="preserve">, typ …………, rok produkcji ………., producent ………………., kraj ……………, o wartości brutto ……………. </w:t>
      </w:r>
      <w:r w:rsidRPr="00296199">
        <w:t>(do celów księgowych) zwanego</w:t>
      </w:r>
      <w:r w:rsidR="00D64F09">
        <w:t xml:space="preserve"> dalej aparatem lub urządzeniem</w:t>
      </w:r>
      <w:r w:rsidRPr="00296199">
        <w:t>,</w:t>
      </w:r>
      <w:r w:rsidRPr="00D64F09">
        <w:rPr>
          <w:b/>
          <w:i/>
        </w:rPr>
        <w:t xml:space="preserve"> </w:t>
      </w:r>
      <w:r w:rsidR="00D64F09">
        <w:t>wyszczególnionego</w:t>
      </w:r>
      <w:r w:rsidRPr="00296199">
        <w:t xml:space="preserve"> w </w:t>
      </w:r>
      <w:r w:rsidRPr="00D64F09">
        <w:rPr>
          <w:b/>
        </w:rPr>
        <w:t xml:space="preserve">§13 </w:t>
      </w:r>
      <w:r w:rsidRPr="00296199">
        <w:t>umowy.</w:t>
      </w:r>
    </w:p>
    <w:p w:rsidR="003622CF" w:rsidRPr="00070291" w:rsidRDefault="003622CF" w:rsidP="00614076">
      <w:pPr>
        <w:numPr>
          <w:ilvl w:val="0"/>
          <w:numId w:val="27"/>
        </w:numPr>
        <w:jc w:val="both"/>
      </w:pPr>
      <w:r w:rsidRPr="00296199">
        <w:lastRenderedPageBreak/>
        <w:t>Wykonawca zobowiązuje się dostarczyć do siedziby Zamawiającego zamówiony</w:t>
      </w:r>
      <w:r w:rsidR="00EE763D">
        <w:t xml:space="preserve"> pisemnie</w:t>
      </w:r>
      <w:r w:rsidRPr="0008644A">
        <w:t xml:space="preserve"> towar własnym środkiem transportu i na koszt własny w terminie </w:t>
      </w:r>
      <w:r w:rsidRPr="0008644A">
        <w:rPr>
          <w:b/>
        </w:rPr>
        <w:t>… dni</w:t>
      </w:r>
      <w:r>
        <w:rPr>
          <w:b/>
        </w:rPr>
        <w:t xml:space="preserve"> </w:t>
      </w:r>
      <w:r w:rsidRPr="0008644A">
        <w:rPr>
          <w:b/>
        </w:rPr>
        <w:t xml:space="preserve">(max. </w:t>
      </w:r>
      <w:r w:rsidR="00E71104">
        <w:rPr>
          <w:b/>
        </w:rPr>
        <w:t>3</w:t>
      </w:r>
      <w:r w:rsidRPr="0008644A">
        <w:rPr>
          <w:b/>
        </w:rPr>
        <w:t xml:space="preserve"> dni)</w:t>
      </w:r>
      <w:r w:rsidRPr="0008644A">
        <w:t xml:space="preserve"> o</w:t>
      </w:r>
      <w:r w:rsidRPr="00B752F6">
        <w:t xml:space="preserve">d daty otrzymania każdorazowego zamówienia drogą telefoniczną na numer </w:t>
      </w:r>
      <w:r w:rsidRPr="00B752F6">
        <w:rPr>
          <w:b/>
        </w:rPr>
        <w:t>…………………</w:t>
      </w:r>
      <w:r w:rsidRPr="00B752F6">
        <w:t>, potwierdzonego faxem</w:t>
      </w:r>
      <w:r>
        <w:t xml:space="preserve"> na n</w:t>
      </w:r>
      <w:r w:rsidRPr="00B752F6">
        <w:t>umer</w:t>
      </w:r>
      <w:r>
        <w:t xml:space="preserve"> </w:t>
      </w:r>
      <w:r w:rsidRPr="00B752F6">
        <w:rPr>
          <w:b/>
        </w:rPr>
        <w:t>………………….</w:t>
      </w:r>
    </w:p>
    <w:p w:rsidR="00070291" w:rsidRDefault="00070291" w:rsidP="00F27DCC">
      <w:pPr>
        <w:pStyle w:val="Tekstpodstawowywcity2"/>
        <w:numPr>
          <w:ilvl w:val="0"/>
          <w:numId w:val="27"/>
        </w:numPr>
        <w:spacing w:after="0" w:line="240" w:lineRule="auto"/>
        <w:jc w:val="both"/>
      </w:pPr>
      <w:r>
        <w:rPr>
          <w:rStyle w:val="Odwoanieprzypisudolnego"/>
          <w:b/>
        </w:rPr>
        <w:footnoteReference w:id="4"/>
      </w:r>
      <w:r w:rsidRPr="00E71104">
        <w:rPr>
          <w:b/>
        </w:rPr>
        <w:t>Wykonawca zobowiązuje się dostarczyć wraz z pierwszą dostawą (w terminie 3 dni od daty otrzymania zamówienia)</w:t>
      </w:r>
      <w:r>
        <w:t xml:space="preserve"> pełny komplet: implantów i soczewek wewnąt</w:t>
      </w:r>
      <w:r w:rsidR="00D64F09">
        <w:t xml:space="preserve">rzgałkowych  (z każdego rodzaju i </w:t>
      </w:r>
      <w:r>
        <w:t>rozmiaru 2 sztuki) określonych w §13 umowy</w:t>
      </w:r>
      <w:r w:rsidRPr="00296199">
        <w:t>, które</w:t>
      </w:r>
      <w:r>
        <w:t xml:space="preserve"> będą fakturowane dopiero po przeprowadzeniu wszczepu.</w:t>
      </w:r>
    </w:p>
    <w:p w:rsidR="00614076" w:rsidRDefault="00070291" w:rsidP="00614076">
      <w:pPr>
        <w:ind w:left="360"/>
        <w:jc w:val="both"/>
      </w:pPr>
      <w:r w:rsidRPr="0001739A">
        <w:rPr>
          <w:b/>
        </w:rPr>
        <w:t>Uzupełnienie</w:t>
      </w:r>
      <w:r>
        <w:t xml:space="preserve"> zużytych </w:t>
      </w:r>
      <w:r w:rsidRPr="00070291">
        <w:rPr>
          <w:b/>
        </w:rPr>
        <w:t>implantów i</w:t>
      </w:r>
      <w:r>
        <w:t xml:space="preserve"> </w:t>
      </w:r>
      <w:r w:rsidRPr="0001739A">
        <w:rPr>
          <w:b/>
        </w:rPr>
        <w:t xml:space="preserve">soczewek wewnątrzgałkowych </w:t>
      </w:r>
      <w:r w:rsidRPr="0001739A">
        <w:t>nastąpi</w:t>
      </w:r>
      <w:r w:rsidRPr="0001739A">
        <w:rPr>
          <w:b/>
        </w:rPr>
        <w:t xml:space="preserve"> w terminie 3 dni od daty </w:t>
      </w:r>
      <w:r>
        <w:rPr>
          <w:b/>
        </w:rPr>
        <w:t>przekazania protokołu wszczepu</w:t>
      </w:r>
      <w:r w:rsidRPr="0001739A">
        <w:rPr>
          <w:b/>
        </w:rPr>
        <w:t>,</w:t>
      </w:r>
      <w:r>
        <w:t xml:space="preserve"> spowodowanego przeprowadzonym zabiegiem. Odbiór ww. towaru nastąpi w siedzibie Zamawiającego na podstawie dokumentu PZ. Osobami upoważnionymi do odbioru tow</w:t>
      </w:r>
      <w:r w:rsidR="00D64F09">
        <w:t xml:space="preserve">aru są osoby wymienione </w:t>
      </w:r>
      <w:r w:rsidR="00614076">
        <w:t>w ust. 6</w:t>
      </w:r>
      <w:r>
        <w:t>.</w:t>
      </w:r>
    </w:p>
    <w:p w:rsidR="00070291" w:rsidRDefault="00070291" w:rsidP="00614076">
      <w:pPr>
        <w:numPr>
          <w:ilvl w:val="0"/>
          <w:numId w:val="22"/>
        </w:numPr>
        <w:ind w:left="426"/>
        <w:jc w:val="both"/>
      </w:pPr>
      <w:r w:rsidRPr="00614076">
        <w:rPr>
          <w:b/>
          <w:vertAlign w:val="superscript"/>
        </w:rPr>
        <w:t>4</w:t>
      </w:r>
      <w:r w:rsidRPr="00614076">
        <w:rPr>
          <w:b/>
        </w:rPr>
        <w:t>Zamawiający w terminie 3 dni od daty dokonania wszczepu</w:t>
      </w:r>
      <w:r>
        <w:t xml:space="preserve"> poinformuje o tym Wykonawcę pisemnie (za pomocą faksu na nr……………..). Informacja – protokół wszczepu zawierający: </w:t>
      </w:r>
      <w:r w:rsidRPr="00CD2AB3">
        <w:t>imię i nazwisko pacjenta,</w:t>
      </w:r>
      <w:r>
        <w:t xml:space="preserve"> rodzaj, ilość i numer wszczepionego towaru będzie stanowił podstawę do wystawienia przez Wykonawcę faktury.</w:t>
      </w:r>
    </w:p>
    <w:p w:rsidR="003622CF" w:rsidRDefault="003622CF" w:rsidP="00614076">
      <w:pPr>
        <w:numPr>
          <w:ilvl w:val="0"/>
          <w:numId w:val="22"/>
        </w:numPr>
        <w:ind w:left="426"/>
        <w:jc w:val="both"/>
      </w:pPr>
      <w:r w:rsidRPr="00B752F6">
        <w:t xml:space="preserve">Osoby uprawnione do składania zamówień: </w:t>
      </w:r>
      <w:r w:rsidR="009A0835">
        <w:t>Szef Wydziału Zaopatrzenia Medycznego ppłk mgr farm Grzegorz Jędrzejczyk</w:t>
      </w:r>
      <w:r w:rsidR="00E71104">
        <w:t xml:space="preserve"> tel. </w:t>
      </w:r>
      <w:r w:rsidR="009A0835">
        <w:t>71 7660 5</w:t>
      </w:r>
      <w:r w:rsidRPr="00B752F6">
        <w:t>25</w:t>
      </w:r>
      <w:r w:rsidR="009A0835">
        <w:t>,</w:t>
      </w:r>
      <w:r w:rsidRPr="00B752F6">
        <w:t xml:space="preserve"> mgr farm. Grażyna Wojtcz</w:t>
      </w:r>
      <w:r w:rsidR="00E71104">
        <w:t xml:space="preserve">ak, dr n. farm. Monika Krzysik </w:t>
      </w:r>
      <w:r w:rsidR="00B47B40">
        <w:t>71 766</w:t>
      </w:r>
      <w:r w:rsidRPr="00B752F6">
        <w:t>0</w:t>
      </w:r>
      <w:r w:rsidR="00B47B40">
        <w:t xml:space="preserve"> 5</w:t>
      </w:r>
      <w:r w:rsidRPr="00B752F6">
        <w:t>24</w:t>
      </w:r>
      <w:r w:rsidRPr="00DE6B08">
        <w:t>, m</w:t>
      </w:r>
      <w:r w:rsidR="00E71104" w:rsidRPr="00DE6B08">
        <w:t>gr farm</w:t>
      </w:r>
      <w:r w:rsidR="00E71104">
        <w:t xml:space="preserve">. Anna Duszyńska, tel. </w:t>
      </w:r>
      <w:r w:rsidR="00B47B40">
        <w:t>71 7660 4</w:t>
      </w:r>
      <w:r w:rsidRPr="00B752F6">
        <w:t>64</w:t>
      </w:r>
      <w:r w:rsidR="00B47B40">
        <w:t>,</w:t>
      </w:r>
      <w:r w:rsidRPr="00B752F6">
        <w:t xml:space="preserve"> techn.</w:t>
      </w:r>
      <w:r w:rsidR="00B47B40">
        <w:t xml:space="preserve"> </w:t>
      </w:r>
      <w:r w:rsidRPr="00B752F6">
        <w:t xml:space="preserve">farm. Adam Klekowski </w:t>
      </w:r>
      <w:r w:rsidR="00E71104">
        <w:t xml:space="preserve">tel. </w:t>
      </w:r>
      <w:r w:rsidR="00B47B40">
        <w:t>71 766</w:t>
      </w:r>
      <w:r w:rsidRPr="00B752F6">
        <w:t>0</w:t>
      </w:r>
      <w:r w:rsidR="00B47B40">
        <w:t xml:space="preserve"> 528, mgr Agata Ładniak 71 7660 128, Agnieszka Mikulska 71 7660 462.</w:t>
      </w:r>
    </w:p>
    <w:p w:rsidR="00070291" w:rsidRDefault="00E71104" w:rsidP="00614076">
      <w:pPr>
        <w:numPr>
          <w:ilvl w:val="0"/>
          <w:numId w:val="22"/>
        </w:numPr>
        <w:ind w:left="426"/>
        <w:jc w:val="both"/>
      </w:pPr>
      <w:r w:rsidRPr="00722390">
        <w:t>Przekazanie przedmiotu umowy przez Wykonawcę Zamawiającemu, wymaga każdorazowego</w:t>
      </w:r>
      <w:r>
        <w:t xml:space="preserve"> pisemnego</w:t>
      </w:r>
      <w:r w:rsidRPr="00722390">
        <w:t xml:space="preserve"> potwierdzenia przekazania przez wyznaczonego pracownika Zamawiającego ilości z</w:t>
      </w:r>
      <w:r>
        <w:t xml:space="preserve">amówionego towaru (dokument PZ), co będzie podstawą do wystawienia faktury - </w:t>
      </w:r>
      <w:r w:rsidRPr="00614076">
        <w:rPr>
          <w:i/>
        </w:rPr>
        <w:t xml:space="preserve">nie dotyczy </w:t>
      </w:r>
      <w:r w:rsidR="00070291" w:rsidRPr="00614076">
        <w:rPr>
          <w:i/>
        </w:rPr>
        <w:t xml:space="preserve">implantów i </w:t>
      </w:r>
      <w:r w:rsidRPr="00614076">
        <w:rPr>
          <w:i/>
        </w:rPr>
        <w:t xml:space="preserve">soczewek wewnątrzgałkowych określonych </w:t>
      </w:r>
      <w:r w:rsidR="000965B6" w:rsidRPr="00614076">
        <w:rPr>
          <w:i/>
        </w:rPr>
        <w:t>w</w:t>
      </w:r>
      <w:r w:rsidRPr="00614076">
        <w:rPr>
          <w:i/>
        </w:rPr>
        <w:t xml:space="preserve"> ust. 3</w:t>
      </w:r>
      <w:r w:rsidR="004876DF" w:rsidRPr="00614076">
        <w:rPr>
          <w:i/>
        </w:rPr>
        <w:t>.</w:t>
      </w:r>
    </w:p>
    <w:p w:rsidR="00E71104" w:rsidRPr="00722390" w:rsidRDefault="00E71104" w:rsidP="00070291">
      <w:pPr>
        <w:ind w:left="360"/>
        <w:jc w:val="both"/>
      </w:pPr>
      <w:r w:rsidRPr="00722390">
        <w:t>Wykaz osób upoważnionych do odbioru towaru:</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 mgr farm. Grażyna Wojtczak</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-dr n. farm. Monika Krzysik</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-mgr farm. Anna Duszyńska</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-techn.farm. Stanisława Mazur</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-techn.farm. Barbara Ziółek</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-techn.farm. Halina Ciemała</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-techn.farm. Adam Klekowski</w:t>
      </w:r>
    </w:p>
    <w:p w:rsidR="003622CF" w:rsidRPr="00B752F6" w:rsidRDefault="003622CF" w:rsidP="003622CF">
      <w:pPr>
        <w:pStyle w:val="Akapitzlist"/>
        <w:ind w:left="360"/>
        <w:rPr>
          <w:rFonts w:ascii="Times New Roman" w:hAnsi="Times New Roman"/>
          <w:sz w:val="24"/>
          <w:szCs w:val="24"/>
        </w:rPr>
      </w:pPr>
      <w:r w:rsidRPr="00B752F6">
        <w:rPr>
          <w:rFonts w:ascii="Times New Roman" w:hAnsi="Times New Roman"/>
          <w:sz w:val="24"/>
          <w:szCs w:val="24"/>
        </w:rPr>
        <w:t>-techn. farm. Agnieszka Przybył</w:t>
      </w:r>
    </w:p>
    <w:p w:rsidR="003622CF" w:rsidRDefault="003622CF" w:rsidP="003622CF">
      <w:pPr>
        <w:pStyle w:val="Akapitzlist"/>
        <w:spacing w:after="0"/>
        <w:ind w:left="360"/>
        <w:rPr>
          <w:rFonts w:ascii="Times New Roman" w:hAnsi="Times New Roman"/>
          <w:sz w:val="24"/>
          <w:szCs w:val="24"/>
        </w:rPr>
      </w:pPr>
      <w:r w:rsidRPr="00B752F6">
        <w:rPr>
          <w:rFonts w:ascii="Times New Roman" w:hAnsi="Times New Roman"/>
          <w:sz w:val="24"/>
          <w:szCs w:val="24"/>
        </w:rPr>
        <w:t>-techn. farm. Ewa Kępa- Ciszak</w:t>
      </w:r>
    </w:p>
    <w:p w:rsidR="00524AE2" w:rsidRDefault="00524AE2" w:rsidP="003622CF">
      <w:pPr>
        <w:pStyle w:val="Akapitzlist"/>
        <w:spacing w:after="0"/>
        <w:ind w:left="360"/>
        <w:rPr>
          <w:rFonts w:ascii="Times New Roman" w:hAnsi="Times New Roman"/>
          <w:sz w:val="24"/>
          <w:szCs w:val="24"/>
        </w:rPr>
      </w:pPr>
      <w:r>
        <w:rPr>
          <w:rFonts w:ascii="Times New Roman" w:hAnsi="Times New Roman"/>
          <w:sz w:val="24"/>
          <w:szCs w:val="24"/>
        </w:rPr>
        <w:t>- pielęgniarka Jolanta Jasińska</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 xml:space="preserve">Zamawiający ma prawo do składania zamówień bez ograniczeń co do ilości, asortymentu </w:t>
      </w:r>
      <w:r w:rsidRPr="00614076">
        <w:rPr>
          <w:rFonts w:ascii="Times New Roman" w:hAnsi="Times New Roman"/>
          <w:sz w:val="24"/>
          <w:szCs w:val="24"/>
        </w:rPr>
        <w:br/>
        <w:t>i cykliczności dostaw w ramach umowy.</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 xml:space="preserve">Wykonawca zobowiązuje się do elastycznego reagowania na zwiększone lub zmniejszone potrzeby Zamawiającego. </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Wykonawcy nie przysługują względem Zamawiającego jakiekolwiek roszczenia z tytułu niezrealizowania pełnej ilości przedmiotu zamówienia.</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Jeżeli kwota kontraktu z NFZ ulegnie zmniejszeniu Zamawiający zastrzega prawo do realizacji zamówienia do wysokości środków finansowych  otrzymanych z NFZ.</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Zamawiający realizuje umowę do wysokości posiadanych środków finansowych.</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lastRenderedPageBreak/>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w:t>
      </w:r>
      <w:r w:rsidR="00E71104" w:rsidRPr="00614076">
        <w:rPr>
          <w:rFonts w:ascii="Times New Roman" w:hAnsi="Times New Roman"/>
          <w:sz w:val="24"/>
          <w:szCs w:val="24"/>
        </w:rPr>
        <w:t>3</w:t>
      </w:r>
      <w:r w:rsidRPr="00614076">
        <w:rPr>
          <w:rFonts w:ascii="Times New Roman" w:hAnsi="Times New Roman"/>
          <w:sz w:val="24"/>
          <w:szCs w:val="24"/>
        </w:rPr>
        <w:t xml:space="preserve"> dni od daty powiadomienia go o zastrzeżeniach drogą telefoniczną pod nr </w:t>
      </w:r>
      <w:r w:rsidRPr="00614076">
        <w:rPr>
          <w:rFonts w:ascii="Times New Roman" w:hAnsi="Times New Roman"/>
          <w:b/>
          <w:sz w:val="24"/>
          <w:szCs w:val="24"/>
        </w:rPr>
        <w:t xml:space="preserve">…………………… </w:t>
      </w:r>
      <w:r w:rsidRPr="00614076">
        <w:rPr>
          <w:rFonts w:ascii="Times New Roman" w:hAnsi="Times New Roman"/>
          <w:sz w:val="24"/>
          <w:szCs w:val="24"/>
        </w:rPr>
        <w:t xml:space="preserve">i fax </w:t>
      </w:r>
      <w:r w:rsidRPr="00614076">
        <w:rPr>
          <w:rFonts w:ascii="Times New Roman" w:hAnsi="Times New Roman"/>
          <w:b/>
          <w:sz w:val="24"/>
          <w:szCs w:val="24"/>
        </w:rPr>
        <w:t>…………………</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Zamawiający składa reklamacje drogą telefoniczną podając numer faktury i potwierdza je faxem z tego dnia.</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 xml:space="preserve">Jeżeli Wykonawca nie wymieni zareklamowanego towaru </w:t>
      </w:r>
      <w:r w:rsidR="00614076" w:rsidRPr="00614076">
        <w:rPr>
          <w:rFonts w:ascii="Times New Roman" w:hAnsi="Times New Roman"/>
          <w:sz w:val="24"/>
          <w:szCs w:val="24"/>
        </w:rPr>
        <w:t>zgodnie z ust. 12</w:t>
      </w:r>
      <w:r w:rsidRPr="00614076">
        <w:rPr>
          <w:rFonts w:ascii="Times New Roman" w:hAnsi="Times New Roman"/>
          <w:sz w:val="24"/>
          <w:szCs w:val="24"/>
        </w:rPr>
        <w:t xml:space="preserve"> to jest zobowiązany wystawić w terminie 3 dni fakturę korygującą. </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14076">
        <w:rPr>
          <w:rFonts w:ascii="Times New Roman" w:hAnsi="Times New Roman"/>
          <w:b/>
          <w:sz w:val="24"/>
          <w:szCs w:val="24"/>
        </w:rPr>
        <w:t>…………………….</w:t>
      </w:r>
      <w:r w:rsidRPr="00614076">
        <w:rPr>
          <w:rFonts w:ascii="Times New Roman" w:hAnsi="Times New Roman"/>
          <w:sz w:val="24"/>
          <w:szCs w:val="24"/>
        </w:rPr>
        <w:t xml:space="preserve"> i fax  </w:t>
      </w:r>
      <w:r w:rsidRPr="00614076">
        <w:rPr>
          <w:rFonts w:ascii="Times New Roman" w:hAnsi="Times New Roman"/>
          <w:b/>
          <w:sz w:val="24"/>
          <w:szCs w:val="24"/>
        </w:rPr>
        <w:t>…………………</w:t>
      </w:r>
      <w:r w:rsidRPr="00614076">
        <w:rPr>
          <w:rFonts w:ascii="Times New Roman" w:hAnsi="Times New Roman"/>
          <w:sz w:val="24"/>
          <w:szCs w:val="24"/>
        </w:rPr>
        <w:t xml:space="preserve"> pod rygorem odstąpienia od umowy.</w:t>
      </w:r>
    </w:p>
    <w:p w:rsidR="003622CF" w:rsidRPr="00614076" w:rsidRDefault="003622CF" w:rsidP="00614076">
      <w:pPr>
        <w:pStyle w:val="Akapitzlist"/>
        <w:numPr>
          <w:ilvl w:val="0"/>
          <w:numId w:val="22"/>
        </w:numPr>
        <w:spacing w:after="0"/>
        <w:ind w:left="426"/>
        <w:rPr>
          <w:rFonts w:ascii="Times New Roman" w:hAnsi="Times New Roman"/>
          <w:sz w:val="24"/>
          <w:szCs w:val="24"/>
        </w:rPr>
      </w:pPr>
      <w:r w:rsidRPr="00614076">
        <w:rPr>
          <w:rFonts w:ascii="Times New Roman" w:hAnsi="Times New Roman"/>
          <w:sz w:val="24"/>
          <w:szCs w:val="24"/>
        </w:rPr>
        <w:t>Wykonawca zobowiązany jest do informowania Apteki Szpitalnej drogą telef</w:t>
      </w:r>
      <w:r w:rsidR="00E71104" w:rsidRPr="00614076">
        <w:rPr>
          <w:rFonts w:ascii="Times New Roman" w:hAnsi="Times New Roman"/>
          <w:sz w:val="24"/>
          <w:szCs w:val="24"/>
        </w:rPr>
        <w:t xml:space="preserve">oniczną lub faxem (na nr tel. </w:t>
      </w:r>
      <w:r w:rsidRPr="00614076">
        <w:rPr>
          <w:rFonts w:ascii="Times New Roman" w:hAnsi="Times New Roman"/>
          <w:sz w:val="24"/>
          <w:szCs w:val="24"/>
        </w:rPr>
        <w:t xml:space="preserve">71 766 04 63) </w:t>
      </w:r>
      <w:r w:rsidRPr="00614076">
        <w:rPr>
          <w:rFonts w:ascii="Times New Roman" w:hAnsi="Times New Roman"/>
          <w:b/>
          <w:sz w:val="24"/>
          <w:szCs w:val="24"/>
        </w:rPr>
        <w:t>z 14-dniowym wyprzedzeniem o spodziewanych brakach</w:t>
      </w:r>
      <w:r w:rsidRPr="00614076">
        <w:rPr>
          <w:rFonts w:ascii="Times New Roman" w:hAnsi="Times New Roman"/>
          <w:sz w:val="24"/>
          <w:szCs w:val="24"/>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3622CF" w:rsidRDefault="003622CF" w:rsidP="003622CF">
      <w:pPr>
        <w:jc w:val="center"/>
        <w:rPr>
          <w:b/>
        </w:rPr>
      </w:pPr>
    </w:p>
    <w:p w:rsidR="003622CF" w:rsidRPr="00B752F6" w:rsidRDefault="003622CF" w:rsidP="003622CF">
      <w:pPr>
        <w:jc w:val="center"/>
        <w:rPr>
          <w:b/>
        </w:rPr>
      </w:pPr>
      <w:r w:rsidRPr="00B752F6">
        <w:rPr>
          <w:b/>
        </w:rPr>
        <w:t xml:space="preserve">§ 2 </w:t>
      </w:r>
    </w:p>
    <w:p w:rsidR="003622CF" w:rsidRPr="00B752F6" w:rsidRDefault="003622CF" w:rsidP="003622CF">
      <w:pPr>
        <w:jc w:val="center"/>
        <w:rPr>
          <w:b/>
        </w:rPr>
      </w:pPr>
      <w:r w:rsidRPr="00B752F6">
        <w:rPr>
          <w:b/>
        </w:rPr>
        <w:t>Dostawa</w:t>
      </w:r>
    </w:p>
    <w:p w:rsidR="003622CF" w:rsidRPr="00B752F6" w:rsidRDefault="003622CF" w:rsidP="003622CF">
      <w:pPr>
        <w:jc w:val="center"/>
      </w:pPr>
    </w:p>
    <w:p w:rsidR="003622CF" w:rsidRPr="00B752F6" w:rsidRDefault="003622CF" w:rsidP="00F27DCC">
      <w:pPr>
        <w:pStyle w:val="Tekstpodstawowywcity2"/>
        <w:numPr>
          <w:ilvl w:val="0"/>
          <w:numId w:val="34"/>
        </w:numPr>
        <w:spacing w:after="0" w:line="240" w:lineRule="auto"/>
        <w:jc w:val="both"/>
      </w:pPr>
      <w:r w:rsidRPr="00B752F6">
        <w:t>Wykonawca na swój koszt ubezpiecza dostawę na okres do momentu dokonania odbioru przez Zamawiającego.</w:t>
      </w:r>
    </w:p>
    <w:p w:rsidR="003622CF" w:rsidRDefault="003622CF" w:rsidP="00F27DCC">
      <w:pPr>
        <w:pStyle w:val="Tekstpodstawowywcity2"/>
        <w:numPr>
          <w:ilvl w:val="0"/>
          <w:numId w:val="34"/>
        </w:numPr>
        <w:spacing w:after="0" w:line="240" w:lineRule="auto"/>
        <w:jc w:val="both"/>
      </w:pPr>
      <w:r w:rsidRPr="00B752F6">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E71104" w:rsidRPr="005E11D3" w:rsidRDefault="00E71104" w:rsidP="000C274D">
      <w:pPr>
        <w:numPr>
          <w:ilvl w:val="0"/>
          <w:numId w:val="48"/>
        </w:numPr>
        <w:jc w:val="both"/>
      </w:pPr>
      <w:r>
        <w:t xml:space="preserve">Zamawiający zobowiązuje się po upływie obowiązywania umowy zwrócić Wykonawcy niewykorzystane </w:t>
      </w:r>
      <w:r w:rsidR="004876DF">
        <w:t>implanty</w:t>
      </w:r>
      <w:r>
        <w:t xml:space="preserve"> i soczewki</w:t>
      </w:r>
      <w:r w:rsidR="004876DF">
        <w:t xml:space="preserve"> o których mowa w § 1 ust. 3</w:t>
      </w:r>
      <w:r>
        <w:t xml:space="preserve"> w stanie nienaruszonym. </w:t>
      </w:r>
    </w:p>
    <w:p w:rsidR="00E71104" w:rsidRPr="00D11A23" w:rsidRDefault="00E71104" w:rsidP="000C274D">
      <w:pPr>
        <w:numPr>
          <w:ilvl w:val="0"/>
          <w:numId w:val="48"/>
        </w:numPr>
        <w:jc w:val="both"/>
      </w:pPr>
      <w:r w:rsidRPr="00E91773">
        <w:rPr>
          <w:bCs/>
        </w:rPr>
        <w:t>Zamawiający zobowiązuje się do zużywania powierzonych materiałów począwszy od materiału o najkrótszej dacie ważności w ramach danego asortymentu.</w:t>
      </w:r>
    </w:p>
    <w:p w:rsidR="00E71104" w:rsidRDefault="004F4750" w:rsidP="000C274D">
      <w:pPr>
        <w:numPr>
          <w:ilvl w:val="0"/>
          <w:numId w:val="48"/>
        </w:numPr>
        <w:jc w:val="both"/>
      </w:pPr>
      <w:r w:rsidRPr="004F4750">
        <w:rPr>
          <w:rStyle w:val="Odwoanieprzypisudolnego"/>
          <w:b/>
        </w:rPr>
        <w:footnoteReference w:id="5"/>
      </w:r>
      <w:r w:rsidR="00E71104" w:rsidRPr="00A544ED">
        <w:t xml:space="preserve">Wykonawca zobowiązuje się </w:t>
      </w:r>
      <w:r w:rsidR="00E71104" w:rsidRPr="006405CB">
        <w:rPr>
          <w:b/>
        </w:rPr>
        <w:t xml:space="preserve">w terminie </w:t>
      </w:r>
      <w:r w:rsidR="005E25BA">
        <w:rPr>
          <w:b/>
        </w:rPr>
        <w:t>14</w:t>
      </w:r>
      <w:r w:rsidR="00E71104" w:rsidRPr="006405CB">
        <w:rPr>
          <w:b/>
        </w:rPr>
        <w:t xml:space="preserve"> dni od </w:t>
      </w:r>
      <w:r w:rsidR="00E71104">
        <w:rPr>
          <w:b/>
        </w:rPr>
        <w:t xml:space="preserve">daty </w:t>
      </w:r>
      <w:r w:rsidR="0004090F">
        <w:rPr>
          <w:b/>
        </w:rPr>
        <w:t>zawarcia umowy</w:t>
      </w:r>
      <w:r w:rsidR="00E71104">
        <w:t xml:space="preserve"> </w:t>
      </w:r>
      <w:r w:rsidR="00E71104" w:rsidRPr="00A544ED">
        <w:t>dostarczyć i zainstalować do używania w miejscu wskaz</w:t>
      </w:r>
      <w:r w:rsidR="00E71104">
        <w:t>anym przez Z</w:t>
      </w:r>
      <w:r w:rsidR="00E71104" w:rsidRPr="00A544ED">
        <w:t>amawiającego</w:t>
      </w:r>
      <w:r w:rsidR="00E71104">
        <w:t>:</w:t>
      </w:r>
    </w:p>
    <w:p w:rsidR="0004090F" w:rsidRPr="0004090F" w:rsidRDefault="00E71104" w:rsidP="00F27DCC">
      <w:pPr>
        <w:numPr>
          <w:ilvl w:val="0"/>
          <w:numId w:val="40"/>
        </w:numPr>
        <w:ind w:left="851"/>
        <w:jc w:val="both"/>
        <w:rPr>
          <w:i/>
        </w:rPr>
      </w:pPr>
      <w:r w:rsidRPr="00264A47">
        <w:rPr>
          <w:b/>
        </w:rPr>
        <w:t xml:space="preserve">aparat </w:t>
      </w:r>
      <w:r w:rsidR="0004090F">
        <w:rPr>
          <w:b/>
        </w:rPr>
        <w:t>do usuwania zaćmy i witrektomii przedniej</w:t>
      </w:r>
    </w:p>
    <w:p w:rsidR="00E71104" w:rsidRPr="00321D5A" w:rsidRDefault="00E71104" w:rsidP="0004090F">
      <w:pPr>
        <w:ind w:left="851"/>
        <w:jc w:val="both"/>
        <w:rPr>
          <w:i/>
        </w:rPr>
      </w:pPr>
      <w:r>
        <w:rPr>
          <w:b/>
        </w:rPr>
        <w:t xml:space="preserve"> </w:t>
      </w:r>
      <w:r w:rsidR="0004090F">
        <w:rPr>
          <w:i/>
        </w:rPr>
        <w:t>(dotyczy: Pakiet nr 21 poz. 3</w:t>
      </w:r>
      <w:r w:rsidRPr="00321D5A">
        <w:rPr>
          <w:i/>
        </w:rPr>
        <w:t xml:space="preserve">), </w:t>
      </w:r>
    </w:p>
    <w:p w:rsidR="0004090F" w:rsidRPr="0004090F" w:rsidRDefault="00D13803" w:rsidP="00F27DCC">
      <w:pPr>
        <w:numPr>
          <w:ilvl w:val="0"/>
          <w:numId w:val="40"/>
        </w:numPr>
        <w:ind w:left="851"/>
        <w:jc w:val="both"/>
        <w:rPr>
          <w:i/>
        </w:rPr>
      </w:pPr>
      <w:r>
        <w:rPr>
          <w:b/>
        </w:rPr>
        <w:t>aparat</w:t>
      </w:r>
      <w:r w:rsidR="00E71104" w:rsidRPr="00B43249">
        <w:rPr>
          <w:b/>
        </w:rPr>
        <w:t xml:space="preserve"> </w:t>
      </w:r>
      <w:r w:rsidR="0004090F">
        <w:rPr>
          <w:b/>
        </w:rPr>
        <w:t>do witrektomii przedniej tylnej z laserem oraz z możliwością fakoemulsyfikacji</w:t>
      </w:r>
    </w:p>
    <w:p w:rsidR="00E71104" w:rsidRPr="00321D5A" w:rsidRDefault="00E71104" w:rsidP="0004090F">
      <w:pPr>
        <w:ind w:left="851"/>
        <w:jc w:val="both"/>
        <w:rPr>
          <w:i/>
        </w:rPr>
      </w:pPr>
      <w:r>
        <w:rPr>
          <w:b/>
        </w:rPr>
        <w:t xml:space="preserve"> </w:t>
      </w:r>
      <w:r w:rsidR="0004090F">
        <w:rPr>
          <w:i/>
        </w:rPr>
        <w:t>(dotyczy: Pakiet nr 22</w:t>
      </w:r>
      <w:r w:rsidRPr="00321D5A">
        <w:rPr>
          <w:i/>
        </w:rPr>
        <w:t xml:space="preserve"> </w:t>
      </w:r>
      <w:r w:rsidR="0004090F">
        <w:rPr>
          <w:i/>
        </w:rPr>
        <w:t>poz. 14</w:t>
      </w:r>
      <w:r w:rsidRPr="00321D5A">
        <w:rPr>
          <w:i/>
        </w:rPr>
        <w:t xml:space="preserve">), </w:t>
      </w:r>
    </w:p>
    <w:p w:rsidR="00E71104" w:rsidRDefault="00E71104" w:rsidP="00E71104">
      <w:pPr>
        <w:ind w:left="491"/>
        <w:jc w:val="both"/>
      </w:pPr>
      <w:r>
        <w:t xml:space="preserve">niezbędnych do przeprowadzenia planowanych zabiegów na czas potrzebny do wykonania </w:t>
      </w:r>
      <w:r w:rsidR="00D13803">
        <w:t xml:space="preserve">wszczepu </w:t>
      </w:r>
      <w:r w:rsidR="000D09F3">
        <w:t>ostatniego dostarczonego w ramach umowy towaru,</w:t>
      </w:r>
      <w:r>
        <w:t xml:space="preserve"> zrzekając się jednocześnie prawa do żądania ich zwrotu przed tym terminem, także w przypadku rozwiązania umowy.</w:t>
      </w:r>
    </w:p>
    <w:p w:rsidR="00364CC6" w:rsidRDefault="00E71104" w:rsidP="000C274D">
      <w:pPr>
        <w:numPr>
          <w:ilvl w:val="0"/>
          <w:numId w:val="48"/>
        </w:numPr>
        <w:jc w:val="both"/>
      </w:pPr>
      <w:r>
        <w:rPr>
          <w:rStyle w:val="Odwoanieprzypisudolnego"/>
        </w:rPr>
        <w:footnoteReference w:id="6"/>
      </w:r>
      <w:r w:rsidRPr="00A544ED">
        <w:t xml:space="preserve">Odbiór </w:t>
      </w:r>
      <w:r w:rsidR="00C820E0">
        <w:t>kompletnych urządzeń</w:t>
      </w:r>
      <w:r>
        <w:t xml:space="preserve"> nastąpi w siedzibie Z</w:t>
      </w:r>
      <w:r w:rsidRPr="00A544ED">
        <w:t>amawiającego pr</w:t>
      </w:r>
      <w:r>
        <w:t>zez osoby upoważnione do odbioru</w:t>
      </w:r>
      <w:r w:rsidRPr="00A544ED">
        <w:t xml:space="preserve"> i będzie potwierdzony </w:t>
      </w:r>
      <w:r w:rsidR="00C820E0">
        <w:t>protokołem instalacji</w:t>
      </w:r>
      <w:r w:rsidRPr="00A544ED">
        <w:t>, podpisanym po zainstalowaniu aparat</w:t>
      </w:r>
      <w:r>
        <w:t>u</w:t>
      </w:r>
      <w:r w:rsidRPr="00A544ED">
        <w:t xml:space="preserve"> </w:t>
      </w:r>
      <w:r w:rsidRPr="00A544ED">
        <w:lastRenderedPageBreak/>
        <w:t>i przeszkoleniu personelu w zakresie obsługi i konserwacji</w:t>
      </w:r>
      <w:r w:rsidR="000D09F3">
        <w:t xml:space="preserve"> urządzenia</w:t>
      </w:r>
      <w:r w:rsidR="00364CC6">
        <w:t>, co stanowi podstawę wystawienia pierwszej faktury za najem</w:t>
      </w:r>
      <w:r w:rsidRPr="00A544ED">
        <w:t>.</w:t>
      </w:r>
    </w:p>
    <w:p w:rsidR="004F4750" w:rsidRDefault="004F4750" w:rsidP="00364CC6">
      <w:pPr>
        <w:ind w:left="360"/>
        <w:jc w:val="both"/>
      </w:pPr>
      <w:r>
        <w:t>Osoby</w:t>
      </w:r>
      <w:r w:rsidR="00E71104">
        <w:t xml:space="preserve"> upoważnion</w:t>
      </w:r>
      <w:r>
        <w:t>e</w:t>
      </w:r>
      <w:r w:rsidR="00E71104">
        <w:t xml:space="preserve"> do odbioru: </w:t>
      </w:r>
    </w:p>
    <w:p w:rsidR="00C820E0" w:rsidRDefault="00C820E0" w:rsidP="000C274D">
      <w:pPr>
        <w:numPr>
          <w:ilvl w:val="0"/>
          <w:numId w:val="49"/>
        </w:numPr>
        <w:jc w:val="both"/>
      </w:pPr>
      <w:r>
        <w:t>mgr Agata Ładniak</w:t>
      </w:r>
    </w:p>
    <w:p w:rsidR="00C820E0" w:rsidRDefault="00C820E0" w:rsidP="000C274D">
      <w:pPr>
        <w:numPr>
          <w:ilvl w:val="0"/>
          <w:numId w:val="49"/>
        </w:numPr>
        <w:jc w:val="both"/>
      </w:pPr>
      <w:r>
        <w:t>mgr Natalia Wilk</w:t>
      </w:r>
    </w:p>
    <w:p w:rsidR="00C820E0" w:rsidRDefault="00C820E0" w:rsidP="000C274D">
      <w:pPr>
        <w:numPr>
          <w:ilvl w:val="0"/>
          <w:numId w:val="49"/>
        </w:numPr>
        <w:jc w:val="both"/>
      </w:pPr>
      <w:r>
        <w:t>Agnieszka Mikulska</w:t>
      </w:r>
    </w:p>
    <w:p w:rsidR="00E71104" w:rsidRDefault="000D09F3" w:rsidP="000C274D">
      <w:pPr>
        <w:numPr>
          <w:ilvl w:val="0"/>
          <w:numId w:val="48"/>
        </w:numPr>
        <w:jc w:val="both"/>
      </w:pPr>
      <w:r>
        <w:rPr>
          <w:rStyle w:val="Odwoanieprzypisudolnego"/>
        </w:rPr>
        <w:footnoteReference w:id="7"/>
      </w:r>
      <w:r w:rsidR="00E71104" w:rsidRPr="00A544ED">
        <w:t xml:space="preserve">Wraz z przekazaniem </w:t>
      </w:r>
      <w:r w:rsidR="00514A09">
        <w:t>aparatu</w:t>
      </w:r>
      <w:r w:rsidR="00E71104">
        <w:t>,</w:t>
      </w:r>
      <w:r w:rsidR="00E71104" w:rsidRPr="00954E11">
        <w:t xml:space="preserve"> </w:t>
      </w:r>
      <w:r w:rsidR="00E71104" w:rsidRPr="00A544ED">
        <w:t xml:space="preserve">Wykonawca zobowiązany jest przekazać Zamawiającemu wszystkie dokumenty związane z urządzeniem, w tym m. </w:t>
      </w:r>
      <w:r w:rsidR="00E71104">
        <w:t>in. i</w:t>
      </w:r>
      <w:r w:rsidR="00E71104" w:rsidRPr="00A544ED">
        <w:t xml:space="preserve">nstrukcję obsługi i użytkowania oraz </w:t>
      </w:r>
      <w:r w:rsidR="00C820E0">
        <w:t>przeprowadzić w siedzibie Zamawiającego</w:t>
      </w:r>
      <w:r w:rsidR="00E71104" w:rsidRPr="00A544ED">
        <w:t xml:space="preserve"> </w:t>
      </w:r>
      <w:r w:rsidR="00E71104" w:rsidRPr="00946C04">
        <w:rPr>
          <w:b/>
        </w:rPr>
        <w:t xml:space="preserve">szkolenie personelu </w:t>
      </w:r>
      <w:r w:rsidR="00C820E0">
        <w:rPr>
          <w:b/>
        </w:rPr>
        <w:t xml:space="preserve">medycznego </w:t>
      </w:r>
      <w:r w:rsidR="00C820E0" w:rsidRPr="00C820E0">
        <w:t>(osób wskazanych przez Zamawi</w:t>
      </w:r>
      <w:r w:rsidR="00C820E0">
        <w:t>ają</w:t>
      </w:r>
      <w:r w:rsidR="00C820E0" w:rsidRPr="00C820E0">
        <w:t>cego)</w:t>
      </w:r>
      <w:r w:rsidR="00E71104" w:rsidRPr="00946C04">
        <w:rPr>
          <w:b/>
        </w:rPr>
        <w:t xml:space="preserve"> </w:t>
      </w:r>
      <w:r w:rsidR="00E71104" w:rsidRPr="00264A47">
        <w:t xml:space="preserve">w zakresie </w:t>
      </w:r>
      <w:r w:rsidR="00E71104">
        <w:t>obsługi aparatu</w:t>
      </w:r>
      <w:r w:rsidR="00E71104" w:rsidRPr="00A544ED">
        <w:t xml:space="preserve"> </w:t>
      </w:r>
      <w:r w:rsidR="00E71104" w:rsidRPr="00C820E0">
        <w:rPr>
          <w:b/>
        </w:rPr>
        <w:t xml:space="preserve">w wymiarze </w:t>
      </w:r>
      <w:r w:rsidR="00C820E0" w:rsidRPr="00C820E0">
        <w:rPr>
          <w:b/>
        </w:rPr>
        <w:t>min. 4</w:t>
      </w:r>
      <w:r w:rsidR="00E71104" w:rsidRPr="00C820E0">
        <w:rPr>
          <w:b/>
        </w:rPr>
        <w:t xml:space="preserve"> godz</w:t>
      </w:r>
      <w:r w:rsidR="00107C72" w:rsidRPr="00C820E0">
        <w:rPr>
          <w:b/>
        </w:rPr>
        <w:t>in</w:t>
      </w:r>
      <w:r w:rsidR="00E71104">
        <w:t>. Osobą upoważnioną</w:t>
      </w:r>
      <w:r w:rsidR="00E71104" w:rsidRPr="00A544ED">
        <w:t xml:space="preserve"> do kontaktu z Wykonawcą, w zakresie dotyczącym szkolenia </w:t>
      </w:r>
      <w:r w:rsidR="00E71104">
        <w:t xml:space="preserve">(w tym terminów) </w:t>
      </w:r>
      <w:r w:rsidR="00E71104" w:rsidRPr="00A544ED">
        <w:t xml:space="preserve">jest </w:t>
      </w:r>
      <w:r>
        <w:t xml:space="preserve">Ordynator Oddziału Okulistycznego </w:t>
      </w:r>
      <w:r w:rsidR="00C820E0">
        <w:t>ppłk. dr n</w:t>
      </w:r>
      <w:r w:rsidR="00E71104" w:rsidRPr="00A544ED">
        <w:t xml:space="preserve">. med. </w:t>
      </w:r>
      <w:r w:rsidR="00E71104">
        <w:t>Robert Leszek. Zamawiający zastrzega sobie prawo wezwania Wykonawcy do przeprowadzenia dodatkowego szkolenia pracowników w wymiarze max.</w:t>
      </w:r>
      <w:r w:rsidR="00C820E0">
        <w:t xml:space="preserve"> </w:t>
      </w:r>
      <w:r w:rsidR="00E71104">
        <w:t>10 godzin na urządzenie w późniejszym terminie jeżeli wystąpi taka konieczność.</w:t>
      </w:r>
    </w:p>
    <w:p w:rsidR="00C820E0" w:rsidRPr="00056A31" w:rsidRDefault="000D09F3" w:rsidP="000C274D">
      <w:pPr>
        <w:numPr>
          <w:ilvl w:val="0"/>
          <w:numId w:val="48"/>
        </w:numPr>
        <w:jc w:val="both"/>
      </w:pPr>
      <w:r>
        <w:rPr>
          <w:rFonts w:eastAsia="Calibri"/>
          <w:vertAlign w:val="superscript"/>
          <w:lang w:eastAsia="en-US"/>
        </w:rPr>
        <w:t>7</w:t>
      </w:r>
      <w:r w:rsidR="00C820E0" w:rsidRPr="00056A31">
        <w:rPr>
          <w:rFonts w:eastAsia="Calibri"/>
          <w:lang w:eastAsia="en-US"/>
        </w:rPr>
        <w:t xml:space="preserve">Wykonawca zobowiązuje się po upływie okresu trwania najmu do odbioru urządzenia. Odbiór urządzenia nastąpi w siedzibie Zamawiającego i zostanie potwierdzony </w:t>
      </w:r>
      <w:r w:rsidR="00C820E0" w:rsidRPr="00056A31">
        <w:rPr>
          <w:rFonts w:eastAsia="Calibri"/>
          <w:u w:val="single"/>
          <w:lang w:eastAsia="en-US"/>
        </w:rPr>
        <w:t>protokołem deinstalacji,</w:t>
      </w:r>
      <w:r w:rsidR="00C820E0" w:rsidRPr="00056A31">
        <w:rPr>
          <w:rFonts w:eastAsia="Calibri"/>
          <w:lang w:eastAsia="en-US"/>
        </w:rPr>
        <w:t xml:space="preserve"> w obecności </w:t>
      </w:r>
      <w:r w:rsidR="00514A09">
        <w:rPr>
          <w:rFonts w:eastAsia="Calibri"/>
          <w:lang w:eastAsia="en-US"/>
        </w:rPr>
        <w:t>Ordynatora Oddziału Okulistycznego</w:t>
      </w:r>
      <w:r w:rsidR="00C820E0" w:rsidRPr="00056A31">
        <w:rPr>
          <w:rFonts w:eastAsia="Calibri"/>
          <w:lang w:eastAsia="en-US"/>
        </w:rPr>
        <w:t xml:space="preserve"> oraz pracownika Sekcji Sprzęt</w:t>
      </w:r>
      <w:r w:rsidR="005E25BA">
        <w:rPr>
          <w:rFonts w:eastAsia="Calibri"/>
          <w:lang w:eastAsia="en-US"/>
        </w:rPr>
        <w:t>u Medycznego wskazanego w ust. 6</w:t>
      </w:r>
      <w:r w:rsidR="00C820E0" w:rsidRPr="00056A31">
        <w:rPr>
          <w:rFonts w:eastAsia="Calibri"/>
          <w:lang w:eastAsia="en-US"/>
        </w:rPr>
        <w:t xml:space="preserve"> po uprzednim zawiadomieniu pod nr tel/fax 71/ 7660 128 ( 462, 468).</w:t>
      </w:r>
    </w:p>
    <w:p w:rsidR="00C820E0" w:rsidRDefault="00C820E0" w:rsidP="005E25BA">
      <w:pPr>
        <w:ind w:left="360"/>
        <w:jc w:val="both"/>
      </w:pPr>
    </w:p>
    <w:p w:rsidR="00E71104" w:rsidRPr="00E71104" w:rsidRDefault="00E71104" w:rsidP="00E71104">
      <w:pPr>
        <w:ind w:left="360"/>
        <w:jc w:val="both"/>
      </w:pPr>
    </w:p>
    <w:p w:rsidR="003622CF" w:rsidRPr="00B752F6" w:rsidRDefault="003622CF" w:rsidP="00107C72">
      <w:pPr>
        <w:ind w:left="360"/>
        <w:jc w:val="center"/>
        <w:rPr>
          <w:b/>
        </w:rPr>
      </w:pPr>
      <w:r w:rsidRPr="00B752F6">
        <w:rPr>
          <w:b/>
        </w:rPr>
        <w:t>§ 3</w:t>
      </w:r>
    </w:p>
    <w:p w:rsidR="003622CF" w:rsidRDefault="003622CF" w:rsidP="003622CF">
      <w:pPr>
        <w:jc w:val="center"/>
        <w:rPr>
          <w:b/>
        </w:rPr>
      </w:pPr>
      <w:r w:rsidRPr="00B752F6">
        <w:rPr>
          <w:b/>
        </w:rPr>
        <w:t>Warunki płatności</w:t>
      </w:r>
    </w:p>
    <w:p w:rsidR="003622CF" w:rsidRPr="00B752F6" w:rsidRDefault="003622CF" w:rsidP="003622CF">
      <w:pPr>
        <w:jc w:val="center"/>
      </w:pPr>
    </w:p>
    <w:p w:rsidR="003622CF" w:rsidRPr="00B752F6" w:rsidRDefault="00FE5845" w:rsidP="00F27DCC">
      <w:pPr>
        <w:pStyle w:val="Akapitzlist"/>
        <w:numPr>
          <w:ilvl w:val="0"/>
          <w:numId w:val="37"/>
        </w:numPr>
        <w:spacing w:after="0" w:line="240" w:lineRule="auto"/>
        <w:ind w:left="426" w:hanging="284"/>
        <w:jc w:val="both"/>
        <w:rPr>
          <w:rFonts w:ascii="Times New Roman" w:hAnsi="Times New Roman"/>
          <w:sz w:val="24"/>
          <w:szCs w:val="24"/>
        </w:rPr>
      </w:pPr>
      <w:r>
        <w:rPr>
          <w:rFonts w:ascii="Times New Roman" w:hAnsi="Times New Roman"/>
          <w:sz w:val="24"/>
          <w:szCs w:val="24"/>
        </w:rPr>
        <w:t xml:space="preserve">Zamawiający za dostarczony, </w:t>
      </w:r>
      <w:r w:rsidR="003622CF" w:rsidRPr="00B752F6">
        <w:rPr>
          <w:rFonts w:ascii="Times New Roman" w:hAnsi="Times New Roman"/>
          <w:sz w:val="24"/>
          <w:szCs w:val="24"/>
        </w:rPr>
        <w:t>odebrany</w:t>
      </w:r>
      <w:r>
        <w:rPr>
          <w:rFonts w:ascii="Times New Roman" w:hAnsi="Times New Roman"/>
          <w:sz w:val="24"/>
          <w:szCs w:val="24"/>
        </w:rPr>
        <w:t xml:space="preserve"> i wszczepiony</w:t>
      </w:r>
      <w:r w:rsidR="003622CF" w:rsidRPr="00B752F6">
        <w:rPr>
          <w:rFonts w:ascii="Times New Roman" w:hAnsi="Times New Roman"/>
          <w:sz w:val="24"/>
          <w:szCs w:val="24"/>
        </w:rPr>
        <w:t xml:space="preserve"> towar</w:t>
      </w:r>
      <w:r w:rsidR="00D64F09">
        <w:rPr>
          <w:rFonts w:ascii="Times New Roman" w:hAnsi="Times New Roman"/>
          <w:sz w:val="24"/>
          <w:szCs w:val="24"/>
        </w:rPr>
        <w:t xml:space="preserve"> oraz za najem</w:t>
      </w:r>
      <w:r w:rsidR="003622CF" w:rsidRPr="00B752F6">
        <w:rPr>
          <w:rFonts w:ascii="Times New Roman" w:hAnsi="Times New Roman"/>
          <w:sz w:val="24"/>
          <w:szCs w:val="24"/>
        </w:rPr>
        <w:t xml:space="preserve"> zapłaci Wykonawcy cenę obliczoną zgodnie z cennikiem podanym w § </w:t>
      </w:r>
      <w:r w:rsidR="003622CF">
        <w:rPr>
          <w:rFonts w:ascii="Times New Roman" w:hAnsi="Times New Roman"/>
          <w:sz w:val="24"/>
          <w:szCs w:val="24"/>
        </w:rPr>
        <w:t>1</w:t>
      </w:r>
      <w:r>
        <w:rPr>
          <w:rFonts w:ascii="Times New Roman" w:hAnsi="Times New Roman"/>
          <w:sz w:val="24"/>
          <w:szCs w:val="24"/>
        </w:rPr>
        <w:t>3</w:t>
      </w:r>
      <w:r w:rsidR="003622CF" w:rsidRPr="00B752F6">
        <w:rPr>
          <w:rFonts w:ascii="Times New Roman" w:hAnsi="Times New Roman"/>
          <w:sz w:val="24"/>
          <w:szCs w:val="24"/>
        </w:rPr>
        <w:t xml:space="preserve"> umowy.</w:t>
      </w:r>
    </w:p>
    <w:p w:rsidR="003622CF" w:rsidRPr="002E314F" w:rsidRDefault="003622CF" w:rsidP="00F27DCC">
      <w:pPr>
        <w:pStyle w:val="Tekstkomentarza"/>
        <w:numPr>
          <w:ilvl w:val="0"/>
          <w:numId w:val="37"/>
        </w:numPr>
        <w:ind w:left="426" w:hanging="284"/>
        <w:jc w:val="both"/>
        <w:rPr>
          <w:sz w:val="24"/>
          <w:szCs w:val="24"/>
        </w:rPr>
      </w:pPr>
      <w:r w:rsidRPr="00ED634D">
        <w:rPr>
          <w:sz w:val="24"/>
          <w:szCs w:val="24"/>
        </w:rPr>
        <w:t xml:space="preserve">Zapłata za dostarczony </w:t>
      </w:r>
      <w:r w:rsidR="00562013">
        <w:rPr>
          <w:sz w:val="24"/>
          <w:szCs w:val="24"/>
        </w:rPr>
        <w:t>towar</w:t>
      </w:r>
      <w:r>
        <w:rPr>
          <w:sz w:val="24"/>
          <w:szCs w:val="24"/>
        </w:rPr>
        <w:t xml:space="preserve"> </w:t>
      </w:r>
      <w:r w:rsidRPr="00ED634D">
        <w:rPr>
          <w:sz w:val="24"/>
          <w:szCs w:val="24"/>
        </w:rPr>
        <w:t>nastąpi</w:t>
      </w:r>
      <w:r w:rsidRPr="00B752F6">
        <w:rPr>
          <w:sz w:val="24"/>
          <w:szCs w:val="24"/>
        </w:rPr>
        <w:t xml:space="preserve"> na podstawie wystawionej faktury </w:t>
      </w:r>
      <w:r>
        <w:rPr>
          <w:sz w:val="24"/>
          <w:szCs w:val="24"/>
        </w:rPr>
        <w:t xml:space="preserve">po przekazaniu towaru wg </w:t>
      </w:r>
      <w:r w:rsidRPr="00CD2AB3">
        <w:rPr>
          <w:sz w:val="24"/>
          <w:szCs w:val="24"/>
        </w:rPr>
        <w:t xml:space="preserve">§ 1 ust. </w:t>
      </w:r>
      <w:r w:rsidR="00614076">
        <w:rPr>
          <w:sz w:val="24"/>
          <w:szCs w:val="24"/>
        </w:rPr>
        <w:t xml:space="preserve">3, 4 i 6 </w:t>
      </w:r>
      <w:r w:rsidRPr="00D72743">
        <w:rPr>
          <w:sz w:val="24"/>
          <w:szCs w:val="24"/>
        </w:rPr>
        <w:t xml:space="preserve">w terminie </w:t>
      </w:r>
      <w:r w:rsidRPr="00D72743">
        <w:rPr>
          <w:b/>
          <w:sz w:val="24"/>
          <w:szCs w:val="24"/>
        </w:rPr>
        <w:t xml:space="preserve">… dni (min. 60 dni) </w:t>
      </w:r>
      <w:r w:rsidRPr="00D72743">
        <w:rPr>
          <w:sz w:val="24"/>
          <w:szCs w:val="24"/>
        </w:rPr>
        <w:t xml:space="preserve">oraz w </w:t>
      </w:r>
      <w:r w:rsidRPr="00D72743">
        <w:rPr>
          <w:b/>
          <w:sz w:val="24"/>
          <w:szCs w:val="24"/>
        </w:rPr>
        <w:t xml:space="preserve">terminie … dni (min. 30 dni) </w:t>
      </w:r>
      <w:r w:rsidRPr="00D72743">
        <w:rPr>
          <w:sz w:val="24"/>
          <w:szCs w:val="24"/>
        </w:rPr>
        <w:t xml:space="preserve">za najem </w:t>
      </w:r>
      <w:r w:rsidR="00562013">
        <w:rPr>
          <w:sz w:val="24"/>
          <w:szCs w:val="24"/>
        </w:rPr>
        <w:t>aparatu</w:t>
      </w:r>
      <w:r w:rsidR="000D09F3">
        <w:rPr>
          <w:sz w:val="24"/>
          <w:szCs w:val="24"/>
          <w:vertAlign w:val="superscript"/>
        </w:rPr>
        <w:t>7</w:t>
      </w:r>
      <w:r w:rsidRPr="00D72743">
        <w:rPr>
          <w:sz w:val="24"/>
          <w:szCs w:val="24"/>
        </w:rPr>
        <w:t xml:space="preserve"> od daty przyjęcia faktury przez Zamawiającego, po przekazaniu aparatu wg § 2 ust. </w:t>
      </w:r>
      <w:r w:rsidR="00562013">
        <w:rPr>
          <w:sz w:val="24"/>
          <w:szCs w:val="24"/>
        </w:rPr>
        <w:t>8</w:t>
      </w:r>
      <w:r w:rsidRPr="00D72743">
        <w:rPr>
          <w:sz w:val="24"/>
          <w:szCs w:val="24"/>
        </w:rPr>
        <w:t>. Przelew</w:t>
      </w:r>
      <w:r>
        <w:rPr>
          <w:sz w:val="24"/>
          <w:szCs w:val="24"/>
        </w:rPr>
        <w:t xml:space="preserve"> </w:t>
      </w:r>
      <w:r w:rsidRPr="00B752F6">
        <w:rPr>
          <w:sz w:val="24"/>
          <w:szCs w:val="24"/>
        </w:rPr>
        <w:t>na konto</w:t>
      </w:r>
      <w:r>
        <w:rPr>
          <w:sz w:val="24"/>
          <w:szCs w:val="24"/>
        </w:rPr>
        <w:t xml:space="preserve"> …………………………………..</w:t>
      </w:r>
    </w:p>
    <w:p w:rsidR="003622CF" w:rsidRDefault="003622CF" w:rsidP="00AB245C">
      <w:pPr>
        <w:pStyle w:val="Tekstkomentarza"/>
        <w:ind w:left="426"/>
        <w:jc w:val="both"/>
        <w:rPr>
          <w:sz w:val="24"/>
          <w:szCs w:val="24"/>
        </w:rPr>
      </w:pPr>
      <w:r>
        <w:rPr>
          <w:sz w:val="24"/>
          <w:szCs w:val="24"/>
        </w:rPr>
        <w:t>Wykonawca zobowiązany jest umieścić datę zamówienia na fakturze VAT.</w:t>
      </w:r>
    </w:p>
    <w:p w:rsidR="00AB245C" w:rsidRDefault="00AB245C" w:rsidP="00F27DCC">
      <w:pPr>
        <w:numPr>
          <w:ilvl w:val="0"/>
          <w:numId w:val="42"/>
        </w:numPr>
        <w:ind w:left="426" w:hanging="426"/>
        <w:jc w:val="both"/>
      </w:pPr>
      <w:r>
        <w:rPr>
          <w:rStyle w:val="Odwoanieprzypisudolnego"/>
          <w:b/>
        </w:rPr>
        <w:footnoteReference w:id="8"/>
      </w:r>
      <w:r w:rsidRPr="00D63A12">
        <w:rPr>
          <w:b/>
        </w:rPr>
        <w:t xml:space="preserve">Czynsz najmu aparatu do </w:t>
      </w:r>
      <w:r w:rsidR="00D64F09">
        <w:rPr>
          <w:b/>
        </w:rPr>
        <w:t xml:space="preserve">usuwania zaćmy i witrektomii przedniej </w:t>
      </w:r>
      <w:r w:rsidRPr="00A544ED">
        <w:t>strony ustalają w wysokości</w:t>
      </w:r>
      <w:r w:rsidR="000D09F3">
        <w:t xml:space="preserve"> </w:t>
      </w:r>
      <w:r w:rsidRPr="00A544ED">
        <w:t>.....................zł brutto miesięcznie</w:t>
      </w:r>
      <w:r>
        <w:t xml:space="preserve"> (słownie: </w:t>
      </w:r>
      <w:r w:rsidR="000D09F3">
        <w:t>………………..</w:t>
      </w:r>
      <w:r>
        <w:t>)</w:t>
      </w:r>
      <w:r w:rsidRPr="00A544ED">
        <w:t>, co stanowi rocznie ..............</w:t>
      </w:r>
      <w:r>
        <w:t>.............</w:t>
      </w:r>
      <w:r w:rsidRPr="00A544ED">
        <w:t>zł brutto</w:t>
      </w:r>
      <w:r>
        <w:t xml:space="preserve"> (słownie: ………………………………)</w:t>
      </w:r>
      <w:r w:rsidRPr="00A544ED">
        <w:t xml:space="preserve">. </w:t>
      </w:r>
      <w:r w:rsidRPr="00D63A12">
        <w:t>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614076">
        <w:t>larnym przekazaniu wg § 2 ust 6</w:t>
      </w:r>
      <w:r w:rsidRPr="00D63A12">
        <w:t>.</w:t>
      </w:r>
      <w:r>
        <w:t xml:space="preserve"> </w:t>
      </w:r>
      <w:r w:rsidRPr="00D72743">
        <w:t>Czynsz za pierwszy i ostatni miesiąc będzie proporcjonalny do okresu najmu w</w:t>
      </w:r>
      <w:r>
        <w:t xml:space="preserve"> tych miesiącach</w:t>
      </w:r>
      <w:r w:rsidRPr="00D63A12">
        <w:t>.</w:t>
      </w:r>
    </w:p>
    <w:p w:rsidR="00AB245C" w:rsidRDefault="00AB245C" w:rsidP="00F27DCC">
      <w:pPr>
        <w:numPr>
          <w:ilvl w:val="0"/>
          <w:numId w:val="42"/>
        </w:numPr>
        <w:ind w:left="426" w:hanging="426"/>
        <w:jc w:val="both"/>
      </w:pPr>
      <w:r>
        <w:rPr>
          <w:rStyle w:val="Odwoanieprzypisudolnego"/>
          <w:b/>
        </w:rPr>
        <w:footnoteReference w:id="9"/>
      </w:r>
      <w:r w:rsidRPr="00D63A12">
        <w:rPr>
          <w:b/>
        </w:rPr>
        <w:t xml:space="preserve">Czynsz aparatu do </w:t>
      </w:r>
      <w:r w:rsidR="00D64F09">
        <w:rPr>
          <w:b/>
        </w:rPr>
        <w:t>witrektomii przedniej tylnej z laserem oraz z możliwością fakoemulsyfikacji</w:t>
      </w:r>
      <w:r w:rsidRPr="00D63A12">
        <w:rPr>
          <w:b/>
        </w:rPr>
        <w:t xml:space="preserve"> </w:t>
      </w:r>
      <w:r w:rsidRPr="00A544ED">
        <w:t>st</w:t>
      </w:r>
      <w:r w:rsidR="002C3D97">
        <w:t xml:space="preserve">rony ustalają w wysokości </w:t>
      </w:r>
      <w:r w:rsidRPr="00A544ED">
        <w:t>............................zł brutto miesięcznie</w:t>
      </w:r>
      <w:r>
        <w:t xml:space="preserve"> (słownie:</w:t>
      </w:r>
      <w:r w:rsidR="002C3D97">
        <w:t>………………..</w:t>
      </w:r>
      <w:r>
        <w:t>)</w:t>
      </w:r>
      <w:r w:rsidR="002C3D97">
        <w:t xml:space="preserve">, co stanowi rocznie </w:t>
      </w:r>
      <w:r w:rsidRPr="00A544ED">
        <w:t>...</w:t>
      </w:r>
      <w:r>
        <w:t>.............</w:t>
      </w:r>
      <w:r w:rsidRPr="00A544ED">
        <w:t>zł brutto</w:t>
      </w:r>
      <w:r w:rsidR="002C3D97">
        <w:t xml:space="preserve"> (słownie: ………………</w:t>
      </w:r>
      <w:r>
        <w:t>)</w:t>
      </w:r>
      <w:r w:rsidRPr="00A544ED">
        <w:t xml:space="preserve">. </w:t>
      </w:r>
      <w:r w:rsidRPr="00D63A12">
        <w:t>Czynsz płatny jest z dołu i zawiera w sobie wszystkie koszty związane z serwisowaniem, naprawami i ewentualną wymianą aparatu. Wykonawca ma obowiązek wystawić fakturę do 10–tego dnia miesiąca za miesiąc poprzedni. Pierwsza faktura może być wystawiona po p</w:t>
      </w:r>
      <w:r w:rsidR="00614076">
        <w:t>rotokólarnym przekazaniu wg § 2 ust 6</w:t>
      </w:r>
      <w:r w:rsidRPr="00D63A12">
        <w:t>.</w:t>
      </w:r>
      <w:r w:rsidRPr="00AB245C">
        <w:t xml:space="preserve"> </w:t>
      </w:r>
      <w:r w:rsidRPr="00D72743">
        <w:t>Czynsz za pierwszy i ostatni miesiąc będzie proporcjonalny do okresu najmu w</w:t>
      </w:r>
      <w:r>
        <w:t xml:space="preserve"> tych miesiącach</w:t>
      </w:r>
      <w:r w:rsidRPr="00D63A12">
        <w:t>.</w:t>
      </w:r>
    </w:p>
    <w:p w:rsidR="003622CF" w:rsidRPr="00AB245C" w:rsidRDefault="00AB245C" w:rsidP="00F27DCC">
      <w:pPr>
        <w:numPr>
          <w:ilvl w:val="0"/>
          <w:numId w:val="42"/>
        </w:numPr>
        <w:ind w:left="426" w:hanging="426"/>
        <w:jc w:val="both"/>
      </w:pPr>
      <w:r w:rsidRPr="00AB245C">
        <w:rPr>
          <w:b/>
        </w:rPr>
        <w:lastRenderedPageBreak/>
        <w:t>Łączna wartość netto umowy</w:t>
      </w:r>
      <w:r w:rsidRPr="00A544ED">
        <w:t xml:space="preserve"> wynosi:………………….</w:t>
      </w:r>
      <w:r w:rsidR="002C3D97">
        <w:t xml:space="preserve"> zł (słownie: ……………………......</w:t>
      </w:r>
      <w:r w:rsidRPr="00A544ED">
        <w:t xml:space="preserve">), </w:t>
      </w:r>
      <w:r w:rsidRPr="00AB245C">
        <w:rPr>
          <w:b/>
        </w:rPr>
        <w:t>łączna cena brutto</w:t>
      </w:r>
      <w:r w:rsidRPr="00A544ED">
        <w:t xml:space="preserve"> (wartość netto powiększona o podatek VAT naliczony zgodnie z obowiązującymi przepisami) wynosi:</w:t>
      </w:r>
      <w:r>
        <w:t xml:space="preserve"> </w:t>
      </w:r>
      <w:r w:rsidRPr="00A544ED">
        <w:t>…………………… zł (słownie</w:t>
      </w:r>
      <w:r>
        <w:t xml:space="preserve">: </w:t>
      </w:r>
      <w:r w:rsidR="002C3D97">
        <w:t>….…………………..…</w:t>
      </w:r>
      <w:r>
        <w:t>).</w:t>
      </w:r>
      <w:r w:rsidRPr="00A544ED">
        <w:t xml:space="preserve">  </w:t>
      </w:r>
    </w:p>
    <w:p w:rsidR="003622CF" w:rsidRPr="00181078" w:rsidRDefault="003622CF" w:rsidP="00F27DCC">
      <w:pPr>
        <w:pStyle w:val="Akapitzlist"/>
        <w:numPr>
          <w:ilvl w:val="0"/>
          <w:numId w:val="42"/>
        </w:numPr>
        <w:spacing w:after="0" w:line="240" w:lineRule="auto"/>
        <w:ind w:left="426" w:hanging="426"/>
        <w:jc w:val="both"/>
        <w:rPr>
          <w:rFonts w:ascii="Times New Roman" w:hAnsi="Times New Roman"/>
          <w:sz w:val="24"/>
          <w:szCs w:val="24"/>
        </w:rPr>
      </w:pPr>
      <w:r w:rsidRPr="00181078">
        <w:rPr>
          <w:rFonts w:ascii="Times New Roman" w:hAnsi="Times New Roman"/>
          <w:sz w:val="24"/>
          <w:szCs w:val="24"/>
        </w:rPr>
        <w:t xml:space="preserve">Cena, o której mowa w ust. </w:t>
      </w:r>
      <w:r w:rsidR="00AB245C">
        <w:rPr>
          <w:rFonts w:ascii="Times New Roman" w:hAnsi="Times New Roman"/>
          <w:sz w:val="24"/>
          <w:szCs w:val="24"/>
        </w:rPr>
        <w:t>5</w:t>
      </w:r>
      <w:r w:rsidRPr="00181078">
        <w:rPr>
          <w:rFonts w:ascii="Times New Roman" w:hAnsi="Times New Roman"/>
          <w:sz w:val="24"/>
          <w:szCs w:val="24"/>
        </w:rPr>
        <w:t xml:space="preserve"> obejmuje koszt przedmiotu </w:t>
      </w:r>
      <w:r>
        <w:rPr>
          <w:rFonts w:ascii="Times New Roman" w:hAnsi="Times New Roman"/>
          <w:sz w:val="24"/>
          <w:szCs w:val="24"/>
        </w:rPr>
        <w:t>zamówienia</w:t>
      </w:r>
      <w:r w:rsidRPr="00181078">
        <w:rPr>
          <w:rFonts w:ascii="Times New Roman" w:hAnsi="Times New Roman"/>
          <w:sz w:val="24"/>
          <w:szCs w:val="24"/>
        </w:rPr>
        <w:t xml:space="preserve"> oraz wszelkie koszty związane z wykonaniem zamówienia w tym w szczególności koszty: najmu</w:t>
      </w:r>
      <w:r w:rsidR="00AB245C">
        <w:rPr>
          <w:rStyle w:val="Odwoanieprzypisudolnego"/>
          <w:rFonts w:ascii="Times New Roman" w:hAnsi="Times New Roman"/>
          <w:sz w:val="24"/>
          <w:szCs w:val="24"/>
        </w:rPr>
        <w:footnoteReference w:id="10"/>
      </w:r>
      <w:r w:rsidRPr="00181078">
        <w:rPr>
          <w:rFonts w:ascii="Times New Roman" w:hAnsi="Times New Roman"/>
          <w:sz w:val="24"/>
          <w:szCs w:val="24"/>
        </w:rPr>
        <w:t>, przewozu i ubezpieczenia, montażu w siedzibie Zamawiającego, gwarancji oraz przeprowadzenia szkolenia personelu medycznego (osób wskazanych przez Zamawiającego).</w:t>
      </w:r>
    </w:p>
    <w:p w:rsidR="003622CF" w:rsidRPr="00B752F6" w:rsidRDefault="003622CF" w:rsidP="00F27DCC">
      <w:pPr>
        <w:pStyle w:val="Akapitzlist"/>
        <w:numPr>
          <w:ilvl w:val="0"/>
          <w:numId w:val="42"/>
        </w:numPr>
        <w:spacing w:after="0" w:line="240" w:lineRule="auto"/>
        <w:ind w:left="426" w:hanging="426"/>
        <w:jc w:val="both"/>
        <w:rPr>
          <w:rFonts w:ascii="Times New Roman" w:hAnsi="Times New Roman"/>
          <w:sz w:val="24"/>
          <w:szCs w:val="24"/>
        </w:rPr>
      </w:pPr>
      <w:r w:rsidRPr="00B752F6">
        <w:rPr>
          <w:rFonts w:ascii="Times New Roman" w:hAnsi="Times New Roman"/>
          <w:sz w:val="24"/>
          <w:szCs w:val="24"/>
        </w:rPr>
        <w:t xml:space="preserve">Urzędowa stawka podatku VAT obowiązuje z mocy prawa. </w:t>
      </w:r>
    </w:p>
    <w:p w:rsidR="003622CF" w:rsidRPr="00B752F6" w:rsidRDefault="003622CF" w:rsidP="00F27DCC">
      <w:pPr>
        <w:pStyle w:val="Akapitzlist"/>
        <w:numPr>
          <w:ilvl w:val="0"/>
          <w:numId w:val="42"/>
        </w:numPr>
        <w:spacing w:after="0" w:line="240" w:lineRule="auto"/>
        <w:ind w:left="426" w:hanging="426"/>
        <w:jc w:val="both"/>
        <w:rPr>
          <w:rFonts w:ascii="Times New Roman" w:hAnsi="Times New Roman"/>
          <w:sz w:val="24"/>
          <w:szCs w:val="24"/>
        </w:rPr>
      </w:pPr>
      <w:r w:rsidRPr="00B752F6">
        <w:rPr>
          <w:rFonts w:ascii="Times New Roman" w:hAnsi="Times New Roman"/>
          <w:sz w:val="24"/>
          <w:szCs w:val="24"/>
        </w:rPr>
        <w:t>Wykonawca gwarantuje, że wartości netto nie wzrosną przez okres trwania umowy.</w:t>
      </w:r>
    </w:p>
    <w:p w:rsidR="003622CF" w:rsidRPr="00B752F6" w:rsidRDefault="003622CF" w:rsidP="00F27DCC">
      <w:pPr>
        <w:pStyle w:val="Akapitzlist"/>
        <w:numPr>
          <w:ilvl w:val="0"/>
          <w:numId w:val="42"/>
        </w:numPr>
        <w:spacing w:after="0" w:line="240" w:lineRule="auto"/>
        <w:ind w:left="426" w:hanging="426"/>
        <w:jc w:val="both"/>
        <w:rPr>
          <w:rFonts w:ascii="Times New Roman" w:hAnsi="Times New Roman"/>
          <w:sz w:val="24"/>
          <w:szCs w:val="24"/>
        </w:rPr>
      </w:pPr>
      <w:r w:rsidRPr="00B752F6">
        <w:rPr>
          <w:rFonts w:ascii="Times New Roman" w:hAnsi="Times New Roman"/>
          <w:sz w:val="24"/>
          <w:szCs w:val="24"/>
        </w:rPr>
        <w:t>Od należności nieuiszczonych w terminie ustalonym przez strony, Wykonawca może naliczać odsetki ustawowe.</w:t>
      </w:r>
    </w:p>
    <w:p w:rsidR="003622CF" w:rsidRPr="00B752F6" w:rsidRDefault="003622CF" w:rsidP="00F27DCC">
      <w:pPr>
        <w:pStyle w:val="Akapitzlist"/>
        <w:numPr>
          <w:ilvl w:val="0"/>
          <w:numId w:val="42"/>
        </w:numPr>
        <w:spacing w:after="0" w:line="240" w:lineRule="auto"/>
        <w:ind w:left="426" w:hanging="426"/>
        <w:jc w:val="both"/>
        <w:rPr>
          <w:rFonts w:ascii="Times New Roman" w:hAnsi="Times New Roman"/>
          <w:sz w:val="24"/>
          <w:szCs w:val="24"/>
        </w:rPr>
      </w:pPr>
      <w:r w:rsidRPr="00B752F6">
        <w:rPr>
          <w:rFonts w:ascii="Times New Roman" w:hAnsi="Times New Roman"/>
          <w:sz w:val="24"/>
          <w:szCs w:val="24"/>
        </w:rPr>
        <w:t xml:space="preserve">Za datę zapłaty strony uznają dzień obciążenia rachunku bankowego Zamawiającego. </w:t>
      </w:r>
    </w:p>
    <w:p w:rsidR="003622CF" w:rsidRPr="00B752F6" w:rsidRDefault="003622CF" w:rsidP="003622CF">
      <w:pPr>
        <w:ind w:left="360"/>
        <w:jc w:val="both"/>
      </w:pPr>
    </w:p>
    <w:p w:rsidR="003622CF" w:rsidRPr="00C716CF" w:rsidRDefault="003622CF" w:rsidP="003622CF">
      <w:pPr>
        <w:jc w:val="center"/>
        <w:rPr>
          <w:b/>
        </w:rPr>
      </w:pPr>
      <w:r w:rsidRPr="00C716CF">
        <w:rPr>
          <w:b/>
        </w:rPr>
        <w:t>§ 4</w:t>
      </w:r>
    </w:p>
    <w:p w:rsidR="002C3D97" w:rsidRDefault="003622CF" w:rsidP="00AB245C">
      <w:pPr>
        <w:pStyle w:val="Tekstprzypisudolnego"/>
        <w:jc w:val="center"/>
        <w:rPr>
          <w:b/>
          <w:sz w:val="24"/>
          <w:szCs w:val="24"/>
        </w:rPr>
      </w:pPr>
      <w:r w:rsidRPr="00AB245C">
        <w:rPr>
          <w:b/>
          <w:sz w:val="24"/>
          <w:szCs w:val="24"/>
        </w:rPr>
        <w:t>Warunki najmu</w:t>
      </w:r>
      <w:r w:rsidR="00AB245C" w:rsidRPr="00AB245C">
        <w:rPr>
          <w:b/>
          <w:sz w:val="24"/>
          <w:szCs w:val="24"/>
        </w:rPr>
        <w:t xml:space="preserve"> </w:t>
      </w:r>
    </w:p>
    <w:p w:rsidR="00AB245C" w:rsidRDefault="00AB245C" w:rsidP="00AB245C">
      <w:pPr>
        <w:pStyle w:val="Tekstprzypisudolnego"/>
        <w:jc w:val="center"/>
        <w:rPr>
          <w:i/>
          <w:sz w:val="24"/>
          <w:szCs w:val="24"/>
        </w:rPr>
      </w:pPr>
      <w:r w:rsidRPr="00AB245C">
        <w:rPr>
          <w:i/>
          <w:sz w:val="24"/>
          <w:szCs w:val="24"/>
        </w:rPr>
        <w:t xml:space="preserve">(dotyczy Pakiet </w:t>
      </w:r>
      <w:r w:rsidR="002C3D97">
        <w:rPr>
          <w:i/>
          <w:sz w:val="24"/>
          <w:szCs w:val="24"/>
        </w:rPr>
        <w:t>21 poz. 3 i Pakiet 22 poz. 14</w:t>
      </w:r>
      <w:r w:rsidRPr="00AB245C">
        <w:rPr>
          <w:i/>
          <w:sz w:val="24"/>
          <w:szCs w:val="24"/>
        </w:rPr>
        <w:t>)</w:t>
      </w:r>
    </w:p>
    <w:p w:rsidR="000806F0" w:rsidRPr="000806F0" w:rsidRDefault="000806F0" w:rsidP="00AB245C">
      <w:pPr>
        <w:pStyle w:val="Tekstprzypisudolnego"/>
        <w:jc w:val="center"/>
        <w:rPr>
          <w:i/>
          <w:sz w:val="16"/>
          <w:szCs w:val="16"/>
        </w:rPr>
      </w:pPr>
    </w:p>
    <w:p w:rsidR="000025F9" w:rsidRDefault="000025F9" w:rsidP="00F27DCC">
      <w:pPr>
        <w:pStyle w:val="Tekstpodstawowywcity2"/>
        <w:numPr>
          <w:ilvl w:val="0"/>
          <w:numId w:val="36"/>
        </w:numPr>
        <w:spacing w:after="0" w:line="240" w:lineRule="auto"/>
        <w:jc w:val="both"/>
      </w:pPr>
      <w:r w:rsidRPr="004A38FE">
        <w:t>Wykonawca zobowiązuje się zapewnić serwis wynajmowanego</w:t>
      </w:r>
      <w:r>
        <w:rPr>
          <w:rStyle w:val="Odwoanieprzypisudolnego"/>
        </w:rPr>
        <w:footnoteReference w:id="11"/>
      </w:r>
      <w:r>
        <w:t>:</w:t>
      </w:r>
    </w:p>
    <w:p w:rsidR="002C3D97" w:rsidRPr="002C3D97" w:rsidRDefault="002C3D97" w:rsidP="002C3D97">
      <w:pPr>
        <w:pStyle w:val="Tekstpodstawowywcity2"/>
        <w:numPr>
          <w:ilvl w:val="0"/>
          <w:numId w:val="40"/>
        </w:numPr>
        <w:spacing w:after="0" w:line="240" w:lineRule="auto"/>
        <w:ind w:left="851"/>
        <w:jc w:val="both"/>
      </w:pPr>
      <w:r w:rsidRPr="002C3D97">
        <w:rPr>
          <w:b/>
        </w:rPr>
        <w:t>aparat</w:t>
      </w:r>
      <w:r>
        <w:rPr>
          <w:b/>
        </w:rPr>
        <w:t>u</w:t>
      </w:r>
      <w:r w:rsidRPr="002C3D97">
        <w:rPr>
          <w:b/>
        </w:rPr>
        <w:t xml:space="preserve"> do usuwania zaćmy i witrektomii przedniej</w:t>
      </w:r>
    </w:p>
    <w:p w:rsidR="002C3D97" w:rsidRDefault="002C3D97" w:rsidP="002C3D97">
      <w:pPr>
        <w:ind w:left="851"/>
        <w:jc w:val="both"/>
        <w:rPr>
          <w:i/>
        </w:rPr>
      </w:pPr>
      <w:r>
        <w:rPr>
          <w:b/>
        </w:rPr>
        <w:t xml:space="preserve"> </w:t>
      </w:r>
      <w:r>
        <w:rPr>
          <w:i/>
        </w:rPr>
        <w:t>(dotyczy: Pakiet nr 21 poz. 3),</w:t>
      </w:r>
    </w:p>
    <w:p w:rsidR="002C3D97" w:rsidRPr="002C3D97" w:rsidRDefault="002C3D97" w:rsidP="002C3D97">
      <w:pPr>
        <w:numPr>
          <w:ilvl w:val="0"/>
          <w:numId w:val="40"/>
        </w:numPr>
        <w:ind w:left="709"/>
        <w:jc w:val="both"/>
      </w:pPr>
      <w:r w:rsidRPr="002C3D97">
        <w:rPr>
          <w:b/>
        </w:rPr>
        <w:t>aparat</w:t>
      </w:r>
      <w:r>
        <w:rPr>
          <w:b/>
        </w:rPr>
        <w:t>u</w:t>
      </w:r>
      <w:r w:rsidRPr="002C3D97">
        <w:rPr>
          <w:b/>
        </w:rPr>
        <w:t xml:space="preserve"> do witrektomii przedniej tylnej z laserem oraz z możliwością fakoemulsyfikacji</w:t>
      </w:r>
    </w:p>
    <w:p w:rsidR="002C3D97" w:rsidRPr="00321D5A" w:rsidRDefault="002C3D97" w:rsidP="002C3D97">
      <w:pPr>
        <w:ind w:left="851"/>
        <w:jc w:val="both"/>
        <w:rPr>
          <w:i/>
        </w:rPr>
      </w:pPr>
      <w:r>
        <w:rPr>
          <w:b/>
        </w:rPr>
        <w:t xml:space="preserve"> </w:t>
      </w:r>
      <w:r>
        <w:rPr>
          <w:i/>
        </w:rPr>
        <w:t>(dotyczy: Pakiet nr 22</w:t>
      </w:r>
      <w:r w:rsidRPr="00321D5A">
        <w:rPr>
          <w:i/>
        </w:rPr>
        <w:t xml:space="preserve"> </w:t>
      </w:r>
      <w:r>
        <w:rPr>
          <w:i/>
        </w:rPr>
        <w:t>poz. 14</w:t>
      </w:r>
      <w:r w:rsidRPr="00321D5A">
        <w:rPr>
          <w:i/>
        </w:rPr>
        <w:t xml:space="preserve">), </w:t>
      </w:r>
    </w:p>
    <w:p w:rsidR="000025F9" w:rsidRPr="004A38FE" w:rsidRDefault="000025F9" w:rsidP="000025F9">
      <w:pPr>
        <w:pStyle w:val="Tekstpodstawowywcity2"/>
        <w:spacing w:after="0" w:line="240" w:lineRule="auto"/>
        <w:ind w:left="426"/>
        <w:jc w:val="both"/>
      </w:pPr>
      <w:r w:rsidRPr="004A38FE">
        <w:t>przez okre</w:t>
      </w:r>
      <w:r>
        <w:t>s trwania umowy (w koszt najmu wliczony przegląd techniczny ww. aparatu, dojazd i roboczogodziny serwisanta, części zamienne oraz zużywalne w przypadku naprawy).</w:t>
      </w:r>
    </w:p>
    <w:p w:rsidR="000025F9" w:rsidRDefault="000025F9" w:rsidP="00F27DCC">
      <w:pPr>
        <w:pStyle w:val="Tekstpodstawowywcity2"/>
        <w:numPr>
          <w:ilvl w:val="0"/>
          <w:numId w:val="36"/>
        </w:numPr>
        <w:spacing w:after="0" w:line="240" w:lineRule="auto"/>
        <w:jc w:val="both"/>
      </w:pPr>
      <w:r w:rsidRPr="004A38FE">
        <w:t>Naprawy bieżące aparatu wykonywane będą na wezwanie Zamawiającego.</w:t>
      </w:r>
    </w:p>
    <w:p w:rsidR="000025F9" w:rsidRPr="00296199" w:rsidRDefault="000025F9" w:rsidP="00F27DCC">
      <w:pPr>
        <w:pStyle w:val="Tekstpodstawowywcity2"/>
        <w:numPr>
          <w:ilvl w:val="0"/>
          <w:numId w:val="36"/>
        </w:numPr>
        <w:spacing w:after="0" w:line="240" w:lineRule="auto"/>
        <w:jc w:val="both"/>
      </w:pPr>
      <w:r w:rsidRPr="0078057D">
        <w:t xml:space="preserve">Czas </w:t>
      </w:r>
      <w:r w:rsidRPr="00296199">
        <w:t xml:space="preserve">naprawy do 2 dni od daty zgłoszenia pod nr …………………. i fax ………………….. </w:t>
      </w:r>
    </w:p>
    <w:p w:rsidR="000025F9" w:rsidRPr="00296199" w:rsidRDefault="000025F9" w:rsidP="00F27DCC">
      <w:pPr>
        <w:numPr>
          <w:ilvl w:val="0"/>
          <w:numId w:val="36"/>
        </w:numPr>
        <w:jc w:val="both"/>
      </w:pPr>
      <w:r w:rsidRPr="00296199">
        <w:t xml:space="preserve">W przypadku awarii aparatu, jeżeli naprawa przedłuża się powyżej 3 dni, Wykonawca zobowiązany jest udostępnić </w:t>
      </w:r>
      <w:r w:rsidR="00364CC6">
        <w:t xml:space="preserve">bez dodatkowego wezwania </w:t>
      </w:r>
      <w:r w:rsidRPr="00296199">
        <w:t>urządzenie zastępcze na czas naprawy.</w:t>
      </w:r>
    </w:p>
    <w:p w:rsidR="000025F9" w:rsidRPr="00296199" w:rsidRDefault="000025F9" w:rsidP="00F27DCC">
      <w:pPr>
        <w:numPr>
          <w:ilvl w:val="0"/>
          <w:numId w:val="36"/>
        </w:numPr>
        <w:jc w:val="both"/>
      </w:pPr>
      <w:r w:rsidRPr="00296199">
        <w:t>Po wykonaniu naprawy, przeglądu Wykonawca ma obowiązek wystawić raport serwisowy oraz dokonać wpisu w paszporcie technicznym urządzenia wraz z wyszczególnieniem części zamiennych oraz określeniem czy sprzęt jest sprawny i nadaje się do dalszej eksploatacji.</w:t>
      </w:r>
    </w:p>
    <w:p w:rsidR="000025F9" w:rsidRPr="007C1BFC" w:rsidRDefault="000025F9" w:rsidP="00F27DCC">
      <w:pPr>
        <w:numPr>
          <w:ilvl w:val="0"/>
          <w:numId w:val="36"/>
        </w:numPr>
        <w:jc w:val="both"/>
      </w:pPr>
      <w:r w:rsidRPr="004A38FE">
        <w:t xml:space="preserve">Wykonawca zobowiązany jest do wykonania przeglądów okresowych oraz konserwacji profilaktycznej aparatu z częstotliwością odpowiadającą potrzebom wynikającym z celu przedmiotu najmu i warunków </w:t>
      </w:r>
      <w:r>
        <w:t xml:space="preserve">określonych przez producenta (jednak nie rzadziej niż </w:t>
      </w:r>
      <w:r w:rsidRPr="002D67C2">
        <w:rPr>
          <w:b/>
        </w:rPr>
        <w:t xml:space="preserve"> raz </w:t>
      </w:r>
      <w:r w:rsidR="002D67C2" w:rsidRPr="002D67C2">
        <w:rPr>
          <w:b/>
        </w:rPr>
        <w:t>na 12 miesięcy</w:t>
      </w:r>
      <w:r w:rsidRPr="002D67C2">
        <w:rPr>
          <w:b/>
        </w:rPr>
        <w:t xml:space="preserve"> </w:t>
      </w:r>
      <w:r w:rsidRPr="007C1BFC">
        <w:t>na wezwanie Zamawiającego</w:t>
      </w:r>
      <w:r w:rsidR="002D67C2">
        <w:t>.</w:t>
      </w:r>
    </w:p>
    <w:p w:rsidR="000025F9" w:rsidRDefault="000025F9" w:rsidP="00F27DCC">
      <w:pPr>
        <w:pStyle w:val="Tekstpodstawowywcity2"/>
        <w:numPr>
          <w:ilvl w:val="0"/>
          <w:numId w:val="36"/>
        </w:numPr>
        <w:spacing w:after="0" w:line="240" w:lineRule="auto"/>
        <w:jc w:val="both"/>
      </w:pPr>
      <w:r w:rsidRPr="007C1BFC">
        <w:t>Wykonawca ponosi odpowiedzialność wobec Zamawiającego i osób trzecich za sprawne</w:t>
      </w:r>
      <w:r w:rsidRPr="004A38FE">
        <w:t xml:space="preserve"> działanie </w:t>
      </w:r>
      <w:r>
        <w:t>urządzenia</w:t>
      </w:r>
      <w:r w:rsidRPr="004A38FE">
        <w:t>.</w:t>
      </w:r>
    </w:p>
    <w:p w:rsidR="002D67C2" w:rsidRPr="004A38FE" w:rsidRDefault="002D67C2" w:rsidP="002D67C2">
      <w:pPr>
        <w:pStyle w:val="Tekstpodstawowywcity2"/>
        <w:spacing w:after="0" w:line="240" w:lineRule="auto"/>
        <w:jc w:val="both"/>
      </w:pPr>
    </w:p>
    <w:p w:rsidR="003622CF" w:rsidRPr="00B752F6" w:rsidRDefault="003622CF" w:rsidP="003622CF">
      <w:pPr>
        <w:jc w:val="center"/>
        <w:rPr>
          <w:b/>
        </w:rPr>
      </w:pPr>
      <w:r w:rsidRPr="00B752F6">
        <w:rPr>
          <w:b/>
        </w:rPr>
        <w:t xml:space="preserve">§ </w:t>
      </w:r>
      <w:r>
        <w:rPr>
          <w:b/>
        </w:rPr>
        <w:t>5</w:t>
      </w:r>
    </w:p>
    <w:p w:rsidR="003622CF" w:rsidRPr="00B752F6" w:rsidRDefault="003622CF" w:rsidP="003622CF">
      <w:pPr>
        <w:jc w:val="center"/>
        <w:rPr>
          <w:b/>
        </w:rPr>
      </w:pPr>
      <w:r w:rsidRPr="00B752F6">
        <w:rPr>
          <w:b/>
        </w:rPr>
        <w:t>Gwarancja</w:t>
      </w:r>
      <w:r w:rsidRPr="00B752F6">
        <w:rPr>
          <w:b/>
        </w:rPr>
        <w:br/>
      </w:r>
    </w:p>
    <w:p w:rsidR="003622CF" w:rsidRPr="00B752F6" w:rsidRDefault="003622CF" w:rsidP="00F27DCC">
      <w:pPr>
        <w:numPr>
          <w:ilvl w:val="0"/>
          <w:numId w:val="35"/>
        </w:numPr>
        <w:jc w:val="both"/>
      </w:pPr>
      <w:r w:rsidRPr="00B752F6">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3622CF" w:rsidRPr="00B752F6" w:rsidRDefault="003622CF" w:rsidP="00F27DCC">
      <w:pPr>
        <w:numPr>
          <w:ilvl w:val="0"/>
          <w:numId w:val="35"/>
        </w:numPr>
        <w:jc w:val="both"/>
        <w:rPr>
          <w:b/>
        </w:rPr>
      </w:pPr>
      <w:r w:rsidRPr="00B752F6">
        <w:lastRenderedPageBreak/>
        <w:t>Wykonawca zobowiązuje się dostarczyć towar z terminem ważności</w:t>
      </w:r>
      <w:r>
        <w:t>:</w:t>
      </w:r>
      <w:r w:rsidRPr="00B752F6">
        <w:t xml:space="preserve"> </w:t>
      </w:r>
      <w:r w:rsidRPr="00D90C24">
        <w:rPr>
          <w:b/>
        </w:rPr>
        <w:t>…….. miesięcy (min. 12</w:t>
      </w:r>
      <w:r w:rsidRPr="00B752F6">
        <w:t xml:space="preserve"> </w:t>
      </w:r>
      <w:r w:rsidRPr="00D90C24">
        <w:rPr>
          <w:b/>
        </w:rPr>
        <w:t>miesięcy)</w:t>
      </w:r>
      <w:r>
        <w:t xml:space="preserve">  </w:t>
      </w:r>
      <w:r w:rsidRPr="00B752F6">
        <w:t>licząc od daty dostawy do siedziby Zamawiającego.</w:t>
      </w:r>
    </w:p>
    <w:p w:rsidR="003622CF" w:rsidRPr="00B752F6" w:rsidRDefault="003622CF" w:rsidP="00F27DCC">
      <w:pPr>
        <w:numPr>
          <w:ilvl w:val="0"/>
          <w:numId w:val="35"/>
        </w:numPr>
        <w:jc w:val="both"/>
      </w:pPr>
      <w:r w:rsidRPr="00B752F6">
        <w:t>Wykonawca przyjmuje na siebie obowiązek wymiany towaru na nowy w przypadku ujawnienia się wady w terminie ważności.</w:t>
      </w:r>
    </w:p>
    <w:p w:rsidR="003622CF" w:rsidRPr="00B752F6" w:rsidRDefault="003622CF" w:rsidP="00F27DCC">
      <w:pPr>
        <w:numPr>
          <w:ilvl w:val="0"/>
          <w:numId w:val="35"/>
        </w:numPr>
        <w:jc w:val="both"/>
      </w:pPr>
      <w:r w:rsidRPr="00B752F6">
        <w:t>W ramach gwarancji Wykonawca zobowiązany jest wymienić zakwestionowany towar o którym mowa w ust. 3</w:t>
      </w:r>
      <w:r>
        <w:t xml:space="preserve"> i </w:t>
      </w:r>
      <w:r w:rsidR="00614076">
        <w:t>§ 1 ust.12</w:t>
      </w:r>
      <w:r w:rsidRPr="00B25E45">
        <w:t xml:space="preserve"> </w:t>
      </w:r>
      <w:r w:rsidRPr="00B752F6">
        <w:t xml:space="preserve">w terminie 3 dni od daty wezwania </w:t>
      </w:r>
      <w:r w:rsidRPr="00B752F6">
        <w:rPr>
          <w:b/>
        </w:rPr>
        <w:t>faxem na numer</w:t>
      </w:r>
      <w:r w:rsidRPr="00B752F6">
        <w:t xml:space="preserve"> ………………………………..</w:t>
      </w:r>
    </w:p>
    <w:p w:rsidR="003622CF" w:rsidRPr="00B752F6" w:rsidRDefault="003622CF" w:rsidP="00F27DCC">
      <w:pPr>
        <w:numPr>
          <w:ilvl w:val="0"/>
          <w:numId w:val="35"/>
        </w:numPr>
        <w:jc w:val="both"/>
      </w:pPr>
      <w:r w:rsidRPr="00B752F6">
        <w:t xml:space="preserve">Niniejsza umowa stanowi dokument gwarancyjny w rozumieniu przepisów Kodeksu Cywilnego. </w:t>
      </w:r>
    </w:p>
    <w:p w:rsidR="003622CF" w:rsidRPr="00B752F6" w:rsidRDefault="003622CF" w:rsidP="00F27DCC">
      <w:pPr>
        <w:numPr>
          <w:ilvl w:val="0"/>
          <w:numId w:val="35"/>
        </w:numPr>
        <w:jc w:val="both"/>
      </w:pPr>
      <w:r w:rsidRPr="00B752F6">
        <w:t xml:space="preserve">W sprawach nieuregulowanych umową, do gwarancji stosuje się przepisy art. 577 i następnych Kodeksu Cywilnego </w:t>
      </w:r>
    </w:p>
    <w:p w:rsidR="003622CF" w:rsidRPr="00B752F6" w:rsidRDefault="003622CF" w:rsidP="00F27DCC">
      <w:pPr>
        <w:numPr>
          <w:ilvl w:val="0"/>
          <w:numId w:val="35"/>
        </w:numPr>
        <w:jc w:val="both"/>
      </w:pPr>
      <w:r w:rsidRPr="00B752F6">
        <w:t xml:space="preserve">Do odpowiedzialności Wykonawcy z tytułu rękojmi stosuje się przepisy Kodeksu Cywilnego. </w:t>
      </w:r>
    </w:p>
    <w:p w:rsidR="003622CF" w:rsidRDefault="003622CF" w:rsidP="003622CF">
      <w:pPr>
        <w:pStyle w:val="xl38"/>
        <w:spacing w:before="0" w:after="0"/>
        <w:rPr>
          <w:b/>
        </w:rPr>
      </w:pPr>
    </w:p>
    <w:p w:rsidR="003622CF" w:rsidRPr="00B752F6" w:rsidRDefault="003622CF" w:rsidP="003622CF">
      <w:pPr>
        <w:pStyle w:val="xl38"/>
        <w:spacing w:before="0" w:after="0"/>
        <w:rPr>
          <w:b/>
        </w:rPr>
      </w:pPr>
      <w:r w:rsidRPr="00B752F6">
        <w:rPr>
          <w:b/>
        </w:rPr>
        <w:t xml:space="preserve">§ </w:t>
      </w:r>
      <w:r>
        <w:rPr>
          <w:b/>
        </w:rPr>
        <w:t>6</w:t>
      </w:r>
    </w:p>
    <w:p w:rsidR="003622CF" w:rsidRPr="00B752F6" w:rsidRDefault="003622CF" w:rsidP="003622CF">
      <w:pPr>
        <w:pStyle w:val="xl38"/>
        <w:spacing w:before="0" w:after="0"/>
        <w:rPr>
          <w:u w:val="single"/>
        </w:rPr>
      </w:pPr>
    </w:p>
    <w:p w:rsidR="003622CF" w:rsidRPr="00B752F6" w:rsidRDefault="003622CF" w:rsidP="00F27DCC">
      <w:pPr>
        <w:numPr>
          <w:ilvl w:val="0"/>
          <w:numId w:val="25"/>
        </w:numPr>
        <w:jc w:val="both"/>
      </w:pPr>
      <w:r w:rsidRPr="00B752F6">
        <w:t xml:space="preserve">Umowa zostaje zawarta na okres </w:t>
      </w:r>
      <w:r w:rsidRPr="00B752F6">
        <w:rPr>
          <w:b/>
        </w:rPr>
        <w:t>12 miesięcy od daty zawarcia umowy</w:t>
      </w:r>
      <w:r w:rsidRPr="00B752F6">
        <w:t>.</w:t>
      </w:r>
    </w:p>
    <w:p w:rsidR="002D67C2" w:rsidRDefault="003622CF" w:rsidP="00F27DCC">
      <w:pPr>
        <w:numPr>
          <w:ilvl w:val="0"/>
          <w:numId w:val="25"/>
        </w:numPr>
        <w:jc w:val="both"/>
      </w:pPr>
      <w:r w:rsidRPr="00B752F6">
        <w:t>Zamawiający może rozwiązać umowę ze skutkiem natychmiastowym, jeżeli Wykonawca</w:t>
      </w:r>
      <w:r w:rsidR="002D67C2">
        <w:t>:</w:t>
      </w:r>
    </w:p>
    <w:p w:rsidR="00AC2F25" w:rsidRPr="00AC2F25" w:rsidRDefault="003622CF" w:rsidP="000C274D">
      <w:pPr>
        <w:numPr>
          <w:ilvl w:val="0"/>
          <w:numId w:val="51"/>
        </w:numPr>
        <w:ind w:left="709"/>
        <w:jc w:val="both"/>
      </w:pPr>
      <w:r w:rsidRPr="00B752F6">
        <w:t>nie dotrzymuje terminów realizacji dostawy towaru</w:t>
      </w:r>
      <w:r w:rsidRPr="00B752F6">
        <w:rPr>
          <w:color w:val="000000"/>
        </w:rPr>
        <w:t xml:space="preserve"> </w:t>
      </w:r>
      <w:r w:rsidRPr="001868B6">
        <w:rPr>
          <w:color w:val="000000"/>
        </w:rPr>
        <w:t>wynikające z § 1 ust. 2</w:t>
      </w:r>
      <w:r w:rsidR="001868B6">
        <w:rPr>
          <w:color w:val="000000"/>
        </w:rPr>
        <w:t xml:space="preserve"> i</w:t>
      </w:r>
      <w:r w:rsidR="002D67C2">
        <w:rPr>
          <w:color w:val="000000"/>
        </w:rPr>
        <w:t xml:space="preserve"> 3</w:t>
      </w:r>
      <w:r w:rsidRPr="001868B6">
        <w:rPr>
          <w:color w:val="000000"/>
        </w:rPr>
        <w:t xml:space="preserve"> przez dwa kolejne terminy dostaw,</w:t>
      </w:r>
    </w:p>
    <w:p w:rsidR="00AC2F25" w:rsidRPr="00AC2F25" w:rsidRDefault="003622CF" w:rsidP="000C274D">
      <w:pPr>
        <w:numPr>
          <w:ilvl w:val="0"/>
          <w:numId w:val="51"/>
        </w:numPr>
        <w:ind w:left="709"/>
        <w:jc w:val="both"/>
      </w:pPr>
      <w:r w:rsidRPr="001868B6">
        <w:rPr>
          <w:color w:val="000000"/>
        </w:rPr>
        <w:t xml:space="preserve"> w przypadku przekroczenia terminu o którym mowa w § 2 ust. </w:t>
      </w:r>
      <w:r w:rsidR="00AC2F25">
        <w:rPr>
          <w:color w:val="000000"/>
        </w:rPr>
        <w:t>5</w:t>
      </w:r>
      <w:r w:rsidRPr="001868B6">
        <w:rPr>
          <w:color w:val="000000"/>
        </w:rPr>
        <w:t xml:space="preserve"> o 7 dni,</w:t>
      </w:r>
    </w:p>
    <w:p w:rsidR="00AC2F25" w:rsidRPr="00AC2F25" w:rsidRDefault="00AC2F25" w:rsidP="000C274D">
      <w:pPr>
        <w:numPr>
          <w:ilvl w:val="0"/>
          <w:numId w:val="51"/>
        </w:numPr>
        <w:ind w:left="709"/>
        <w:jc w:val="both"/>
      </w:pPr>
      <w:r>
        <w:rPr>
          <w:color w:val="000000"/>
        </w:rPr>
        <w:t>nie dostarczy dokumentów o których mowa w § 2 ust. 7,</w:t>
      </w:r>
    </w:p>
    <w:p w:rsidR="00AC2F25" w:rsidRPr="00AC2F25" w:rsidRDefault="00AC2F25" w:rsidP="000C274D">
      <w:pPr>
        <w:numPr>
          <w:ilvl w:val="0"/>
          <w:numId w:val="51"/>
        </w:numPr>
        <w:ind w:left="709"/>
        <w:jc w:val="both"/>
      </w:pPr>
      <w:r>
        <w:rPr>
          <w:color w:val="000000"/>
        </w:rPr>
        <w:t>nie dostarczy urządzenia zastępczego o którym mowa w § 4 ust. 4,</w:t>
      </w:r>
    </w:p>
    <w:p w:rsidR="003622CF" w:rsidRDefault="003622CF" w:rsidP="000C274D">
      <w:pPr>
        <w:numPr>
          <w:ilvl w:val="0"/>
          <w:numId w:val="51"/>
        </w:numPr>
        <w:ind w:left="709"/>
        <w:jc w:val="both"/>
      </w:pPr>
      <w:r w:rsidRPr="001868B6">
        <w:rPr>
          <w:color w:val="000000"/>
        </w:rPr>
        <w:t>jeżeli wykonuje przedmiot zamówienia w sposób niezgodny z</w:t>
      </w:r>
      <w:r w:rsidRPr="001868B6">
        <w:t xml:space="preserve"> umową lub normami i warunkami prawem określonymi</w:t>
      </w:r>
      <w:r w:rsidR="00296199" w:rsidRPr="001868B6">
        <w:t xml:space="preserve"> </w:t>
      </w:r>
      <w:r w:rsidRPr="001868B6">
        <w:t>oraz jeżeli nastąpi zmniejszenie finansowania procedury medycznej przez NFZ a procedura ta jest</w:t>
      </w:r>
      <w:r w:rsidRPr="00B752F6">
        <w:t xml:space="preserve"> bezpośrednio związana z przedmiotem zamówienia wynikającym z niniejszej umowy.</w:t>
      </w:r>
    </w:p>
    <w:p w:rsidR="003622CF" w:rsidRPr="0079402B" w:rsidRDefault="003622CF" w:rsidP="00F27DCC">
      <w:pPr>
        <w:numPr>
          <w:ilvl w:val="0"/>
          <w:numId w:val="25"/>
        </w:numPr>
        <w:jc w:val="both"/>
      </w:pPr>
      <w:r w:rsidRPr="0079402B">
        <w:t>Zamawiający zastrzega sobie prawo do natychmiastowego rozwiązania niniejszej umowy, jeżeli Wykonawca nie dostarczy dokumentów</w:t>
      </w:r>
      <w:r>
        <w:t xml:space="preserve"> dopuszczających przedmiot zamówienia do obrotu (</w:t>
      </w:r>
      <w:r w:rsidRPr="0079402B">
        <w:t>Rozdz.</w:t>
      </w:r>
      <w:r>
        <w:t xml:space="preserve"> </w:t>
      </w:r>
      <w:r w:rsidRPr="0079402B">
        <w:t xml:space="preserve">IV pkt 2 </w:t>
      </w:r>
      <w:r>
        <w:t xml:space="preserve">ppkt 2 </w:t>
      </w:r>
      <w:r w:rsidRPr="0079402B">
        <w:t>SIWZ</w:t>
      </w:r>
      <w:r>
        <w:t>)</w:t>
      </w:r>
      <w:r w:rsidRPr="0079402B">
        <w:t xml:space="preserve"> w terminie 3 dni od otrzymania pisemnego wezwania od Zamawiającego. Powyższe może spowodować zastosowanie sankcji zakreślonej w § </w:t>
      </w:r>
      <w:r>
        <w:t>8</w:t>
      </w:r>
      <w:r w:rsidRPr="0079402B">
        <w:t xml:space="preserve"> ust.1 tiret </w:t>
      </w:r>
      <w:r>
        <w:t>2</w:t>
      </w:r>
      <w:r w:rsidRPr="0079402B">
        <w:t>.</w:t>
      </w:r>
    </w:p>
    <w:p w:rsidR="003622CF" w:rsidRDefault="003622CF" w:rsidP="003622CF">
      <w:pPr>
        <w:pStyle w:val="xl38"/>
        <w:spacing w:before="0" w:after="0"/>
        <w:rPr>
          <w:b/>
        </w:rPr>
      </w:pPr>
    </w:p>
    <w:p w:rsidR="003622CF" w:rsidRPr="00B752F6" w:rsidRDefault="003622CF" w:rsidP="003622CF">
      <w:pPr>
        <w:pStyle w:val="xl38"/>
        <w:spacing w:before="0" w:after="0"/>
        <w:rPr>
          <w:b/>
        </w:rPr>
      </w:pPr>
      <w:r w:rsidRPr="00B752F6">
        <w:rPr>
          <w:b/>
        </w:rPr>
        <w:t xml:space="preserve">§ </w:t>
      </w:r>
      <w:r>
        <w:rPr>
          <w:b/>
        </w:rPr>
        <w:t>7</w:t>
      </w:r>
    </w:p>
    <w:p w:rsidR="003622CF" w:rsidRPr="00B752F6" w:rsidRDefault="003622CF" w:rsidP="003622CF">
      <w:pPr>
        <w:pStyle w:val="xl38"/>
        <w:spacing w:before="0" w:after="0"/>
      </w:pPr>
    </w:p>
    <w:p w:rsidR="003622CF" w:rsidRPr="00B752F6" w:rsidRDefault="003622CF" w:rsidP="00F27DCC">
      <w:pPr>
        <w:numPr>
          <w:ilvl w:val="0"/>
          <w:numId w:val="26"/>
        </w:numPr>
        <w:jc w:val="both"/>
      </w:pPr>
      <w:r w:rsidRPr="00B752F6">
        <w:t xml:space="preserve">W przypadku, gdy Wykonawca nie dostarczy zamówionych towarów w terminie określonym w </w:t>
      </w:r>
      <w:r w:rsidRPr="00B752F6">
        <w:rPr>
          <w:color w:val="000000"/>
        </w:rPr>
        <w:t xml:space="preserve">§ 1 ust. </w:t>
      </w:r>
      <w:r>
        <w:rPr>
          <w:color w:val="000000"/>
        </w:rPr>
        <w:t>2</w:t>
      </w:r>
      <w:r w:rsidR="00AC2F25">
        <w:rPr>
          <w:color w:val="000000"/>
        </w:rPr>
        <w:t xml:space="preserve"> i 3 </w:t>
      </w:r>
      <w:r w:rsidR="001868B6">
        <w:rPr>
          <w:color w:val="000000"/>
        </w:rPr>
        <w:t>oraz</w:t>
      </w:r>
      <w:r>
        <w:rPr>
          <w:color w:val="000000"/>
        </w:rPr>
        <w:t xml:space="preserve"> § 5 ust. 4</w:t>
      </w:r>
      <w:r w:rsidRPr="00B752F6">
        <w:t xml:space="preserve"> niniejszej umowy, Zamawiający zastrzega sobie prawo zakupu tego towaru  u innych dostawców.</w:t>
      </w:r>
    </w:p>
    <w:p w:rsidR="003622CF" w:rsidRPr="00B752F6" w:rsidRDefault="003622CF" w:rsidP="00F27DCC">
      <w:pPr>
        <w:numPr>
          <w:ilvl w:val="0"/>
          <w:numId w:val="26"/>
        </w:numPr>
        <w:jc w:val="both"/>
      </w:pPr>
      <w:r w:rsidRPr="00B752F6">
        <w:t xml:space="preserve">W przypadku gdy Zamawiający zapłaci za towar zakupiony w trybie określonym w ust. 1 cenę wyższa niż wynika z cennika, zawartego w § </w:t>
      </w:r>
      <w:r>
        <w:t>1</w:t>
      </w:r>
      <w:r w:rsidR="001868B6">
        <w:t>3</w:t>
      </w:r>
      <w:r w:rsidRPr="00B752F6">
        <w:t xml:space="preserve"> niniejszej umowy. Wykonawca na żądanie Zamawiającego, zwróci mu wynikającą </w:t>
      </w:r>
      <w:r w:rsidR="00C83F05">
        <w:t xml:space="preserve">z </w:t>
      </w:r>
      <w:r w:rsidRPr="00B752F6">
        <w:t>różnicy kwot cenę w terminie 14 dni od daty wezwania.</w:t>
      </w:r>
    </w:p>
    <w:p w:rsidR="003622CF" w:rsidRPr="00B752F6" w:rsidRDefault="003622CF" w:rsidP="00F27DCC">
      <w:pPr>
        <w:numPr>
          <w:ilvl w:val="0"/>
          <w:numId w:val="26"/>
        </w:numPr>
        <w:jc w:val="both"/>
      </w:pPr>
      <w:r w:rsidRPr="00B752F6">
        <w:t xml:space="preserve">Zamawiający zobowiązany jest udokumentować wykonawcy koszt poniesiony na zakup towaru dokonanego w trybie określonym w ust. 1. </w:t>
      </w:r>
    </w:p>
    <w:p w:rsidR="003622CF" w:rsidRPr="00B752F6" w:rsidRDefault="003622CF" w:rsidP="003622CF">
      <w:pPr>
        <w:jc w:val="center"/>
      </w:pPr>
    </w:p>
    <w:p w:rsidR="003622CF" w:rsidRPr="00B752F6" w:rsidRDefault="003622CF" w:rsidP="003622CF">
      <w:pPr>
        <w:jc w:val="center"/>
        <w:rPr>
          <w:b/>
        </w:rPr>
      </w:pPr>
      <w:r w:rsidRPr="00B752F6">
        <w:rPr>
          <w:b/>
        </w:rPr>
        <w:t xml:space="preserve">§ </w:t>
      </w:r>
      <w:r>
        <w:rPr>
          <w:b/>
        </w:rPr>
        <w:t>8</w:t>
      </w:r>
    </w:p>
    <w:p w:rsidR="003622CF" w:rsidRDefault="003622CF" w:rsidP="003622CF">
      <w:pPr>
        <w:jc w:val="center"/>
        <w:rPr>
          <w:b/>
        </w:rPr>
      </w:pPr>
      <w:r w:rsidRPr="00B752F6">
        <w:rPr>
          <w:b/>
        </w:rPr>
        <w:t>Kary umowne</w:t>
      </w:r>
    </w:p>
    <w:p w:rsidR="003622CF" w:rsidRPr="00B752F6" w:rsidRDefault="003622CF" w:rsidP="003622CF">
      <w:pPr>
        <w:jc w:val="center"/>
        <w:rPr>
          <w:b/>
        </w:rPr>
      </w:pPr>
    </w:p>
    <w:p w:rsidR="003622CF" w:rsidRPr="00B752F6" w:rsidRDefault="003622CF" w:rsidP="003622CF">
      <w:pPr>
        <w:ind w:left="426" w:hanging="426"/>
        <w:jc w:val="both"/>
      </w:pPr>
      <w:r w:rsidRPr="00B752F6">
        <w:t>1.</w:t>
      </w:r>
      <w:r w:rsidRPr="00B752F6">
        <w:tab/>
        <w:t>W razie nie wykonania lub nienależytego wykonania umowy Wykonawca zobowiązuje się zapłacić Zamawiającemu karę:</w:t>
      </w:r>
    </w:p>
    <w:p w:rsidR="003622CF" w:rsidRDefault="003622CF" w:rsidP="00F27DCC">
      <w:pPr>
        <w:numPr>
          <w:ilvl w:val="0"/>
          <w:numId w:val="21"/>
        </w:numPr>
        <w:jc w:val="both"/>
      </w:pPr>
      <w:r w:rsidRPr="00B752F6">
        <w:t xml:space="preserve">w wysokości </w:t>
      </w:r>
      <w:r>
        <w:t xml:space="preserve">1 </w:t>
      </w:r>
      <w:r w:rsidRPr="00B752F6">
        <w:t xml:space="preserve">% ceny brutto umowy w przypadku opóźnienia w wykonaniu dostawy za każdy dzień opóźnienia licząc od daty upływu terminu określonego w </w:t>
      </w:r>
      <w:r w:rsidR="00C83F05" w:rsidRPr="00B752F6">
        <w:rPr>
          <w:color w:val="000000"/>
        </w:rPr>
        <w:t xml:space="preserve">§ 1 ust. </w:t>
      </w:r>
      <w:r w:rsidR="00C83F05">
        <w:rPr>
          <w:color w:val="000000"/>
        </w:rPr>
        <w:t>2</w:t>
      </w:r>
      <w:r w:rsidR="00AC2F25">
        <w:rPr>
          <w:color w:val="000000"/>
        </w:rPr>
        <w:t xml:space="preserve"> i 3</w:t>
      </w:r>
      <w:r w:rsidR="00C83F05">
        <w:rPr>
          <w:color w:val="000000"/>
        </w:rPr>
        <w:t xml:space="preserve"> oraz § 5 ust. 4</w:t>
      </w:r>
      <w:r w:rsidR="00C83F05" w:rsidRPr="00B752F6">
        <w:t xml:space="preserve"> </w:t>
      </w:r>
      <w:r w:rsidRPr="00B752F6">
        <w:t xml:space="preserve">do dnia ostatecznego przyjęcia bez zastrzeżeń przez Zamawiającego zamawianego towaru. W </w:t>
      </w:r>
      <w:r w:rsidRPr="00B752F6">
        <w:lastRenderedPageBreak/>
        <w:t xml:space="preserve">przypadku wykonawstwa zastępczego, o którym mowa w § </w:t>
      </w:r>
      <w:r>
        <w:t>7</w:t>
      </w:r>
      <w:r w:rsidRPr="00B752F6">
        <w:t>, termin ostatecznego przyjęcia będzie oznaczał datę otrzymania towaru od podmiotu, któremu Zamawiający powierzył wykonawstwo zastępcze,</w:t>
      </w:r>
    </w:p>
    <w:p w:rsidR="003622CF" w:rsidRDefault="003622CF" w:rsidP="00F27DCC">
      <w:pPr>
        <w:numPr>
          <w:ilvl w:val="0"/>
          <w:numId w:val="21"/>
        </w:numPr>
        <w:jc w:val="both"/>
      </w:pPr>
      <w:r w:rsidRPr="00B752F6">
        <w:t xml:space="preserve">w wysokości </w:t>
      </w:r>
      <w:r>
        <w:t>10</w:t>
      </w:r>
      <w:r w:rsidRPr="00B752F6">
        <w:t>% ceny brutto umowy, od której realizacji odstąpiono w całości lub w części z przyczyn leżących po stronie Wykonawcy,</w:t>
      </w:r>
    </w:p>
    <w:p w:rsidR="003622CF" w:rsidRDefault="003622CF" w:rsidP="00F27DCC">
      <w:pPr>
        <w:numPr>
          <w:ilvl w:val="0"/>
          <w:numId w:val="21"/>
        </w:numPr>
        <w:jc w:val="both"/>
      </w:pPr>
      <w:r>
        <w:t>w wysokości 10</w:t>
      </w:r>
      <w:r w:rsidRPr="00B752F6">
        <w:t>% ceny brutto umowy</w:t>
      </w:r>
      <w:r>
        <w:t xml:space="preserve"> </w:t>
      </w:r>
      <w:r w:rsidR="00364CC6">
        <w:t>za odstąpienie od umowy przez Wykonawcę z przyczyn dotyczących Wykonawcy,</w:t>
      </w:r>
      <w:r>
        <w:t xml:space="preserve"> </w:t>
      </w:r>
    </w:p>
    <w:p w:rsidR="003622CF" w:rsidRDefault="000806F0" w:rsidP="00F27DCC">
      <w:pPr>
        <w:numPr>
          <w:ilvl w:val="0"/>
          <w:numId w:val="21"/>
        </w:numPr>
        <w:jc w:val="both"/>
      </w:pPr>
      <w:r>
        <w:rPr>
          <w:rStyle w:val="Odwoanieprzypisudolnego"/>
        </w:rPr>
        <w:footnoteReference w:id="12"/>
      </w:r>
      <w:r w:rsidR="003622CF" w:rsidRPr="00073E01">
        <w:t xml:space="preserve">w wysokości </w:t>
      </w:r>
      <w:r w:rsidR="003622CF">
        <w:t>1</w:t>
      </w:r>
      <w:r w:rsidR="003622CF" w:rsidRPr="00073E01">
        <w:t xml:space="preserve">% ceny brutto umowy w przypadku opóźnienia w zainstalowaniu wynajmowanego </w:t>
      </w:r>
      <w:r w:rsidR="003622CF">
        <w:t>urządzenia</w:t>
      </w:r>
      <w:r w:rsidR="003622CF" w:rsidRPr="00073E01">
        <w:t xml:space="preserve"> za każdy dzień opóźnienia licząc od daty upływu terminu określonego w § 2 ust. </w:t>
      </w:r>
      <w:r w:rsidR="00AC2F25">
        <w:t>5</w:t>
      </w:r>
      <w:r w:rsidR="003622CF" w:rsidRPr="00073E01">
        <w:t xml:space="preserve"> do dnia ostatecznego przyjęcia bez zastrzeżeń przez Zamawiającego potwierdzonego protokołem zdawczo-odbiorczym, podpisanym po zainstalowaniu </w:t>
      </w:r>
      <w:r w:rsidR="00422326">
        <w:t>urządzenia,</w:t>
      </w:r>
    </w:p>
    <w:p w:rsidR="00EF6853" w:rsidRPr="00422326" w:rsidRDefault="00EF6853" w:rsidP="00F27DCC">
      <w:pPr>
        <w:numPr>
          <w:ilvl w:val="0"/>
          <w:numId w:val="21"/>
        </w:numPr>
        <w:jc w:val="both"/>
      </w:pPr>
      <w:r w:rsidRPr="00422326">
        <w:t>w wysokości</w:t>
      </w:r>
      <w:r w:rsidR="00422326">
        <w:t xml:space="preserve"> 1% ceny brutto umowy w przypadku nie wykonania planowanego przeglądu okresowego za każdy dzień opóźnienia, licząc od daty planowanego terminu przeglądu okresowego określonego w § 4 ust. 6 do dnia jego wykonania.</w:t>
      </w:r>
    </w:p>
    <w:p w:rsidR="003622CF" w:rsidRPr="00B752F6" w:rsidRDefault="003622CF" w:rsidP="00F27DCC">
      <w:pPr>
        <w:numPr>
          <w:ilvl w:val="0"/>
          <w:numId w:val="38"/>
        </w:numPr>
        <w:tabs>
          <w:tab w:val="clear" w:pos="720"/>
          <w:tab w:val="num" w:pos="426"/>
        </w:tabs>
        <w:ind w:left="426" w:hanging="426"/>
        <w:jc w:val="both"/>
      </w:pPr>
      <w:r w:rsidRPr="00B752F6">
        <w:t xml:space="preserve">Zamawiający może dochodzić odszkodowania przewyższającego kary umowne. </w:t>
      </w:r>
    </w:p>
    <w:p w:rsidR="003622CF" w:rsidRDefault="003622CF" w:rsidP="003622CF">
      <w:pPr>
        <w:jc w:val="center"/>
        <w:rPr>
          <w:b/>
        </w:rPr>
      </w:pPr>
    </w:p>
    <w:p w:rsidR="003622CF" w:rsidRDefault="003622CF" w:rsidP="003622CF">
      <w:pPr>
        <w:pStyle w:val="xl38"/>
        <w:spacing w:before="0" w:after="0"/>
        <w:rPr>
          <w:b/>
        </w:rPr>
      </w:pPr>
    </w:p>
    <w:p w:rsidR="003622CF" w:rsidRPr="00B752F6" w:rsidRDefault="003622CF" w:rsidP="003622CF">
      <w:pPr>
        <w:pStyle w:val="xl38"/>
        <w:spacing w:before="0" w:after="0"/>
        <w:rPr>
          <w:b/>
        </w:rPr>
      </w:pPr>
      <w:r w:rsidRPr="00B752F6">
        <w:rPr>
          <w:b/>
        </w:rPr>
        <w:t xml:space="preserve">§ </w:t>
      </w:r>
      <w:r>
        <w:rPr>
          <w:b/>
        </w:rPr>
        <w:t>9</w:t>
      </w:r>
    </w:p>
    <w:p w:rsidR="003622CF" w:rsidRPr="00E249E4" w:rsidRDefault="003622CF" w:rsidP="003622CF">
      <w:pPr>
        <w:pStyle w:val="xl38"/>
        <w:spacing w:before="0" w:after="0"/>
        <w:rPr>
          <w:sz w:val="16"/>
          <w:szCs w:val="16"/>
        </w:rPr>
      </w:pPr>
    </w:p>
    <w:p w:rsidR="00C83F05" w:rsidRPr="00AC2F25" w:rsidRDefault="00AC2F25" w:rsidP="00AC2F25">
      <w:pPr>
        <w:pStyle w:val="Legenda"/>
        <w:jc w:val="both"/>
        <w:rPr>
          <w:b w:val="0"/>
          <w:sz w:val="24"/>
          <w:szCs w:val="24"/>
        </w:rPr>
      </w:pPr>
      <w:r w:rsidRPr="00AC2F25">
        <w:rPr>
          <w:rFonts w:eastAsia="Calibri"/>
          <w:b w:val="0"/>
          <w:sz w:val="24"/>
          <w:szCs w:val="24"/>
          <w:lang w:eastAsia="en-US"/>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AC2F25" w:rsidRDefault="00AC2F25" w:rsidP="00587A3F">
      <w:pPr>
        <w:pStyle w:val="Legenda"/>
        <w:jc w:val="center"/>
        <w:rPr>
          <w:sz w:val="24"/>
          <w:szCs w:val="24"/>
        </w:rPr>
      </w:pPr>
    </w:p>
    <w:p w:rsidR="00587A3F" w:rsidRPr="00B752F6" w:rsidRDefault="00587A3F" w:rsidP="00587A3F">
      <w:pPr>
        <w:pStyle w:val="Legenda"/>
        <w:jc w:val="center"/>
        <w:rPr>
          <w:sz w:val="24"/>
          <w:szCs w:val="24"/>
        </w:rPr>
      </w:pPr>
      <w:r w:rsidRPr="00B752F6">
        <w:rPr>
          <w:sz w:val="24"/>
          <w:szCs w:val="24"/>
        </w:rPr>
        <w:t>§ 1</w:t>
      </w:r>
      <w:r>
        <w:rPr>
          <w:sz w:val="24"/>
          <w:szCs w:val="24"/>
        </w:rPr>
        <w:t>0</w:t>
      </w:r>
    </w:p>
    <w:p w:rsidR="00587A3F" w:rsidRPr="00B752F6" w:rsidRDefault="00587A3F" w:rsidP="00587A3F">
      <w:pPr>
        <w:pStyle w:val="Legenda"/>
        <w:jc w:val="center"/>
        <w:rPr>
          <w:sz w:val="24"/>
          <w:szCs w:val="24"/>
        </w:rPr>
      </w:pPr>
      <w:r w:rsidRPr="00B752F6">
        <w:rPr>
          <w:sz w:val="24"/>
          <w:szCs w:val="24"/>
        </w:rPr>
        <w:t>Zmiana umowy.</w:t>
      </w:r>
    </w:p>
    <w:p w:rsidR="00587A3F" w:rsidRPr="00B752F6" w:rsidRDefault="00587A3F" w:rsidP="00587A3F"/>
    <w:p w:rsidR="00587A3F" w:rsidRDefault="00587A3F" w:rsidP="00F27DCC">
      <w:pPr>
        <w:numPr>
          <w:ilvl w:val="0"/>
          <w:numId w:val="32"/>
        </w:numPr>
        <w:jc w:val="both"/>
      </w:pPr>
      <w:r w:rsidRPr="00B752F6">
        <w:t>Zmiana umowy mo</w:t>
      </w:r>
      <w:r>
        <w:t>że nastąpić za zgodą obu stron w przypadkach ściśle określonych w SIWZ w formie aneksu.</w:t>
      </w:r>
    </w:p>
    <w:p w:rsidR="00587A3F" w:rsidRPr="00B752F6" w:rsidRDefault="00587A3F" w:rsidP="00F27DCC">
      <w:pPr>
        <w:numPr>
          <w:ilvl w:val="0"/>
          <w:numId w:val="32"/>
        </w:numPr>
        <w:jc w:val="both"/>
      </w:pPr>
      <w:r w:rsidRPr="00B752F6">
        <w:t>Wszelkie zmiany umowy wymagają dla swojej ważności formy pisemnej.</w:t>
      </w:r>
    </w:p>
    <w:p w:rsidR="00587A3F" w:rsidRDefault="00587A3F" w:rsidP="00587A3F">
      <w:pPr>
        <w:pStyle w:val="Legenda"/>
        <w:jc w:val="center"/>
        <w:rPr>
          <w:sz w:val="24"/>
          <w:szCs w:val="24"/>
        </w:rPr>
      </w:pPr>
    </w:p>
    <w:p w:rsidR="00587A3F" w:rsidRPr="00B752F6" w:rsidRDefault="00587A3F" w:rsidP="00587A3F">
      <w:pPr>
        <w:pStyle w:val="Legenda"/>
        <w:jc w:val="center"/>
        <w:rPr>
          <w:sz w:val="24"/>
          <w:szCs w:val="24"/>
        </w:rPr>
      </w:pPr>
      <w:r w:rsidRPr="00B752F6">
        <w:rPr>
          <w:sz w:val="24"/>
          <w:szCs w:val="24"/>
        </w:rPr>
        <w:t>§ 1</w:t>
      </w:r>
      <w:r>
        <w:rPr>
          <w:sz w:val="24"/>
          <w:szCs w:val="24"/>
        </w:rPr>
        <w:t>1</w:t>
      </w:r>
    </w:p>
    <w:p w:rsidR="00587A3F" w:rsidRPr="00B752F6" w:rsidRDefault="00587A3F" w:rsidP="00587A3F">
      <w:pPr>
        <w:pStyle w:val="Legenda"/>
        <w:jc w:val="center"/>
        <w:rPr>
          <w:sz w:val="24"/>
          <w:szCs w:val="24"/>
        </w:rPr>
      </w:pPr>
      <w:r w:rsidRPr="00B752F6">
        <w:rPr>
          <w:sz w:val="24"/>
          <w:szCs w:val="24"/>
        </w:rPr>
        <w:t>Postępowanie polubowne.</w:t>
      </w:r>
    </w:p>
    <w:p w:rsidR="00587A3F" w:rsidRPr="00B752F6" w:rsidRDefault="00587A3F" w:rsidP="00587A3F"/>
    <w:p w:rsidR="00587A3F" w:rsidRPr="00B752F6" w:rsidRDefault="00587A3F" w:rsidP="00F27DCC">
      <w:pPr>
        <w:numPr>
          <w:ilvl w:val="0"/>
          <w:numId w:val="33"/>
        </w:numPr>
        <w:jc w:val="both"/>
      </w:pPr>
      <w:r w:rsidRPr="00B752F6">
        <w:t xml:space="preserve">Wszelkie spory strony zobowiązują się załatwić w pierwszej kolejności polubownie. </w:t>
      </w:r>
    </w:p>
    <w:p w:rsidR="00587A3F" w:rsidRPr="00B752F6" w:rsidRDefault="000806F0" w:rsidP="00F27DCC">
      <w:pPr>
        <w:numPr>
          <w:ilvl w:val="0"/>
          <w:numId w:val="33"/>
        </w:numPr>
        <w:jc w:val="both"/>
      </w:pPr>
      <w:r>
        <w:t>Do rozstrzygania sporów s</w:t>
      </w:r>
      <w:r w:rsidR="00587A3F" w:rsidRPr="00B752F6">
        <w:t>ądowych strony ustalają właściwość Sądu siedziby Zamawiającego.</w:t>
      </w:r>
    </w:p>
    <w:p w:rsidR="00587A3F" w:rsidRPr="00B752F6" w:rsidRDefault="00587A3F" w:rsidP="00587A3F">
      <w:pPr>
        <w:jc w:val="center"/>
        <w:rPr>
          <w:b/>
        </w:rPr>
      </w:pPr>
    </w:p>
    <w:p w:rsidR="00587A3F" w:rsidRPr="00B752F6" w:rsidRDefault="00587A3F" w:rsidP="00587A3F">
      <w:pPr>
        <w:jc w:val="center"/>
        <w:rPr>
          <w:b/>
        </w:rPr>
      </w:pPr>
      <w:r w:rsidRPr="00B752F6">
        <w:rPr>
          <w:b/>
        </w:rPr>
        <w:t>§ 1</w:t>
      </w:r>
      <w:r>
        <w:rPr>
          <w:b/>
        </w:rPr>
        <w:t>2</w:t>
      </w:r>
    </w:p>
    <w:p w:rsidR="00587A3F" w:rsidRPr="00B752F6" w:rsidRDefault="00587A3F" w:rsidP="00587A3F">
      <w:pPr>
        <w:jc w:val="center"/>
        <w:rPr>
          <w:b/>
        </w:rPr>
      </w:pPr>
      <w:r w:rsidRPr="00B752F6">
        <w:rPr>
          <w:b/>
        </w:rPr>
        <w:t>Pozostałe postanowienia.</w:t>
      </w:r>
    </w:p>
    <w:p w:rsidR="00587A3F" w:rsidRPr="00B752F6" w:rsidRDefault="00587A3F" w:rsidP="00587A3F">
      <w:pPr>
        <w:jc w:val="center"/>
        <w:rPr>
          <w:b/>
        </w:rPr>
      </w:pPr>
    </w:p>
    <w:p w:rsidR="00587A3F" w:rsidRPr="00B752F6" w:rsidRDefault="00587A3F" w:rsidP="00F27DCC">
      <w:pPr>
        <w:pStyle w:val="Tekstpodstawowywcity"/>
        <w:numPr>
          <w:ilvl w:val="0"/>
          <w:numId w:val="24"/>
        </w:numPr>
        <w:jc w:val="both"/>
      </w:pPr>
      <w:r w:rsidRPr="00B752F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87A3F" w:rsidRPr="00B752F6" w:rsidRDefault="00587A3F" w:rsidP="00F27DCC">
      <w:pPr>
        <w:pStyle w:val="Tekstpodstawowywcity"/>
        <w:numPr>
          <w:ilvl w:val="0"/>
          <w:numId w:val="24"/>
        </w:numPr>
        <w:spacing w:after="0"/>
        <w:jc w:val="both"/>
      </w:pPr>
      <w:r w:rsidRPr="00B752F6">
        <w:t xml:space="preserve">Integralną częścią umowy jest specyfikacja istotnych warunków zamówienia oraz oferta sporządzona i złożona w postępowaniu przetargowym, z tym, że pierwszeństwo mają </w:t>
      </w:r>
      <w:r w:rsidRPr="00B752F6">
        <w:lastRenderedPageBreak/>
        <w:t>postanowienia niniejszej umowy, przy czym oferta i SIWZ, jako sporządzone w jednym egzemplarzu, nie stanowią załącznika i znajdują się u Zamawiającego wraz z całą dokumentacją postępowania, którego wynikiem jest niniejsza umowa.</w:t>
      </w:r>
    </w:p>
    <w:p w:rsidR="000806F0" w:rsidRDefault="000806F0" w:rsidP="00587A3F">
      <w:pPr>
        <w:pStyle w:val="Tekstpodstawowywcity"/>
        <w:spacing w:after="0"/>
        <w:ind w:left="357"/>
        <w:jc w:val="center"/>
        <w:rPr>
          <w:b/>
        </w:rPr>
      </w:pPr>
    </w:p>
    <w:p w:rsidR="00AC2F25" w:rsidRDefault="00AC2F25" w:rsidP="00587A3F">
      <w:pPr>
        <w:pStyle w:val="Tekstpodstawowywcity"/>
        <w:spacing w:after="0"/>
        <w:ind w:left="357"/>
        <w:jc w:val="center"/>
        <w:rPr>
          <w:b/>
        </w:rPr>
      </w:pPr>
    </w:p>
    <w:p w:rsidR="00AC2F25" w:rsidRDefault="00AC2F25" w:rsidP="00587A3F">
      <w:pPr>
        <w:pStyle w:val="Tekstpodstawowywcity"/>
        <w:spacing w:after="0"/>
        <w:ind w:left="357"/>
        <w:jc w:val="center"/>
        <w:rPr>
          <w:b/>
        </w:rPr>
      </w:pPr>
    </w:p>
    <w:p w:rsidR="00587A3F" w:rsidRDefault="00587A3F" w:rsidP="00587A3F">
      <w:pPr>
        <w:pStyle w:val="Tekstpodstawowywcity"/>
        <w:spacing w:after="0"/>
        <w:ind w:left="357"/>
        <w:jc w:val="center"/>
        <w:rPr>
          <w:b/>
        </w:rPr>
      </w:pPr>
      <w:r w:rsidRPr="00B752F6">
        <w:rPr>
          <w:b/>
        </w:rPr>
        <w:t>§ 1</w:t>
      </w:r>
      <w:r>
        <w:rPr>
          <w:b/>
        </w:rPr>
        <w:t>3</w:t>
      </w:r>
    </w:p>
    <w:p w:rsidR="000806F0" w:rsidRPr="000806F0" w:rsidRDefault="000806F0" w:rsidP="00587A3F">
      <w:pPr>
        <w:pStyle w:val="Tekstpodstawowywcity"/>
        <w:spacing w:after="0"/>
        <w:ind w:left="357"/>
        <w:jc w:val="center"/>
        <w:rPr>
          <w:b/>
        </w:rPr>
      </w:pPr>
    </w:p>
    <w:p w:rsidR="00C83F05" w:rsidRDefault="00C83F05" w:rsidP="00C83F05">
      <w:pPr>
        <w:pStyle w:val="Tekstpodstawowywcity"/>
        <w:ind w:left="0"/>
        <w:jc w:val="both"/>
        <w:rPr>
          <w:b/>
        </w:rPr>
      </w:pPr>
      <w:r w:rsidRPr="00B241C9">
        <w:rPr>
          <w:b/>
        </w:rPr>
        <w:t xml:space="preserve">Treścią § </w:t>
      </w:r>
      <w:r w:rsidR="00EE5B6E">
        <w:rPr>
          <w:b/>
        </w:rPr>
        <w:t>13</w:t>
      </w:r>
      <w:r w:rsidRPr="00B241C9">
        <w:rPr>
          <w:b/>
        </w:rPr>
        <w:t xml:space="preserve"> w umowie ostatecznej, będzie treść załącznika nr 2 do SIWZ </w:t>
      </w:r>
      <w:r w:rsidRPr="000806F0">
        <w:t>(</w:t>
      </w:r>
      <w:r w:rsidRPr="000806F0">
        <w:rPr>
          <w:snapToGrid w:val="0"/>
          <w:color w:val="000000"/>
        </w:rPr>
        <w:t>Zestawienie asortymentowo-cenowe przedmiotu zamówienia) o</w:t>
      </w:r>
      <w:r>
        <w:rPr>
          <w:b/>
          <w:snapToGrid w:val="0"/>
          <w:color w:val="000000"/>
        </w:rPr>
        <w:t xml:space="preserve">raz załącznika nr 2a </w:t>
      </w:r>
      <w:r w:rsidRPr="000806F0">
        <w:rPr>
          <w:snapToGrid w:val="0"/>
          <w:color w:val="000000"/>
        </w:rPr>
        <w:t>(</w:t>
      </w:r>
      <w:r w:rsidR="00B246BF">
        <w:rPr>
          <w:color w:val="000000"/>
          <w:szCs w:val="20"/>
        </w:rPr>
        <w:t xml:space="preserve">Zestawienie parametrów technicznych (dotyczy </w:t>
      </w:r>
      <w:r w:rsidR="00B246BF" w:rsidRPr="00A854E5">
        <w:rPr>
          <w:color w:val="000000"/>
          <w:szCs w:val="20"/>
        </w:rPr>
        <w:t xml:space="preserve">Pakiet </w:t>
      </w:r>
      <w:r w:rsidR="00AC2F25">
        <w:rPr>
          <w:color w:val="000000"/>
          <w:szCs w:val="20"/>
        </w:rPr>
        <w:t>21 poz. 3 i Pakiet 22 poz. 14</w:t>
      </w:r>
      <w:r w:rsidR="00B246BF" w:rsidRPr="00A854E5">
        <w:rPr>
          <w:color w:val="000000"/>
          <w:szCs w:val="20"/>
        </w:rPr>
        <w:t>)</w:t>
      </w:r>
      <w:r w:rsidRPr="00B241C9">
        <w:rPr>
          <w:snapToGrid w:val="0"/>
          <w:color w:val="000000"/>
        </w:rPr>
        <w:t xml:space="preserve"> </w:t>
      </w:r>
      <w:r>
        <w:t>wypełnione przez Wykonawcę w ofercie.</w:t>
      </w:r>
    </w:p>
    <w:p w:rsidR="00C83F05" w:rsidRPr="00C83F05" w:rsidRDefault="00C83F05" w:rsidP="00C83F05">
      <w:pPr>
        <w:pStyle w:val="Tekstpodstawowywcity"/>
        <w:spacing w:after="0"/>
        <w:ind w:left="357"/>
        <w:jc w:val="center"/>
        <w:rPr>
          <w:b/>
        </w:rPr>
      </w:pPr>
      <w:r w:rsidRPr="00B752F6">
        <w:rPr>
          <w:b/>
        </w:rPr>
        <w:t>§ 1</w:t>
      </w:r>
      <w:r>
        <w:rPr>
          <w:b/>
        </w:rPr>
        <w:t>4</w:t>
      </w:r>
    </w:p>
    <w:p w:rsidR="00587A3F" w:rsidRPr="0007549A" w:rsidRDefault="00587A3F" w:rsidP="00587A3F">
      <w:pPr>
        <w:pStyle w:val="Tekstpodstawowywcity"/>
        <w:spacing w:after="0"/>
        <w:ind w:left="357"/>
        <w:jc w:val="center"/>
        <w:rPr>
          <w:b/>
        </w:rPr>
      </w:pPr>
    </w:p>
    <w:p w:rsidR="00587A3F" w:rsidRPr="00B752F6" w:rsidRDefault="00587A3F" w:rsidP="00587A3F">
      <w:pPr>
        <w:pStyle w:val="Tekstpodstawowywcity"/>
        <w:ind w:left="0"/>
      </w:pPr>
      <w:r w:rsidRPr="00B752F6">
        <w:t>Umowę sporządzono w dwóch jednobrzmiących egzemplarzach, po jednym dla każdej ze Stron.</w:t>
      </w:r>
    </w:p>
    <w:p w:rsidR="00587A3F" w:rsidRPr="00B752F6" w:rsidRDefault="00587A3F" w:rsidP="00587A3F">
      <w:pPr>
        <w:jc w:val="both"/>
        <w:rPr>
          <w:b/>
        </w:rPr>
      </w:pPr>
      <w:r w:rsidRPr="00B752F6">
        <w:rPr>
          <w:b/>
        </w:rPr>
        <w:t xml:space="preserve">                 </w:t>
      </w:r>
    </w:p>
    <w:p w:rsidR="00587A3F" w:rsidRPr="00B752F6" w:rsidRDefault="00587A3F" w:rsidP="00587A3F">
      <w:pPr>
        <w:jc w:val="both"/>
        <w:rPr>
          <w:b/>
        </w:rPr>
      </w:pPr>
    </w:p>
    <w:p w:rsidR="00587A3F" w:rsidRPr="00B752F6" w:rsidRDefault="00587A3F" w:rsidP="00587A3F">
      <w:pPr>
        <w:jc w:val="center"/>
        <w:rPr>
          <w:b/>
        </w:rPr>
      </w:pPr>
      <w:r w:rsidRPr="00B752F6">
        <w:rPr>
          <w:b/>
        </w:rPr>
        <w:t>Wykonawca:</w:t>
      </w:r>
      <w:r w:rsidRPr="00B752F6">
        <w:rPr>
          <w:b/>
        </w:rPr>
        <w:tab/>
      </w:r>
      <w:r w:rsidRPr="00B752F6">
        <w:rPr>
          <w:b/>
        </w:rPr>
        <w:tab/>
      </w:r>
      <w:r w:rsidRPr="00B752F6">
        <w:rPr>
          <w:b/>
        </w:rPr>
        <w:tab/>
      </w:r>
      <w:r w:rsidRPr="00B752F6">
        <w:rPr>
          <w:b/>
        </w:rPr>
        <w:tab/>
      </w:r>
      <w:r w:rsidRPr="00B752F6">
        <w:rPr>
          <w:b/>
        </w:rPr>
        <w:tab/>
        <w:t xml:space="preserve">      Zamawiający:</w:t>
      </w:r>
    </w:p>
    <w:p w:rsidR="00587A3F" w:rsidRDefault="00587A3F" w:rsidP="00587A3F"/>
    <w:p w:rsidR="00587A3F" w:rsidRDefault="00587A3F" w:rsidP="00587A3F"/>
    <w:p w:rsidR="00587A3F" w:rsidRPr="00C26EB6" w:rsidRDefault="00587A3F" w:rsidP="00587A3F">
      <w:pPr>
        <w:pStyle w:val="Tekstpodstawowywcity"/>
        <w:ind w:left="0"/>
        <w:rPr>
          <w:i/>
          <w:sz w:val="18"/>
          <w:szCs w:val="18"/>
        </w:rPr>
      </w:pPr>
      <w:r w:rsidRPr="00C26EB6">
        <w:rPr>
          <w:i/>
          <w:sz w:val="18"/>
          <w:szCs w:val="18"/>
        </w:rPr>
        <w:t>W przypadku wyboru mojej oferty w trybie przetargu nieograniczonego nr</w:t>
      </w:r>
      <w:r>
        <w:rPr>
          <w:i/>
          <w:sz w:val="18"/>
          <w:szCs w:val="18"/>
        </w:rPr>
        <w:t xml:space="preserve"> </w:t>
      </w:r>
      <w:r w:rsidR="00AC2F25">
        <w:rPr>
          <w:i/>
          <w:sz w:val="18"/>
          <w:szCs w:val="18"/>
        </w:rPr>
        <w:t>56/Med./2013</w:t>
      </w:r>
      <w:r w:rsidRPr="00C26EB6">
        <w:rPr>
          <w:i/>
          <w:sz w:val="18"/>
          <w:szCs w:val="18"/>
        </w:rPr>
        <w:t xml:space="preserve"> zobowiązuję się podpisać z Zamawiającym umowę wg powyższego wzoru.</w:t>
      </w:r>
    </w:p>
    <w:p w:rsidR="00587A3F" w:rsidRDefault="00587A3F" w:rsidP="0027367F">
      <w:pPr>
        <w:jc w:val="center"/>
        <w:rPr>
          <w:b/>
        </w:rPr>
      </w:pPr>
    </w:p>
    <w:p w:rsidR="00587A3F" w:rsidRDefault="00587A3F" w:rsidP="0027367F">
      <w:pPr>
        <w:jc w:val="center"/>
        <w:rPr>
          <w:b/>
        </w:rPr>
      </w:pPr>
    </w:p>
    <w:p w:rsidR="0027367F" w:rsidRPr="00684393" w:rsidRDefault="0027367F" w:rsidP="0027367F">
      <w:pPr>
        <w:pStyle w:val="Legenda"/>
        <w:ind w:left="4395"/>
        <w:jc w:val="center"/>
      </w:pPr>
    </w:p>
    <w:p w:rsidR="0027367F" w:rsidRPr="00D9366C" w:rsidRDefault="0027367F" w:rsidP="0027367F">
      <w:pPr>
        <w:jc w:val="center"/>
      </w:pPr>
    </w:p>
    <w:p w:rsidR="0027367F" w:rsidRDefault="0027367F" w:rsidP="0027367F">
      <w:pPr>
        <w:pStyle w:val="Nagwek"/>
        <w:tabs>
          <w:tab w:val="left" w:pos="708"/>
        </w:tabs>
        <w:jc w:val="right"/>
        <w:rPr>
          <w:b/>
          <w:color w:val="000000"/>
          <w:sz w:val="24"/>
          <w:szCs w:val="24"/>
        </w:rPr>
      </w:pPr>
    </w:p>
    <w:p w:rsidR="0027367F" w:rsidRDefault="0027367F" w:rsidP="0027367F">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7367F" w:rsidRPr="00DC7E98" w:rsidRDefault="0027367F" w:rsidP="0027367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27367F" w:rsidRPr="00DC7E98" w:rsidRDefault="0027367F" w:rsidP="0027367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842A1" w:rsidRPr="00B752F6" w:rsidRDefault="002842A1" w:rsidP="002842A1">
      <w:pPr>
        <w:ind w:firstLine="708"/>
        <w:jc w:val="both"/>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Pr="00BF4BA0" w:rsidRDefault="00BF4BA0" w:rsidP="00BF4BA0"/>
    <w:p w:rsidR="00BF4BA0" w:rsidRDefault="00BF4BA0" w:rsidP="00BF4BA0">
      <w:pPr>
        <w:pStyle w:val="Nagwek"/>
        <w:tabs>
          <w:tab w:val="left" w:pos="708"/>
        </w:tabs>
        <w:rPr>
          <w:b/>
          <w:color w:val="00000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(t.j. Dz.U. z 2010r., Nr 113, poz.759</w:t>
      </w:r>
      <w:r>
        <w:rPr>
          <w:rFonts w:ascii="Times New Roman" w:hAnsi="Times New Roman"/>
          <w:sz w:val="24"/>
          <w:szCs w:val="24"/>
        </w:rPr>
        <w:t xml:space="preserve"> z późn.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Pr="00DC7E98"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72167" w:rsidRDefault="00C44DCD" w:rsidP="005D2BCB">
      <w:pPr>
        <w:spacing w:line="288" w:lineRule="auto"/>
        <w:jc w:val="right"/>
        <w:textAlignment w:val="top"/>
        <w:rPr>
          <w:sz w:val="28"/>
          <w:szCs w:val="28"/>
        </w:rPr>
      </w:pPr>
      <w:r>
        <w:rPr>
          <w:sz w:val="28"/>
          <w:szCs w:val="28"/>
        </w:rPr>
        <w:br w:type="page"/>
      </w:r>
    </w:p>
    <w:p w:rsidR="005D2BCB" w:rsidRPr="00630556" w:rsidRDefault="005D2BCB" w:rsidP="005D2BCB">
      <w:pPr>
        <w:spacing w:line="288" w:lineRule="auto"/>
        <w:jc w:val="right"/>
        <w:textAlignment w:val="top"/>
        <w:rPr>
          <w:b/>
          <w:color w:val="000000"/>
        </w:rPr>
      </w:pPr>
      <w:r w:rsidRPr="00630556">
        <w:rPr>
          <w:b/>
          <w:color w:val="000000"/>
        </w:rPr>
        <w:t xml:space="preserve">Załącznik nr </w:t>
      </w:r>
      <w:r>
        <w:rPr>
          <w:b/>
          <w:color w:val="000000"/>
        </w:rPr>
        <w:t>5</w:t>
      </w:r>
    </w:p>
    <w:p w:rsidR="005D2BCB" w:rsidRPr="00684393" w:rsidRDefault="005D2BCB" w:rsidP="005D2BCB">
      <w:pPr>
        <w:spacing w:line="288" w:lineRule="auto"/>
        <w:jc w:val="right"/>
        <w:textAlignment w:val="top"/>
        <w:rPr>
          <w:color w:val="000000"/>
          <w:sz w:val="28"/>
          <w:szCs w:val="28"/>
        </w:rPr>
      </w:pPr>
    </w:p>
    <w:p w:rsidR="005D2BCB" w:rsidRPr="009A4AEC" w:rsidRDefault="005D2BCB" w:rsidP="005D2BCB">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5D2BCB" w:rsidRPr="00684393" w:rsidRDefault="005D2BCB" w:rsidP="005D2BCB">
      <w:pPr>
        <w:spacing w:line="288" w:lineRule="auto"/>
        <w:jc w:val="center"/>
        <w:textAlignment w:val="top"/>
      </w:pPr>
    </w:p>
    <w:p w:rsidR="005D2BCB" w:rsidRPr="00684393" w:rsidRDefault="005D2BCB" w:rsidP="005D2BCB">
      <w:pPr>
        <w:spacing w:line="288" w:lineRule="auto"/>
        <w:jc w:val="center"/>
        <w:textAlignment w:val="top"/>
      </w:pPr>
    </w:p>
    <w:p w:rsidR="005D2BCB" w:rsidRDefault="005D2BCB" w:rsidP="005D2BCB">
      <w:pPr>
        <w:spacing w:line="288" w:lineRule="auto"/>
        <w:jc w:val="center"/>
        <w:textAlignment w:val="top"/>
        <w:rPr>
          <w:b/>
        </w:rPr>
      </w:pPr>
    </w:p>
    <w:p w:rsidR="005D2BCB" w:rsidRPr="00684393" w:rsidRDefault="005D2BCB" w:rsidP="005D2BCB">
      <w:pPr>
        <w:spacing w:line="288" w:lineRule="auto"/>
        <w:jc w:val="center"/>
        <w:textAlignment w:val="top"/>
      </w:pPr>
      <w:r w:rsidRPr="00684393">
        <w:rPr>
          <w:b/>
        </w:rPr>
        <w:t>OŚWIADCZENIE</w:t>
      </w:r>
      <w:r w:rsidRPr="00684393">
        <w:br/>
      </w:r>
    </w:p>
    <w:p w:rsidR="00D279A9" w:rsidRPr="00D279A9" w:rsidRDefault="005D2BCB" w:rsidP="00D279A9">
      <w:pPr>
        <w:pStyle w:val="Akapitzlist"/>
        <w:spacing w:after="0"/>
        <w:ind w:left="0" w:firstLine="708"/>
        <w:jc w:val="both"/>
        <w:rPr>
          <w:rFonts w:ascii="Times New Roman" w:hAnsi="Times New Roman"/>
          <w:snapToGrid w:val="0"/>
          <w:sz w:val="24"/>
          <w:szCs w:val="24"/>
        </w:rPr>
      </w:pPr>
      <w:r w:rsidRPr="00D279A9">
        <w:rPr>
          <w:rFonts w:ascii="Times New Roman" w:hAnsi="Times New Roman"/>
          <w:color w:val="000000"/>
          <w:sz w:val="24"/>
          <w:szCs w:val="24"/>
        </w:rPr>
        <w:t xml:space="preserve">Oświadczamy, że zaoferowane w ofercie wyroby medyczne będą </w:t>
      </w:r>
      <w:r w:rsidRPr="00D279A9">
        <w:rPr>
          <w:rFonts w:ascii="Times New Roman" w:hAnsi="Times New Roman"/>
          <w:snapToGrid w:val="0"/>
          <w:sz w:val="24"/>
          <w:szCs w:val="24"/>
        </w:rPr>
        <w:t xml:space="preserve">posiadały aktualne i ważne przez cały okres trwania umowy dopuszczenia do obrotu na każdy oferowany produkt </w:t>
      </w:r>
      <w:r w:rsidR="00D279A9" w:rsidRPr="00D279A9">
        <w:rPr>
          <w:rFonts w:ascii="Times New Roman" w:hAnsi="Times New Roman"/>
          <w:snapToGrid w:val="0"/>
          <w:sz w:val="24"/>
          <w:szCs w:val="24"/>
        </w:rPr>
        <w:t xml:space="preserve">w postaci Deklaracji Zgodności wydanej przez producenta, Certyfikatu CE wydanego przez jednostkę notyfikującą (jeżeli dotyczy) oraz </w:t>
      </w:r>
      <w:r w:rsidR="00D279A9" w:rsidRPr="00D279A9">
        <w:rPr>
          <w:rFonts w:ascii="Times New Roman" w:hAnsi="Times New Roman"/>
          <w:sz w:val="24"/>
          <w:szCs w:val="24"/>
        </w:rPr>
        <w:t xml:space="preserve">Formularza Powiadomienia / Zgłoszenia do Prezesa Urzędu (zgodnie z art. 58 ustawy </w:t>
      </w:r>
      <w:r w:rsidR="00D279A9" w:rsidRPr="00D279A9">
        <w:rPr>
          <w:rFonts w:ascii="Times New Roman" w:hAnsi="Times New Roman"/>
          <w:snapToGrid w:val="0"/>
          <w:sz w:val="24"/>
          <w:szCs w:val="24"/>
        </w:rPr>
        <w:t>z dnia 20.05.2010r. o wyrobach medycznych (Dz. U. Nr 107, poz. 679</w:t>
      </w:r>
      <w:r w:rsidR="00D279A9">
        <w:rPr>
          <w:rFonts w:ascii="Times New Roman" w:hAnsi="Times New Roman"/>
          <w:snapToGrid w:val="0"/>
          <w:sz w:val="24"/>
          <w:szCs w:val="24"/>
        </w:rPr>
        <w:t>))</w:t>
      </w:r>
    </w:p>
    <w:p w:rsidR="005D2BCB" w:rsidRDefault="005D2BCB" w:rsidP="005D2BCB">
      <w:pPr>
        <w:spacing w:line="276" w:lineRule="auto"/>
        <w:ind w:left="360" w:firstLine="348"/>
        <w:jc w:val="both"/>
        <w:rPr>
          <w:color w:val="000000"/>
        </w:rPr>
      </w:pPr>
    </w:p>
    <w:p w:rsidR="00D279A9" w:rsidRPr="00D279A9" w:rsidRDefault="00D279A9" w:rsidP="00D279A9">
      <w:pPr>
        <w:spacing w:line="276" w:lineRule="auto"/>
        <w:ind w:firstLine="708"/>
        <w:jc w:val="both"/>
        <w:rPr>
          <w:sz w:val="15"/>
          <w:szCs w:val="15"/>
        </w:rPr>
      </w:pPr>
      <w:r w:rsidRPr="00D279A9">
        <w:rPr>
          <w:color w:val="000000"/>
        </w:rPr>
        <w:t xml:space="preserve">Na żądanie Zamawiającego, udostępnimy </w:t>
      </w:r>
      <w:r w:rsidRPr="00D279A9">
        <w:t xml:space="preserve">Deklarację Zgodności wydaną przez producenta oraz Certyfikat CE (jeżeli dotyczy) wydany przez jednostkę notyfikacyjną, Formularz Powiadomienia / Zgłoszenia do Prezesa Urzędu (zgodnie z art. 58 ustawy z dnia 20.05.2010r. o wyrobach medycznych - Dz. U. Nr 107, poz. 679) </w:t>
      </w:r>
      <w:r w:rsidRPr="00D279A9">
        <w:rPr>
          <w:u w:val="single"/>
        </w:rPr>
        <w:t>w terminie 3 dni od dnia otrzymania pisemnego wezwania pod rygorem odstąpienia od umowy.</w:t>
      </w:r>
    </w:p>
    <w:p w:rsidR="005D2BCB" w:rsidRPr="00932427" w:rsidRDefault="005D2BCB" w:rsidP="005D2BCB">
      <w:pPr>
        <w:spacing w:line="276" w:lineRule="auto"/>
        <w:ind w:left="360" w:firstLine="348"/>
        <w:jc w:val="both"/>
      </w:pPr>
    </w:p>
    <w:p w:rsidR="005D2BCB" w:rsidRPr="00932427" w:rsidRDefault="005D2BCB" w:rsidP="005D2BCB">
      <w:pPr>
        <w:spacing w:line="276" w:lineRule="auto"/>
        <w:jc w:val="center"/>
        <w:textAlignment w:val="top"/>
      </w:pPr>
    </w:p>
    <w:p w:rsidR="005D2BCB" w:rsidRDefault="005D2BCB" w:rsidP="005D2BCB">
      <w:pPr>
        <w:spacing w:line="288" w:lineRule="auto"/>
        <w:ind w:firstLine="708"/>
        <w:textAlignment w:val="top"/>
      </w:pPr>
    </w:p>
    <w:p w:rsidR="005D2BCB" w:rsidRPr="00684393" w:rsidRDefault="005D2BCB" w:rsidP="005D2BCB">
      <w:pPr>
        <w:spacing w:line="288" w:lineRule="auto"/>
        <w:ind w:firstLine="708"/>
        <w:textAlignment w:val="top"/>
      </w:pPr>
    </w:p>
    <w:p w:rsidR="005D2BCB" w:rsidRDefault="005D2BCB" w:rsidP="005D2BCB">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5D2BCB" w:rsidRPr="00DC7E98" w:rsidRDefault="005D2BCB" w:rsidP="005D2BC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5D2BCB" w:rsidRDefault="005D2BCB" w:rsidP="005D2BC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Pr="00630556" w:rsidRDefault="002E58E1" w:rsidP="002E58E1">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textAlignment w:val="top"/>
      </w:pPr>
      <w:r w:rsidRPr="00684393">
        <w:t xml:space="preserve">     ..............................................                           </w:t>
      </w:r>
      <w:r>
        <w:t xml:space="preserve">                        </w:t>
      </w:r>
      <w:r w:rsidRPr="00684393">
        <w:t xml:space="preserve">       ...</w:t>
      </w:r>
      <w:r>
        <w:t>.......</w:t>
      </w:r>
      <w:r w:rsidRPr="00684393">
        <w:t>..... dn. ....................    </w:t>
      </w:r>
    </w:p>
    <w:p w:rsidR="002E58E1" w:rsidRPr="009A4AEC" w:rsidRDefault="002E58E1" w:rsidP="002E58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2E58E1" w:rsidRPr="00684393" w:rsidRDefault="002E58E1" w:rsidP="002E58E1">
      <w:pPr>
        <w:spacing w:line="288" w:lineRule="auto"/>
        <w:jc w:val="center"/>
        <w:textAlignment w:val="top"/>
      </w:pPr>
    </w:p>
    <w:p w:rsidR="002E58E1" w:rsidRPr="00684393" w:rsidRDefault="002E58E1" w:rsidP="002E58E1">
      <w:pPr>
        <w:spacing w:line="288" w:lineRule="auto"/>
        <w:jc w:val="center"/>
        <w:textAlignment w:val="top"/>
      </w:pPr>
    </w:p>
    <w:p w:rsidR="002E58E1" w:rsidRDefault="002E58E1" w:rsidP="002E58E1">
      <w:pPr>
        <w:spacing w:line="288" w:lineRule="auto"/>
        <w:jc w:val="center"/>
        <w:textAlignment w:val="top"/>
      </w:pPr>
    </w:p>
    <w:p w:rsidR="002E58E1" w:rsidRDefault="002E58E1" w:rsidP="002E58E1">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3"/>
      </w:r>
      <w:r>
        <w:t xml:space="preserve"> do grupy kapitałowej, o której mowa w art. 24 ust. 2 pkt. 5.</w:t>
      </w:r>
    </w:p>
    <w:p w:rsidR="002E58E1" w:rsidRDefault="002E58E1" w:rsidP="002E58E1">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2E58E1" w:rsidRPr="006B191D" w:rsidRDefault="002E58E1" w:rsidP="002E58E1">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(podpis i  pieczęć osób wskazanych w dokumencie</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E58E1" w:rsidRDefault="002E58E1" w:rsidP="002E58E1">
      <w:pPr>
        <w:rPr>
          <w:sz w:val="16"/>
        </w:rPr>
      </w:pPr>
      <w:r w:rsidRPr="006B191D">
        <w:rPr>
          <w:sz w:val="16"/>
        </w:rPr>
        <w:t xml:space="preserve">                                                                                                        </w:t>
      </w:r>
      <w:r>
        <w:rPr>
          <w:sz w:val="16"/>
        </w:rPr>
        <w:t xml:space="preserve">                               </w:t>
      </w:r>
      <w:r w:rsidRPr="006B191D">
        <w:rPr>
          <w:sz w:val="16"/>
        </w:rPr>
        <w:t xml:space="preserve">  posiadających pełnomocnictwo)</w:t>
      </w: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BF4BA0">
      <w:pPr>
        <w:ind w:firstLine="4"/>
        <w:jc w:val="right"/>
        <w:rPr>
          <w:b/>
        </w:rPr>
      </w:pPr>
      <w:r>
        <w:rPr>
          <w:b/>
        </w:rPr>
        <w:t>Załącznik nr 7</w:t>
      </w:r>
    </w:p>
    <w:p w:rsidR="00BF4BA0" w:rsidRDefault="00BF4BA0" w:rsidP="00BF4BA0">
      <w:pPr>
        <w:ind w:firstLine="4"/>
        <w:jc w:val="center"/>
        <w:rPr>
          <w:b/>
        </w:rPr>
      </w:pPr>
      <w:r w:rsidRPr="009F1F99">
        <w:rPr>
          <w:b/>
        </w:rPr>
        <w:t>PRO</w:t>
      </w:r>
      <w:r>
        <w:rPr>
          <w:b/>
        </w:rPr>
        <w:t>TOKÓŁ INSTALACJI I PRZEKAZANIA</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F1F99" w:rsidRDefault="00BF4BA0" w:rsidP="000C274D">
      <w:pPr>
        <w:numPr>
          <w:ilvl w:val="0"/>
          <w:numId w:val="55"/>
        </w:numPr>
        <w:rPr>
          <w:b/>
        </w:rPr>
      </w:pPr>
      <w:r w:rsidRPr="009F1F99">
        <w:rPr>
          <w:b/>
        </w:rPr>
        <w:t>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w imieniu którego odbioru 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w imieniu którego sprzęt przekazuje:</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0C274D">
      <w:pPr>
        <w:numPr>
          <w:ilvl w:val="0"/>
          <w:numId w:val="55"/>
        </w:numPr>
        <w:jc w:val="both"/>
      </w:pPr>
      <w:r w:rsidRPr="009F1F99">
        <w:t>Przedmiot protok</w:t>
      </w:r>
      <w:r>
        <w:t>ołu ………………………………………………………………………</w:t>
      </w:r>
      <w:r w:rsidRPr="009F1F99">
        <w:t>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0C274D">
      <w:pPr>
        <w:numPr>
          <w:ilvl w:val="0"/>
          <w:numId w:val="55"/>
        </w:numPr>
      </w:pPr>
      <w:r w:rsidRPr="009F1F99">
        <w:t>Odbiorca potwierdza otrzymanie wraz z dostarczonym sprzętem medycznym :</w:t>
      </w:r>
    </w:p>
    <w:p w:rsidR="00BF4BA0" w:rsidRPr="009F1F99" w:rsidRDefault="00BF4BA0" w:rsidP="000C274D">
      <w:pPr>
        <w:numPr>
          <w:ilvl w:val="0"/>
          <w:numId w:val="53"/>
        </w:numPr>
        <w:tabs>
          <w:tab w:val="clear" w:pos="720"/>
        </w:tabs>
        <w:ind w:left="426"/>
      </w:pPr>
      <w:r w:rsidRPr="009F1F99">
        <w:t xml:space="preserve">instrukcji obsługi  i użytkowania w języku polskim w formie papierowej i elektronicznej </w:t>
      </w:r>
    </w:p>
    <w:p w:rsidR="00BF4BA0" w:rsidRPr="009F1F99" w:rsidRDefault="00BF4BA0" w:rsidP="000C274D">
      <w:pPr>
        <w:numPr>
          <w:ilvl w:val="0"/>
          <w:numId w:val="53"/>
        </w:numPr>
        <w:tabs>
          <w:tab w:val="clear" w:pos="720"/>
        </w:tabs>
        <w:ind w:left="426"/>
      </w:pPr>
      <w:r w:rsidRPr="009F1F99">
        <w:t xml:space="preserve">wykazu autoryzowanych punktów serwisowych </w:t>
      </w:r>
    </w:p>
    <w:p w:rsidR="00BF4BA0" w:rsidRPr="009F1F99" w:rsidRDefault="00BF4BA0" w:rsidP="000C274D">
      <w:pPr>
        <w:numPr>
          <w:ilvl w:val="0"/>
          <w:numId w:val="53"/>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F4BA0" w:rsidRPr="009F1F99" w:rsidRDefault="00BF4BA0" w:rsidP="000C274D">
      <w:pPr>
        <w:numPr>
          <w:ilvl w:val="0"/>
          <w:numId w:val="53"/>
        </w:numPr>
        <w:tabs>
          <w:tab w:val="clear" w:pos="720"/>
        </w:tabs>
        <w:ind w:left="426"/>
      </w:pPr>
      <w:r w:rsidRPr="009F1F99">
        <w:t>Kopii Deklaracji Zgodności wystawioną przez producenta wraz z tłumaczeniem w przypadku oryginału w jęz. obcym</w:t>
      </w:r>
    </w:p>
    <w:p w:rsidR="00BF4BA0" w:rsidRPr="009F1F99" w:rsidRDefault="00BF4BA0" w:rsidP="000C274D">
      <w:pPr>
        <w:numPr>
          <w:ilvl w:val="0"/>
          <w:numId w:val="53"/>
        </w:numPr>
        <w:tabs>
          <w:tab w:val="clear" w:pos="720"/>
        </w:tabs>
        <w:ind w:left="426"/>
        <w:rPr>
          <w:lang w:val="en-GB"/>
        </w:rPr>
      </w:pPr>
      <w:r w:rsidRPr="009F1F99">
        <w:rPr>
          <w:lang w:val="en-GB"/>
        </w:rPr>
        <w:t>karty gwarancyjnej</w:t>
      </w:r>
    </w:p>
    <w:p w:rsidR="00BF4BA0" w:rsidRPr="009F1F99" w:rsidRDefault="00BF4BA0" w:rsidP="000C274D">
      <w:pPr>
        <w:numPr>
          <w:ilvl w:val="0"/>
          <w:numId w:val="53"/>
        </w:numPr>
        <w:tabs>
          <w:tab w:val="clear" w:pos="720"/>
        </w:tabs>
        <w:ind w:left="426"/>
        <w:rPr>
          <w:lang w:val="en-GB"/>
        </w:rPr>
      </w:pPr>
      <w:r w:rsidRPr="009F1F99">
        <w:rPr>
          <w:lang w:val="en-GB"/>
        </w:rPr>
        <w:t>paszportu technicznego</w:t>
      </w:r>
    </w:p>
    <w:p w:rsidR="00BF4BA0" w:rsidRPr="009F1F99" w:rsidRDefault="00BF4BA0" w:rsidP="00BF4BA0">
      <w:pPr>
        <w:tabs>
          <w:tab w:val="num" w:pos="426"/>
        </w:tabs>
        <w:ind w:left="66"/>
        <w:rPr>
          <w:lang w:val="en-GB"/>
        </w:rPr>
      </w:pPr>
    </w:p>
    <w:p w:rsidR="00BF4BA0" w:rsidRPr="009F1F99" w:rsidRDefault="00BF4BA0" w:rsidP="000C274D">
      <w:pPr>
        <w:numPr>
          <w:ilvl w:val="0"/>
          <w:numId w:val="55"/>
        </w:numPr>
      </w:pPr>
      <w:r w:rsidRPr="009F1F99">
        <w:t>Szkolenie personelu medycznego w zakresie obsługi, konserwacji, mycia i dezynfekcji przedmiotu przekazania przeprowadzono w dniach:</w:t>
      </w:r>
      <w:r w:rsidRPr="009F1F99">
        <w:br/>
      </w:r>
      <w:r w:rsidRPr="009F1F99">
        <w:lastRenderedPageBreak/>
        <w:t>…………………… w godz. ……………</w:t>
      </w:r>
      <w:r w:rsidRPr="009F1F99">
        <w:br/>
        <w:t>…………………… w godz. ……………</w:t>
      </w:r>
    </w:p>
    <w:p w:rsidR="00BF4BA0" w:rsidRPr="009F1F99" w:rsidRDefault="00BF4BA0" w:rsidP="00BF4BA0"/>
    <w:p w:rsidR="00BF4BA0" w:rsidRPr="009F1F99" w:rsidRDefault="00BF4BA0" w:rsidP="000C274D">
      <w:pPr>
        <w:numPr>
          <w:ilvl w:val="0"/>
          <w:numId w:val="55"/>
        </w:numPr>
      </w:pPr>
      <w:r w:rsidRPr="009F1F99">
        <w:t>W szkoleniu tym wzięły udział następujące osoby:</w:t>
      </w:r>
    </w:p>
    <w:p w:rsidR="00BF4BA0" w:rsidRPr="009F1F99" w:rsidRDefault="00BF4BA0" w:rsidP="00BF4BA0"/>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0C274D">
      <w:pPr>
        <w:numPr>
          <w:ilvl w:val="0"/>
          <w:numId w:val="54"/>
        </w:numPr>
        <w:tabs>
          <w:tab w:val="clear" w:pos="360"/>
        </w:tabs>
        <w:spacing w:line="360" w:lineRule="auto"/>
        <w:ind w:left="714" w:hanging="357"/>
      </w:pPr>
      <w:r w:rsidRPr="009F1F99">
        <w:t>…………………………………………………………………</w:t>
      </w:r>
    </w:p>
    <w:p w:rsidR="00BF4BA0" w:rsidRPr="009F1F99" w:rsidRDefault="00BF4BA0" w:rsidP="00BF4BA0">
      <w:r w:rsidRPr="009F1F99">
        <w:t>Certyfikaty szkolenia zostaną dosłane do 14 dni od daty podpisania protokołu.</w:t>
      </w:r>
    </w:p>
    <w:p w:rsidR="00BF4BA0" w:rsidRPr="009F1F99" w:rsidRDefault="00BF4BA0" w:rsidP="00BF4BA0"/>
    <w:p w:rsidR="00BF4BA0" w:rsidRPr="009F1F99" w:rsidRDefault="00BF4BA0" w:rsidP="000C274D">
      <w:pPr>
        <w:numPr>
          <w:ilvl w:val="0"/>
          <w:numId w:val="55"/>
        </w:numPr>
        <w:jc w:val="both"/>
        <w:rPr>
          <w:b/>
        </w:rPr>
      </w:pPr>
      <w:r w:rsidRPr="009F1F99">
        <w:t xml:space="preserve">Niniejszym zgodnie stwierdzamy, ze sprzęt wymieniony w pkt. 2 niniejszego protokołu zostaje przyjęty do eksploatacji </w:t>
      </w:r>
      <w:r w:rsidRPr="009F1F99">
        <w:rPr>
          <w:b/>
        </w:rPr>
        <w:t>bez zastrzeżeń.</w:t>
      </w:r>
    </w:p>
    <w:p w:rsidR="00BF4BA0" w:rsidRDefault="00BF4BA0" w:rsidP="00BF4BA0">
      <w:pPr>
        <w:ind w:left="360"/>
      </w:pPr>
    </w:p>
    <w:p w:rsidR="00BF4BA0" w:rsidRPr="000E3F25" w:rsidRDefault="00BF4BA0" w:rsidP="00BF4BA0"/>
    <w:p w:rsidR="00BF4BA0" w:rsidRDefault="00BF4BA0" w:rsidP="00BF4BA0">
      <w:pPr>
        <w:ind w:left="4956" w:hanging="4590"/>
        <w:jc w:val="center"/>
        <w:rPr>
          <w:b/>
        </w:rPr>
      </w:pPr>
      <w:r w:rsidRPr="003B1D7C">
        <w:rPr>
          <w:b/>
        </w:rPr>
        <w:t>Wykonawca</w:t>
      </w:r>
      <w:r>
        <w:rPr>
          <w:b/>
        </w:rPr>
        <w:t>:</w:t>
      </w:r>
      <w:r w:rsidRPr="003B1D7C">
        <w:rPr>
          <w:b/>
        </w:rPr>
        <w:tab/>
      </w:r>
      <w:r w:rsidRPr="003B1D7C">
        <w:rPr>
          <w:b/>
        </w:rPr>
        <w:tab/>
        <w:t>Zamawiający</w:t>
      </w:r>
      <w:r>
        <w:rPr>
          <w:b/>
        </w:rPr>
        <w:t>:</w:t>
      </w:r>
    </w:p>
    <w:p w:rsidR="00BF4BA0" w:rsidRPr="003B1D7C" w:rsidRDefault="00BF4BA0" w:rsidP="00BF4BA0">
      <w:pPr>
        <w:ind w:left="4956" w:hanging="4590"/>
        <w:jc w:val="center"/>
        <w:rPr>
          <w:b/>
        </w:rPr>
      </w:pPr>
    </w:p>
    <w:p w:rsidR="00BF4BA0" w:rsidRPr="00056A31" w:rsidRDefault="00BF4BA0" w:rsidP="00BF4BA0">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56</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F4BA0" w:rsidRDefault="00BF4BA0" w:rsidP="00BF4BA0">
      <w:pPr>
        <w:sectPr w:rsidR="00BF4BA0" w:rsidSect="00BF4BA0">
          <w:type w:val="continuous"/>
          <w:pgSz w:w="11906" w:h="16838"/>
          <w:pgMar w:top="1077" w:right="1133" w:bottom="902" w:left="1134" w:header="709" w:footer="709" w:gutter="0"/>
          <w:cols w:space="708"/>
          <w:docGrid w:linePitch="360"/>
        </w:sectPr>
      </w:pPr>
      <w:r>
        <w:rPr>
          <w:rFonts w:eastAsia="Calibri"/>
          <w:b/>
          <w:sz w:val="18"/>
          <w:szCs w:val="18"/>
          <w:lang w:eastAsia="en-US"/>
        </w:rPr>
        <w:t xml:space="preserve">                                                                                                                                  </w:t>
      </w:r>
      <w:r w:rsidRPr="00F91A70">
        <w:rPr>
          <w:rFonts w:eastAsia="Calibri"/>
          <w:b/>
          <w:sz w:val="18"/>
          <w:szCs w:val="18"/>
          <w:lang w:eastAsia="en-US"/>
        </w:rPr>
        <w:t>lub posiadających pełnomocnictwo)</w:t>
      </w: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r w:rsidRPr="009F1F99">
        <w:rPr>
          <w:b/>
        </w:rPr>
        <w:t xml:space="preserve">PROTOKÓŁ </w:t>
      </w:r>
      <w:r>
        <w:rPr>
          <w:b/>
        </w:rPr>
        <w:t>DEINSTALACJI</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C3FA5" w:rsidRDefault="00BF4BA0" w:rsidP="00BF4BA0">
      <w:pPr>
        <w:rPr>
          <w:b/>
        </w:rPr>
      </w:pPr>
      <w:r w:rsidRPr="009C3FA5">
        <w:rPr>
          <w:b/>
        </w:rPr>
        <w:t>1. 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 xml:space="preserve">w imieniu którego </w:t>
      </w:r>
      <w:r>
        <w:t xml:space="preserve">przekazania </w:t>
      </w:r>
      <w:r w:rsidRPr="009F1F99">
        <w:t>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 xml:space="preserve">w imieniu którego sprzęt </w:t>
      </w:r>
      <w:r>
        <w:t>odbiera</w:t>
      </w:r>
      <w:r w:rsidRPr="009F1F99">
        <w:t>:</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BF4BA0">
      <w:pPr>
        <w:jc w:val="both"/>
      </w:pPr>
      <w:r>
        <w:t xml:space="preserve">2. </w:t>
      </w:r>
      <w:r w:rsidRPr="009F1F99">
        <w:t>Przedmiot protokołu ……………………………………………………………………… 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0C274D">
      <w:pPr>
        <w:numPr>
          <w:ilvl w:val="0"/>
          <w:numId w:val="52"/>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BF4BA0" w:rsidRDefault="00BF4BA0" w:rsidP="00BF4BA0">
      <w:pPr>
        <w:ind w:left="360"/>
      </w:pPr>
    </w:p>
    <w:p w:rsidR="00BF4BA0" w:rsidRPr="000E3F25" w:rsidRDefault="00BF4BA0" w:rsidP="00BF4BA0">
      <w:r>
        <w:t xml:space="preserve">  </w:t>
      </w:r>
    </w:p>
    <w:p w:rsidR="00BF4BA0" w:rsidRPr="003B1D7C" w:rsidRDefault="00BF4BA0" w:rsidP="00BF4BA0">
      <w:pPr>
        <w:ind w:left="4956" w:hanging="4590"/>
        <w:rPr>
          <w:b/>
        </w:rPr>
      </w:pP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BF4BA0" w:rsidRPr="00056A31" w:rsidRDefault="00BF4BA0" w:rsidP="00BF4BA0">
      <w:pPr>
        <w:jc w:val="both"/>
        <w:rPr>
          <w:i/>
          <w:color w:val="000000"/>
          <w:sz w:val="20"/>
          <w:szCs w:val="20"/>
        </w:rPr>
      </w:pPr>
      <w:r>
        <w:t xml:space="preserve"> </w:t>
      </w:r>
      <w:r w:rsidRPr="00056A31">
        <w:rPr>
          <w:i/>
          <w:color w:val="000000"/>
          <w:sz w:val="20"/>
          <w:szCs w:val="20"/>
        </w:rPr>
        <w:t>W przypadku wyboru mojej oferty w trybie przetargu nie</w:t>
      </w:r>
      <w:r>
        <w:rPr>
          <w:i/>
          <w:color w:val="000000"/>
          <w:sz w:val="20"/>
          <w:szCs w:val="20"/>
        </w:rPr>
        <w:t>ograniczonego nr postępowania 56</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63269D" w:rsidRPr="00F12F0B" w:rsidRDefault="00BF4BA0" w:rsidP="00BF4BA0">
      <w:pPr>
        <w:jc w:val="both"/>
        <w:rPr>
          <w:b/>
          <w:snapToGrid w:val="0"/>
          <w:color w:val="C00000"/>
        </w:rPr>
      </w:pPr>
      <w:r>
        <w:rPr>
          <w:rFonts w:eastAsia="Calibri"/>
          <w:b/>
          <w:sz w:val="18"/>
          <w:szCs w:val="18"/>
          <w:lang w:eastAsia="en-US"/>
        </w:rPr>
        <w:t xml:space="preserve">                                                                                                                              </w:t>
      </w:r>
      <w:r w:rsidRPr="00F91A70">
        <w:rPr>
          <w:rFonts w:eastAsia="Calibri"/>
          <w:b/>
          <w:sz w:val="18"/>
          <w:szCs w:val="18"/>
          <w:lang w:eastAsia="en-US"/>
        </w:rPr>
        <w:t>lub posiadających pełnomocnictwo)</w:t>
      </w:r>
    </w:p>
    <w:sectPr w:rsidR="0063269D" w:rsidRPr="00F12F0B" w:rsidSect="00D13803">
      <w:type w:val="continuous"/>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E55" w:rsidRDefault="00B26E55">
      <w:r>
        <w:separator/>
      </w:r>
    </w:p>
  </w:endnote>
  <w:endnote w:type="continuationSeparator" w:id="0">
    <w:p w:rsidR="00B26E55" w:rsidRDefault="00B2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E2" w:rsidRDefault="0054171B" w:rsidP="005B4718">
    <w:pPr>
      <w:pStyle w:val="Stopka"/>
      <w:framePr w:wrap="around" w:vAnchor="text" w:hAnchor="margin" w:xAlign="right" w:y="1"/>
      <w:rPr>
        <w:rStyle w:val="Numerstrony"/>
      </w:rPr>
    </w:pPr>
    <w:r>
      <w:rPr>
        <w:rStyle w:val="Numerstrony"/>
      </w:rPr>
      <w:fldChar w:fldCharType="begin"/>
    </w:r>
    <w:r w:rsidR="00524AE2">
      <w:rPr>
        <w:rStyle w:val="Numerstrony"/>
      </w:rPr>
      <w:instrText xml:space="preserve">PAGE  </w:instrText>
    </w:r>
    <w:r>
      <w:rPr>
        <w:rStyle w:val="Numerstrony"/>
      </w:rPr>
      <w:fldChar w:fldCharType="separate"/>
    </w:r>
    <w:r w:rsidR="00BD5BB6">
      <w:rPr>
        <w:rStyle w:val="Numerstrony"/>
        <w:noProof/>
      </w:rPr>
      <w:t>12</w:t>
    </w:r>
    <w:r>
      <w:rPr>
        <w:rStyle w:val="Numerstrony"/>
      </w:rPr>
      <w:fldChar w:fldCharType="end"/>
    </w:r>
  </w:p>
  <w:p w:rsidR="00524AE2" w:rsidRDefault="00524AE2">
    <w:pPr>
      <w:pStyle w:val="Stopka"/>
      <w:framePr w:wrap="auto" w:vAnchor="text" w:hAnchor="margin" w:xAlign="right" w:y="1"/>
      <w:ind w:right="360"/>
      <w:rPr>
        <w:rStyle w:val="Numerstrony"/>
      </w:rPr>
    </w:pPr>
  </w:p>
  <w:p w:rsidR="00524AE2" w:rsidRDefault="00524AE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E55" w:rsidRDefault="00B26E55">
      <w:r>
        <w:separator/>
      </w:r>
    </w:p>
  </w:footnote>
  <w:footnote w:type="continuationSeparator" w:id="0">
    <w:p w:rsidR="00B26E55" w:rsidRDefault="00B26E55">
      <w:r>
        <w:continuationSeparator/>
      </w:r>
    </w:p>
  </w:footnote>
  <w:footnote w:id="1">
    <w:p w:rsidR="00524AE2" w:rsidRDefault="00524AE2" w:rsidP="003622CF">
      <w:pPr>
        <w:pStyle w:val="Tekstprzypisudolnego"/>
      </w:pPr>
      <w:r>
        <w:rPr>
          <w:rStyle w:val="Odwoanieprzypisudolnego"/>
        </w:rPr>
        <w:footnoteRef/>
      </w:r>
      <w:r>
        <w:t xml:space="preserve"> Niepotrzebne skreślić</w:t>
      </w:r>
    </w:p>
  </w:footnote>
  <w:footnote w:id="2">
    <w:p w:rsidR="00524AE2" w:rsidRDefault="00524AE2" w:rsidP="003622CF">
      <w:pPr>
        <w:pStyle w:val="Tekstprzypisudolnego"/>
      </w:pPr>
      <w:r>
        <w:rPr>
          <w:rStyle w:val="Odwoanieprzypisudolnego"/>
        </w:rPr>
        <w:footnoteRef/>
      </w:r>
      <w:r>
        <w:t xml:space="preserve"> Dotyczy Pakiet nr 21, poz. 3</w:t>
      </w:r>
    </w:p>
  </w:footnote>
  <w:footnote w:id="3">
    <w:p w:rsidR="00524AE2" w:rsidRDefault="00524AE2" w:rsidP="003622CF">
      <w:pPr>
        <w:pStyle w:val="Tekstprzypisudolnego"/>
      </w:pPr>
      <w:r>
        <w:rPr>
          <w:rStyle w:val="Odwoanieprzypisudolnego"/>
        </w:rPr>
        <w:footnoteRef/>
      </w:r>
      <w:r>
        <w:t xml:space="preserve"> Dotyczy Pakiet nr 22, poz. 14</w:t>
      </w:r>
    </w:p>
  </w:footnote>
  <w:footnote w:id="4">
    <w:p w:rsidR="00524AE2" w:rsidRDefault="00524AE2" w:rsidP="00070291">
      <w:pPr>
        <w:pStyle w:val="Tekstprzypisudolnego"/>
      </w:pPr>
      <w:r>
        <w:rPr>
          <w:rStyle w:val="Odwoanieprzypisudolnego"/>
        </w:rPr>
        <w:footnoteRef/>
      </w:r>
      <w:r>
        <w:t xml:space="preserve"> Dotyczy: Pakiet 1 poz. 8, 9; Pakiet 9 poz. 1–3; Pakiet 10 poz. 1; Pakiet 11 poz. 1-4; Pakiet 12 poz. 1-4, Pakiet 13 poz. 1, 2; Pakiet 22 poz. 6, 9, 11, 12.</w:t>
      </w:r>
    </w:p>
  </w:footnote>
  <w:footnote w:id="5">
    <w:p w:rsidR="00524AE2" w:rsidRDefault="00524AE2" w:rsidP="004F4750">
      <w:pPr>
        <w:pStyle w:val="Tekstprzypisudolnego"/>
      </w:pPr>
      <w:r>
        <w:rPr>
          <w:rStyle w:val="Odwoanieprzypisudolnego"/>
        </w:rPr>
        <w:footnoteRef/>
      </w:r>
      <w:r>
        <w:t xml:space="preserve"> Niepotrzebne skreślić. Dotyczy Pakiet 21 poz. 2; Pakiet 22 poz. 14.</w:t>
      </w:r>
    </w:p>
  </w:footnote>
  <w:footnote w:id="6">
    <w:p w:rsidR="00524AE2" w:rsidRDefault="00524AE2" w:rsidP="00E71104">
      <w:pPr>
        <w:pStyle w:val="Tekstprzypisudolnego"/>
      </w:pPr>
      <w:r>
        <w:rPr>
          <w:rStyle w:val="Odwoanieprzypisudolnego"/>
        </w:rPr>
        <w:footnoteRef/>
      </w:r>
      <w:r>
        <w:t xml:space="preserve"> Dotyczy Pakiet 21 poz. 2; Pakiet 22 poz. 14.</w:t>
      </w:r>
    </w:p>
  </w:footnote>
  <w:footnote w:id="7">
    <w:p w:rsidR="00524AE2" w:rsidRDefault="00524AE2">
      <w:pPr>
        <w:pStyle w:val="Tekstprzypisudolnego"/>
      </w:pPr>
      <w:r>
        <w:rPr>
          <w:rStyle w:val="Odwoanieprzypisudolnego"/>
        </w:rPr>
        <w:footnoteRef/>
      </w:r>
      <w:r>
        <w:t xml:space="preserve"> Dotyczy: Pakiet 21 poz. 3; Pakiet 22 poz. 14.</w:t>
      </w:r>
    </w:p>
  </w:footnote>
  <w:footnote w:id="8">
    <w:p w:rsidR="00524AE2" w:rsidRDefault="00524AE2">
      <w:pPr>
        <w:pStyle w:val="Tekstprzypisudolnego"/>
      </w:pPr>
      <w:r>
        <w:rPr>
          <w:rStyle w:val="Odwoanieprzypisudolnego"/>
        </w:rPr>
        <w:footnoteRef/>
      </w:r>
      <w:r>
        <w:t xml:space="preserve"> Dotyczy Pakiet 21 poz. 3</w:t>
      </w:r>
    </w:p>
  </w:footnote>
  <w:footnote w:id="9">
    <w:p w:rsidR="00524AE2" w:rsidRDefault="00524AE2" w:rsidP="00AB245C">
      <w:pPr>
        <w:pStyle w:val="Tekstprzypisudolnego"/>
      </w:pPr>
      <w:r>
        <w:rPr>
          <w:rStyle w:val="Odwoanieprzypisudolnego"/>
        </w:rPr>
        <w:footnoteRef/>
      </w:r>
      <w:r>
        <w:t xml:space="preserve"> Dotyczy Pakiet 22 poz. 14</w:t>
      </w:r>
    </w:p>
  </w:footnote>
  <w:footnote w:id="10">
    <w:p w:rsidR="00524AE2" w:rsidRDefault="00524AE2">
      <w:pPr>
        <w:pStyle w:val="Tekstprzypisudolnego"/>
      </w:pPr>
      <w:r>
        <w:rPr>
          <w:rStyle w:val="Odwoanieprzypisudolnego"/>
        </w:rPr>
        <w:footnoteRef/>
      </w:r>
      <w:r>
        <w:t xml:space="preserve"> Dotyczy Pakiet 21 poz. 3; Pakiet 22 poz. 14</w:t>
      </w:r>
    </w:p>
  </w:footnote>
  <w:footnote w:id="11">
    <w:p w:rsidR="00524AE2" w:rsidRDefault="00524AE2" w:rsidP="000025F9">
      <w:pPr>
        <w:pStyle w:val="Tekstprzypisudolnego"/>
      </w:pPr>
      <w:r>
        <w:rPr>
          <w:rStyle w:val="Odwoanieprzypisudolnego"/>
        </w:rPr>
        <w:footnoteRef/>
      </w:r>
      <w:r>
        <w:t xml:space="preserve"> Niepotrzebne skreślić</w:t>
      </w:r>
    </w:p>
  </w:footnote>
  <w:footnote w:id="12">
    <w:p w:rsidR="00524AE2" w:rsidRDefault="00524AE2">
      <w:pPr>
        <w:pStyle w:val="Tekstprzypisudolnego"/>
      </w:pPr>
      <w:r>
        <w:rPr>
          <w:rStyle w:val="Odwoanieprzypisudolnego"/>
        </w:rPr>
        <w:footnoteRef/>
      </w:r>
      <w:r>
        <w:t xml:space="preserve"> Dotyczy Pakiet 21 poz. 3; Pakiet 22 poz. 14</w:t>
      </w:r>
    </w:p>
  </w:footnote>
  <w:footnote w:id="13">
    <w:p w:rsidR="00524AE2" w:rsidRDefault="00524AE2" w:rsidP="002E58E1">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E2" w:rsidRDefault="00524AE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340E24"/>
    <w:multiLevelType w:val="hybridMultilevel"/>
    <w:tmpl w:val="EF7ABDBA"/>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758676D"/>
    <w:multiLevelType w:val="singleLevel"/>
    <w:tmpl w:val="C4D82E74"/>
    <w:lvl w:ilvl="0">
      <w:start w:val="3"/>
      <w:numFmt w:val="decimal"/>
      <w:lvlText w:val="%1."/>
      <w:lvlJc w:val="left"/>
      <w:pPr>
        <w:tabs>
          <w:tab w:val="num" w:pos="360"/>
        </w:tabs>
        <w:ind w:left="360" w:hanging="360"/>
      </w:pPr>
      <w:rPr>
        <w:rFonts w:hint="default"/>
      </w:rPr>
    </w:lvl>
  </w:abstractNum>
  <w:abstractNum w:abstractNumId="6">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388417F"/>
    <w:multiLevelType w:val="hybridMultilevel"/>
    <w:tmpl w:val="DCC6457C"/>
    <w:lvl w:ilvl="0" w:tplc="5376356E">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107506"/>
    <w:multiLevelType w:val="hybridMultilevel"/>
    <w:tmpl w:val="8194A498"/>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9902407"/>
    <w:multiLevelType w:val="hybridMultilevel"/>
    <w:tmpl w:val="A6C09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06271E"/>
    <w:multiLevelType w:val="hybridMultilevel"/>
    <w:tmpl w:val="DBD64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6">
    <w:nsid w:val="2E9303CE"/>
    <w:multiLevelType w:val="singleLevel"/>
    <w:tmpl w:val="04150011"/>
    <w:lvl w:ilvl="0">
      <w:start w:val="1"/>
      <w:numFmt w:val="decimal"/>
      <w:lvlText w:val="%1)"/>
      <w:lvlJc w:val="left"/>
      <w:pPr>
        <w:tabs>
          <w:tab w:val="num" w:pos="360"/>
        </w:tabs>
        <w:ind w:left="360" w:hanging="360"/>
      </w:pPr>
    </w:lvl>
  </w:abstractNum>
  <w:abstractNum w:abstractNumId="17">
    <w:nsid w:val="2F800460"/>
    <w:multiLevelType w:val="hybridMultilevel"/>
    <w:tmpl w:val="1C66C396"/>
    <w:lvl w:ilvl="0" w:tplc="04150019">
      <w:numFmt w:val="bullet"/>
      <w:lvlText w:val="-"/>
      <w:lvlJc w:val="left"/>
      <w:pPr>
        <w:ind w:left="1140" w:hanging="360"/>
      </w:pPr>
      <w:rPr>
        <w:rFonts w:ascii="Times New Roman" w:eastAsia="Times New Roman" w:hAnsi="Times New Roman" w:cs="Times New Roman" w:hint="default"/>
        <w:b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0">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45527AC"/>
    <w:multiLevelType w:val="hybridMultilevel"/>
    <w:tmpl w:val="31A859A2"/>
    <w:lvl w:ilvl="0" w:tplc="CDDAD0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54242BF"/>
    <w:multiLevelType w:val="hybridMultilevel"/>
    <w:tmpl w:val="D00A96DA"/>
    <w:lvl w:ilvl="0" w:tplc="3210F5DE">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FA6EA1"/>
    <w:multiLevelType w:val="hybridMultilevel"/>
    <w:tmpl w:val="A8CE8688"/>
    <w:lvl w:ilvl="0" w:tplc="04150019">
      <w:numFmt w:val="bullet"/>
      <w:lvlText w:val="-"/>
      <w:lvlJc w:val="left"/>
      <w:pPr>
        <w:ind w:left="1080" w:hanging="360"/>
      </w:pPr>
      <w:rPr>
        <w:rFonts w:ascii="Times New Roman" w:eastAsia="Times New Roman" w:hAnsi="Times New Roman" w:cs="Times New Roman"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50743726"/>
    <w:multiLevelType w:val="hybridMultilevel"/>
    <w:tmpl w:val="7C9C0C28"/>
    <w:lvl w:ilvl="0" w:tplc="39C4902E">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8D24C11"/>
    <w:multiLevelType w:val="hybridMultilevel"/>
    <w:tmpl w:val="D72683CC"/>
    <w:lvl w:ilvl="0" w:tplc="EC3EA21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025CA1"/>
    <w:multiLevelType w:val="singleLevel"/>
    <w:tmpl w:val="F4226C44"/>
    <w:lvl w:ilvl="0">
      <w:start w:val="1"/>
      <w:numFmt w:val="decimal"/>
      <w:lvlText w:val="%1."/>
      <w:lvlJc w:val="left"/>
      <w:pPr>
        <w:tabs>
          <w:tab w:val="num" w:pos="360"/>
        </w:tabs>
        <w:ind w:left="360" w:hanging="360"/>
      </w:pPr>
    </w:lvl>
  </w:abstractNum>
  <w:abstractNum w:abstractNumId="33">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A9969F4"/>
    <w:multiLevelType w:val="hybridMultilevel"/>
    <w:tmpl w:val="06E86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420F83"/>
    <w:multiLevelType w:val="singleLevel"/>
    <w:tmpl w:val="F4226C44"/>
    <w:lvl w:ilvl="0">
      <w:start w:val="1"/>
      <w:numFmt w:val="decimal"/>
      <w:lvlText w:val="%1."/>
      <w:lvlJc w:val="left"/>
      <w:pPr>
        <w:tabs>
          <w:tab w:val="num" w:pos="360"/>
        </w:tabs>
        <w:ind w:left="360" w:hanging="360"/>
      </w:pPr>
    </w:lvl>
  </w:abstractNum>
  <w:abstractNum w:abstractNumId="36">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8">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822699"/>
    <w:multiLevelType w:val="hybridMultilevel"/>
    <w:tmpl w:val="C75A41F4"/>
    <w:lvl w:ilvl="0" w:tplc="BA9CAC98">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B252EE"/>
    <w:multiLevelType w:val="singleLevel"/>
    <w:tmpl w:val="0415000F"/>
    <w:lvl w:ilvl="0">
      <w:start w:val="1"/>
      <w:numFmt w:val="decimal"/>
      <w:lvlText w:val="%1."/>
      <w:lvlJc w:val="left"/>
      <w:pPr>
        <w:tabs>
          <w:tab w:val="num" w:pos="360"/>
        </w:tabs>
        <w:ind w:left="360" w:hanging="360"/>
      </w:pPr>
    </w:lvl>
  </w:abstractNum>
  <w:abstractNum w:abstractNumId="43">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4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3E90971"/>
    <w:multiLevelType w:val="hybridMultilevel"/>
    <w:tmpl w:val="AABEB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745D6EDC"/>
    <w:multiLevelType w:val="singleLevel"/>
    <w:tmpl w:val="0415000F"/>
    <w:lvl w:ilvl="0">
      <w:start w:val="1"/>
      <w:numFmt w:val="decimal"/>
      <w:lvlText w:val="%1."/>
      <w:lvlJc w:val="left"/>
      <w:pPr>
        <w:tabs>
          <w:tab w:val="num" w:pos="360"/>
        </w:tabs>
        <w:ind w:left="360" w:hanging="360"/>
      </w:pPr>
    </w:lvl>
  </w:abstractNum>
  <w:abstractNum w:abstractNumId="4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nsid w:val="75093BF1"/>
    <w:multiLevelType w:val="singleLevel"/>
    <w:tmpl w:val="A80C7290"/>
    <w:lvl w:ilvl="0">
      <w:numFmt w:val="bullet"/>
      <w:lvlText w:val="-"/>
      <w:lvlJc w:val="left"/>
      <w:pPr>
        <w:tabs>
          <w:tab w:val="num" w:pos="360"/>
        </w:tabs>
        <w:ind w:left="360" w:hanging="360"/>
      </w:pPr>
      <w:rPr>
        <w:rFonts w:hint="default"/>
      </w:rPr>
    </w:lvl>
  </w:abstractNum>
  <w:abstractNum w:abstractNumId="51">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nsid w:val="77391E5C"/>
    <w:multiLevelType w:val="hybridMultilevel"/>
    <w:tmpl w:val="F5BCF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5">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6">
    <w:nsid w:val="7F9C6A57"/>
    <w:multiLevelType w:val="hybridMultilevel"/>
    <w:tmpl w:val="A5B467C2"/>
    <w:lvl w:ilvl="0" w:tplc="4F24864E">
      <w:start w:val="1"/>
      <w:numFmt w:val="decimal"/>
      <w:lvlText w:val="%1."/>
      <w:lvlJc w:val="left"/>
      <w:pPr>
        <w:tabs>
          <w:tab w:val="num" w:pos="360"/>
        </w:tabs>
        <w:ind w:left="360" w:hanging="360"/>
      </w:pPr>
      <w:rPr>
        <w:rFonts w:hint="default"/>
        <w:b w:val="0"/>
        <w:i w:val="0"/>
        <w:sz w:val="24"/>
        <w:szCs w:val="24"/>
      </w:rPr>
    </w:lvl>
    <w:lvl w:ilvl="1" w:tplc="C818EBD6">
      <w:start w:val="1"/>
      <w:numFmt w:val="lowerLetter"/>
      <w:lvlText w:val="%2."/>
      <w:lvlJc w:val="left"/>
      <w:pPr>
        <w:tabs>
          <w:tab w:val="num" w:pos="1440"/>
        </w:tabs>
        <w:ind w:left="1440" w:hanging="360"/>
      </w:pPr>
      <w:rPr>
        <w:b w:val="0"/>
      </w:rPr>
    </w:lvl>
    <w:lvl w:ilvl="2" w:tplc="160ADC48" w:tentative="1">
      <w:start w:val="1"/>
      <w:numFmt w:val="lowerRoman"/>
      <w:lvlText w:val="%3."/>
      <w:lvlJc w:val="right"/>
      <w:pPr>
        <w:tabs>
          <w:tab w:val="num" w:pos="2160"/>
        </w:tabs>
        <w:ind w:left="2160" w:hanging="180"/>
      </w:pPr>
    </w:lvl>
    <w:lvl w:ilvl="3" w:tplc="4162BEB4" w:tentative="1">
      <w:start w:val="1"/>
      <w:numFmt w:val="decimal"/>
      <w:lvlText w:val="%4."/>
      <w:lvlJc w:val="left"/>
      <w:pPr>
        <w:tabs>
          <w:tab w:val="num" w:pos="2880"/>
        </w:tabs>
        <w:ind w:left="2880" w:hanging="360"/>
      </w:pPr>
    </w:lvl>
    <w:lvl w:ilvl="4" w:tplc="A43E5F9A" w:tentative="1">
      <w:start w:val="1"/>
      <w:numFmt w:val="lowerLetter"/>
      <w:lvlText w:val="%5."/>
      <w:lvlJc w:val="left"/>
      <w:pPr>
        <w:tabs>
          <w:tab w:val="num" w:pos="3600"/>
        </w:tabs>
        <w:ind w:left="3600" w:hanging="360"/>
      </w:pPr>
    </w:lvl>
    <w:lvl w:ilvl="5" w:tplc="33F6F444" w:tentative="1">
      <w:start w:val="1"/>
      <w:numFmt w:val="lowerRoman"/>
      <w:lvlText w:val="%6."/>
      <w:lvlJc w:val="right"/>
      <w:pPr>
        <w:tabs>
          <w:tab w:val="num" w:pos="4320"/>
        </w:tabs>
        <w:ind w:left="4320" w:hanging="180"/>
      </w:pPr>
    </w:lvl>
    <w:lvl w:ilvl="6" w:tplc="9EFA47D0" w:tentative="1">
      <w:start w:val="1"/>
      <w:numFmt w:val="decimal"/>
      <w:lvlText w:val="%7."/>
      <w:lvlJc w:val="left"/>
      <w:pPr>
        <w:tabs>
          <w:tab w:val="num" w:pos="5040"/>
        </w:tabs>
        <w:ind w:left="5040" w:hanging="360"/>
      </w:pPr>
    </w:lvl>
    <w:lvl w:ilvl="7" w:tplc="6BAE5E8C" w:tentative="1">
      <w:start w:val="1"/>
      <w:numFmt w:val="lowerLetter"/>
      <w:lvlText w:val="%8."/>
      <w:lvlJc w:val="left"/>
      <w:pPr>
        <w:tabs>
          <w:tab w:val="num" w:pos="5760"/>
        </w:tabs>
        <w:ind w:left="5760" w:hanging="360"/>
      </w:pPr>
    </w:lvl>
    <w:lvl w:ilvl="8" w:tplc="8806C94A" w:tentative="1">
      <w:start w:val="1"/>
      <w:numFmt w:val="lowerRoman"/>
      <w:lvlText w:val="%9."/>
      <w:lvlJc w:val="right"/>
      <w:pPr>
        <w:tabs>
          <w:tab w:val="num" w:pos="6480"/>
        </w:tabs>
        <w:ind w:left="6480" w:hanging="180"/>
      </w:pPr>
    </w:lvl>
  </w:abstractNum>
  <w:num w:numId="1">
    <w:abstractNumId w:val="44"/>
  </w:num>
  <w:num w:numId="2">
    <w:abstractNumId w:val="24"/>
  </w:num>
  <w:num w:numId="3">
    <w:abstractNumId w:val="39"/>
  </w:num>
  <w:num w:numId="4">
    <w:abstractNumId w:val="54"/>
  </w:num>
  <w:num w:numId="5">
    <w:abstractNumId w:val="16"/>
  </w:num>
  <w:num w:numId="6">
    <w:abstractNumId w:val="47"/>
  </w:num>
  <w:num w:numId="7">
    <w:abstractNumId w:val="1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15"/>
  </w:num>
  <w:num w:numId="12">
    <w:abstractNumId w:val="23"/>
  </w:num>
  <w:num w:numId="13">
    <w:abstractNumId w:val="20"/>
  </w:num>
  <w:num w:numId="14">
    <w:abstractNumId w:val="38"/>
  </w:num>
  <w:num w:numId="15">
    <w:abstractNumId w:val="33"/>
  </w:num>
  <w:num w:numId="16">
    <w:abstractNumId w:val="7"/>
  </w:num>
  <w:num w:numId="17">
    <w:abstractNumId w:val="45"/>
  </w:num>
  <w:num w:numId="18">
    <w:abstractNumId w:val="38"/>
  </w:num>
  <w:num w:numId="19">
    <w:abstractNumId w:val="56"/>
  </w:num>
  <w:num w:numId="20">
    <w:abstractNumId w:val="29"/>
  </w:num>
  <w:num w:numId="21">
    <w:abstractNumId w:val="8"/>
  </w:num>
  <w:num w:numId="22">
    <w:abstractNumId w:val="41"/>
  </w:num>
  <w:num w:numId="23">
    <w:abstractNumId w:val="30"/>
  </w:num>
  <w:num w:numId="24">
    <w:abstractNumId w:val="21"/>
  </w:num>
  <w:num w:numId="25">
    <w:abstractNumId w:val="1"/>
  </w:num>
  <w:num w:numId="26">
    <w:abstractNumId w:val="35"/>
  </w:num>
  <w:num w:numId="27">
    <w:abstractNumId w:val="43"/>
  </w:num>
  <w:num w:numId="28">
    <w:abstractNumId w:val="55"/>
  </w:num>
  <w:num w:numId="29">
    <w:abstractNumId w:val="10"/>
  </w:num>
  <w:num w:numId="30">
    <w:abstractNumId w:val="34"/>
  </w:num>
  <w:num w:numId="31">
    <w:abstractNumId w:val="46"/>
  </w:num>
  <w:num w:numId="32">
    <w:abstractNumId w:val="42"/>
  </w:num>
  <w:num w:numId="33">
    <w:abstractNumId w:val="32"/>
  </w:num>
  <w:num w:numId="34">
    <w:abstractNumId w:val="48"/>
  </w:num>
  <w:num w:numId="35">
    <w:abstractNumId w:val="37"/>
  </w:num>
  <w:num w:numId="36">
    <w:abstractNumId w:val="0"/>
  </w:num>
  <w:num w:numId="37">
    <w:abstractNumId w:val="12"/>
  </w:num>
  <w:num w:numId="38">
    <w:abstractNumId w:val="4"/>
  </w:num>
  <w:num w:numId="39">
    <w:abstractNumId w:val="40"/>
  </w:num>
  <w:num w:numId="40">
    <w:abstractNumId w:val="52"/>
  </w:num>
  <w:num w:numId="41">
    <w:abstractNumId w:val="28"/>
  </w:num>
  <w:num w:numId="42">
    <w:abstractNumId w:val="5"/>
  </w:num>
  <w:num w:numId="43">
    <w:abstractNumId w:val="26"/>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5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7"/>
  </w:num>
  <w:num w:numId="50">
    <w:abstractNumId w:val="14"/>
  </w:num>
  <w:num w:numId="51">
    <w:abstractNumId w:val="1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53"/>
  </w:num>
  <w:num w:numId="56">
    <w:abstractNumId w:val="2"/>
  </w:num>
  <w:num w:numId="57">
    <w:abstractNumId w:val="13"/>
  </w:num>
  <w:num w:numId="58">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0A4B"/>
    <w:rsid w:val="000025F9"/>
    <w:rsid w:val="00004F40"/>
    <w:rsid w:val="000055CC"/>
    <w:rsid w:val="000056E5"/>
    <w:rsid w:val="00006F60"/>
    <w:rsid w:val="000107FB"/>
    <w:rsid w:val="00012CF2"/>
    <w:rsid w:val="00012D3D"/>
    <w:rsid w:val="00012F0F"/>
    <w:rsid w:val="0001521C"/>
    <w:rsid w:val="00015624"/>
    <w:rsid w:val="0001589B"/>
    <w:rsid w:val="00015D1F"/>
    <w:rsid w:val="0001688F"/>
    <w:rsid w:val="00017349"/>
    <w:rsid w:val="0001739A"/>
    <w:rsid w:val="0002165C"/>
    <w:rsid w:val="0002248F"/>
    <w:rsid w:val="00022E80"/>
    <w:rsid w:val="00023493"/>
    <w:rsid w:val="000236AC"/>
    <w:rsid w:val="0002524D"/>
    <w:rsid w:val="000263D5"/>
    <w:rsid w:val="00026B4C"/>
    <w:rsid w:val="00031682"/>
    <w:rsid w:val="00032464"/>
    <w:rsid w:val="00032CBF"/>
    <w:rsid w:val="000345CE"/>
    <w:rsid w:val="000349A5"/>
    <w:rsid w:val="0003502C"/>
    <w:rsid w:val="000352E9"/>
    <w:rsid w:val="0003755C"/>
    <w:rsid w:val="00037E72"/>
    <w:rsid w:val="00037EE0"/>
    <w:rsid w:val="0004090F"/>
    <w:rsid w:val="00040A20"/>
    <w:rsid w:val="000413DD"/>
    <w:rsid w:val="00041D4A"/>
    <w:rsid w:val="00042396"/>
    <w:rsid w:val="000425DA"/>
    <w:rsid w:val="000427D7"/>
    <w:rsid w:val="00042CD0"/>
    <w:rsid w:val="00045C69"/>
    <w:rsid w:val="0004624C"/>
    <w:rsid w:val="00047170"/>
    <w:rsid w:val="000501CD"/>
    <w:rsid w:val="00050CDD"/>
    <w:rsid w:val="0005106B"/>
    <w:rsid w:val="00051894"/>
    <w:rsid w:val="0005402D"/>
    <w:rsid w:val="000608B7"/>
    <w:rsid w:val="000608C9"/>
    <w:rsid w:val="000616EA"/>
    <w:rsid w:val="00061D5C"/>
    <w:rsid w:val="00065B2B"/>
    <w:rsid w:val="00065FED"/>
    <w:rsid w:val="00066A03"/>
    <w:rsid w:val="00066A8C"/>
    <w:rsid w:val="00067863"/>
    <w:rsid w:val="00067988"/>
    <w:rsid w:val="00070291"/>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CC6"/>
    <w:rsid w:val="00082F5D"/>
    <w:rsid w:val="0008423F"/>
    <w:rsid w:val="00084BBD"/>
    <w:rsid w:val="00084CD9"/>
    <w:rsid w:val="000852E4"/>
    <w:rsid w:val="000853C8"/>
    <w:rsid w:val="0008562B"/>
    <w:rsid w:val="00085D0E"/>
    <w:rsid w:val="0008644A"/>
    <w:rsid w:val="00087615"/>
    <w:rsid w:val="00087B5C"/>
    <w:rsid w:val="00087D50"/>
    <w:rsid w:val="000916EE"/>
    <w:rsid w:val="000919C4"/>
    <w:rsid w:val="0009403C"/>
    <w:rsid w:val="000965B6"/>
    <w:rsid w:val="000A25B9"/>
    <w:rsid w:val="000A298C"/>
    <w:rsid w:val="000A30B9"/>
    <w:rsid w:val="000A3E64"/>
    <w:rsid w:val="000A568F"/>
    <w:rsid w:val="000A5714"/>
    <w:rsid w:val="000A5CE9"/>
    <w:rsid w:val="000A6BF4"/>
    <w:rsid w:val="000B0076"/>
    <w:rsid w:val="000B0316"/>
    <w:rsid w:val="000B04F5"/>
    <w:rsid w:val="000B1BC9"/>
    <w:rsid w:val="000B41E3"/>
    <w:rsid w:val="000B4528"/>
    <w:rsid w:val="000B6454"/>
    <w:rsid w:val="000B7150"/>
    <w:rsid w:val="000C0B2A"/>
    <w:rsid w:val="000C18B1"/>
    <w:rsid w:val="000C274D"/>
    <w:rsid w:val="000C3EF5"/>
    <w:rsid w:val="000C49CE"/>
    <w:rsid w:val="000C5762"/>
    <w:rsid w:val="000D0517"/>
    <w:rsid w:val="000D09F3"/>
    <w:rsid w:val="000D0A8E"/>
    <w:rsid w:val="000D10C8"/>
    <w:rsid w:val="000D16AC"/>
    <w:rsid w:val="000D1C0E"/>
    <w:rsid w:val="000D6CE6"/>
    <w:rsid w:val="000E0556"/>
    <w:rsid w:val="000E0DFF"/>
    <w:rsid w:val="000E0FB2"/>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550"/>
    <w:rsid w:val="00136FB0"/>
    <w:rsid w:val="001401D1"/>
    <w:rsid w:val="00141954"/>
    <w:rsid w:val="00143211"/>
    <w:rsid w:val="0014355B"/>
    <w:rsid w:val="00143F40"/>
    <w:rsid w:val="00145081"/>
    <w:rsid w:val="001452B0"/>
    <w:rsid w:val="00151876"/>
    <w:rsid w:val="00152AEF"/>
    <w:rsid w:val="00153C73"/>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207"/>
    <w:rsid w:val="001B2BF8"/>
    <w:rsid w:val="001B355D"/>
    <w:rsid w:val="001B3ECB"/>
    <w:rsid w:val="001B42FC"/>
    <w:rsid w:val="001C1B48"/>
    <w:rsid w:val="001C36EA"/>
    <w:rsid w:val="001C4623"/>
    <w:rsid w:val="001C4F43"/>
    <w:rsid w:val="001C5450"/>
    <w:rsid w:val="001C738D"/>
    <w:rsid w:val="001D2DA8"/>
    <w:rsid w:val="001D34EC"/>
    <w:rsid w:val="001D3B0F"/>
    <w:rsid w:val="001D556C"/>
    <w:rsid w:val="001D6431"/>
    <w:rsid w:val="001D6A23"/>
    <w:rsid w:val="001D6F50"/>
    <w:rsid w:val="001D7231"/>
    <w:rsid w:val="001D7BF5"/>
    <w:rsid w:val="001E044F"/>
    <w:rsid w:val="001E06F5"/>
    <w:rsid w:val="001E0A5E"/>
    <w:rsid w:val="001E1237"/>
    <w:rsid w:val="001E1CFF"/>
    <w:rsid w:val="001E272D"/>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7CD8"/>
    <w:rsid w:val="00230EA3"/>
    <w:rsid w:val="00232148"/>
    <w:rsid w:val="002331C7"/>
    <w:rsid w:val="00233376"/>
    <w:rsid w:val="0023477F"/>
    <w:rsid w:val="00235A39"/>
    <w:rsid w:val="00235DE6"/>
    <w:rsid w:val="002360FB"/>
    <w:rsid w:val="002369BE"/>
    <w:rsid w:val="00246723"/>
    <w:rsid w:val="002506B8"/>
    <w:rsid w:val="00251B8B"/>
    <w:rsid w:val="002548E0"/>
    <w:rsid w:val="00256ABE"/>
    <w:rsid w:val="00257872"/>
    <w:rsid w:val="00257E42"/>
    <w:rsid w:val="00261A85"/>
    <w:rsid w:val="00261F22"/>
    <w:rsid w:val="00262B96"/>
    <w:rsid w:val="00263F0E"/>
    <w:rsid w:val="002649BF"/>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D97"/>
    <w:rsid w:val="002C3F0B"/>
    <w:rsid w:val="002C574C"/>
    <w:rsid w:val="002C5E53"/>
    <w:rsid w:val="002C6019"/>
    <w:rsid w:val="002C7844"/>
    <w:rsid w:val="002C7BDF"/>
    <w:rsid w:val="002C7D91"/>
    <w:rsid w:val="002D010B"/>
    <w:rsid w:val="002D21F9"/>
    <w:rsid w:val="002D3DE2"/>
    <w:rsid w:val="002D464D"/>
    <w:rsid w:val="002D4F92"/>
    <w:rsid w:val="002D6581"/>
    <w:rsid w:val="002D67C2"/>
    <w:rsid w:val="002E0AC6"/>
    <w:rsid w:val="002E1479"/>
    <w:rsid w:val="002E27DA"/>
    <w:rsid w:val="002E314F"/>
    <w:rsid w:val="002E3199"/>
    <w:rsid w:val="002E58E1"/>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30884"/>
    <w:rsid w:val="00332846"/>
    <w:rsid w:val="003343DD"/>
    <w:rsid w:val="00337552"/>
    <w:rsid w:val="00341217"/>
    <w:rsid w:val="003426C4"/>
    <w:rsid w:val="003429EB"/>
    <w:rsid w:val="00343C63"/>
    <w:rsid w:val="00343CFB"/>
    <w:rsid w:val="0034607C"/>
    <w:rsid w:val="00346F52"/>
    <w:rsid w:val="003472A8"/>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4CC6"/>
    <w:rsid w:val="00365C87"/>
    <w:rsid w:val="003705B6"/>
    <w:rsid w:val="00371BE6"/>
    <w:rsid w:val="00372544"/>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59BD"/>
    <w:rsid w:val="003A6355"/>
    <w:rsid w:val="003A6364"/>
    <w:rsid w:val="003A6695"/>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2FB1"/>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3F75FD"/>
    <w:rsid w:val="004001B7"/>
    <w:rsid w:val="004010D1"/>
    <w:rsid w:val="00401ED9"/>
    <w:rsid w:val="00404BE2"/>
    <w:rsid w:val="00404FDB"/>
    <w:rsid w:val="0040555A"/>
    <w:rsid w:val="00406488"/>
    <w:rsid w:val="0040749C"/>
    <w:rsid w:val="00407F31"/>
    <w:rsid w:val="0041041C"/>
    <w:rsid w:val="00411369"/>
    <w:rsid w:val="004121EE"/>
    <w:rsid w:val="004143CF"/>
    <w:rsid w:val="00416FD3"/>
    <w:rsid w:val="004171B9"/>
    <w:rsid w:val="00417ABD"/>
    <w:rsid w:val="004200B8"/>
    <w:rsid w:val="0042015F"/>
    <w:rsid w:val="0042175C"/>
    <w:rsid w:val="004217DC"/>
    <w:rsid w:val="00421BB8"/>
    <w:rsid w:val="00421D10"/>
    <w:rsid w:val="00422326"/>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81D"/>
    <w:rsid w:val="00435939"/>
    <w:rsid w:val="004366B6"/>
    <w:rsid w:val="004377F3"/>
    <w:rsid w:val="0043783A"/>
    <w:rsid w:val="00437D39"/>
    <w:rsid w:val="00440229"/>
    <w:rsid w:val="00440603"/>
    <w:rsid w:val="004408B8"/>
    <w:rsid w:val="004409A5"/>
    <w:rsid w:val="004428DA"/>
    <w:rsid w:val="00442C34"/>
    <w:rsid w:val="0044401A"/>
    <w:rsid w:val="0044516C"/>
    <w:rsid w:val="0044540E"/>
    <w:rsid w:val="004454DF"/>
    <w:rsid w:val="004458AE"/>
    <w:rsid w:val="00446AD7"/>
    <w:rsid w:val="004502CD"/>
    <w:rsid w:val="0045149A"/>
    <w:rsid w:val="00452F53"/>
    <w:rsid w:val="004534A3"/>
    <w:rsid w:val="00453CCC"/>
    <w:rsid w:val="00455213"/>
    <w:rsid w:val="00457A46"/>
    <w:rsid w:val="00460F9C"/>
    <w:rsid w:val="00461590"/>
    <w:rsid w:val="004649A3"/>
    <w:rsid w:val="00465613"/>
    <w:rsid w:val="00465BD3"/>
    <w:rsid w:val="00466810"/>
    <w:rsid w:val="00472742"/>
    <w:rsid w:val="00475114"/>
    <w:rsid w:val="00475416"/>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876DF"/>
    <w:rsid w:val="004900CA"/>
    <w:rsid w:val="00490562"/>
    <w:rsid w:val="00490A41"/>
    <w:rsid w:val="00490DBA"/>
    <w:rsid w:val="00492787"/>
    <w:rsid w:val="0049392D"/>
    <w:rsid w:val="00493BCD"/>
    <w:rsid w:val="004956D1"/>
    <w:rsid w:val="004A1862"/>
    <w:rsid w:val="004A2C7B"/>
    <w:rsid w:val="004A2CEF"/>
    <w:rsid w:val="004A6CBD"/>
    <w:rsid w:val="004A74FC"/>
    <w:rsid w:val="004A78D0"/>
    <w:rsid w:val="004B02FE"/>
    <w:rsid w:val="004B413B"/>
    <w:rsid w:val="004B4557"/>
    <w:rsid w:val="004B50E5"/>
    <w:rsid w:val="004B6783"/>
    <w:rsid w:val="004B7393"/>
    <w:rsid w:val="004B7B49"/>
    <w:rsid w:val="004C5153"/>
    <w:rsid w:val="004C7BC0"/>
    <w:rsid w:val="004D08E8"/>
    <w:rsid w:val="004D13D7"/>
    <w:rsid w:val="004D2E42"/>
    <w:rsid w:val="004D314A"/>
    <w:rsid w:val="004D4E67"/>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5A6C"/>
    <w:rsid w:val="0050631C"/>
    <w:rsid w:val="00513A00"/>
    <w:rsid w:val="005147CC"/>
    <w:rsid w:val="00514A09"/>
    <w:rsid w:val="005152FB"/>
    <w:rsid w:val="00520A38"/>
    <w:rsid w:val="00521794"/>
    <w:rsid w:val="00521DFD"/>
    <w:rsid w:val="00522C1E"/>
    <w:rsid w:val="00524860"/>
    <w:rsid w:val="00524AE2"/>
    <w:rsid w:val="00524E9F"/>
    <w:rsid w:val="00524ECE"/>
    <w:rsid w:val="00526C9E"/>
    <w:rsid w:val="0052762B"/>
    <w:rsid w:val="00527F11"/>
    <w:rsid w:val="0053013E"/>
    <w:rsid w:val="00530511"/>
    <w:rsid w:val="005317D3"/>
    <w:rsid w:val="00531C03"/>
    <w:rsid w:val="00531FA0"/>
    <w:rsid w:val="005330C8"/>
    <w:rsid w:val="0053476B"/>
    <w:rsid w:val="00534F4B"/>
    <w:rsid w:val="005357D8"/>
    <w:rsid w:val="00536B3A"/>
    <w:rsid w:val="00537908"/>
    <w:rsid w:val="00540EB8"/>
    <w:rsid w:val="0054171B"/>
    <w:rsid w:val="00544BBF"/>
    <w:rsid w:val="00544F19"/>
    <w:rsid w:val="005461B2"/>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11D3"/>
    <w:rsid w:val="005E25BA"/>
    <w:rsid w:val="005E288E"/>
    <w:rsid w:val="005E3D2A"/>
    <w:rsid w:val="005E5FBB"/>
    <w:rsid w:val="005E6512"/>
    <w:rsid w:val="005E6A83"/>
    <w:rsid w:val="005E78E2"/>
    <w:rsid w:val="005E7C8E"/>
    <w:rsid w:val="005F043A"/>
    <w:rsid w:val="005F10C7"/>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6154"/>
    <w:rsid w:val="006069DD"/>
    <w:rsid w:val="00606D58"/>
    <w:rsid w:val="00610A97"/>
    <w:rsid w:val="00614076"/>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2FE6"/>
    <w:rsid w:val="00644851"/>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03F"/>
    <w:rsid w:val="00674E87"/>
    <w:rsid w:val="00676731"/>
    <w:rsid w:val="006770BB"/>
    <w:rsid w:val="00677A7A"/>
    <w:rsid w:val="00680037"/>
    <w:rsid w:val="00681079"/>
    <w:rsid w:val="0068191F"/>
    <w:rsid w:val="00681C44"/>
    <w:rsid w:val="00683056"/>
    <w:rsid w:val="00684212"/>
    <w:rsid w:val="00684393"/>
    <w:rsid w:val="006846AD"/>
    <w:rsid w:val="00684A7C"/>
    <w:rsid w:val="0068647F"/>
    <w:rsid w:val="00692330"/>
    <w:rsid w:val="00692A01"/>
    <w:rsid w:val="00692D5F"/>
    <w:rsid w:val="00692FA1"/>
    <w:rsid w:val="00697C8D"/>
    <w:rsid w:val="006A0C79"/>
    <w:rsid w:val="006A1982"/>
    <w:rsid w:val="006A24AB"/>
    <w:rsid w:val="006A251E"/>
    <w:rsid w:val="006A3DF7"/>
    <w:rsid w:val="006A57F5"/>
    <w:rsid w:val="006A6F79"/>
    <w:rsid w:val="006A7289"/>
    <w:rsid w:val="006B0F99"/>
    <w:rsid w:val="006B2344"/>
    <w:rsid w:val="006B4EBD"/>
    <w:rsid w:val="006B56C9"/>
    <w:rsid w:val="006B58DC"/>
    <w:rsid w:val="006B5935"/>
    <w:rsid w:val="006B5AA2"/>
    <w:rsid w:val="006B63A2"/>
    <w:rsid w:val="006B6CFE"/>
    <w:rsid w:val="006B7D13"/>
    <w:rsid w:val="006C0638"/>
    <w:rsid w:val="006C0654"/>
    <w:rsid w:val="006C1118"/>
    <w:rsid w:val="006C260D"/>
    <w:rsid w:val="006C278E"/>
    <w:rsid w:val="006C33F9"/>
    <w:rsid w:val="006C3C7B"/>
    <w:rsid w:val="006C45A6"/>
    <w:rsid w:val="006C5D2B"/>
    <w:rsid w:val="006D142B"/>
    <w:rsid w:val="006D5717"/>
    <w:rsid w:val="006E257A"/>
    <w:rsid w:val="006E31AB"/>
    <w:rsid w:val="006E3D39"/>
    <w:rsid w:val="006E5083"/>
    <w:rsid w:val="006E54B7"/>
    <w:rsid w:val="006E67B6"/>
    <w:rsid w:val="006E6EDB"/>
    <w:rsid w:val="006E7665"/>
    <w:rsid w:val="006F3252"/>
    <w:rsid w:val="006F433E"/>
    <w:rsid w:val="006F4371"/>
    <w:rsid w:val="006F4677"/>
    <w:rsid w:val="006F609A"/>
    <w:rsid w:val="006F741B"/>
    <w:rsid w:val="006F750D"/>
    <w:rsid w:val="0070168D"/>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468A"/>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4A55"/>
    <w:rsid w:val="007455AA"/>
    <w:rsid w:val="007471DB"/>
    <w:rsid w:val="00747BE6"/>
    <w:rsid w:val="00747F84"/>
    <w:rsid w:val="00750368"/>
    <w:rsid w:val="007518CB"/>
    <w:rsid w:val="00753F33"/>
    <w:rsid w:val="00754501"/>
    <w:rsid w:val="00757815"/>
    <w:rsid w:val="007579F3"/>
    <w:rsid w:val="00760153"/>
    <w:rsid w:val="00761DAE"/>
    <w:rsid w:val="00762414"/>
    <w:rsid w:val="00762CD6"/>
    <w:rsid w:val="00763763"/>
    <w:rsid w:val="0076381E"/>
    <w:rsid w:val="00763D82"/>
    <w:rsid w:val="00764F0A"/>
    <w:rsid w:val="00765068"/>
    <w:rsid w:val="00765A4E"/>
    <w:rsid w:val="007660AE"/>
    <w:rsid w:val="00767B77"/>
    <w:rsid w:val="00767E28"/>
    <w:rsid w:val="0077014C"/>
    <w:rsid w:val="00772613"/>
    <w:rsid w:val="00774314"/>
    <w:rsid w:val="0077450D"/>
    <w:rsid w:val="0077554C"/>
    <w:rsid w:val="0077555E"/>
    <w:rsid w:val="00777792"/>
    <w:rsid w:val="007778F2"/>
    <w:rsid w:val="0078057D"/>
    <w:rsid w:val="007829DB"/>
    <w:rsid w:val="0078316F"/>
    <w:rsid w:val="00784840"/>
    <w:rsid w:val="00784C2E"/>
    <w:rsid w:val="00786AD2"/>
    <w:rsid w:val="007873AE"/>
    <w:rsid w:val="00787EBC"/>
    <w:rsid w:val="00792990"/>
    <w:rsid w:val="00793226"/>
    <w:rsid w:val="0079402B"/>
    <w:rsid w:val="00794EEC"/>
    <w:rsid w:val="00795925"/>
    <w:rsid w:val="00796040"/>
    <w:rsid w:val="007965D5"/>
    <w:rsid w:val="007A22E0"/>
    <w:rsid w:val="007A41E1"/>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2EA9"/>
    <w:rsid w:val="007E3C7D"/>
    <w:rsid w:val="007E49E8"/>
    <w:rsid w:val="007E4C86"/>
    <w:rsid w:val="007E4D9E"/>
    <w:rsid w:val="007E626C"/>
    <w:rsid w:val="007E6A7B"/>
    <w:rsid w:val="007E6B35"/>
    <w:rsid w:val="007E74B0"/>
    <w:rsid w:val="007E7D8E"/>
    <w:rsid w:val="007E7DC7"/>
    <w:rsid w:val="007F0767"/>
    <w:rsid w:val="007F110E"/>
    <w:rsid w:val="007F2511"/>
    <w:rsid w:val="007F253A"/>
    <w:rsid w:val="007F2987"/>
    <w:rsid w:val="007F6312"/>
    <w:rsid w:val="008009B7"/>
    <w:rsid w:val="00800C71"/>
    <w:rsid w:val="00800EF5"/>
    <w:rsid w:val="00801527"/>
    <w:rsid w:val="00801AF0"/>
    <w:rsid w:val="00802B36"/>
    <w:rsid w:val="0080362A"/>
    <w:rsid w:val="008037F4"/>
    <w:rsid w:val="00803E1E"/>
    <w:rsid w:val="0080589D"/>
    <w:rsid w:val="00805B21"/>
    <w:rsid w:val="00806F40"/>
    <w:rsid w:val="008103CA"/>
    <w:rsid w:val="00810710"/>
    <w:rsid w:val="008123E2"/>
    <w:rsid w:val="00812597"/>
    <w:rsid w:val="00812F49"/>
    <w:rsid w:val="00814211"/>
    <w:rsid w:val="0081526E"/>
    <w:rsid w:val="00820351"/>
    <w:rsid w:val="0082055D"/>
    <w:rsid w:val="0082082D"/>
    <w:rsid w:val="00820AA2"/>
    <w:rsid w:val="00823C7D"/>
    <w:rsid w:val="00825028"/>
    <w:rsid w:val="008308EA"/>
    <w:rsid w:val="00830DB4"/>
    <w:rsid w:val="0083360F"/>
    <w:rsid w:val="008338A1"/>
    <w:rsid w:val="00833C45"/>
    <w:rsid w:val="00833CF7"/>
    <w:rsid w:val="00834F7A"/>
    <w:rsid w:val="00836C3E"/>
    <w:rsid w:val="00837298"/>
    <w:rsid w:val="008373B1"/>
    <w:rsid w:val="0084080C"/>
    <w:rsid w:val="008415E6"/>
    <w:rsid w:val="008416CA"/>
    <w:rsid w:val="008430C5"/>
    <w:rsid w:val="00843A3A"/>
    <w:rsid w:val="00844D05"/>
    <w:rsid w:val="00845A0E"/>
    <w:rsid w:val="008476EB"/>
    <w:rsid w:val="0085141E"/>
    <w:rsid w:val="00851E5D"/>
    <w:rsid w:val="00852631"/>
    <w:rsid w:val="00854A41"/>
    <w:rsid w:val="00854CAD"/>
    <w:rsid w:val="00855282"/>
    <w:rsid w:val="00857717"/>
    <w:rsid w:val="00860292"/>
    <w:rsid w:val="00864198"/>
    <w:rsid w:val="00864463"/>
    <w:rsid w:val="0086462B"/>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E5D82"/>
    <w:rsid w:val="008F0AF2"/>
    <w:rsid w:val="008F2A9E"/>
    <w:rsid w:val="008F4313"/>
    <w:rsid w:val="0090072F"/>
    <w:rsid w:val="009029CA"/>
    <w:rsid w:val="00904550"/>
    <w:rsid w:val="0090474C"/>
    <w:rsid w:val="00904A29"/>
    <w:rsid w:val="00904AF3"/>
    <w:rsid w:val="00906CF7"/>
    <w:rsid w:val="00907213"/>
    <w:rsid w:val="00907535"/>
    <w:rsid w:val="00907C6B"/>
    <w:rsid w:val="00911388"/>
    <w:rsid w:val="00912D5D"/>
    <w:rsid w:val="009146F3"/>
    <w:rsid w:val="00914706"/>
    <w:rsid w:val="00915F9E"/>
    <w:rsid w:val="0091660E"/>
    <w:rsid w:val="00917FCD"/>
    <w:rsid w:val="00921801"/>
    <w:rsid w:val="0092183D"/>
    <w:rsid w:val="00931DA4"/>
    <w:rsid w:val="009324EB"/>
    <w:rsid w:val="0093416D"/>
    <w:rsid w:val="00936B2B"/>
    <w:rsid w:val="0093776F"/>
    <w:rsid w:val="00940F71"/>
    <w:rsid w:val="00941C88"/>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3AB"/>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0835"/>
    <w:rsid w:val="009A140B"/>
    <w:rsid w:val="009A36FD"/>
    <w:rsid w:val="009A4295"/>
    <w:rsid w:val="009A4A21"/>
    <w:rsid w:val="009A4E35"/>
    <w:rsid w:val="009A65B9"/>
    <w:rsid w:val="009B026B"/>
    <w:rsid w:val="009B126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30D4F"/>
    <w:rsid w:val="00A3503E"/>
    <w:rsid w:val="00A351AB"/>
    <w:rsid w:val="00A36706"/>
    <w:rsid w:val="00A3693C"/>
    <w:rsid w:val="00A37592"/>
    <w:rsid w:val="00A41774"/>
    <w:rsid w:val="00A42C82"/>
    <w:rsid w:val="00A45C4F"/>
    <w:rsid w:val="00A46020"/>
    <w:rsid w:val="00A467A6"/>
    <w:rsid w:val="00A47F57"/>
    <w:rsid w:val="00A505E7"/>
    <w:rsid w:val="00A5278E"/>
    <w:rsid w:val="00A54ADA"/>
    <w:rsid w:val="00A551D9"/>
    <w:rsid w:val="00A637C7"/>
    <w:rsid w:val="00A63ACB"/>
    <w:rsid w:val="00A66F8B"/>
    <w:rsid w:val="00A67685"/>
    <w:rsid w:val="00A71D78"/>
    <w:rsid w:val="00A72167"/>
    <w:rsid w:val="00A72471"/>
    <w:rsid w:val="00A73BB5"/>
    <w:rsid w:val="00A74C70"/>
    <w:rsid w:val="00A75A15"/>
    <w:rsid w:val="00A76816"/>
    <w:rsid w:val="00A804EC"/>
    <w:rsid w:val="00A806CD"/>
    <w:rsid w:val="00A8266D"/>
    <w:rsid w:val="00A835D8"/>
    <w:rsid w:val="00A83EA1"/>
    <w:rsid w:val="00A854E5"/>
    <w:rsid w:val="00A861AB"/>
    <w:rsid w:val="00A86BE2"/>
    <w:rsid w:val="00A872D1"/>
    <w:rsid w:val="00A91244"/>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40B6"/>
    <w:rsid w:val="00AB5BF7"/>
    <w:rsid w:val="00AB6BA4"/>
    <w:rsid w:val="00AC09CD"/>
    <w:rsid w:val="00AC0B51"/>
    <w:rsid w:val="00AC1A75"/>
    <w:rsid w:val="00AC2CBA"/>
    <w:rsid w:val="00AC2F25"/>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3C1F"/>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67C7"/>
    <w:rsid w:val="00B178CD"/>
    <w:rsid w:val="00B17A4C"/>
    <w:rsid w:val="00B222A7"/>
    <w:rsid w:val="00B2252C"/>
    <w:rsid w:val="00B22A36"/>
    <w:rsid w:val="00B23ED2"/>
    <w:rsid w:val="00B241C9"/>
    <w:rsid w:val="00B246BF"/>
    <w:rsid w:val="00B25103"/>
    <w:rsid w:val="00B26992"/>
    <w:rsid w:val="00B26E55"/>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47B40"/>
    <w:rsid w:val="00B5103D"/>
    <w:rsid w:val="00B512AA"/>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90B2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0CD9"/>
    <w:rsid w:val="00BC16C1"/>
    <w:rsid w:val="00BC1755"/>
    <w:rsid w:val="00BC26B4"/>
    <w:rsid w:val="00BC2FA3"/>
    <w:rsid w:val="00BC3127"/>
    <w:rsid w:val="00BC3875"/>
    <w:rsid w:val="00BC46EF"/>
    <w:rsid w:val="00BC5182"/>
    <w:rsid w:val="00BC51CB"/>
    <w:rsid w:val="00BC55B0"/>
    <w:rsid w:val="00BC5DE1"/>
    <w:rsid w:val="00BC6486"/>
    <w:rsid w:val="00BC73C5"/>
    <w:rsid w:val="00BD06F6"/>
    <w:rsid w:val="00BD2462"/>
    <w:rsid w:val="00BD43E7"/>
    <w:rsid w:val="00BD4BDB"/>
    <w:rsid w:val="00BD5809"/>
    <w:rsid w:val="00BD5BB6"/>
    <w:rsid w:val="00BD7387"/>
    <w:rsid w:val="00BE06B6"/>
    <w:rsid w:val="00BE143F"/>
    <w:rsid w:val="00BE416E"/>
    <w:rsid w:val="00BE4E5D"/>
    <w:rsid w:val="00BE5D41"/>
    <w:rsid w:val="00BE7FCE"/>
    <w:rsid w:val="00BF1086"/>
    <w:rsid w:val="00BF15E4"/>
    <w:rsid w:val="00BF21C1"/>
    <w:rsid w:val="00BF242C"/>
    <w:rsid w:val="00BF43C1"/>
    <w:rsid w:val="00BF4BA0"/>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03B3"/>
    <w:rsid w:val="00C317BF"/>
    <w:rsid w:val="00C347F8"/>
    <w:rsid w:val="00C34B4A"/>
    <w:rsid w:val="00C376D1"/>
    <w:rsid w:val="00C40761"/>
    <w:rsid w:val="00C408FD"/>
    <w:rsid w:val="00C41569"/>
    <w:rsid w:val="00C43395"/>
    <w:rsid w:val="00C4436B"/>
    <w:rsid w:val="00C44DCD"/>
    <w:rsid w:val="00C44EC5"/>
    <w:rsid w:val="00C45D4A"/>
    <w:rsid w:val="00C4716E"/>
    <w:rsid w:val="00C50737"/>
    <w:rsid w:val="00C510B8"/>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6B90"/>
    <w:rsid w:val="00C66ECF"/>
    <w:rsid w:val="00C70BB6"/>
    <w:rsid w:val="00C71505"/>
    <w:rsid w:val="00C716CF"/>
    <w:rsid w:val="00C723D6"/>
    <w:rsid w:val="00C72E27"/>
    <w:rsid w:val="00C742EB"/>
    <w:rsid w:val="00C7655E"/>
    <w:rsid w:val="00C77979"/>
    <w:rsid w:val="00C77A33"/>
    <w:rsid w:val="00C820E0"/>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2F6A"/>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AB3"/>
    <w:rsid w:val="00CD2D60"/>
    <w:rsid w:val="00CD395B"/>
    <w:rsid w:val="00CD3A09"/>
    <w:rsid w:val="00CD61DF"/>
    <w:rsid w:val="00CD63EF"/>
    <w:rsid w:val="00CD6D99"/>
    <w:rsid w:val="00CD711E"/>
    <w:rsid w:val="00CD73FB"/>
    <w:rsid w:val="00CD77A2"/>
    <w:rsid w:val="00CD79AF"/>
    <w:rsid w:val="00CE08DC"/>
    <w:rsid w:val="00CE1717"/>
    <w:rsid w:val="00CE1969"/>
    <w:rsid w:val="00CE3A0A"/>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803"/>
    <w:rsid w:val="00D13AAD"/>
    <w:rsid w:val="00D1494B"/>
    <w:rsid w:val="00D15BAF"/>
    <w:rsid w:val="00D15FDC"/>
    <w:rsid w:val="00D1600D"/>
    <w:rsid w:val="00D177F2"/>
    <w:rsid w:val="00D205E2"/>
    <w:rsid w:val="00D21139"/>
    <w:rsid w:val="00D22A35"/>
    <w:rsid w:val="00D22CBE"/>
    <w:rsid w:val="00D238DD"/>
    <w:rsid w:val="00D23FED"/>
    <w:rsid w:val="00D244F3"/>
    <w:rsid w:val="00D24629"/>
    <w:rsid w:val="00D27922"/>
    <w:rsid w:val="00D279A9"/>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50EC0"/>
    <w:rsid w:val="00D510B7"/>
    <w:rsid w:val="00D519A0"/>
    <w:rsid w:val="00D519A9"/>
    <w:rsid w:val="00D520A0"/>
    <w:rsid w:val="00D53659"/>
    <w:rsid w:val="00D545AD"/>
    <w:rsid w:val="00D5490F"/>
    <w:rsid w:val="00D55DCF"/>
    <w:rsid w:val="00D6345F"/>
    <w:rsid w:val="00D63A12"/>
    <w:rsid w:val="00D64F09"/>
    <w:rsid w:val="00D65725"/>
    <w:rsid w:val="00D66FF2"/>
    <w:rsid w:val="00D7122A"/>
    <w:rsid w:val="00D724FC"/>
    <w:rsid w:val="00D72743"/>
    <w:rsid w:val="00D733AA"/>
    <w:rsid w:val="00D751B9"/>
    <w:rsid w:val="00D75D15"/>
    <w:rsid w:val="00D82392"/>
    <w:rsid w:val="00D8239C"/>
    <w:rsid w:val="00D82B50"/>
    <w:rsid w:val="00D835F0"/>
    <w:rsid w:val="00D845D1"/>
    <w:rsid w:val="00D85FC3"/>
    <w:rsid w:val="00D85FDE"/>
    <w:rsid w:val="00D86CB2"/>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619B"/>
    <w:rsid w:val="00DB75FB"/>
    <w:rsid w:val="00DB7DFC"/>
    <w:rsid w:val="00DC081D"/>
    <w:rsid w:val="00DC0952"/>
    <w:rsid w:val="00DC0FA7"/>
    <w:rsid w:val="00DC1129"/>
    <w:rsid w:val="00DC119F"/>
    <w:rsid w:val="00DC13FE"/>
    <w:rsid w:val="00DC1B7A"/>
    <w:rsid w:val="00DC372C"/>
    <w:rsid w:val="00DC3B0B"/>
    <w:rsid w:val="00DC6417"/>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B2"/>
    <w:rsid w:val="00EA51E0"/>
    <w:rsid w:val="00EA7778"/>
    <w:rsid w:val="00EB076F"/>
    <w:rsid w:val="00EB0960"/>
    <w:rsid w:val="00EB2A77"/>
    <w:rsid w:val="00EB3CDD"/>
    <w:rsid w:val="00EB3DDB"/>
    <w:rsid w:val="00EB47D7"/>
    <w:rsid w:val="00EB482C"/>
    <w:rsid w:val="00EB4E48"/>
    <w:rsid w:val="00EB6EE5"/>
    <w:rsid w:val="00EC06B5"/>
    <w:rsid w:val="00EC0BBD"/>
    <w:rsid w:val="00EC1158"/>
    <w:rsid w:val="00EC515E"/>
    <w:rsid w:val="00ED1277"/>
    <w:rsid w:val="00ED2249"/>
    <w:rsid w:val="00ED44D8"/>
    <w:rsid w:val="00ED634D"/>
    <w:rsid w:val="00ED7EDC"/>
    <w:rsid w:val="00EE02C8"/>
    <w:rsid w:val="00EE0A91"/>
    <w:rsid w:val="00EE1744"/>
    <w:rsid w:val="00EE54C5"/>
    <w:rsid w:val="00EE582A"/>
    <w:rsid w:val="00EE5B6E"/>
    <w:rsid w:val="00EE6166"/>
    <w:rsid w:val="00EE6921"/>
    <w:rsid w:val="00EE763D"/>
    <w:rsid w:val="00EE7B62"/>
    <w:rsid w:val="00EF196A"/>
    <w:rsid w:val="00EF40B9"/>
    <w:rsid w:val="00EF414B"/>
    <w:rsid w:val="00EF58A9"/>
    <w:rsid w:val="00EF5910"/>
    <w:rsid w:val="00EF5C76"/>
    <w:rsid w:val="00EF6132"/>
    <w:rsid w:val="00EF6853"/>
    <w:rsid w:val="00EF6AA1"/>
    <w:rsid w:val="00EF7DB0"/>
    <w:rsid w:val="00F01CBA"/>
    <w:rsid w:val="00F0320B"/>
    <w:rsid w:val="00F04711"/>
    <w:rsid w:val="00F05E40"/>
    <w:rsid w:val="00F07023"/>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27DCC"/>
    <w:rsid w:val="00F30B9A"/>
    <w:rsid w:val="00F338EA"/>
    <w:rsid w:val="00F33E5D"/>
    <w:rsid w:val="00F34435"/>
    <w:rsid w:val="00F358C2"/>
    <w:rsid w:val="00F36825"/>
    <w:rsid w:val="00F40DF9"/>
    <w:rsid w:val="00F41DE7"/>
    <w:rsid w:val="00F42C18"/>
    <w:rsid w:val="00F4570F"/>
    <w:rsid w:val="00F45B79"/>
    <w:rsid w:val="00F45F1A"/>
    <w:rsid w:val="00F45FDD"/>
    <w:rsid w:val="00F46581"/>
    <w:rsid w:val="00F51A03"/>
    <w:rsid w:val="00F52736"/>
    <w:rsid w:val="00F52D50"/>
    <w:rsid w:val="00F5312B"/>
    <w:rsid w:val="00F53814"/>
    <w:rsid w:val="00F541BE"/>
    <w:rsid w:val="00F55106"/>
    <w:rsid w:val="00F55B46"/>
    <w:rsid w:val="00F55E4C"/>
    <w:rsid w:val="00F5667C"/>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3A0D"/>
    <w:rsid w:val="00F7596D"/>
    <w:rsid w:val="00F760B8"/>
    <w:rsid w:val="00F7779A"/>
    <w:rsid w:val="00F77FBE"/>
    <w:rsid w:val="00F80317"/>
    <w:rsid w:val="00F81001"/>
    <w:rsid w:val="00F816C3"/>
    <w:rsid w:val="00F821CA"/>
    <w:rsid w:val="00F82DC5"/>
    <w:rsid w:val="00F8321B"/>
    <w:rsid w:val="00F8441C"/>
    <w:rsid w:val="00F84DB7"/>
    <w:rsid w:val="00F85A4E"/>
    <w:rsid w:val="00F87CF5"/>
    <w:rsid w:val="00F91E5C"/>
    <w:rsid w:val="00F92EDE"/>
    <w:rsid w:val="00F97438"/>
    <w:rsid w:val="00FA030E"/>
    <w:rsid w:val="00FA2ECC"/>
    <w:rsid w:val="00FA5B0B"/>
    <w:rsid w:val="00FA6612"/>
    <w:rsid w:val="00FA71B1"/>
    <w:rsid w:val="00FA7BCE"/>
    <w:rsid w:val="00FB0BC7"/>
    <w:rsid w:val="00FB28D7"/>
    <w:rsid w:val="00FB3455"/>
    <w:rsid w:val="00FB3E2A"/>
    <w:rsid w:val="00FB5899"/>
    <w:rsid w:val="00FB70A5"/>
    <w:rsid w:val="00FB757A"/>
    <w:rsid w:val="00FC090C"/>
    <w:rsid w:val="00FC0A2C"/>
    <w:rsid w:val="00FC0B2A"/>
    <w:rsid w:val="00FC1270"/>
    <w:rsid w:val="00FC2DFA"/>
    <w:rsid w:val="00FC31B8"/>
    <w:rsid w:val="00FC331C"/>
    <w:rsid w:val="00FC3350"/>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 w:val="00FF7B5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envelope address" w:uiPriority="99"/>
    <w:lsdException w:name="Title" w:uiPriority="99"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D0A8E"/>
    <w:rPr>
      <w:rFonts w:ascii="Times New Roman" w:eastAsia="Times New Roman" w:hAnsi="Times New Roman"/>
      <w:sz w:val="24"/>
      <w:szCs w:val="24"/>
    </w:rPr>
  </w:style>
  <w:style w:type="paragraph" w:styleId="Nagwek1">
    <w:name w:val="heading 1"/>
    <w:basedOn w:val="Normalny"/>
    <w:next w:val="Normalny"/>
    <w:qFormat/>
    <w:rsid w:val="000D0A8E"/>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D0A8E"/>
    <w:pPr>
      <w:keepNext/>
      <w:numPr>
        <w:ilvl w:val="1"/>
        <w:numId w:val="12"/>
      </w:numPr>
      <w:jc w:val="both"/>
      <w:outlineLvl w:val="1"/>
    </w:pPr>
    <w:rPr>
      <w:b/>
      <w:szCs w:val="20"/>
    </w:rPr>
  </w:style>
  <w:style w:type="paragraph" w:styleId="Nagwek3">
    <w:name w:val="heading 3"/>
    <w:basedOn w:val="Normalny"/>
    <w:next w:val="Normalny"/>
    <w:qFormat/>
    <w:rsid w:val="000D0A8E"/>
    <w:pPr>
      <w:keepNext/>
      <w:numPr>
        <w:ilvl w:val="2"/>
        <w:numId w:val="12"/>
      </w:numPr>
      <w:jc w:val="both"/>
      <w:outlineLvl w:val="2"/>
    </w:pPr>
    <w:rPr>
      <w:szCs w:val="20"/>
    </w:rPr>
  </w:style>
  <w:style w:type="paragraph" w:styleId="Nagwek4">
    <w:name w:val="heading 4"/>
    <w:basedOn w:val="Normalny"/>
    <w:next w:val="Normalny"/>
    <w:qFormat/>
    <w:rsid w:val="000D0A8E"/>
    <w:pPr>
      <w:keepNext/>
      <w:numPr>
        <w:ilvl w:val="3"/>
        <w:numId w:val="12"/>
      </w:numPr>
      <w:jc w:val="center"/>
      <w:outlineLvl w:val="3"/>
    </w:pPr>
    <w:rPr>
      <w:u w:val="single"/>
    </w:rPr>
  </w:style>
  <w:style w:type="paragraph" w:styleId="Nagwek5">
    <w:name w:val="heading 5"/>
    <w:basedOn w:val="Normalny"/>
    <w:next w:val="Normalny"/>
    <w:qFormat/>
    <w:rsid w:val="000D0A8E"/>
    <w:pPr>
      <w:keepNext/>
      <w:numPr>
        <w:ilvl w:val="4"/>
        <w:numId w:val="12"/>
      </w:numPr>
      <w:outlineLvl w:val="4"/>
    </w:pPr>
    <w:rPr>
      <w:b/>
      <w:sz w:val="18"/>
    </w:rPr>
  </w:style>
  <w:style w:type="paragraph" w:styleId="Nagwek6">
    <w:name w:val="heading 6"/>
    <w:basedOn w:val="Normalny"/>
    <w:next w:val="Normalny"/>
    <w:qFormat/>
    <w:rsid w:val="000D0A8E"/>
    <w:pPr>
      <w:keepNext/>
      <w:numPr>
        <w:ilvl w:val="5"/>
        <w:numId w:val="12"/>
      </w:numPr>
      <w:jc w:val="right"/>
      <w:outlineLvl w:val="5"/>
    </w:pPr>
    <w:rPr>
      <w:b/>
      <w:szCs w:val="20"/>
    </w:rPr>
  </w:style>
  <w:style w:type="paragraph" w:styleId="Nagwek7">
    <w:name w:val="heading 7"/>
    <w:basedOn w:val="Normalny"/>
    <w:next w:val="Normalny"/>
    <w:qFormat/>
    <w:rsid w:val="000D0A8E"/>
    <w:pPr>
      <w:keepNext/>
      <w:numPr>
        <w:ilvl w:val="6"/>
        <w:numId w:val="12"/>
      </w:numPr>
      <w:jc w:val="center"/>
      <w:outlineLvl w:val="6"/>
    </w:pPr>
    <w:rPr>
      <w:b/>
      <w:szCs w:val="20"/>
      <w:u w:val="single"/>
    </w:rPr>
  </w:style>
  <w:style w:type="paragraph" w:styleId="Nagwek8">
    <w:name w:val="heading 8"/>
    <w:basedOn w:val="Normalny"/>
    <w:next w:val="Normalny"/>
    <w:qFormat/>
    <w:rsid w:val="000D0A8E"/>
    <w:pPr>
      <w:keepNext/>
      <w:numPr>
        <w:ilvl w:val="7"/>
        <w:numId w:val="12"/>
      </w:numPr>
      <w:jc w:val="center"/>
      <w:outlineLvl w:val="7"/>
    </w:pPr>
    <w:rPr>
      <w:szCs w:val="20"/>
    </w:rPr>
  </w:style>
  <w:style w:type="paragraph" w:styleId="Nagwek9">
    <w:name w:val="heading 9"/>
    <w:basedOn w:val="Normalny"/>
    <w:next w:val="Normalny"/>
    <w:qFormat/>
    <w:rsid w:val="000D0A8E"/>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0D0A8E"/>
    <w:rPr>
      <w:rFonts w:ascii="Times New Roman" w:eastAsia="Times New Roman" w:hAnsi="Times New Roman" w:cs="Times New Roman"/>
      <w:b/>
      <w:sz w:val="28"/>
      <w:szCs w:val="20"/>
      <w:lang w:eastAsia="pl-PL"/>
    </w:rPr>
  </w:style>
  <w:style w:type="character" w:customStyle="1" w:styleId="Nagwek2Znak">
    <w:name w:val="Nagłówek 2 Znak"/>
    <w:rsid w:val="000D0A8E"/>
    <w:rPr>
      <w:rFonts w:ascii="Times New Roman" w:eastAsia="Times New Roman" w:hAnsi="Times New Roman" w:cs="Times New Roman"/>
      <w:b/>
      <w:sz w:val="24"/>
      <w:szCs w:val="20"/>
      <w:lang w:eastAsia="pl-PL"/>
    </w:rPr>
  </w:style>
  <w:style w:type="character" w:customStyle="1" w:styleId="Nagwek3Znak">
    <w:name w:val="Nagłówek 3 Znak"/>
    <w:rsid w:val="000D0A8E"/>
    <w:rPr>
      <w:rFonts w:ascii="Times New Roman" w:eastAsia="Times New Roman" w:hAnsi="Times New Roman" w:cs="Times New Roman"/>
      <w:sz w:val="24"/>
      <w:szCs w:val="20"/>
      <w:lang w:eastAsia="pl-PL"/>
    </w:rPr>
  </w:style>
  <w:style w:type="character" w:customStyle="1" w:styleId="Nagwek4Znak">
    <w:name w:val="Nagłówek 4 Znak"/>
    <w:rsid w:val="000D0A8E"/>
    <w:rPr>
      <w:rFonts w:ascii="Times New Roman" w:eastAsia="Times New Roman" w:hAnsi="Times New Roman" w:cs="Times New Roman"/>
      <w:sz w:val="24"/>
      <w:szCs w:val="24"/>
      <w:u w:val="single"/>
      <w:lang w:eastAsia="pl-PL"/>
    </w:rPr>
  </w:style>
  <w:style w:type="character" w:customStyle="1" w:styleId="Nagwek5Znak">
    <w:name w:val="Nagłówek 5 Znak"/>
    <w:rsid w:val="000D0A8E"/>
    <w:rPr>
      <w:rFonts w:ascii="Times New Roman" w:eastAsia="Times New Roman" w:hAnsi="Times New Roman" w:cs="Times New Roman"/>
      <w:b/>
      <w:sz w:val="18"/>
      <w:szCs w:val="24"/>
      <w:lang w:eastAsia="pl-PL"/>
    </w:rPr>
  </w:style>
  <w:style w:type="character" w:customStyle="1" w:styleId="Nagwek6Znak">
    <w:name w:val="Nagłówek 6 Znak"/>
    <w:rsid w:val="000D0A8E"/>
    <w:rPr>
      <w:rFonts w:ascii="Times New Roman" w:eastAsia="Times New Roman" w:hAnsi="Times New Roman" w:cs="Times New Roman"/>
      <w:b/>
      <w:sz w:val="24"/>
      <w:szCs w:val="20"/>
      <w:lang w:eastAsia="pl-PL"/>
    </w:rPr>
  </w:style>
  <w:style w:type="character" w:customStyle="1" w:styleId="Nagwek7Znak">
    <w:name w:val="Nagłówek 7 Znak"/>
    <w:rsid w:val="000D0A8E"/>
    <w:rPr>
      <w:rFonts w:ascii="Times New Roman" w:eastAsia="Times New Roman" w:hAnsi="Times New Roman" w:cs="Times New Roman"/>
      <w:b/>
      <w:sz w:val="24"/>
      <w:szCs w:val="20"/>
      <w:u w:val="single"/>
      <w:lang w:eastAsia="pl-PL"/>
    </w:rPr>
  </w:style>
  <w:style w:type="character" w:customStyle="1" w:styleId="Nagwek8Znak">
    <w:name w:val="Nagłówek 8 Znak"/>
    <w:rsid w:val="000D0A8E"/>
    <w:rPr>
      <w:rFonts w:ascii="Times New Roman" w:eastAsia="Times New Roman" w:hAnsi="Times New Roman" w:cs="Times New Roman"/>
      <w:sz w:val="24"/>
      <w:szCs w:val="20"/>
      <w:lang w:eastAsia="pl-PL"/>
    </w:rPr>
  </w:style>
  <w:style w:type="character" w:customStyle="1" w:styleId="Nagwek9Znak">
    <w:name w:val="Nagłówek 9 Znak"/>
    <w:rsid w:val="000D0A8E"/>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0D0A8E"/>
    <w:rPr>
      <w:sz w:val="28"/>
      <w:szCs w:val="20"/>
    </w:rPr>
  </w:style>
  <w:style w:type="paragraph" w:styleId="Tekstpodstawowywcity3">
    <w:name w:val="Body Text Indent 3"/>
    <w:basedOn w:val="Normalny"/>
    <w:rsid w:val="000D0A8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0D0A8E"/>
    <w:rPr>
      <w:rFonts w:ascii="Times New Roman" w:eastAsia="Times New Roman" w:hAnsi="Times New Roman" w:cs="Times New Roman"/>
      <w:sz w:val="24"/>
      <w:szCs w:val="20"/>
      <w:lang w:eastAsia="pl-PL"/>
    </w:rPr>
  </w:style>
  <w:style w:type="paragraph" w:customStyle="1" w:styleId="NormalnyWeb1">
    <w:name w:val="Normalny (Web)1"/>
    <w:basedOn w:val="Normalny"/>
    <w:rsid w:val="000D0A8E"/>
    <w:pPr>
      <w:spacing w:before="100" w:after="100"/>
    </w:pPr>
    <w:rPr>
      <w:szCs w:val="20"/>
    </w:rPr>
  </w:style>
  <w:style w:type="paragraph" w:customStyle="1" w:styleId="ust">
    <w:name w:val="ust"/>
    <w:rsid w:val="000D0A8E"/>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0D0A8E"/>
    <w:pPr>
      <w:jc w:val="center"/>
    </w:pPr>
    <w:rPr>
      <w:szCs w:val="20"/>
    </w:rPr>
  </w:style>
  <w:style w:type="character" w:customStyle="1" w:styleId="Tekstpodstawowy3Znak">
    <w:name w:val="Tekst podstawowy 3 Znak"/>
    <w:rsid w:val="000D0A8E"/>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0D0A8E"/>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0D0A8E"/>
    <w:rPr>
      <w:rFonts w:ascii="Arial" w:eastAsia="Times New Roman" w:hAnsi="Arial" w:cs="Times New Roman"/>
      <w:sz w:val="24"/>
      <w:szCs w:val="20"/>
      <w:lang w:eastAsia="pl-PL"/>
    </w:rPr>
  </w:style>
  <w:style w:type="paragraph" w:styleId="Tekstpodstawowy">
    <w:name w:val="Body Text"/>
    <w:basedOn w:val="Normalny"/>
    <w:link w:val="TekstpodstawowyZnak1"/>
    <w:rsid w:val="000D0A8E"/>
    <w:pPr>
      <w:jc w:val="center"/>
    </w:pPr>
    <w:rPr>
      <w:b/>
      <w:sz w:val="28"/>
      <w:szCs w:val="20"/>
      <w:u w:val="single"/>
    </w:rPr>
  </w:style>
  <w:style w:type="character" w:customStyle="1" w:styleId="TekstpodstawowyZnak">
    <w:name w:val="Tekst podstawowy Znak"/>
    <w:rsid w:val="000D0A8E"/>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0D0A8E"/>
    <w:pPr>
      <w:tabs>
        <w:tab w:val="center" w:pos="4536"/>
        <w:tab w:val="right" w:pos="9072"/>
      </w:tabs>
    </w:pPr>
    <w:rPr>
      <w:sz w:val="20"/>
      <w:szCs w:val="20"/>
      <w:lang/>
    </w:rPr>
  </w:style>
  <w:style w:type="character" w:customStyle="1" w:styleId="NagwekZnak">
    <w:name w:val="Nagłówek Znak"/>
    <w:rsid w:val="000D0A8E"/>
    <w:rPr>
      <w:rFonts w:ascii="Times New Roman" w:eastAsia="Times New Roman" w:hAnsi="Times New Roman" w:cs="Times New Roman"/>
      <w:sz w:val="20"/>
      <w:szCs w:val="20"/>
      <w:lang w:eastAsia="pl-PL"/>
    </w:rPr>
  </w:style>
  <w:style w:type="character" w:styleId="Numerstrony">
    <w:name w:val="page number"/>
    <w:basedOn w:val="Domylnaczcionkaakapitu"/>
    <w:rsid w:val="000D0A8E"/>
  </w:style>
  <w:style w:type="paragraph" w:styleId="Tekstpodstawowy2">
    <w:name w:val="Body Text 2"/>
    <w:basedOn w:val="Normalny"/>
    <w:rsid w:val="000D0A8E"/>
    <w:pPr>
      <w:jc w:val="both"/>
    </w:pPr>
  </w:style>
  <w:style w:type="character" w:customStyle="1" w:styleId="Tekstpodstawowy2Znak">
    <w:name w:val="Tekst podstawowy 2 Znak"/>
    <w:rsid w:val="000D0A8E"/>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0D0A8E"/>
    <w:pPr>
      <w:spacing w:after="120" w:line="480" w:lineRule="auto"/>
      <w:ind w:left="283"/>
    </w:pPr>
  </w:style>
  <w:style w:type="character" w:customStyle="1" w:styleId="Tekstpodstawowywcity2Znak">
    <w:name w:val="Tekst podstawowy wcięty 2 Znak"/>
    <w:rsid w:val="000D0A8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0D0A8E"/>
    <w:pPr>
      <w:spacing w:after="120"/>
      <w:ind w:left="283"/>
    </w:pPr>
    <w:rPr>
      <w:lang/>
    </w:rPr>
  </w:style>
  <w:style w:type="character" w:customStyle="1" w:styleId="TekstpodstawowywcityZnak">
    <w:name w:val="Tekst podstawowy wcięty Znak"/>
    <w:uiPriority w:val="99"/>
    <w:rsid w:val="000D0A8E"/>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0D0A8E"/>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0D0A8E"/>
    <w:rPr>
      <w:sz w:val="20"/>
      <w:szCs w:val="20"/>
      <w:lang/>
    </w:rPr>
  </w:style>
  <w:style w:type="paragraph" w:styleId="Tekstkomentarza">
    <w:name w:val="annotation text"/>
    <w:basedOn w:val="Normalny"/>
    <w:link w:val="TekstkomentarzaZnak1"/>
    <w:semiHidden/>
    <w:rsid w:val="000D0A8E"/>
    <w:rPr>
      <w:sz w:val="20"/>
      <w:szCs w:val="20"/>
      <w:lang/>
    </w:rPr>
  </w:style>
  <w:style w:type="character" w:customStyle="1" w:styleId="TekstkomentarzaZnak">
    <w:name w:val="Tekst komentarza Znak"/>
    <w:semiHidden/>
    <w:rsid w:val="000D0A8E"/>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0D0A8E"/>
    <w:pPr>
      <w:jc w:val="center"/>
    </w:pPr>
    <w:rPr>
      <w:sz w:val="28"/>
      <w:szCs w:val="20"/>
      <w:lang/>
    </w:rPr>
  </w:style>
  <w:style w:type="character" w:customStyle="1" w:styleId="TytuZnak">
    <w:name w:val="Tytuł Znak"/>
    <w:rsid w:val="000D0A8E"/>
    <w:rPr>
      <w:rFonts w:ascii="Times New Roman" w:eastAsia="Times New Roman" w:hAnsi="Times New Roman" w:cs="Times New Roman"/>
      <w:sz w:val="28"/>
      <w:szCs w:val="20"/>
      <w:lang w:eastAsia="pl-PL"/>
    </w:rPr>
  </w:style>
  <w:style w:type="paragraph" w:styleId="Podtytu">
    <w:name w:val="Subtitle"/>
    <w:basedOn w:val="Normalny"/>
    <w:qFormat/>
    <w:rsid w:val="000D0A8E"/>
    <w:pPr>
      <w:jc w:val="center"/>
    </w:pPr>
    <w:rPr>
      <w:rFonts w:ascii="Garamond" w:hAnsi="Garamond"/>
      <w:b/>
      <w:sz w:val="96"/>
      <w:szCs w:val="20"/>
    </w:rPr>
  </w:style>
  <w:style w:type="character" w:customStyle="1" w:styleId="PodtytuZnak">
    <w:name w:val="Podtytuł Znak"/>
    <w:rsid w:val="000D0A8E"/>
    <w:rPr>
      <w:rFonts w:ascii="Garamond" w:eastAsia="Times New Roman" w:hAnsi="Garamond" w:cs="Times New Roman"/>
      <w:b/>
      <w:sz w:val="96"/>
      <w:szCs w:val="20"/>
      <w:lang w:eastAsia="pl-PL"/>
    </w:rPr>
  </w:style>
  <w:style w:type="character" w:styleId="Hipercze">
    <w:name w:val="Hyperlink"/>
    <w:uiPriority w:val="99"/>
    <w:rsid w:val="000D0A8E"/>
    <w:rPr>
      <w:color w:val="0000FF"/>
      <w:u w:val="single"/>
    </w:rPr>
  </w:style>
  <w:style w:type="paragraph" w:customStyle="1" w:styleId="DefaultText">
    <w:name w:val="Default Text"/>
    <w:basedOn w:val="Normalny"/>
    <w:rsid w:val="000D0A8E"/>
    <w:rPr>
      <w:lang w:val="en-US"/>
    </w:rPr>
  </w:style>
  <w:style w:type="paragraph" w:styleId="Zwykytekst">
    <w:name w:val="Plain Text"/>
    <w:basedOn w:val="Normalny"/>
    <w:link w:val="ZwykytekstZnak"/>
    <w:rsid w:val="000D0A8E"/>
    <w:rPr>
      <w:rFonts w:ascii="Courier New" w:hAnsi="Courier New"/>
      <w:sz w:val="20"/>
      <w:lang/>
    </w:rPr>
  </w:style>
  <w:style w:type="paragraph" w:customStyle="1" w:styleId="xl38">
    <w:name w:val="xl38"/>
    <w:basedOn w:val="Normalny"/>
    <w:rsid w:val="000D0A8E"/>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basedOn w:val="Domylnaczcionkaakapitu"/>
    <w:semiHidden/>
    <w:locked/>
    <w:rsid w:val="00E920EB"/>
    <w:rPr>
      <w:rFonts w:ascii="Times New Roman" w:hAnsi="Times New Roman" w:cs="Times New Roman"/>
      <w:sz w:val="20"/>
      <w:szCs w:val="20"/>
      <w:lang w:eastAsia="pl-PL"/>
    </w:rPr>
  </w:style>
  <w:style w:type="character" w:styleId="Odwoaniedokomentarza">
    <w:name w:val="annotation reference"/>
    <w:basedOn w:val="Domylnaczcionkaakapitu"/>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basedOn w:val="TekstkomentarzaZnak1"/>
    <w:link w:val="Tematkomentarza"/>
    <w:rsid w:val="00E920EB"/>
    <w:rPr>
      <w:b/>
      <w:bCs/>
    </w:rPr>
  </w:style>
  <w:style w:type="character" w:customStyle="1" w:styleId="ZnakZnak7">
    <w:name w:val="Znak Znak7"/>
    <w:basedOn w:val="Domylnaczcionkaakapitu"/>
    <w:rsid w:val="00E920EB"/>
    <w:rPr>
      <w:rFonts w:ascii="Arial" w:eastAsia="Times New Roman" w:hAnsi="Arial" w:cs="Times New Roman"/>
      <w:szCs w:val="20"/>
      <w:lang w:eastAsia="pl-PL"/>
    </w:rPr>
  </w:style>
  <w:style w:type="character" w:customStyle="1" w:styleId="Nagwek3Znak1">
    <w:name w:val="Nagłówek 3 Znak1"/>
    <w:basedOn w:val="Domylnaczcionkaakapitu"/>
    <w:rsid w:val="00E920EB"/>
    <w:rPr>
      <w:rFonts w:ascii="Times New Roman" w:hAnsi="Times New Roman" w:cs="Times New Roman"/>
      <w:sz w:val="24"/>
    </w:rPr>
  </w:style>
  <w:style w:type="character" w:customStyle="1" w:styleId="Nagwek5Znak1">
    <w:name w:val="Nagłówek 5 Znak1"/>
    <w:basedOn w:val="Domylnaczcionkaakapitu"/>
    <w:rsid w:val="00E920EB"/>
    <w:rPr>
      <w:rFonts w:ascii="Times New Roman" w:hAnsi="Times New Roman" w:cs="Times New Roman"/>
      <w:b/>
      <w:sz w:val="24"/>
      <w:szCs w:val="24"/>
    </w:rPr>
  </w:style>
  <w:style w:type="character" w:customStyle="1" w:styleId="Nagwek9Znak1">
    <w:name w:val="Nagłówek 9 Znak1"/>
    <w:basedOn w:val="Domylnaczcionkaakapitu"/>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basedOn w:val="Domylnaczcionkaakapitu"/>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basedOn w:val="Domylnaczcionkaakapitu"/>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 w:type="character" w:customStyle="1" w:styleId="TekstprzypisudolnegoZnak2">
    <w:name w:val="Tekst przypisu dolnego Znak2"/>
    <w:link w:val="Tekstprzypisudolnego"/>
    <w:uiPriority w:val="99"/>
    <w:semiHidden/>
    <w:locked/>
    <w:rsid w:val="002E58E1"/>
    <w:rPr>
      <w:rFonts w:ascii="Times New Roman" w:eastAsia="Times New Roman" w:hAnsi="Times New Roman"/>
    </w:rPr>
  </w:style>
  <w:style w:type="character" w:customStyle="1" w:styleId="NagwekZnak2">
    <w:name w:val="Nagłówek Znak2"/>
    <w:link w:val="Nagwek"/>
    <w:uiPriority w:val="99"/>
    <w:locked/>
    <w:rsid w:val="00534F4B"/>
    <w:rPr>
      <w:rFonts w:ascii="Times New Roman" w:eastAsia="Times New Roman" w:hAnsi="Times New Roman"/>
    </w:rPr>
  </w:style>
  <w:style w:type="character" w:customStyle="1" w:styleId="StopkaZnak1">
    <w:name w:val="Stopka Znak1"/>
    <w:link w:val="Stopka"/>
    <w:uiPriority w:val="99"/>
    <w:locked/>
    <w:rsid w:val="00534F4B"/>
    <w:rPr>
      <w:rFonts w:ascii="Arial" w:eastAsia="Times New Roman" w:hAnsi="Arial"/>
      <w:sz w:val="24"/>
    </w:rPr>
  </w:style>
  <w:style w:type="character" w:customStyle="1" w:styleId="TytuZnak1">
    <w:name w:val="Tytuł Znak1"/>
    <w:link w:val="Tytu"/>
    <w:uiPriority w:val="99"/>
    <w:locked/>
    <w:rsid w:val="00534F4B"/>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0673464">
      <w:bodyDiv w:val="1"/>
      <w:marLeft w:val="0"/>
      <w:marRight w:val="0"/>
      <w:marTop w:val="0"/>
      <w:marBottom w:val="0"/>
      <w:divBdr>
        <w:top w:val="none" w:sz="0" w:space="0" w:color="auto"/>
        <w:left w:val="none" w:sz="0" w:space="0" w:color="auto"/>
        <w:bottom w:val="none" w:sz="0" w:space="0" w:color="auto"/>
        <w:right w:val="none" w:sz="0" w:space="0" w:color="auto"/>
      </w:divBdr>
      <w:divsChild>
        <w:div w:id="1475293313">
          <w:marLeft w:val="0"/>
          <w:marRight w:val="0"/>
          <w:marTop w:val="0"/>
          <w:marBottom w:val="0"/>
          <w:divBdr>
            <w:top w:val="single" w:sz="6" w:space="3" w:color="DDDDDD"/>
            <w:left w:val="single" w:sz="6" w:space="3" w:color="DDDDDD"/>
            <w:bottom w:val="single" w:sz="6" w:space="3" w:color="DDDDDD"/>
            <w:right w:val="single" w:sz="6" w:space="3" w:color="DDDDDD"/>
          </w:divBdr>
          <w:divsChild>
            <w:div w:id="338043465">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6369A-E7E5-4C54-8A68-77D77611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71</Pages>
  <Words>18308</Words>
  <Characters>109854</Characters>
  <Application>Microsoft Office Word</Application>
  <DocSecurity>0</DocSecurity>
  <Lines>915</Lines>
  <Paragraphs>255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127907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18</cp:revision>
  <cp:lastPrinted>2013-05-20T07:54:00Z</cp:lastPrinted>
  <dcterms:created xsi:type="dcterms:W3CDTF">2013-05-20T06:38:00Z</dcterms:created>
  <dcterms:modified xsi:type="dcterms:W3CDTF">2013-05-28T09:17:00Z</dcterms:modified>
</cp:coreProperties>
</file>