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5D" w:rsidRPr="00D414E2" w:rsidRDefault="00B475B9" w:rsidP="00B475B9">
      <w:pPr>
        <w:ind w:left="-426"/>
        <w:jc w:val="center"/>
        <w:rPr>
          <w:rFonts w:ascii="Arial" w:hAnsi="Arial" w:cs="Arial"/>
          <w:b/>
          <w:sz w:val="18"/>
          <w:szCs w:val="18"/>
        </w:rPr>
      </w:pPr>
      <w:r w:rsidRPr="00D414E2">
        <w:rPr>
          <w:rFonts w:ascii="Arial" w:hAnsi="Arial" w:cs="Arial"/>
          <w:i/>
        </w:rPr>
        <w:t>Wzór umowy</w:t>
      </w:r>
      <w:r w:rsidRPr="00D414E2">
        <w:rPr>
          <w:rFonts w:ascii="Arial" w:hAnsi="Arial" w:cs="Arial"/>
          <w:b/>
          <w:sz w:val="24"/>
          <w:szCs w:val="24"/>
        </w:rPr>
        <w:t xml:space="preserve"> </w:t>
      </w:r>
      <w:r>
        <w:rPr>
          <w:rFonts w:ascii="Arial" w:hAnsi="Arial" w:cs="Arial"/>
          <w:b/>
          <w:sz w:val="24"/>
          <w:szCs w:val="24"/>
        </w:rPr>
        <w:t xml:space="preserve">                                                          </w:t>
      </w:r>
      <w:r w:rsidRPr="00D414E2">
        <w:rPr>
          <w:rFonts w:ascii="Arial" w:hAnsi="Arial" w:cs="Arial"/>
          <w:b/>
          <w:sz w:val="24"/>
          <w:szCs w:val="24"/>
        </w:rPr>
        <w:tab/>
      </w:r>
      <w:r w:rsidRPr="00D414E2">
        <w:rPr>
          <w:rFonts w:ascii="Arial" w:hAnsi="Arial" w:cs="Arial"/>
          <w:b/>
          <w:sz w:val="24"/>
          <w:szCs w:val="24"/>
        </w:rPr>
        <w:tab/>
        <w:t>Załącznik nr 2</w:t>
      </w:r>
    </w:p>
    <w:p w:rsidR="00931FE9" w:rsidRDefault="00931FE9">
      <w:pPr>
        <w:pStyle w:val="Nagwek5"/>
        <w:rPr>
          <w:rFonts w:ascii="Arial" w:hAnsi="Arial" w:cs="Arial"/>
          <w:sz w:val="32"/>
          <w:szCs w:val="32"/>
        </w:rPr>
      </w:pPr>
    </w:p>
    <w:p w:rsidR="00931FE9" w:rsidRDefault="00931FE9">
      <w:pPr>
        <w:pStyle w:val="Nagwek5"/>
        <w:rPr>
          <w:rFonts w:ascii="Arial" w:hAnsi="Arial" w:cs="Arial"/>
          <w:sz w:val="32"/>
          <w:szCs w:val="32"/>
        </w:rPr>
      </w:pPr>
    </w:p>
    <w:p w:rsidR="00F450A8" w:rsidRPr="0002699F" w:rsidRDefault="00F450A8">
      <w:pPr>
        <w:pStyle w:val="Nagwek5"/>
        <w:rPr>
          <w:rFonts w:ascii="Arial" w:hAnsi="Arial" w:cs="Arial"/>
          <w:sz w:val="32"/>
          <w:szCs w:val="32"/>
        </w:rPr>
      </w:pPr>
      <w:r w:rsidRPr="0002699F">
        <w:rPr>
          <w:rFonts w:ascii="Arial" w:hAnsi="Arial" w:cs="Arial"/>
          <w:sz w:val="32"/>
          <w:szCs w:val="32"/>
        </w:rPr>
        <w:t>UMOWA</w:t>
      </w:r>
      <w:r w:rsidR="00A46602" w:rsidRPr="0002699F">
        <w:rPr>
          <w:rFonts w:ascii="Arial" w:hAnsi="Arial" w:cs="Arial"/>
          <w:sz w:val="32"/>
          <w:szCs w:val="32"/>
        </w:rPr>
        <w:t xml:space="preserve"> </w:t>
      </w:r>
    </w:p>
    <w:p w:rsidR="000A61F7" w:rsidRPr="0002699F" w:rsidRDefault="000A61F7" w:rsidP="000A61F7">
      <w:pPr>
        <w:pStyle w:val="Nagwek5"/>
        <w:rPr>
          <w:rFonts w:ascii="Arial" w:hAnsi="Arial" w:cs="Arial"/>
          <w:sz w:val="32"/>
          <w:szCs w:val="32"/>
        </w:rPr>
      </w:pPr>
      <w:r w:rsidRPr="0002699F">
        <w:rPr>
          <w:rFonts w:ascii="Arial" w:hAnsi="Arial" w:cs="Arial"/>
          <w:sz w:val="32"/>
          <w:szCs w:val="32"/>
        </w:rPr>
        <w:t xml:space="preserve">nr </w:t>
      </w:r>
      <w:r>
        <w:rPr>
          <w:rFonts w:ascii="Arial" w:hAnsi="Arial" w:cs="Arial"/>
          <w:sz w:val="32"/>
          <w:szCs w:val="32"/>
        </w:rPr>
        <w:t>…</w:t>
      </w:r>
      <w:r w:rsidRPr="0002699F">
        <w:rPr>
          <w:rFonts w:ascii="Arial" w:hAnsi="Arial" w:cs="Arial"/>
          <w:sz w:val="32"/>
          <w:szCs w:val="32"/>
        </w:rPr>
        <w:t>…/</w:t>
      </w:r>
      <w:r w:rsidR="00FB4942">
        <w:rPr>
          <w:rFonts w:ascii="Arial" w:hAnsi="Arial" w:cs="Arial"/>
          <w:sz w:val="32"/>
          <w:szCs w:val="32"/>
        </w:rPr>
        <w:t>16</w:t>
      </w:r>
      <w:r>
        <w:rPr>
          <w:rFonts w:ascii="Arial" w:hAnsi="Arial" w:cs="Arial"/>
          <w:sz w:val="32"/>
          <w:szCs w:val="32"/>
        </w:rPr>
        <w:t>/Inf./2013</w:t>
      </w:r>
    </w:p>
    <w:p w:rsidR="00A46602" w:rsidRPr="0002699F" w:rsidRDefault="00A46602">
      <w:pPr>
        <w:pStyle w:val="Nagwek5"/>
        <w:rPr>
          <w:rFonts w:ascii="Arial" w:hAnsi="Arial" w:cs="Arial"/>
          <w:sz w:val="32"/>
          <w:szCs w:val="32"/>
        </w:rPr>
      </w:pPr>
      <w:r w:rsidRPr="0002699F">
        <w:rPr>
          <w:rFonts w:ascii="Arial" w:hAnsi="Arial" w:cs="Arial"/>
          <w:sz w:val="32"/>
          <w:szCs w:val="32"/>
        </w:rPr>
        <w:t xml:space="preserve">OBJĘCIA NADZOREM AUTORSKIM </w:t>
      </w:r>
      <w:r w:rsidR="000B77CF" w:rsidRPr="0002699F">
        <w:rPr>
          <w:rFonts w:ascii="Arial" w:hAnsi="Arial" w:cs="Arial"/>
          <w:sz w:val="32"/>
          <w:szCs w:val="32"/>
        </w:rPr>
        <w:t>I OPIEKĄ SERWISOWĄ</w:t>
      </w:r>
    </w:p>
    <w:p w:rsidR="00A46602" w:rsidRPr="0002699F" w:rsidRDefault="00A46602">
      <w:pPr>
        <w:jc w:val="center"/>
        <w:rPr>
          <w:rFonts w:ascii="Arial" w:hAnsi="Arial" w:cs="Arial"/>
          <w:b/>
          <w:sz w:val="32"/>
          <w:szCs w:val="32"/>
        </w:rPr>
      </w:pPr>
      <w:r w:rsidRPr="0002699F">
        <w:rPr>
          <w:rFonts w:ascii="Arial" w:hAnsi="Arial" w:cs="Arial"/>
          <w:b/>
          <w:sz w:val="32"/>
          <w:szCs w:val="32"/>
        </w:rPr>
        <w:t>OPROGRAMOWANIA INFOMEDICA</w:t>
      </w:r>
    </w:p>
    <w:p w:rsidR="00A46602" w:rsidRPr="00D414E2" w:rsidRDefault="00A46602">
      <w:pPr>
        <w:jc w:val="center"/>
        <w:rPr>
          <w:rFonts w:ascii="Arial" w:hAnsi="Arial" w:cs="Arial"/>
          <w:b/>
        </w:rPr>
      </w:pPr>
    </w:p>
    <w:p w:rsidR="00A46602" w:rsidRPr="00D414E2" w:rsidRDefault="00A46602" w:rsidP="00421E5D">
      <w:pPr>
        <w:rPr>
          <w:rFonts w:ascii="Arial" w:hAnsi="Arial" w:cs="Arial"/>
          <w:b/>
        </w:rPr>
      </w:pPr>
    </w:p>
    <w:p w:rsidR="00A46602" w:rsidRPr="00D414E2" w:rsidRDefault="00A46602">
      <w:pPr>
        <w:jc w:val="center"/>
        <w:rPr>
          <w:rFonts w:ascii="Arial" w:hAnsi="Arial" w:cs="Arial"/>
          <w:b/>
        </w:rPr>
      </w:pPr>
    </w:p>
    <w:p w:rsidR="00504F15" w:rsidRPr="00D414E2" w:rsidRDefault="00737D3D">
      <w:pPr>
        <w:pStyle w:val="Nagwek2"/>
        <w:rPr>
          <w:rFonts w:cs="Arial"/>
        </w:rPr>
      </w:pPr>
      <w:r w:rsidRPr="00D414E2">
        <w:rPr>
          <w:rFonts w:cs="Arial"/>
        </w:rPr>
        <w:t xml:space="preserve">4 </w:t>
      </w:r>
      <w:r w:rsidR="00504F15" w:rsidRPr="00D414E2">
        <w:rPr>
          <w:rFonts w:cs="Arial"/>
        </w:rPr>
        <w:t>Woj</w:t>
      </w:r>
      <w:r w:rsidRPr="00D414E2">
        <w:rPr>
          <w:rFonts w:cs="Arial"/>
        </w:rPr>
        <w:t xml:space="preserve">skowy </w:t>
      </w:r>
      <w:r w:rsidR="00504F15" w:rsidRPr="00D414E2">
        <w:rPr>
          <w:rFonts w:cs="Arial"/>
        </w:rPr>
        <w:t xml:space="preserve">Szpital </w:t>
      </w:r>
      <w:r w:rsidRPr="00D414E2">
        <w:rPr>
          <w:rFonts w:cs="Arial"/>
        </w:rPr>
        <w:t>Kliniczny z Polikliniką we Wrocławiu</w:t>
      </w:r>
    </w:p>
    <w:p w:rsidR="00A46602" w:rsidRPr="00D414E2" w:rsidRDefault="00504F15">
      <w:pPr>
        <w:rPr>
          <w:rFonts w:ascii="Arial" w:hAnsi="Arial" w:cs="Arial"/>
          <w:sz w:val="32"/>
        </w:rPr>
      </w:pPr>
      <w:r w:rsidRPr="00D414E2">
        <w:rPr>
          <w:rFonts w:ascii="Arial" w:hAnsi="Arial" w:cs="Arial"/>
          <w:sz w:val="32"/>
        </w:rPr>
        <w:t xml:space="preserve">ul. </w:t>
      </w:r>
      <w:r w:rsidR="00737D3D" w:rsidRPr="00D414E2">
        <w:rPr>
          <w:rFonts w:ascii="Arial" w:hAnsi="Arial" w:cs="Arial"/>
          <w:sz w:val="32"/>
        </w:rPr>
        <w:t>Rudolfa Weigla 5</w:t>
      </w:r>
    </w:p>
    <w:p w:rsidR="00A46602" w:rsidRPr="00D414E2" w:rsidRDefault="00346956">
      <w:pPr>
        <w:rPr>
          <w:rFonts w:ascii="Arial" w:hAnsi="Arial" w:cs="Arial"/>
          <w:sz w:val="32"/>
        </w:rPr>
      </w:pPr>
      <w:r w:rsidRPr="00D414E2">
        <w:rPr>
          <w:rFonts w:ascii="Arial" w:hAnsi="Arial" w:cs="Arial"/>
          <w:sz w:val="32"/>
        </w:rPr>
        <w:t>50-981</w:t>
      </w:r>
      <w:r w:rsidR="00737D3D" w:rsidRPr="00D414E2">
        <w:rPr>
          <w:rFonts w:ascii="Arial" w:hAnsi="Arial" w:cs="Arial"/>
          <w:sz w:val="32"/>
        </w:rPr>
        <w:t xml:space="preserve"> Wrocław</w:t>
      </w:r>
    </w:p>
    <w:p w:rsidR="00A46602" w:rsidRPr="00D414E2" w:rsidRDefault="00A46602">
      <w:pPr>
        <w:rPr>
          <w:rFonts w:ascii="Arial" w:hAnsi="Arial" w:cs="Arial"/>
          <w:sz w:val="28"/>
        </w:rPr>
      </w:pPr>
      <w:r w:rsidRPr="00D414E2">
        <w:rPr>
          <w:rFonts w:ascii="Arial" w:hAnsi="Arial" w:cs="Arial"/>
          <w:sz w:val="28"/>
        </w:rPr>
        <w:t>NIP</w:t>
      </w:r>
      <w:r w:rsidR="00440105" w:rsidRPr="00D414E2">
        <w:rPr>
          <w:rFonts w:ascii="Arial" w:hAnsi="Arial" w:cs="Arial"/>
          <w:sz w:val="28"/>
        </w:rPr>
        <w:t>:</w:t>
      </w:r>
      <w:r w:rsidRPr="00D414E2">
        <w:rPr>
          <w:rFonts w:ascii="Arial" w:hAnsi="Arial" w:cs="Arial"/>
          <w:sz w:val="28"/>
        </w:rPr>
        <w:t xml:space="preserve"> </w:t>
      </w:r>
      <w:r w:rsidR="0038086A" w:rsidRPr="00D414E2">
        <w:rPr>
          <w:rFonts w:ascii="Arial" w:hAnsi="Arial" w:cs="Arial"/>
          <w:sz w:val="28"/>
        </w:rPr>
        <w:tab/>
        <w:t xml:space="preserve"> </w:t>
      </w:r>
      <w:r w:rsidR="00737D3D" w:rsidRPr="00D414E2">
        <w:rPr>
          <w:rFonts w:ascii="Arial" w:hAnsi="Arial" w:cs="Arial"/>
          <w:sz w:val="28"/>
        </w:rPr>
        <w:t>899-222-89-56</w:t>
      </w:r>
    </w:p>
    <w:p w:rsidR="0038086A" w:rsidRPr="00D414E2" w:rsidRDefault="0038086A">
      <w:pPr>
        <w:rPr>
          <w:rFonts w:ascii="Arial" w:hAnsi="Arial" w:cs="Arial"/>
          <w:sz w:val="28"/>
        </w:rPr>
      </w:pPr>
      <w:r w:rsidRPr="00D414E2">
        <w:rPr>
          <w:rFonts w:ascii="Arial" w:hAnsi="Arial" w:cs="Arial"/>
          <w:sz w:val="28"/>
        </w:rPr>
        <w:t>KRS:</w:t>
      </w:r>
      <w:r w:rsidRPr="00D414E2">
        <w:rPr>
          <w:rFonts w:ascii="Arial" w:hAnsi="Arial" w:cs="Arial"/>
          <w:sz w:val="28"/>
        </w:rPr>
        <w:tab/>
        <w:t xml:space="preserve"> </w:t>
      </w:r>
      <w:r w:rsidR="002318D8" w:rsidRPr="00D414E2">
        <w:rPr>
          <w:rFonts w:ascii="Arial" w:hAnsi="Arial" w:cs="Arial"/>
          <w:sz w:val="28"/>
        </w:rPr>
        <w:t>0000016478</w:t>
      </w:r>
      <w:r w:rsidRPr="00D414E2">
        <w:rPr>
          <w:rFonts w:ascii="Arial" w:hAnsi="Arial" w:cs="Arial"/>
          <w:sz w:val="28"/>
        </w:rPr>
        <w:tab/>
      </w:r>
    </w:p>
    <w:p w:rsidR="00A46602" w:rsidRPr="00D414E2" w:rsidRDefault="00A46602">
      <w:pPr>
        <w:jc w:val="both"/>
        <w:rPr>
          <w:rFonts w:ascii="Arial" w:hAnsi="Arial" w:cs="Arial"/>
        </w:rPr>
      </w:pPr>
    </w:p>
    <w:p w:rsidR="00E77496" w:rsidRPr="00D414E2" w:rsidRDefault="008707CE" w:rsidP="008707CE">
      <w:pPr>
        <w:spacing w:line="240" w:lineRule="atLeast"/>
        <w:jc w:val="both"/>
        <w:rPr>
          <w:rFonts w:ascii="Arial" w:hAnsi="Arial" w:cs="Arial"/>
        </w:rPr>
      </w:pPr>
      <w:r w:rsidRPr="00D414E2">
        <w:rPr>
          <w:rFonts w:ascii="Arial" w:hAnsi="Arial" w:cs="Arial"/>
        </w:rPr>
        <w:t xml:space="preserve">zarejestrowany w </w:t>
      </w:r>
      <w:r w:rsidRPr="00D414E2">
        <w:rPr>
          <w:rFonts w:ascii="Arial" w:hAnsi="Arial" w:cs="Arial"/>
          <w:bCs/>
        </w:rPr>
        <w:t xml:space="preserve">Sądzie Rejonowym dla miasta Wrocław, </w:t>
      </w:r>
      <w:r w:rsidR="0002699F">
        <w:rPr>
          <w:rFonts w:ascii="Arial" w:hAnsi="Arial" w:cs="Arial"/>
          <w:bCs/>
        </w:rPr>
        <w:t>VI</w:t>
      </w:r>
      <w:r w:rsidRPr="00D414E2">
        <w:rPr>
          <w:rFonts w:ascii="Arial" w:hAnsi="Arial" w:cs="Arial"/>
          <w:bCs/>
        </w:rPr>
        <w:t xml:space="preserve"> Wydział Gospodarczy Krajowego Rejestru Sądowego pod numerem KRS </w:t>
      </w:r>
      <w:r w:rsidRPr="00D414E2">
        <w:rPr>
          <w:rFonts w:ascii="Arial" w:hAnsi="Arial" w:cs="Arial"/>
        </w:rPr>
        <w:t>0000016478</w:t>
      </w:r>
      <w:r w:rsidRPr="00D414E2">
        <w:rPr>
          <w:rFonts w:ascii="Arial" w:hAnsi="Arial" w:cs="Arial"/>
          <w:bCs/>
        </w:rPr>
        <w:t>,</w:t>
      </w:r>
      <w:r w:rsidRPr="00D414E2">
        <w:rPr>
          <w:rFonts w:ascii="Arial" w:hAnsi="Arial"/>
          <w:b/>
          <w:sz w:val="32"/>
        </w:rPr>
        <w:t xml:space="preserve"> </w:t>
      </w:r>
      <w:r w:rsidR="00577CE6" w:rsidRPr="00D414E2">
        <w:rPr>
          <w:rFonts w:ascii="Arial" w:hAnsi="Arial" w:cs="Arial"/>
        </w:rPr>
        <w:t>który reprezentuj</w:t>
      </w:r>
      <w:r w:rsidR="00945FCB" w:rsidRPr="00D414E2">
        <w:rPr>
          <w:rFonts w:ascii="Arial" w:hAnsi="Arial" w:cs="Arial"/>
        </w:rPr>
        <w:t>e</w:t>
      </w:r>
      <w:r w:rsidR="00A46602" w:rsidRPr="00D414E2">
        <w:rPr>
          <w:rFonts w:ascii="Arial" w:hAnsi="Arial" w:cs="Arial"/>
        </w:rPr>
        <w:t>:</w:t>
      </w:r>
    </w:p>
    <w:p w:rsidR="008707CE" w:rsidRPr="00D414E2" w:rsidRDefault="008707CE" w:rsidP="008707CE">
      <w:pPr>
        <w:spacing w:line="240" w:lineRule="atLeast"/>
        <w:jc w:val="both"/>
        <w:rPr>
          <w:rFonts w:ascii="Arial" w:hAnsi="Arial"/>
          <w:b/>
          <w:sz w:val="32"/>
        </w:rPr>
      </w:pPr>
    </w:p>
    <w:p w:rsidR="00A46602" w:rsidRPr="00D414E2" w:rsidRDefault="002318D8">
      <w:pPr>
        <w:jc w:val="both"/>
        <w:rPr>
          <w:rFonts w:ascii="Arial" w:hAnsi="Arial" w:cs="Arial"/>
        </w:rPr>
      </w:pPr>
      <w:r w:rsidRPr="00D414E2">
        <w:rPr>
          <w:rFonts w:ascii="Arial" w:hAnsi="Arial" w:cs="Arial"/>
        </w:rPr>
        <w:t xml:space="preserve">Komendant - </w:t>
      </w:r>
      <w:r w:rsidR="0002699F">
        <w:rPr>
          <w:rFonts w:ascii="Arial" w:hAnsi="Arial" w:cs="Arial"/>
        </w:rPr>
        <w:t xml:space="preserve"> </w:t>
      </w:r>
      <w:r w:rsidR="008707CE" w:rsidRPr="00D414E2">
        <w:rPr>
          <w:rFonts w:ascii="Arial" w:hAnsi="Arial" w:cs="Arial"/>
        </w:rPr>
        <w:t xml:space="preserve">płk lek med. </w:t>
      </w:r>
      <w:r w:rsidRPr="00D414E2">
        <w:rPr>
          <w:rFonts w:ascii="Arial" w:hAnsi="Arial" w:cs="Arial"/>
        </w:rPr>
        <w:t>Grzegorz Stoi</w:t>
      </w:r>
      <w:r w:rsidR="008802A4">
        <w:rPr>
          <w:rFonts w:ascii="Arial" w:hAnsi="Arial" w:cs="Arial"/>
        </w:rPr>
        <w:t>n</w:t>
      </w:r>
      <w:r w:rsidRPr="00D414E2">
        <w:rPr>
          <w:rFonts w:ascii="Arial" w:hAnsi="Arial" w:cs="Arial"/>
        </w:rPr>
        <w:t>ski</w:t>
      </w:r>
    </w:p>
    <w:p w:rsidR="00945FCB" w:rsidRPr="00D414E2" w:rsidRDefault="00945FCB">
      <w:pPr>
        <w:jc w:val="both"/>
        <w:rPr>
          <w:rFonts w:ascii="Arial" w:hAnsi="Arial" w:cs="Arial"/>
        </w:rPr>
      </w:pPr>
    </w:p>
    <w:p w:rsidR="00A46602" w:rsidRPr="00D414E2" w:rsidRDefault="00A46602">
      <w:pPr>
        <w:jc w:val="both"/>
        <w:rPr>
          <w:rFonts w:ascii="Arial" w:hAnsi="Arial" w:cs="Arial"/>
        </w:rPr>
      </w:pPr>
      <w:r w:rsidRPr="00D414E2">
        <w:rPr>
          <w:rFonts w:ascii="Arial" w:hAnsi="Arial" w:cs="Arial"/>
        </w:rPr>
        <w:t xml:space="preserve">zwany dalej </w:t>
      </w:r>
      <w:r w:rsidRPr="00D414E2">
        <w:rPr>
          <w:rFonts w:ascii="Arial" w:hAnsi="Arial" w:cs="Arial"/>
          <w:b/>
        </w:rPr>
        <w:t>Zamawiającym</w:t>
      </w:r>
      <w:r w:rsidRPr="00D414E2">
        <w:rPr>
          <w:rFonts w:ascii="Arial" w:hAnsi="Arial" w:cs="Arial"/>
        </w:rPr>
        <w:t xml:space="preserve">, </w:t>
      </w:r>
    </w:p>
    <w:p w:rsidR="00A46602" w:rsidRPr="00D414E2" w:rsidRDefault="00A46602">
      <w:pPr>
        <w:jc w:val="both"/>
        <w:rPr>
          <w:rFonts w:ascii="Arial" w:hAnsi="Arial" w:cs="Arial"/>
        </w:rPr>
      </w:pPr>
    </w:p>
    <w:p w:rsidR="00A46602" w:rsidRPr="00D414E2" w:rsidRDefault="00A46602">
      <w:pPr>
        <w:jc w:val="both"/>
        <w:rPr>
          <w:rFonts w:ascii="Arial" w:hAnsi="Arial" w:cs="Arial"/>
        </w:rPr>
      </w:pPr>
    </w:p>
    <w:p w:rsidR="00A46602" w:rsidRPr="00D414E2" w:rsidRDefault="00A46602">
      <w:pPr>
        <w:jc w:val="both"/>
        <w:rPr>
          <w:rFonts w:ascii="Arial" w:hAnsi="Arial" w:cs="Arial"/>
        </w:rPr>
      </w:pPr>
      <w:r w:rsidRPr="00D414E2">
        <w:rPr>
          <w:rFonts w:ascii="Arial" w:hAnsi="Arial" w:cs="Arial"/>
        </w:rPr>
        <w:t>oraz firma</w:t>
      </w:r>
    </w:p>
    <w:p w:rsidR="008929A9" w:rsidRPr="00D414E2" w:rsidRDefault="008929A9">
      <w:pPr>
        <w:jc w:val="both"/>
        <w:rPr>
          <w:rFonts w:ascii="Arial" w:hAnsi="Arial" w:cs="Arial"/>
        </w:rPr>
      </w:pPr>
    </w:p>
    <w:p w:rsidR="00DF009F" w:rsidRDefault="00FD55B8" w:rsidP="00DF009F">
      <w:pPr>
        <w:pStyle w:val="Nagwek1"/>
        <w:jc w:val="left"/>
        <w:rPr>
          <w:b w:val="0"/>
          <w:i w:val="0"/>
          <w:sz w:val="32"/>
        </w:rPr>
      </w:pPr>
      <w:r>
        <w:rPr>
          <w:b w:val="0"/>
          <w:i w:val="0"/>
          <w:sz w:val="32"/>
        </w:rPr>
        <w:t>……………………………</w:t>
      </w:r>
    </w:p>
    <w:p w:rsidR="00FD55B8" w:rsidRDefault="00FD55B8" w:rsidP="00FD55B8">
      <w:pPr>
        <w:pStyle w:val="Nagwek1"/>
        <w:jc w:val="left"/>
        <w:rPr>
          <w:b w:val="0"/>
          <w:i w:val="0"/>
          <w:sz w:val="32"/>
        </w:rPr>
      </w:pPr>
      <w:r>
        <w:rPr>
          <w:b w:val="0"/>
          <w:i w:val="0"/>
          <w:sz w:val="32"/>
        </w:rPr>
        <w:t>……………………………</w:t>
      </w:r>
    </w:p>
    <w:p w:rsidR="00FD55B8" w:rsidRDefault="00FD55B8" w:rsidP="00FD55B8">
      <w:pPr>
        <w:pStyle w:val="Nagwek1"/>
        <w:jc w:val="left"/>
        <w:rPr>
          <w:b w:val="0"/>
          <w:i w:val="0"/>
          <w:sz w:val="32"/>
        </w:rPr>
      </w:pPr>
      <w:r>
        <w:rPr>
          <w:b w:val="0"/>
          <w:i w:val="0"/>
          <w:sz w:val="32"/>
        </w:rPr>
        <w:t>……………………………</w:t>
      </w:r>
    </w:p>
    <w:p w:rsidR="00DF009F" w:rsidRPr="00F26A9A" w:rsidRDefault="00DF009F" w:rsidP="00DF009F">
      <w:pPr>
        <w:rPr>
          <w:rFonts w:ascii="Arial" w:hAnsi="Arial" w:cs="Arial"/>
          <w:sz w:val="24"/>
          <w:szCs w:val="24"/>
        </w:rPr>
      </w:pPr>
    </w:p>
    <w:p w:rsidR="00DF009F" w:rsidRDefault="00DF009F" w:rsidP="00DF009F">
      <w:pPr>
        <w:tabs>
          <w:tab w:val="left" w:pos="-4"/>
        </w:tabs>
        <w:autoSpaceDE w:val="0"/>
        <w:autoSpaceDN w:val="0"/>
        <w:adjustRightInd w:val="0"/>
        <w:ind w:left="-4"/>
        <w:jc w:val="both"/>
        <w:rPr>
          <w:rFonts w:ascii="Arial" w:hAnsi="Arial" w:cs="Arial"/>
        </w:rPr>
      </w:pPr>
      <w:r>
        <w:rPr>
          <w:rFonts w:ascii="Arial" w:hAnsi="Arial" w:cs="Arial"/>
        </w:rPr>
        <w:t>wpisana</w:t>
      </w:r>
      <w:r w:rsidRPr="00BC1923">
        <w:rPr>
          <w:rFonts w:ascii="Arial" w:hAnsi="Arial" w:cs="Arial"/>
        </w:rPr>
        <w:t xml:space="preserve"> do rejestru przedsiębiorców przez Sąd Rejonowy w </w:t>
      </w:r>
      <w:r w:rsidR="00FD55B8">
        <w:rPr>
          <w:rFonts w:ascii="Arial" w:hAnsi="Arial" w:cs="Arial"/>
        </w:rPr>
        <w:t>………………</w:t>
      </w:r>
      <w:r w:rsidRPr="00BC1923">
        <w:rPr>
          <w:rFonts w:ascii="Arial" w:hAnsi="Arial" w:cs="Arial"/>
        </w:rPr>
        <w:t xml:space="preserve">, Wydział </w:t>
      </w:r>
      <w:r w:rsidR="00FD55B8">
        <w:rPr>
          <w:rFonts w:ascii="Arial" w:hAnsi="Arial" w:cs="Arial"/>
        </w:rPr>
        <w:t xml:space="preserve">….. </w:t>
      </w:r>
      <w:r w:rsidRPr="00BC1923">
        <w:rPr>
          <w:rFonts w:ascii="Arial" w:hAnsi="Arial" w:cs="Arial"/>
        </w:rPr>
        <w:t xml:space="preserve">Gospodarczy Krajowego Rejestru Sądowego, </w:t>
      </w:r>
      <w:r w:rsidRPr="00FE7C0A">
        <w:rPr>
          <w:rFonts w:ascii="Arial" w:hAnsi="Arial"/>
        </w:rPr>
        <w:t xml:space="preserve">pod numerem KRS </w:t>
      </w:r>
      <w:r w:rsidR="00FD55B8">
        <w:rPr>
          <w:rFonts w:ascii="Arial" w:hAnsi="Arial"/>
        </w:rPr>
        <w:t>.......................</w:t>
      </w:r>
      <w:r w:rsidRPr="00FE7C0A">
        <w:rPr>
          <w:rFonts w:ascii="Arial" w:hAnsi="Arial"/>
        </w:rPr>
        <w:t xml:space="preserve">, </w:t>
      </w:r>
      <w:r w:rsidRPr="00BC1923">
        <w:rPr>
          <w:rFonts w:ascii="Arial" w:hAnsi="Arial" w:cs="Arial"/>
        </w:rPr>
        <w:t>o kapitale</w:t>
      </w:r>
      <w:r w:rsidRPr="00FE7C0A">
        <w:rPr>
          <w:rFonts w:ascii="Arial" w:hAnsi="Arial"/>
        </w:rPr>
        <w:t xml:space="preserve"> zakładowym</w:t>
      </w:r>
      <w:r w:rsidRPr="00BC1923">
        <w:rPr>
          <w:rFonts w:ascii="Arial" w:hAnsi="Arial" w:cs="Arial"/>
        </w:rPr>
        <w:t xml:space="preserve">, opłaconym w całości, </w:t>
      </w:r>
      <w:r w:rsidR="000E772A">
        <w:rPr>
          <w:rFonts w:ascii="Arial" w:hAnsi="Arial"/>
        </w:rPr>
        <w:t xml:space="preserve">w wysokości </w:t>
      </w:r>
      <w:r w:rsidR="00FD55B8">
        <w:rPr>
          <w:rFonts w:ascii="Arial" w:hAnsi="Arial"/>
        </w:rPr>
        <w:t>.......................</w:t>
      </w:r>
      <w:r w:rsidRPr="00BC1923">
        <w:rPr>
          <w:rFonts w:ascii="Arial" w:hAnsi="Arial" w:cs="Arial"/>
        </w:rPr>
        <w:t xml:space="preserve"> PLN, NIP </w:t>
      </w:r>
      <w:r w:rsidR="00FD55B8">
        <w:rPr>
          <w:rFonts w:ascii="Arial" w:hAnsi="Arial"/>
        </w:rPr>
        <w:t>.......................</w:t>
      </w:r>
      <w:r w:rsidRPr="00BC1923">
        <w:rPr>
          <w:rFonts w:ascii="Arial" w:hAnsi="Arial" w:cs="Arial"/>
        </w:rPr>
        <w:t xml:space="preserve">, </w:t>
      </w:r>
      <w:r w:rsidRPr="00FE7C0A">
        <w:rPr>
          <w:rFonts w:ascii="Arial" w:hAnsi="Arial"/>
        </w:rPr>
        <w:t xml:space="preserve">REGON </w:t>
      </w:r>
      <w:r w:rsidR="00FD55B8">
        <w:rPr>
          <w:rFonts w:ascii="Arial" w:hAnsi="Arial"/>
        </w:rPr>
        <w:t>.......................</w:t>
      </w:r>
      <w:r w:rsidRPr="00FE7C0A">
        <w:rPr>
          <w:rFonts w:ascii="Arial" w:hAnsi="Arial"/>
        </w:rPr>
        <w:t>,</w:t>
      </w:r>
      <w:r>
        <w:rPr>
          <w:rFonts w:ascii="Arial" w:hAnsi="Arial" w:cs="Arial"/>
        </w:rPr>
        <w:t xml:space="preserve"> reprezentowana</w:t>
      </w:r>
      <w:r w:rsidRPr="00BC1923">
        <w:rPr>
          <w:rFonts w:ascii="Arial" w:hAnsi="Arial" w:cs="Arial"/>
        </w:rPr>
        <w:t xml:space="preserve"> przez:</w:t>
      </w:r>
    </w:p>
    <w:p w:rsidR="008929A9" w:rsidRPr="00D414E2" w:rsidRDefault="008929A9" w:rsidP="008929A9">
      <w:pPr>
        <w:ind w:left="360" w:hanging="360"/>
        <w:jc w:val="both"/>
        <w:rPr>
          <w:rFonts w:ascii="Arial" w:hAnsi="Arial" w:cs="Arial"/>
        </w:rPr>
      </w:pPr>
    </w:p>
    <w:p w:rsidR="008929A9" w:rsidRPr="00D414E2" w:rsidRDefault="00CC09AD" w:rsidP="008929A9">
      <w:pPr>
        <w:ind w:left="360" w:hanging="360"/>
        <w:jc w:val="both"/>
        <w:rPr>
          <w:rFonts w:ascii="Arial" w:hAnsi="Arial" w:cs="Arial"/>
        </w:rPr>
      </w:pPr>
      <w:r w:rsidRPr="00D414E2">
        <w:rPr>
          <w:rFonts w:ascii="Arial" w:hAnsi="Arial" w:cs="Arial"/>
        </w:rPr>
        <w:t>…………………………………………………..</w:t>
      </w:r>
      <w:r w:rsidR="00BB531F" w:rsidRPr="00D414E2">
        <w:rPr>
          <w:rFonts w:ascii="Arial" w:hAnsi="Arial" w:cs="Arial"/>
        </w:rPr>
        <w:tab/>
      </w:r>
      <w:r w:rsidR="00577CE6" w:rsidRPr="00D414E2">
        <w:rPr>
          <w:rFonts w:ascii="Arial" w:hAnsi="Arial" w:cs="Arial"/>
        </w:rPr>
        <w:t>-</w:t>
      </w:r>
      <w:r w:rsidR="00BB531F" w:rsidRPr="00D414E2">
        <w:rPr>
          <w:rFonts w:ascii="Arial" w:hAnsi="Arial" w:cs="Arial"/>
        </w:rPr>
        <w:tab/>
      </w:r>
      <w:r w:rsidRPr="00D414E2">
        <w:rPr>
          <w:rFonts w:ascii="Arial" w:hAnsi="Arial" w:cs="Arial"/>
        </w:rPr>
        <w:t>……………………………………………………</w:t>
      </w:r>
    </w:p>
    <w:p w:rsidR="008929A9" w:rsidRPr="00D414E2" w:rsidRDefault="008929A9" w:rsidP="008929A9">
      <w:pPr>
        <w:ind w:left="360" w:hanging="360"/>
        <w:jc w:val="both"/>
        <w:rPr>
          <w:rFonts w:ascii="Arial" w:hAnsi="Arial" w:cs="Arial"/>
        </w:rPr>
      </w:pPr>
    </w:p>
    <w:p w:rsidR="00CC09AD" w:rsidRPr="00D414E2" w:rsidRDefault="00CC09AD" w:rsidP="00CC09AD">
      <w:pPr>
        <w:ind w:left="360" w:hanging="360"/>
        <w:jc w:val="both"/>
        <w:rPr>
          <w:rFonts w:ascii="Arial" w:hAnsi="Arial" w:cs="Arial"/>
        </w:rPr>
      </w:pPr>
      <w:r w:rsidRPr="00D414E2">
        <w:rPr>
          <w:rFonts w:ascii="Arial" w:hAnsi="Arial" w:cs="Arial"/>
        </w:rPr>
        <w:t>…………………………………………………..</w:t>
      </w:r>
      <w:r w:rsidRPr="00D414E2">
        <w:rPr>
          <w:rFonts w:ascii="Arial" w:hAnsi="Arial" w:cs="Arial"/>
        </w:rPr>
        <w:tab/>
        <w:t>-</w:t>
      </w:r>
      <w:r w:rsidRPr="00D414E2">
        <w:rPr>
          <w:rFonts w:ascii="Arial" w:hAnsi="Arial" w:cs="Arial"/>
        </w:rPr>
        <w:tab/>
        <w:t>……………………………………………………</w:t>
      </w:r>
    </w:p>
    <w:p w:rsidR="00CC09AD" w:rsidRPr="00D414E2" w:rsidRDefault="00CC09AD" w:rsidP="008929A9">
      <w:pPr>
        <w:ind w:left="360" w:hanging="360"/>
        <w:jc w:val="both"/>
        <w:rPr>
          <w:rFonts w:ascii="Arial" w:hAnsi="Arial" w:cs="Arial"/>
        </w:rPr>
      </w:pPr>
    </w:p>
    <w:p w:rsidR="008929A9" w:rsidRPr="00D414E2" w:rsidRDefault="008929A9" w:rsidP="008929A9">
      <w:pPr>
        <w:jc w:val="both"/>
        <w:rPr>
          <w:rFonts w:ascii="Arial" w:hAnsi="Arial" w:cs="Arial"/>
        </w:rPr>
      </w:pPr>
      <w:r w:rsidRPr="00D414E2">
        <w:rPr>
          <w:rFonts w:ascii="Arial" w:hAnsi="Arial" w:cs="Arial"/>
        </w:rPr>
        <w:t xml:space="preserve">zwana dalej </w:t>
      </w:r>
      <w:r w:rsidRPr="00D414E2">
        <w:rPr>
          <w:rFonts w:ascii="Arial" w:hAnsi="Arial" w:cs="Arial"/>
          <w:b/>
        </w:rPr>
        <w:t>Wykonawcą</w:t>
      </w:r>
      <w:r w:rsidRPr="00D414E2">
        <w:rPr>
          <w:rFonts w:ascii="Arial" w:hAnsi="Arial" w:cs="Arial"/>
        </w:rPr>
        <w:t xml:space="preserve">, </w:t>
      </w:r>
    </w:p>
    <w:p w:rsidR="008929A9" w:rsidRPr="00D414E2" w:rsidRDefault="008929A9" w:rsidP="008929A9">
      <w:pPr>
        <w:jc w:val="both"/>
        <w:rPr>
          <w:rFonts w:ascii="Arial" w:hAnsi="Arial" w:cs="Arial"/>
        </w:rPr>
      </w:pPr>
    </w:p>
    <w:p w:rsidR="008929A9" w:rsidRPr="00D414E2" w:rsidRDefault="008929A9" w:rsidP="008929A9">
      <w:pPr>
        <w:jc w:val="both"/>
        <w:rPr>
          <w:rFonts w:ascii="Arial" w:hAnsi="Arial" w:cs="Arial"/>
        </w:rPr>
      </w:pPr>
    </w:p>
    <w:p w:rsidR="008929A9" w:rsidRPr="00D414E2" w:rsidRDefault="008929A9" w:rsidP="008929A9">
      <w:pPr>
        <w:jc w:val="both"/>
        <w:rPr>
          <w:rFonts w:ascii="Arial" w:hAnsi="Arial" w:cs="Arial"/>
        </w:rPr>
      </w:pPr>
      <w:r w:rsidRPr="00D414E2">
        <w:rPr>
          <w:rFonts w:ascii="Arial" w:hAnsi="Arial" w:cs="Arial"/>
        </w:rPr>
        <w:t xml:space="preserve">zawierają w dniu </w:t>
      </w:r>
      <w:r w:rsidR="00E25D22" w:rsidRPr="00D414E2">
        <w:rPr>
          <w:rFonts w:ascii="Arial" w:hAnsi="Arial" w:cs="Arial"/>
        </w:rPr>
        <w:t>………….</w:t>
      </w:r>
      <w:r w:rsidR="00726871" w:rsidRPr="00D414E2">
        <w:rPr>
          <w:rFonts w:ascii="Arial" w:hAnsi="Arial" w:cs="Arial"/>
        </w:rPr>
        <w:t>.</w:t>
      </w:r>
      <w:r w:rsidR="005C7834" w:rsidRPr="00D414E2">
        <w:rPr>
          <w:rFonts w:ascii="Arial" w:hAnsi="Arial" w:cs="Arial"/>
        </w:rPr>
        <w:t>20</w:t>
      </w:r>
      <w:r w:rsidR="00C9426C">
        <w:rPr>
          <w:rFonts w:ascii="Arial" w:hAnsi="Arial" w:cs="Arial"/>
        </w:rPr>
        <w:t>13</w:t>
      </w:r>
      <w:r w:rsidR="00CC09AD" w:rsidRPr="00D414E2">
        <w:rPr>
          <w:rFonts w:ascii="Arial" w:hAnsi="Arial" w:cs="Arial"/>
        </w:rPr>
        <w:t>r.</w:t>
      </w:r>
      <w:r w:rsidR="0078695F">
        <w:rPr>
          <w:rFonts w:ascii="Arial" w:hAnsi="Arial" w:cs="Arial"/>
        </w:rPr>
        <w:t xml:space="preserve"> </w:t>
      </w:r>
      <w:r w:rsidRPr="00D414E2">
        <w:rPr>
          <w:rFonts w:ascii="Arial" w:hAnsi="Arial" w:cs="Arial"/>
        </w:rPr>
        <w:t>umowę następującej treści:</w:t>
      </w:r>
    </w:p>
    <w:p w:rsidR="00A46602" w:rsidRPr="00D414E2" w:rsidRDefault="00A46602" w:rsidP="0096569A">
      <w:pPr>
        <w:widowControl w:val="0"/>
        <w:numPr>
          <w:ilvl w:val="0"/>
          <w:numId w:val="6"/>
        </w:numPr>
        <w:suppressAutoHyphens/>
        <w:spacing w:after="60"/>
        <w:jc w:val="center"/>
        <w:rPr>
          <w:rFonts w:ascii="Bookman Old Style" w:hAnsi="Bookman Old Style"/>
          <w:b/>
        </w:rPr>
      </w:pPr>
      <w:r w:rsidRPr="00D414E2">
        <w:rPr>
          <w:rFonts w:ascii="Arial" w:hAnsi="Arial" w:cs="Arial"/>
          <w:b/>
        </w:rPr>
        <w:br w:type="page"/>
      </w:r>
      <w:r w:rsidRPr="00D414E2">
        <w:rPr>
          <w:rFonts w:ascii="Arial" w:hAnsi="Arial" w:cs="Arial"/>
          <w:b/>
        </w:rPr>
        <w:lastRenderedPageBreak/>
        <w:t xml:space="preserve">Przedmiot Umowy </w:t>
      </w:r>
    </w:p>
    <w:p w:rsidR="00D531F6" w:rsidRPr="00D414E2" w:rsidRDefault="00A46602" w:rsidP="0096569A">
      <w:pPr>
        <w:numPr>
          <w:ilvl w:val="0"/>
          <w:numId w:val="8"/>
        </w:numPr>
        <w:spacing w:after="60"/>
        <w:jc w:val="both"/>
        <w:rPr>
          <w:rFonts w:ascii="Arial" w:hAnsi="Arial" w:cs="Arial"/>
        </w:rPr>
      </w:pPr>
      <w:r w:rsidRPr="00D414E2">
        <w:rPr>
          <w:rFonts w:ascii="Arial" w:hAnsi="Arial" w:cs="Arial"/>
        </w:rPr>
        <w:t>Przedmiotem niniejszej Umowy jest</w:t>
      </w:r>
      <w:r w:rsidR="00D531F6" w:rsidRPr="00D414E2">
        <w:rPr>
          <w:rFonts w:ascii="Arial" w:hAnsi="Arial" w:cs="Arial"/>
        </w:rPr>
        <w:t>:</w:t>
      </w:r>
    </w:p>
    <w:p w:rsidR="00D531F6" w:rsidRPr="00D414E2" w:rsidRDefault="00A46602" w:rsidP="00D531F6">
      <w:pPr>
        <w:numPr>
          <w:ilvl w:val="1"/>
          <w:numId w:val="8"/>
        </w:numPr>
        <w:spacing w:after="60"/>
        <w:jc w:val="both"/>
        <w:rPr>
          <w:rFonts w:ascii="Arial" w:hAnsi="Arial" w:cs="Arial"/>
        </w:rPr>
      </w:pPr>
      <w:r w:rsidRPr="00D414E2">
        <w:rPr>
          <w:rFonts w:ascii="Arial" w:hAnsi="Arial" w:cs="Arial"/>
        </w:rPr>
        <w:t>objęcie nadzorem autorskim</w:t>
      </w:r>
      <w:r w:rsidR="003F4A54" w:rsidRPr="00D414E2">
        <w:rPr>
          <w:rFonts w:ascii="Arial" w:hAnsi="Arial" w:cs="Arial"/>
        </w:rPr>
        <w:t xml:space="preserve"> i opieką serwisową</w:t>
      </w:r>
      <w:r w:rsidR="00960289" w:rsidRPr="00D414E2">
        <w:rPr>
          <w:rFonts w:ascii="Arial" w:hAnsi="Arial" w:cs="Arial"/>
        </w:rPr>
        <w:t>, w zakresie wskazanym w § 2 niniejszej Umowy</w:t>
      </w:r>
      <w:r w:rsidR="00A60644" w:rsidRPr="00D414E2">
        <w:rPr>
          <w:rFonts w:ascii="Arial" w:hAnsi="Arial" w:cs="Arial"/>
        </w:rPr>
        <w:t>,</w:t>
      </w:r>
      <w:r w:rsidR="00960289" w:rsidRPr="00D414E2">
        <w:rPr>
          <w:rFonts w:ascii="Arial" w:hAnsi="Arial" w:cs="Arial"/>
        </w:rPr>
        <w:t xml:space="preserve"> modułów </w:t>
      </w:r>
      <w:r w:rsidRPr="00D414E2">
        <w:rPr>
          <w:rFonts w:ascii="Arial" w:hAnsi="Arial" w:cs="Arial"/>
        </w:rPr>
        <w:t xml:space="preserve">oprogramowania </w:t>
      </w:r>
      <w:r w:rsidR="008929A9" w:rsidRPr="00D414E2">
        <w:rPr>
          <w:rFonts w:ascii="Arial" w:hAnsi="Arial" w:cs="Arial"/>
        </w:rPr>
        <w:t xml:space="preserve">aplikacyjnego </w:t>
      </w:r>
      <w:r w:rsidR="003F4A54" w:rsidRPr="00D414E2">
        <w:rPr>
          <w:rFonts w:ascii="Arial" w:hAnsi="Arial" w:cs="Arial"/>
        </w:rPr>
        <w:t>„</w:t>
      </w:r>
      <w:r w:rsidR="008929A9" w:rsidRPr="00D414E2">
        <w:rPr>
          <w:rFonts w:ascii="Arial" w:hAnsi="Arial" w:cs="Arial"/>
          <w:i/>
        </w:rPr>
        <w:t>InfoM</w:t>
      </w:r>
      <w:r w:rsidR="00960289" w:rsidRPr="00D414E2">
        <w:rPr>
          <w:rFonts w:ascii="Arial" w:hAnsi="Arial" w:cs="Arial"/>
          <w:i/>
        </w:rPr>
        <w:t>edica</w:t>
      </w:r>
      <w:r w:rsidR="003F4A54" w:rsidRPr="00D414E2">
        <w:rPr>
          <w:rFonts w:ascii="Arial" w:hAnsi="Arial" w:cs="Arial"/>
          <w:i/>
        </w:rPr>
        <w:t>”</w:t>
      </w:r>
      <w:r w:rsidR="00B7197B" w:rsidRPr="00D414E2">
        <w:rPr>
          <w:rFonts w:ascii="Arial" w:hAnsi="Arial" w:cs="Arial"/>
        </w:rPr>
        <w:t xml:space="preserve"> wymienionych</w:t>
      </w:r>
      <w:r w:rsidRPr="00D414E2">
        <w:rPr>
          <w:rFonts w:ascii="Arial" w:hAnsi="Arial" w:cs="Arial"/>
        </w:rPr>
        <w:t xml:space="preserve"> w Załączniku </w:t>
      </w:r>
      <w:r w:rsidR="00A60644" w:rsidRPr="00D414E2">
        <w:rPr>
          <w:rFonts w:ascii="Arial" w:hAnsi="Arial" w:cs="Arial"/>
        </w:rPr>
        <w:br/>
      </w:r>
      <w:r w:rsidRPr="00D414E2">
        <w:rPr>
          <w:rFonts w:ascii="Arial" w:hAnsi="Arial" w:cs="Arial"/>
        </w:rPr>
        <w:t>nr 1 do niniejszej Umowy</w:t>
      </w:r>
      <w:r w:rsidR="00960289" w:rsidRPr="00D414E2">
        <w:rPr>
          <w:rFonts w:ascii="Arial" w:hAnsi="Arial" w:cs="Arial"/>
        </w:rPr>
        <w:t xml:space="preserve"> (dalej: „Oprogramowanie Aplikacyjne”)</w:t>
      </w:r>
      <w:r w:rsidR="00D531F6" w:rsidRPr="00D414E2">
        <w:rPr>
          <w:rFonts w:ascii="Arial" w:hAnsi="Arial" w:cs="Arial"/>
        </w:rPr>
        <w:t>;</w:t>
      </w:r>
    </w:p>
    <w:p w:rsidR="00456DE8" w:rsidRPr="00D414E2" w:rsidRDefault="00D531F6" w:rsidP="00D531F6">
      <w:pPr>
        <w:numPr>
          <w:ilvl w:val="1"/>
          <w:numId w:val="8"/>
        </w:numPr>
        <w:spacing w:after="60"/>
        <w:jc w:val="both"/>
        <w:rPr>
          <w:rFonts w:ascii="Arial" w:hAnsi="Arial" w:cs="Arial"/>
        </w:rPr>
      </w:pPr>
      <w:r w:rsidRPr="00D414E2">
        <w:rPr>
          <w:rFonts w:ascii="Arial" w:hAnsi="Arial" w:cs="Arial"/>
        </w:rPr>
        <w:t>w ramach opieki serwisowej Oprogramo</w:t>
      </w:r>
      <w:r w:rsidR="00CC09AD" w:rsidRPr="00D414E2">
        <w:rPr>
          <w:rFonts w:ascii="Arial" w:hAnsi="Arial" w:cs="Arial"/>
        </w:rPr>
        <w:t>wania Aplikacyjnego wykonanie 72</w:t>
      </w:r>
      <w:r w:rsidRPr="00D414E2">
        <w:rPr>
          <w:rFonts w:ascii="Arial" w:hAnsi="Arial" w:cs="Arial"/>
        </w:rPr>
        <w:t xml:space="preserve"> wizyt serwisowych w siedzibie Zamawiającego  na pisemny wniosek (zamówienie) Zamawiającego; </w:t>
      </w:r>
    </w:p>
    <w:p w:rsidR="00456DE8" w:rsidRPr="00D414E2" w:rsidRDefault="00D531F6" w:rsidP="00456DE8">
      <w:pPr>
        <w:numPr>
          <w:ilvl w:val="2"/>
          <w:numId w:val="8"/>
        </w:numPr>
        <w:spacing w:after="60"/>
        <w:jc w:val="both"/>
        <w:rPr>
          <w:rFonts w:ascii="Arial" w:hAnsi="Arial" w:cs="Arial"/>
        </w:rPr>
      </w:pPr>
      <w:r w:rsidRPr="00D414E2">
        <w:rPr>
          <w:rFonts w:ascii="Arial" w:hAnsi="Arial" w:cs="Arial"/>
        </w:rPr>
        <w:t>wizyty mogą być przesuwane pomiędzy poszczególnymi miesiącami</w:t>
      </w:r>
      <w:r w:rsidR="00A46602" w:rsidRPr="00D414E2">
        <w:rPr>
          <w:rFonts w:ascii="Arial" w:hAnsi="Arial" w:cs="Arial"/>
        </w:rPr>
        <w:t xml:space="preserve"> </w:t>
      </w:r>
      <w:r w:rsidRPr="00D414E2">
        <w:rPr>
          <w:rFonts w:ascii="Arial" w:hAnsi="Arial" w:cs="Arial"/>
        </w:rPr>
        <w:t xml:space="preserve">obowiązywania niniejszej umowy, jednak niewykorzystane wizyty na dzień </w:t>
      </w:r>
      <w:r w:rsidR="002E67AC" w:rsidRPr="00D414E2">
        <w:rPr>
          <w:rFonts w:ascii="Arial" w:hAnsi="Arial" w:cs="Arial"/>
        </w:rPr>
        <w:t xml:space="preserve">zakończenia obowiązywania niniejszej umowy, tj. określony w § 5 ust. 1, </w:t>
      </w:r>
      <w:r w:rsidRPr="00D414E2">
        <w:rPr>
          <w:rFonts w:ascii="Arial" w:hAnsi="Arial" w:cs="Arial"/>
        </w:rPr>
        <w:t>nie będą pr</w:t>
      </w:r>
      <w:r w:rsidR="00345682" w:rsidRPr="00D414E2">
        <w:rPr>
          <w:rFonts w:ascii="Arial" w:hAnsi="Arial" w:cs="Arial"/>
        </w:rPr>
        <w:t xml:space="preserve">zesunięte na poczet innych umów; </w:t>
      </w:r>
    </w:p>
    <w:p w:rsidR="00A46602" w:rsidRPr="00D414E2" w:rsidRDefault="00345682" w:rsidP="00456DE8">
      <w:pPr>
        <w:numPr>
          <w:ilvl w:val="2"/>
          <w:numId w:val="8"/>
        </w:numPr>
        <w:spacing w:after="60"/>
        <w:jc w:val="both"/>
        <w:rPr>
          <w:rFonts w:ascii="Arial" w:hAnsi="Arial" w:cs="Arial"/>
        </w:rPr>
      </w:pPr>
      <w:r w:rsidRPr="00D414E2">
        <w:rPr>
          <w:rFonts w:ascii="Arial" w:hAnsi="Arial" w:cs="Arial"/>
        </w:rPr>
        <w:t>w ramach limitu wizyt Wykonawca zobowiązuje się do instalacji nowych wersji (aktualizacji) Oprog</w:t>
      </w:r>
      <w:r w:rsidR="00456DE8" w:rsidRPr="00D414E2">
        <w:rPr>
          <w:rFonts w:ascii="Arial" w:hAnsi="Arial" w:cs="Arial"/>
        </w:rPr>
        <w:t>ramowania Aplikacyjnego będących</w:t>
      </w:r>
      <w:r w:rsidRPr="00D414E2">
        <w:rPr>
          <w:rFonts w:ascii="Arial" w:hAnsi="Arial" w:cs="Arial"/>
        </w:rPr>
        <w:t xml:space="preserve"> przedmiotem niniejszej umowy, przy założeniu, że każdą kolejną aktualizację </w:t>
      </w:r>
      <w:r w:rsidR="00456DE8" w:rsidRPr="00D414E2">
        <w:rPr>
          <w:rFonts w:ascii="Arial" w:hAnsi="Arial" w:cs="Arial"/>
        </w:rPr>
        <w:t xml:space="preserve">Wykonawca </w:t>
      </w:r>
      <w:r w:rsidRPr="00D414E2">
        <w:rPr>
          <w:rFonts w:ascii="Arial" w:hAnsi="Arial" w:cs="Arial"/>
        </w:rPr>
        <w:t xml:space="preserve">zrealizuje w ciągu jednej (1) </w:t>
      </w:r>
      <w:r w:rsidR="002E67AC" w:rsidRPr="00D414E2">
        <w:rPr>
          <w:rFonts w:ascii="Arial" w:hAnsi="Arial" w:cs="Arial"/>
        </w:rPr>
        <w:t>wizyty;</w:t>
      </w:r>
    </w:p>
    <w:p w:rsidR="002E67AC" w:rsidRPr="00D414E2" w:rsidRDefault="002E67AC" w:rsidP="002E67AC">
      <w:pPr>
        <w:numPr>
          <w:ilvl w:val="2"/>
          <w:numId w:val="8"/>
        </w:numPr>
        <w:spacing w:after="60"/>
        <w:jc w:val="both"/>
        <w:rPr>
          <w:rFonts w:ascii="Arial" w:hAnsi="Arial" w:cs="Arial"/>
        </w:rPr>
      </w:pPr>
      <w:r w:rsidRPr="00D414E2">
        <w:rPr>
          <w:rFonts w:ascii="Arial" w:hAnsi="Arial" w:cs="Arial"/>
        </w:rPr>
        <w:t xml:space="preserve">do limitu wizyt nie wlicza się czasu przeznaczonego na usuwanie awarii spowodowanych: </w:t>
      </w:r>
    </w:p>
    <w:p w:rsidR="002E67AC" w:rsidRPr="00D414E2" w:rsidRDefault="002E67AC" w:rsidP="002E67AC">
      <w:pPr>
        <w:numPr>
          <w:ilvl w:val="3"/>
          <w:numId w:val="8"/>
        </w:numPr>
        <w:spacing w:after="60"/>
        <w:jc w:val="both"/>
        <w:rPr>
          <w:rFonts w:ascii="Arial" w:hAnsi="Arial" w:cs="Arial"/>
        </w:rPr>
      </w:pPr>
      <w:r w:rsidRPr="00D414E2">
        <w:rPr>
          <w:rFonts w:ascii="Arial" w:hAnsi="Arial" w:cs="Arial"/>
        </w:rPr>
        <w:t xml:space="preserve">bezpośrednią winą Wykonawcy, </w:t>
      </w:r>
    </w:p>
    <w:p w:rsidR="002E67AC" w:rsidRPr="00D414E2" w:rsidRDefault="002E67AC" w:rsidP="002E67AC">
      <w:pPr>
        <w:numPr>
          <w:ilvl w:val="3"/>
          <w:numId w:val="8"/>
        </w:numPr>
        <w:spacing w:after="60"/>
        <w:jc w:val="both"/>
        <w:rPr>
          <w:rFonts w:ascii="Arial" w:hAnsi="Arial" w:cs="Arial"/>
        </w:rPr>
      </w:pPr>
      <w:r w:rsidRPr="00D414E2">
        <w:rPr>
          <w:rFonts w:ascii="Arial" w:hAnsi="Arial" w:cs="Arial"/>
        </w:rPr>
        <w:t>wadami przedmiotowego Oprogramowania Aplikacyjnego „</w:t>
      </w:r>
      <w:r w:rsidRPr="00D414E2">
        <w:rPr>
          <w:rFonts w:ascii="Arial" w:hAnsi="Arial" w:cs="Arial"/>
          <w:i/>
        </w:rPr>
        <w:t>InfoMedica</w:t>
      </w:r>
      <w:r w:rsidRPr="00D414E2">
        <w:rPr>
          <w:rFonts w:ascii="Arial" w:hAnsi="Arial" w:cs="Arial"/>
        </w:rPr>
        <w:t>”.</w:t>
      </w:r>
    </w:p>
    <w:p w:rsidR="003F4A54" w:rsidRPr="00D414E2" w:rsidRDefault="003F4A54" w:rsidP="003F4A54">
      <w:pPr>
        <w:numPr>
          <w:ilvl w:val="0"/>
          <w:numId w:val="8"/>
        </w:numPr>
        <w:spacing w:after="60"/>
        <w:jc w:val="both"/>
        <w:rPr>
          <w:rFonts w:ascii="Arial" w:hAnsi="Arial" w:cs="Arial"/>
        </w:rPr>
      </w:pPr>
      <w:r w:rsidRPr="00D414E2">
        <w:rPr>
          <w:rFonts w:ascii="Arial" w:hAnsi="Arial" w:cs="Arial"/>
        </w:rPr>
        <w:t xml:space="preserve">Świadczenie opieki serwisowej wspomoże Zamawiającego w zapewnieniu prawidłowego funkcjonowania Oprogramowania Aplikacyjnego objętego nadzorem autorskim, o którym mowa </w:t>
      </w:r>
      <w:r w:rsidR="00D531F6" w:rsidRPr="00D414E2">
        <w:rPr>
          <w:rFonts w:ascii="Arial" w:hAnsi="Arial" w:cs="Arial"/>
        </w:rPr>
        <w:br/>
      </w:r>
      <w:r w:rsidRPr="00D414E2">
        <w:rPr>
          <w:rFonts w:ascii="Arial" w:hAnsi="Arial" w:cs="Arial"/>
        </w:rPr>
        <w:t>w § 2 niniejszej umowy, w przypadku zmian przepisów prawnych, zmian struktury organizacyjnej, infrastruktury informatycznej Zamawiającego oraz w rozwiązywaniu sytuacji awaryjnych.</w:t>
      </w:r>
    </w:p>
    <w:p w:rsidR="00A46602" w:rsidRPr="00D414E2" w:rsidRDefault="00A46602" w:rsidP="0096569A">
      <w:pPr>
        <w:spacing w:after="60"/>
        <w:jc w:val="both"/>
        <w:rPr>
          <w:rFonts w:ascii="Arial" w:hAnsi="Arial" w:cs="Arial"/>
        </w:rPr>
      </w:pPr>
    </w:p>
    <w:p w:rsidR="00A46602" w:rsidRPr="00D414E2" w:rsidRDefault="00A46602" w:rsidP="0096569A">
      <w:pPr>
        <w:widowControl w:val="0"/>
        <w:numPr>
          <w:ilvl w:val="0"/>
          <w:numId w:val="6"/>
        </w:numPr>
        <w:suppressAutoHyphens/>
        <w:spacing w:after="60"/>
        <w:jc w:val="center"/>
        <w:rPr>
          <w:rFonts w:ascii="Arial" w:hAnsi="Arial" w:cs="Arial"/>
          <w:b/>
        </w:rPr>
      </w:pPr>
      <w:r w:rsidRPr="00D414E2">
        <w:rPr>
          <w:rFonts w:ascii="Arial" w:hAnsi="Arial" w:cs="Arial"/>
          <w:b/>
        </w:rPr>
        <w:t>Zobowiązania Wykonawcy</w:t>
      </w:r>
    </w:p>
    <w:p w:rsidR="00A46602" w:rsidRPr="00D414E2" w:rsidRDefault="00A46602" w:rsidP="003F4A54">
      <w:pPr>
        <w:numPr>
          <w:ilvl w:val="0"/>
          <w:numId w:val="19"/>
        </w:numPr>
        <w:spacing w:after="60"/>
        <w:jc w:val="both"/>
        <w:rPr>
          <w:rFonts w:ascii="Arial" w:hAnsi="Arial" w:cs="Arial"/>
        </w:rPr>
      </w:pPr>
      <w:r w:rsidRPr="00D414E2">
        <w:rPr>
          <w:rFonts w:ascii="Arial" w:hAnsi="Arial" w:cs="Arial"/>
        </w:rPr>
        <w:t>W ramach nadzoru autorskiego</w:t>
      </w:r>
      <w:r w:rsidR="00960289" w:rsidRPr="00D414E2">
        <w:rPr>
          <w:rFonts w:ascii="Arial" w:hAnsi="Arial" w:cs="Arial"/>
        </w:rPr>
        <w:t>, o którym mowa w § 1 niniejszej Umowy,</w:t>
      </w:r>
      <w:r w:rsidRPr="00D414E2">
        <w:rPr>
          <w:rFonts w:ascii="Arial" w:hAnsi="Arial" w:cs="Arial"/>
        </w:rPr>
        <w:t xml:space="preserve"> Wykonawca zapewnia:</w:t>
      </w:r>
    </w:p>
    <w:p w:rsidR="006B4978" w:rsidRPr="00D414E2" w:rsidRDefault="00AD055E" w:rsidP="0096569A">
      <w:pPr>
        <w:widowControl w:val="0"/>
        <w:numPr>
          <w:ilvl w:val="1"/>
          <w:numId w:val="19"/>
        </w:numPr>
        <w:spacing w:after="60"/>
        <w:jc w:val="both"/>
        <w:rPr>
          <w:rFonts w:ascii="Arial" w:hAnsi="Arial" w:cs="Arial"/>
        </w:rPr>
      </w:pPr>
      <w:r w:rsidRPr="00D414E2">
        <w:rPr>
          <w:rFonts w:ascii="Arial" w:hAnsi="Arial" w:cs="Arial"/>
        </w:rPr>
        <w:t xml:space="preserve">udostępnienie poprawek do </w:t>
      </w:r>
      <w:r w:rsidR="00960289" w:rsidRPr="00D414E2">
        <w:rPr>
          <w:rFonts w:ascii="Arial" w:hAnsi="Arial" w:cs="Arial"/>
        </w:rPr>
        <w:t>O</w:t>
      </w:r>
      <w:r w:rsidRPr="00D414E2">
        <w:rPr>
          <w:rFonts w:ascii="Arial" w:hAnsi="Arial" w:cs="Arial"/>
        </w:rPr>
        <w:t xml:space="preserve">programowania </w:t>
      </w:r>
      <w:r w:rsidR="00960289" w:rsidRPr="00D414E2">
        <w:rPr>
          <w:rFonts w:ascii="Arial" w:hAnsi="Arial" w:cs="Arial"/>
        </w:rPr>
        <w:t>A</w:t>
      </w:r>
      <w:r w:rsidRPr="00D414E2">
        <w:rPr>
          <w:rFonts w:ascii="Arial" w:hAnsi="Arial" w:cs="Arial"/>
        </w:rPr>
        <w:t>plikacyjnego</w:t>
      </w:r>
      <w:r w:rsidR="00A46602" w:rsidRPr="00D414E2">
        <w:rPr>
          <w:rFonts w:ascii="Arial" w:hAnsi="Arial" w:cs="Arial"/>
        </w:rPr>
        <w:t xml:space="preserve">, w przypadku stwierdzenia przez Zamawiającego błędu </w:t>
      </w:r>
      <w:r w:rsidR="00960289" w:rsidRPr="00D414E2">
        <w:rPr>
          <w:rFonts w:ascii="Arial" w:hAnsi="Arial" w:cs="Arial"/>
        </w:rPr>
        <w:t>O</w:t>
      </w:r>
      <w:r w:rsidR="00A46602" w:rsidRPr="00D414E2">
        <w:rPr>
          <w:rFonts w:ascii="Arial" w:hAnsi="Arial" w:cs="Arial"/>
        </w:rPr>
        <w:t xml:space="preserve">programowania </w:t>
      </w:r>
      <w:r w:rsidR="00960289" w:rsidRPr="00D414E2">
        <w:rPr>
          <w:rFonts w:ascii="Arial" w:hAnsi="Arial" w:cs="Arial"/>
        </w:rPr>
        <w:t>A</w:t>
      </w:r>
      <w:r w:rsidR="00A46602" w:rsidRPr="00D414E2">
        <w:rPr>
          <w:rFonts w:ascii="Arial" w:hAnsi="Arial" w:cs="Arial"/>
        </w:rPr>
        <w:t xml:space="preserve">plikacyjnego (tzn. </w:t>
      </w:r>
      <w:r w:rsidRPr="00D414E2">
        <w:rPr>
          <w:rFonts w:ascii="Arial" w:hAnsi="Arial" w:cs="Arial"/>
        </w:rPr>
        <w:t xml:space="preserve">nie spowodowanego przez Zamawiającego powtarzalnego działania </w:t>
      </w:r>
      <w:r w:rsidR="00960289" w:rsidRPr="00D414E2">
        <w:rPr>
          <w:rFonts w:ascii="Arial" w:hAnsi="Arial" w:cs="Arial"/>
        </w:rPr>
        <w:t>Oprogramowania Aplikacyjnego</w:t>
      </w:r>
      <w:r w:rsidRPr="00D414E2">
        <w:rPr>
          <w:rFonts w:ascii="Arial" w:hAnsi="Arial" w:cs="Arial"/>
        </w:rPr>
        <w:t xml:space="preserve">, </w:t>
      </w:r>
      <w:r w:rsidR="00A46602" w:rsidRPr="00D414E2">
        <w:rPr>
          <w:rFonts w:ascii="Arial" w:hAnsi="Arial" w:cs="Arial"/>
        </w:rPr>
        <w:t>w tym s</w:t>
      </w:r>
      <w:r w:rsidRPr="00D414E2">
        <w:rPr>
          <w:rFonts w:ascii="Arial" w:hAnsi="Arial" w:cs="Arial"/>
        </w:rPr>
        <w:t xml:space="preserve">amym miejscu programu, </w:t>
      </w:r>
      <w:r w:rsidR="00A46602" w:rsidRPr="00D414E2">
        <w:rPr>
          <w:rFonts w:ascii="Arial" w:hAnsi="Arial" w:cs="Arial"/>
        </w:rPr>
        <w:t>prowadząceg</w:t>
      </w:r>
      <w:r w:rsidRPr="00D414E2">
        <w:rPr>
          <w:rFonts w:ascii="Arial" w:hAnsi="Arial" w:cs="Arial"/>
        </w:rPr>
        <w:t>o w każdym przypadku do otrzym</w:t>
      </w:r>
      <w:r w:rsidR="00A46602" w:rsidRPr="00D414E2">
        <w:rPr>
          <w:rFonts w:ascii="Arial" w:hAnsi="Arial" w:cs="Arial"/>
        </w:rPr>
        <w:t>ania błędnych wy</w:t>
      </w:r>
      <w:r w:rsidR="006B4978" w:rsidRPr="00D414E2">
        <w:rPr>
          <w:rFonts w:ascii="Arial" w:hAnsi="Arial" w:cs="Arial"/>
        </w:rPr>
        <w:t xml:space="preserve">ników </w:t>
      </w:r>
      <w:r w:rsidRPr="00D414E2">
        <w:rPr>
          <w:rFonts w:ascii="Arial" w:hAnsi="Arial" w:cs="Arial"/>
        </w:rPr>
        <w:t xml:space="preserve">jego </w:t>
      </w:r>
      <w:r w:rsidR="006B4978" w:rsidRPr="00D414E2">
        <w:rPr>
          <w:rFonts w:ascii="Arial" w:hAnsi="Arial" w:cs="Arial"/>
        </w:rPr>
        <w:t>działania</w:t>
      </w:r>
      <w:r w:rsidR="00745C85" w:rsidRPr="00D414E2">
        <w:rPr>
          <w:rFonts w:ascii="Arial" w:hAnsi="Arial" w:cs="Arial"/>
        </w:rPr>
        <w:t>):</w:t>
      </w:r>
      <w:r w:rsidR="00A46602" w:rsidRPr="00D414E2">
        <w:rPr>
          <w:rFonts w:ascii="Arial" w:hAnsi="Arial" w:cs="Arial"/>
        </w:rPr>
        <w:t xml:space="preserve"> </w:t>
      </w:r>
    </w:p>
    <w:p w:rsidR="00745C85" w:rsidRPr="00D414E2" w:rsidRDefault="00745C85" w:rsidP="006B4978">
      <w:pPr>
        <w:widowControl w:val="0"/>
        <w:numPr>
          <w:ilvl w:val="2"/>
          <w:numId w:val="19"/>
        </w:numPr>
        <w:spacing w:after="60"/>
        <w:jc w:val="both"/>
        <w:rPr>
          <w:rFonts w:ascii="Arial" w:hAnsi="Arial" w:cs="Arial"/>
          <w:snapToGrid w:val="0"/>
        </w:rPr>
      </w:pPr>
      <w:bookmarkStart w:id="0" w:name="_Ref154200442"/>
      <w:r w:rsidRPr="00D414E2">
        <w:rPr>
          <w:rFonts w:ascii="Arial" w:hAnsi="Arial" w:cs="Arial"/>
          <w:snapToGrid w:val="0"/>
        </w:rPr>
        <w:t>w pr</w:t>
      </w:r>
      <w:r w:rsidR="002318FD" w:rsidRPr="00D414E2">
        <w:rPr>
          <w:rFonts w:ascii="Arial" w:hAnsi="Arial" w:cs="Arial"/>
          <w:snapToGrid w:val="0"/>
        </w:rPr>
        <w:t xml:space="preserve">zypadku tzw. </w:t>
      </w:r>
      <w:r w:rsidR="00345682" w:rsidRPr="00D414E2">
        <w:rPr>
          <w:rFonts w:ascii="Arial" w:hAnsi="Arial" w:cs="Arial"/>
          <w:snapToGrid w:val="0"/>
        </w:rPr>
        <w:t>„</w:t>
      </w:r>
      <w:r w:rsidR="002318FD" w:rsidRPr="00D414E2">
        <w:rPr>
          <w:rFonts w:ascii="Arial" w:hAnsi="Arial" w:cs="Arial"/>
          <w:snapToGrid w:val="0"/>
        </w:rPr>
        <w:t>błędu krytycznego</w:t>
      </w:r>
      <w:r w:rsidR="00345682" w:rsidRPr="00D414E2">
        <w:rPr>
          <w:rFonts w:ascii="Arial" w:hAnsi="Arial" w:cs="Arial"/>
          <w:snapToGrid w:val="0"/>
        </w:rPr>
        <w:t>”</w:t>
      </w:r>
      <w:r w:rsidRPr="00D414E2">
        <w:rPr>
          <w:rFonts w:ascii="Arial" w:hAnsi="Arial" w:cs="Arial"/>
          <w:snapToGrid w:val="0"/>
        </w:rPr>
        <w:t xml:space="preserve">, tj. takiego, który uniemożliwia użytkowanie </w:t>
      </w:r>
      <w:r w:rsidR="00960289" w:rsidRPr="00D414E2">
        <w:rPr>
          <w:rFonts w:ascii="Arial" w:hAnsi="Arial" w:cs="Arial"/>
        </w:rPr>
        <w:t xml:space="preserve">Oprogramowania Aplikacyjnego </w:t>
      </w:r>
      <w:r w:rsidRPr="00D414E2">
        <w:rPr>
          <w:rFonts w:ascii="Arial" w:hAnsi="Arial" w:cs="Arial"/>
          <w:snapToGrid w:val="0"/>
        </w:rPr>
        <w:t xml:space="preserve">w zakresie jego podstawowej funkcjonalności (wskazanej w dokumentacji użytkownika), a w szczególności nieprawidłowe działanie </w:t>
      </w:r>
      <w:r w:rsidR="00960289" w:rsidRPr="00D414E2">
        <w:rPr>
          <w:rFonts w:ascii="Arial" w:hAnsi="Arial" w:cs="Arial"/>
        </w:rPr>
        <w:t>Oprogramowania Aplikacyjnego</w:t>
      </w:r>
      <w:r w:rsidRPr="00D414E2">
        <w:rPr>
          <w:rFonts w:ascii="Arial" w:hAnsi="Arial" w:cs="Arial"/>
          <w:snapToGrid w:val="0"/>
        </w:rPr>
        <w:t>, które prowadzi do zatrzymania jego eksploatacji, utraty danych lub naruszenia ich spójności w wyniku której</w:t>
      </w:r>
      <w:r w:rsidR="002318FD" w:rsidRPr="00D414E2">
        <w:rPr>
          <w:rFonts w:ascii="Arial" w:hAnsi="Arial" w:cs="Arial"/>
          <w:snapToGrid w:val="0"/>
        </w:rPr>
        <w:t>,</w:t>
      </w:r>
      <w:r w:rsidRPr="00D414E2">
        <w:rPr>
          <w:rFonts w:ascii="Arial" w:hAnsi="Arial" w:cs="Arial"/>
          <w:snapToGrid w:val="0"/>
        </w:rPr>
        <w:t xml:space="preserve"> niemożliwe jest prowadzenie działalności z użyciem </w:t>
      </w:r>
      <w:r w:rsidR="00660238" w:rsidRPr="00D414E2">
        <w:rPr>
          <w:rFonts w:ascii="Arial" w:hAnsi="Arial" w:cs="Arial"/>
        </w:rPr>
        <w:t>Oprogramowania Aplikacyjnego</w:t>
      </w:r>
      <w:r w:rsidR="00E6144B" w:rsidRPr="00D414E2">
        <w:rPr>
          <w:rFonts w:ascii="Arial" w:hAnsi="Arial" w:cs="Arial"/>
          <w:snapToGrid w:val="0"/>
        </w:rPr>
        <w:t>:</w:t>
      </w:r>
      <w:bookmarkEnd w:id="0"/>
    </w:p>
    <w:p w:rsidR="00AA2412" w:rsidRPr="00D414E2" w:rsidRDefault="00AA2412" w:rsidP="00E6144B">
      <w:pPr>
        <w:widowControl w:val="0"/>
        <w:numPr>
          <w:ilvl w:val="3"/>
          <w:numId w:val="19"/>
        </w:numPr>
        <w:spacing w:after="60"/>
        <w:jc w:val="both"/>
        <w:rPr>
          <w:rFonts w:ascii="Arial" w:hAnsi="Arial" w:cs="Arial"/>
        </w:rPr>
      </w:pPr>
      <w:r w:rsidRPr="00D414E2">
        <w:rPr>
          <w:rFonts w:ascii="Arial" w:hAnsi="Arial" w:cs="Arial"/>
        </w:rPr>
        <w:t>czas reakcji Wykonawcy na zgłoszenie Zamawiającego (tj. czas od otrzymania zgłoszenia do chwili podjęcia przez Wykonawcę czynności zmierzających do naprawy zgłoszonego „błędu krytycznego”) wynosi 1 dzień roboczy;</w:t>
      </w:r>
    </w:p>
    <w:p w:rsidR="007B5D60" w:rsidRPr="00D414E2" w:rsidRDefault="006B4978" w:rsidP="00E6144B">
      <w:pPr>
        <w:widowControl w:val="0"/>
        <w:numPr>
          <w:ilvl w:val="3"/>
          <w:numId w:val="19"/>
        </w:numPr>
        <w:spacing w:after="60"/>
        <w:jc w:val="both"/>
        <w:rPr>
          <w:rFonts w:ascii="Arial" w:hAnsi="Arial" w:cs="Arial"/>
        </w:rPr>
      </w:pPr>
      <w:r w:rsidRPr="00D414E2">
        <w:rPr>
          <w:rFonts w:ascii="Arial" w:hAnsi="Arial" w:cs="Arial"/>
          <w:snapToGrid w:val="0"/>
        </w:rPr>
        <w:t>c</w:t>
      </w:r>
      <w:r w:rsidR="00A46602" w:rsidRPr="00D414E2">
        <w:rPr>
          <w:rFonts w:ascii="Arial" w:hAnsi="Arial" w:cs="Arial"/>
          <w:snapToGrid w:val="0"/>
        </w:rPr>
        <w:t xml:space="preserve">zas dokonania </w:t>
      </w:r>
      <w:r w:rsidR="00E6144B" w:rsidRPr="00D414E2">
        <w:rPr>
          <w:rFonts w:ascii="Arial" w:hAnsi="Arial" w:cs="Arial"/>
          <w:snapToGrid w:val="0"/>
        </w:rPr>
        <w:t xml:space="preserve">i </w:t>
      </w:r>
      <w:r w:rsidR="00B602EF" w:rsidRPr="00D414E2">
        <w:rPr>
          <w:rFonts w:ascii="Arial" w:hAnsi="Arial" w:cs="Arial"/>
          <w:snapToGrid w:val="0"/>
        </w:rPr>
        <w:t>udostępnienia</w:t>
      </w:r>
      <w:r w:rsidR="00E6144B" w:rsidRPr="00D414E2">
        <w:rPr>
          <w:rFonts w:ascii="Arial" w:hAnsi="Arial" w:cs="Arial"/>
          <w:snapToGrid w:val="0"/>
        </w:rPr>
        <w:t xml:space="preserve"> Zamawiającemu odpowiednich </w:t>
      </w:r>
      <w:r w:rsidR="00A46602" w:rsidRPr="00D414E2">
        <w:rPr>
          <w:rFonts w:ascii="Arial" w:hAnsi="Arial" w:cs="Arial"/>
          <w:snapToGrid w:val="0"/>
        </w:rPr>
        <w:t xml:space="preserve">korekt </w:t>
      </w:r>
      <w:r w:rsidR="00660238" w:rsidRPr="00D414E2">
        <w:rPr>
          <w:rFonts w:ascii="Arial" w:hAnsi="Arial" w:cs="Arial"/>
        </w:rPr>
        <w:t xml:space="preserve">Oprogramowania Aplikacyjnego </w:t>
      </w:r>
      <w:r w:rsidR="00E6144B" w:rsidRPr="00D414E2">
        <w:rPr>
          <w:rFonts w:ascii="Arial" w:hAnsi="Arial" w:cs="Arial"/>
          <w:snapToGrid w:val="0"/>
        </w:rPr>
        <w:t>wyniesie do 3 dni roboczych,</w:t>
      </w:r>
      <w:r w:rsidR="00A46602" w:rsidRPr="00D414E2">
        <w:rPr>
          <w:rFonts w:ascii="Arial" w:hAnsi="Arial" w:cs="Arial"/>
          <w:snapToGrid w:val="0"/>
        </w:rPr>
        <w:t xml:space="preserve"> o</w:t>
      </w:r>
      <w:r w:rsidR="00E6144B" w:rsidRPr="00D414E2">
        <w:rPr>
          <w:rFonts w:ascii="Arial" w:hAnsi="Arial" w:cs="Arial"/>
          <w:snapToGrid w:val="0"/>
        </w:rPr>
        <w:t>d chwili wpłynięcia zgłoszenia</w:t>
      </w:r>
      <w:r w:rsidR="007B5D60" w:rsidRPr="00D414E2">
        <w:rPr>
          <w:rFonts w:ascii="Arial" w:hAnsi="Arial" w:cs="Arial"/>
          <w:snapToGrid w:val="0"/>
        </w:rPr>
        <w:t>;</w:t>
      </w:r>
      <w:r w:rsidR="00A46602" w:rsidRPr="00D414E2">
        <w:rPr>
          <w:rFonts w:ascii="Arial" w:hAnsi="Arial" w:cs="Arial"/>
          <w:snapToGrid w:val="0"/>
        </w:rPr>
        <w:t xml:space="preserve"> </w:t>
      </w:r>
    </w:p>
    <w:p w:rsidR="00345682" w:rsidRPr="00D414E2" w:rsidRDefault="00345682" w:rsidP="002318FD">
      <w:pPr>
        <w:widowControl w:val="0"/>
        <w:numPr>
          <w:ilvl w:val="3"/>
          <w:numId w:val="19"/>
        </w:numPr>
        <w:spacing w:after="60"/>
        <w:jc w:val="both"/>
        <w:rPr>
          <w:rFonts w:ascii="Arial" w:hAnsi="Arial" w:cs="Arial"/>
          <w:snapToGrid w:val="0"/>
        </w:rPr>
      </w:pPr>
      <w:r w:rsidRPr="00D414E2">
        <w:rPr>
          <w:rFonts w:ascii="Arial" w:hAnsi="Arial" w:cs="Arial"/>
          <w:snapToGrid w:val="0"/>
        </w:rPr>
        <w:t>Wykonawca przywróci działanie Oprogramowania Aplikacyjnego objętego niniejszą umową w zakresie umożliwiającym wykorzystywanie jego podstawowej funkcjonalności (wskazanej w dokumentacji użytkownika), w czasie do 5 dni roboczych od chwili wpłynięcia zgłoszenia;</w:t>
      </w:r>
    </w:p>
    <w:p w:rsidR="002318FD" w:rsidRPr="00D414E2" w:rsidRDefault="002318FD" w:rsidP="002318FD">
      <w:pPr>
        <w:widowControl w:val="0"/>
        <w:numPr>
          <w:ilvl w:val="3"/>
          <w:numId w:val="19"/>
        </w:numPr>
        <w:spacing w:after="60"/>
        <w:jc w:val="both"/>
        <w:rPr>
          <w:rFonts w:ascii="Arial" w:hAnsi="Arial" w:cs="Arial"/>
          <w:snapToGrid w:val="0"/>
        </w:rPr>
      </w:pPr>
      <w:r w:rsidRPr="00D414E2">
        <w:rPr>
          <w:rFonts w:ascii="Arial" w:hAnsi="Arial" w:cs="Arial"/>
          <w:snapToGrid w:val="0"/>
        </w:rPr>
        <w:t xml:space="preserve">w przypadku wystąpienia „błędu krytycznego” Wykonawca może wprowadzić </w:t>
      </w:r>
      <w:r w:rsidRPr="00D414E2">
        <w:rPr>
          <w:rFonts w:ascii="Arial" w:hAnsi="Arial" w:cs="Arial"/>
          <w:snapToGrid w:val="0"/>
        </w:rPr>
        <w:br/>
        <w:t xml:space="preserve">tzw. rozwiązanie tymczasowe, doraźnie rozwiązujące problem </w:t>
      </w:r>
      <w:r w:rsidR="00345682" w:rsidRPr="00D414E2">
        <w:rPr>
          <w:rFonts w:ascii="Arial" w:hAnsi="Arial" w:cs="Arial"/>
          <w:snapToGrid w:val="0"/>
        </w:rPr>
        <w:t>„</w:t>
      </w:r>
      <w:r w:rsidRPr="00D414E2">
        <w:rPr>
          <w:rFonts w:ascii="Arial" w:hAnsi="Arial" w:cs="Arial"/>
          <w:snapToGrid w:val="0"/>
        </w:rPr>
        <w:t>błędu krytycznego</w:t>
      </w:r>
      <w:r w:rsidR="00345682" w:rsidRPr="00D414E2">
        <w:rPr>
          <w:rFonts w:ascii="Arial" w:hAnsi="Arial" w:cs="Arial"/>
          <w:snapToGrid w:val="0"/>
        </w:rPr>
        <w:t>”</w:t>
      </w:r>
      <w:r w:rsidRPr="00D414E2">
        <w:rPr>
          <w:rFonts w:ascii="Arial" w:hAnsi="Arial" w:cs="Arial"/>
          <w:snapToGrid w:val="0"/>
        </w:rPr>
        <w:t>;</w:t>
      </w:r>
      <w:r w:rsidRPr="00D414E2">
        <w:rPr>
          <w:rFonts w:ascii="Arial" w:hAnsi="Arial" w:cs="Arial"/>
          <w:snapToGrid w:val="0"/>
        </w:rPr>
        <w:br/>
        <w:t xml:space="preserve">w takim przypadku dalsza obsługa usunięcia dotychczasowego </w:t>
      </w:r>
      <w:r w:rsidR="00345682" w:rsidRPr="00D414E2">
        <w:rPr>
          <w:rFonts w:ascii="Arial" w:hAnsi="Arial" w:cs="Arial"/>
          <w:snapToGrid w:val="0"/>
        </w:rPr>
        <w:t>„</w:t>
      </w:r>
      <w:r w:rsidRPr="00D414E2">
        <w:rPr>
          <w:rFonts w:ascii="Arial" w:hAnsi="Arial" w:cs="Arial"/>
          <w:snapToGrid w:val="0"/>
        </w:rPr>
        <w:t>błędu krytycznego</w:t>
      </w:r>
      <w:r w:rsidR="00345682" w:rsidRPr="00D414E2">
        <w:rPr>
          <w:rFonts w:ascii="Arial" w:hAnsi="Arial" w:cs="Arial"/>
          <w:snapToGrid w:val="0"/>
        </w:rPr>
        <w:t>”</w:t>
      </w:r>
      <w:r w:rsidRPr="00D414E2">
        <w:rPr>
          <w:rFonts w:ascii="Arial" w:hAnsi="Arial" w:cs="Arial"/>
          <w:snapToGrid w:val="0"/>
        </w:rPr>
        <w:t xml:space="preserve"> będzie traktowana jako błąd zwykły;</w:t>
      </w:r>
    </w:p>
    <w:p w:rsidR="00525F39" w:rsidRPr="00D414E2" w:rsidRDefault="00924F08" w:rsidP="002318FD">
      <w:pPr>
        <w:widowControl w:val="0"/>
        <w:numPr>
          <w:ilvl w:val="3"/>
          <w:numId w:val="19"/>
        </w:numPr>
        <w:spacing w:after="60"/>
        <w:jc w:val="both"/>
        <w:rPr>
          <w:rFonts w:ascii="Arial" w:hAnsi="Arial" w:cs="Arial"/>
          <w:snapToGrid w:val="0"/>
        </w:rPr>
      </w:pPr>
      <w:r w:rsidRPr="00D414E2">
        <w:rPr>
          <w:rFonts w:ascii="Arial" w:hAnsi="Arial" w:cs="Arial"/>
          <w:snapToGrid w:val="0"/>
        </w:rPr>
        <w:t>Wykonawca zaleca udostępnienie</w:t>
      </w:r>
      <w:r w:rsidR="00525F39" w:rsidRPr="00D414E2">
        <w:rPr>
          <w:rFonts w:ascii="Arial" w:hAnsi="Arial" w:cs="Arial"/>
          <w:snapToGrid w:val="0"/>
        </w:rPr>
        <w:t xml:space="preserve"> przez Zamawiającego zdalnego dostępu do baz danych i </w:t>
      </w:r>
      <w:r w:rsidR="00660238" w:rsidRPr="00D414E2">
        <w:rPr>
          <w:rFonts w:ascii="Arial" w:hAnsi="Arial" w:cs="Arial"/>
        </w:rPr>
        <w:t>Oprogramowania Aplikacyjnego</w:t>
      </w:r>
      <w:r w:rsidR="00525F39" w:rsidRPr="00D414E2">
        <w:rPr>
          <w:rFonts w:ascii="Arial" w:hAnsi="Arial" w:cs="Arial"/>
          <w:snapToGrid w:val="0"/>
        </w:rPr>
        <w:t>. Zasady zdalnego dostępu określa Załącznik nr 5</w:t>
      </w:r>
      <w:r w:rsidR="007F1363" w:rsidRPr="00D414E2">
        <w:rPr>
          <w:rFonts w:ascii="Arial" w:hAnsi="Arial" w:cs="Arial"/>
          <w:snapToGrid w:val="0"/>
        </w:rPr>
        <w:t xml:space="preserve"> do niniejszej </w:t>
      </w:r>
      <w:r w:rsidR="00660238" w:rsidRPr="00D414E2">
        <w:rPr>
          <w:rFonts w:ascii="Arial" w:hAnsi="Arial" w:cs="Arial"/>
          <w:snapToGrid w:val="0"/>
        </w:rPr>
        <w:t>U</w:t>
      </w:r>
      <w:r w:rsidR="007F1363" w:rsidRPr="00D414E2">
        <w:rPr>
          <w:rFonts w:ascii="Arial" w:hAnsi="Arial" w:cs="Arial"/>
          <w:snapToGrid w:val="0"/>
        </w:rPr>
        <w:t>mowy</w:t>
      </w:r>
      <w:r w:rsidR="00525F39" w:rsidRPr="00D414E2">
        <w:rPr>
          <w:rFonts w:ascii="Arial" w:hAnsi="Arial" w:cs="Arial"/>
          <w:snapToGrid w:val="0"/>
        </w:rPr>
        <w:t xml:space="preserve">. </w:t>
      </w:r>
    </w:p>
    <w:p w:rsidR="00AA2412" w:rsidRPr="00D414E2" w:rsidRDefault="00E6144B" w:rsidP="006B4978">
      <w:pPr>
        <w:widowControl w:val="0"/>
        <w:numPr>
          <w:ilvl w:val="2"/>
          <w:numId w:val="19"/>
        </w:numPr>
        <w:spacing w:after="60"/>
        <w:jc w:val="both"/>
        <w:rPr>
          <w:rFonts w:ascii="Arial" w:hAnsi="Arial" w:cs="Arial"/>
        </w:rPr>
      </w:pPr>
      <w:r w:rsidRPr="00D414E2">
        <w:rPr>
          <w:rFonts w:ascii="Arial" w:hAnsi="Arial" w:cs="Arial"/>
          <w:snapToGrid w:val="0"/>
        </w:rPr>
        <w:lastRenderedPageBreak/>
        <w:t>w pozostałych przypadkach</w:t>
      </w:r>
      <w:r w:rsidR="00AA2412" w:rsidRPr="00D414E2">
        <w:rPr>
          <w:rFonts w:ascii="Arial" w:hAnsi="Arial" w:cs="Arial"/>
          <w:snapToGrid w:val="0"/>
        </w:rPr>
        <w:t>:</w:t>
      </w:r>
    </w:p>
    <w:p w:rsidR="00AA2412" w:rsidRPr="00D414E2" w:rsidRDefault="00AA2412" w:rsidP="00AA2412">
      <w:pPr>
        <w:widowControl w:val="0"/>
        <w:numPr>
          <w:ilvl w:val="3"/>
          <w:numId w:val="19"/>
        </w:numPr>
        <w:spacing w:after="60"/>
        <w:jc w:val="both"/>
        <w:rPr>
          <w:rFonts w:ascii="Arial" w:hAnsi="Arial" w:cs="Arial"/>
        </w:rPr>
      </w:pPr>
      <w:r w:rsidRPr="00D414E2">
        <w:rPr>
          <w:rFonts w:ascii="Arial" w:hAnsi="Arial" w:cs="Arial"/>
        </w:rPr>
        <w:t>czas reakcji Wykonawcy na zgłoszenie Zamawiającego (tj. czas od otrzymania zgłoszenia do chwili podjęcia przez Wykonawcę czynności zmierzających do naprawy zgłoszonego błędu</w:t>
      </w:r>
      <w:r w:rsidR="002318FD" w:rsidRPr="00D414E2">
        <w:rPr>
          <w:rFonts w:ascii="Arial" w:hAnsi="Arial" w:cs="Arial"/>
        </w:rPr>
        <w:t xml:space="preserve"> zwykłego</w:t>
      </w:r>
      <w:r w:rsidRPr="00D414E2">
        <w:rPr>
          <w:rFonts w:ascii="Arial" w:hAnsi="Arial" w:cs="Arial"/>
        </w:rPr>
        <w:t xml:space="preserve">) wynosi </w:t>
      </w:r>
      <w:r w:rsidR="002318FD" w:rsidRPr="00D414E2">
        <w:rPr>
          <w:rFonts w:ascii="Arial" w:hAnsi="Arial" w:cs="Arial"/>
        </w:rPr>
        <w:t xml:space="preserve">do </w:t>
      </w:r>
      <w:r w:rsidRPr="00D414E2">
        <w:rPr>
          <w:rFonts w:ascii="Arial" w:hAnsi="Arial" w:cs="Arial"/>
        </w:rPr>
        <w:t>15 dni roboczych;</w:t>
      </w:r>
    </w:p>
    <w:p w:rsidR="00AA2412" w:rsidRPr="00D414E2" w:rsidRDefault="00B602EF" w:rsidP="00AA2412">
      <w:pPr>
        <w:widowControl w:val="0"/>
        <w:numPr>
          <w:ilvl w:val="3"/>
          <w:numId w:val="19"/>
        </w:numPr>
        <w:spacing w:after="60"/>
        <w:jc w:val="both"/>
        <w:rPr>
          <w:rFonts w:ascii="Arial" w:hAnsi="Arial" w:cs="Arial"/>
        </w:rPr>
      </w:pPr>
      <w:r w:rsidRPr="00D414E2">
        <w:rPr>
          <w:rFonts w:ascii="Arial" w:hAnsi="Arial" w:cs="Arial"/>
          <w:snapToGrid w:val="0"/>
        </w:rPr>
        <w:t xml:space="preserve">czas dokonania i udostępnienia Zamawiającemu odpowiednich korekt </w:t>
      </w:r>
      <w:r w:rsidR="00660238" w:rsidRPr="00D414E2">
        <w:rPr>
          <w:rFonts w:ascii="Arial" w:hAnsi="Arial" w:cs="Arial"/>
        </w:rPr>
        <w:t xml:space="preserve">Oprogramowania Aplikacyjnego </w:t>
      </w:r>
      <w:r w:rsidRPr="00D414E2">
        <w:rPr>
          <w:rFonts w:ascii="Arial" w:hAnsi="Arial" w:cs="Arial"/>
          <w:snapToGrid w:val="0"/>
        </w:rPr>
        <w:t xml:space="preserve">wyniesie </w:t>
      </w:r>
      <w:r w:rsidR="00E6144B" w:rsidRPr="00D414E2">
        <w:rPr>
          <w:rFonts w:ascii="Arial" w:hAnsi="Arial" w:cs="Arial"/>
          <w:snapToGrid w:val="0"/>
        </w:rPr>
        <w:t xml:space="preserve">do </w:t>
      </w:r>
      <w:r w:rsidR="00A46602" w:rsidRPr="00D414E2">
        <w:rPr>
          <w:rFonts w:ascii="Arial" w:hAnsi="Arial" w:cs="Arial"/>
          <w:snapToGrid w:val="0"/>
        </w:rPr>
        <w:t>60 dni roboczych od chwili wpłynięcia zgłoszenia</w:t>
      </w:r>
      <w:r w:rsidR="006B4978" w:rsidRPr="00D414E2">
        <w:rPr>
          <w:rFonts w:ascii="Arial" w:hAnsi="Arial" w:cs="Arial"/>
          <w:snapToGrid w:val="0"/>
        </w:rPr>
        <w:t>;</w:t>
      </w:r>
    </w:p>
    <w:p w:rsidR="006B4978" w:rsidRPr="00D414E2" w:rsidRDefault="00A46602" w:rsidP="006B4978">
      <w:pPr>
        <w:widowControl w:val="0"/>
        <w:numPr>
          <w:ilvl w:val="2"/>
          <w:numId w:val="19"/>
        </w:numPr>
        <w:spacing w:after="60"/>
        <w:jc w:val="both"/>
        <w:rPr>
          <w:rFonts w:ascii="Arial" w:hAnsi="Arial" w:cs="Arial"/>
        </w:rPr>
      </w:pPr>
      <w:r w:rsidRPr="00D414E2">
        <w:rPr>
          <w:rFonts w:ascii="Arial" w:hAnsi="Arial" w:cs="Arial"/>
          <w:snapToGrid w:val="0"/>
        </w:rPr>
        <w:t xml:space="preserve"> </w:t>
      </w:r>
      <w:r w:rsidR="00B602EF" w:rsidRPr="00D414E2">
        <w:rPr>
          <w:rFonts w:ascii="Arial" w:hAnsi="Arial" w:cs="Arial"/>
          <w:snapToGrid w:val="0"/>
        </w:rPr>
        <w:t xml:space="preserve">w </w:t>
      </w:r>
      <w:r w:rsidRPr="00D414E2">
        <w:rPr>
          <w:rFonts w:ascii="Arial" w:hAnsi="Arial" w:cs="Arial"/>
          <w:snapToGrid w:val="0"/>
        </w:rPr>
        <w:t>wyjątkowych wypadkach</w:t>
      </w:r>
      <w:r w:rsidR="006B4978" w:rsidRPr="00D414E2">
        <w:rPr>
          <w:rFonts w:ascii="Arial" w:hAnsi="Arial" w:cs="Arial"/>
          <w:snapToGrid w:val="0"/>
        </w:rPr>
        <w:t>,</w:t>
      </w:r>
      <w:r w:rsidRPr="00D414E2">
        <w:rPr>
          <w:rFonts w:ascii="Arial" w:hAnsi="Arial" w:cs="Arial"/>
          <w:snapToGrid w:val="0"/>
        </w:rPr>
        <w:t xml:space="preserve"> za zgodą Zamawiającego, czas dokonania korekt będzie uzgodniony po</w:t>
      </w:r>
      <w:r w:rsidR="006B4978" w:rsidRPr="00D414E2">
        <w:rPr>
          <w:rFonts w:ascii="Arial" w:hAnsi="Arial" w:cs="Arial"/>
          <w:snapToGrid w:val="0"/>
        </w:rPr>
        <w:t>między Wykonawcą i Zamawiającym;</w:t>
      </w:r>
      <w:r w:rsidRPr="00D414E2">
        <w:rPr>
          <w:rFonts w:ascii="Arial" w:hAnsi="Arial" w:cs="Arial"/>
          <w:snapToGrid w:val="0"/>
        </w:rPr>
        <w:t xml:space="preserve"> </w:t>
      </w:r>
    </w:p>
    <w:p w:rsidR="00CC09AD" w:rsidRPr="00032BE8" w:rsidRDefault="00AC6911" w:rsidP="00D531F6">
      <w:pPr>
        <w:widowControl w:val="0"/>
        <w:numPr>
          <w:ilvl w:val="2"/>
          <w:numId w:val="19"/>
        </w:numPr>
        <w:spacing w:after="60"/>
        <w:jc w:val="both"/>
        <w:rPr>
          <w:rFonts w:ascii="Arial" w:hAnsi="Arial" w:cs="Arial"/>
        </w:rPr>
      </w:pPr>
      <w:r w:rsidRPr="00032BE8">
        <w:rPr>
          <w:rFonts w:ascii="Arial" w:hAnsi="Arial" w:cs="Arial"/>
        </w:rPr>
        <w:t xml:space="preserve">ewentualne przekwalifikowanie błędu zgłoszonego przez Zamawiającego jako zwykły, na „błąd krytyczny”, wymagać będzie osobnego zgłoszenia i oznaczać będzie uruchomienie </w:t>
      </w:r>
      <w:r w:rsidR="00DF009F">
        <w:rPr>
          <w:rFonts w:ascii="Arial" w:hAnsi="Arial" w:cs="Arial"/>
        </w:rPr>
        <w:t xml:space="preserve"> </w:t>
      </w:r>
      <w:r w:rsidRPr="00032BE8">
        <w:rPr>
          <w:rFonts w:ascii="Arial" w:hAnsi="Arial" w:cs="Arial"/>
        </w:rPr>
        <w:t>procedury opisanej pod lit „i” powyżej;</w:t>
      </w:r>
    </w:p>
    <w:p w:rsidR="00AC6911" w:rsidRPr="00AC6911" w:rsidRDefault="00AC6911" w:rsidP="00AC6911">
      <w:pPr>
        <w:widowControl w:val="0"/>
        <w:numPr>
          <w:ilvl w:val="2"/>
          <w:numId w:val="19"/>
        </w:numPr>
        <w:spacing w:after="60"/>
        <w:jc w:val="both"/>
        <w:rPr>
          <w:rFonts w:ascii="Arial" w:hAnsi="Arial" w:cs="Arial"/>
        </w:rPr>
      </w:pPr>
      <w:r w:rsidRPr="00D414E2">
        <w:rPr>
          <w:rFonts w:ascii="Arial" w:hAnsi="Arial" w:cs="Arial"/>
        </w:rPr>
        <w:t xml:space="preserve">zgłoszenie błędu przez Zamawiającego odbywać się będzie w pierwszej kolejności poprzez witrynę internetową Centralnego Help-Desku Wykonawcy </w:t>
      </w:r>
      <w:r w:rsidR="00FD55B8">
        <w:rPr>
          <w:rFonts w:ascii="Arial" w:hAnsi="Arial"/>
        </w:rPr>
        <w:t>.......................</w:t>
      </w:r>
      <w:r w:rsidRPr="00D414E2">
        <w:rPr>
          <w:rFonts w:ascii="Arial" w:hAnsi="Arial" w:cs="Arial"/>
        </w:rPr>
        <w:t xml:space="preserve">; </w:t>
      </w:r>
      <w:r w:rsidR="00DF009F">
        <w:rPr>
          <w:rFonts w:ascii="Arial" w:hAnsi="Arial" w:cs="Arial"/>
        </w:rPr>
        <w:br/>
      </w:r>
      <w:r w:rsidRPr="00D414E2">
        <w:rPr>
          <w:rFonts w:ascii="Arial" w:hAnsi="Arial" w:cs="Arial"/>
        </w:rPr>
        <w:t>w razie ewentualnych trudności z rejestracją zgłoszenia na w/w witrynie internetowej, Zamawiający może alternatywnie dokonać zgłoszenia telefonicznie, pod numerami telefonów:</w:t>
      </w:r>
    </w:p>
    <w:p w:rsidR="00CC09AD" w:rsidRPr="00D414E2" w:rsidRDefault="00FD55B8" w:rsidP="00CC09AD">
      <w:pPr>
        <w:widowControl w:val="0"/>
        <w:numPr>
          <w:ilvl w:val="3"/>
          <w:numId w:val="19"/>
        </w:numPr>
        <w:spacing w:after="60"/>
        <w:jc w:val="both"/>
        <w:rPr>
          <w:rFonts w:ascii="Arial" w:hAnsi="Arial" w:cs="Arial"/>
        </w:rPr>
      </w:pPr>
      <w:r>
        <w:rPr>
          <w:rFonts w:ascii="Arial" w:hAnsi="Arial"/>
        </w:rPr>
        <w:t>.......................</w:t>
      </w:r>
      <w:r>
        <w:rPr>
          <w:rFonts w:ascii="Arial" w:hAnsi="Arial"/>
        </w:rPr>
        <w:tab/>
        <w:t xml:space="preserve"> </w:t>
      </w:r>
      <w:r w:rsidR="00E357B7" w:rsidRPr="00D414E2">
        <w:rPr>
          <w:rFonts w:ascii="Arial" w:hAnsi="Arial" w:cs="Arial"/>
        </w:rPr>
        <w:t xml:space="preserve">– serwis </w:t>
      </w:r>
      <w:r w:rsidR="00E357B7" w:rsidRPr="00D414E2">
        <w:rPr>
          <w:rFonts w:ascii="Arial" w:hAnsi="Arial" w:cs="Arial"/>
          <w:i/>
        </w:rPr>
        <w:t>InfoMedica</w:t>
      </w:r>
      <w:r w:rsidR="00E357B7" w:rsidRPr="00D414E2">
        <w:rPr>
          <w:rFonts w:ascii="Arial" w:hAnsi="Arial" w:cs="Arial"/>
        </w:rPr>
        <w:t xml:space="preserve"> część szara (administracyjna)</w:t>
      </w:r>
      <w:r w:rsidR="00D531F6" w:rsidRPr="00D414E2">
        <w:rPr>
          <w:rFonts w:ascii="Arial" w:hAnsi="Arial" w:cs="Arial"/>
        </w:rPr>
        <w:t xml:space="preserve">, </w:t>
      </w:r>
    </w:p>
    <w:p w:rsidR="00CC09AD" w:rsidRPr="00D414E2" w:rsidRDefault="00FD55B8" w:rsidP="00CC09AD">
      <w:pPr>
        <w:widowControl w:val="0"/>
        <w:numPr>
          <w:ilvl w:val="3"/>
          <w:numId w:val="19"/>
        </w:numPr>
        <w:spacing w:after="60"/>
        <w:jc w:val="both"/>
        <w:rPr>
          <w:rFonts w:ascii="Arial" w:hAnsi="Arial" w:cs="Arial"/>
        </w:rPr>
      </w:pPr>
      <w:r>
        <w:rPr>
          <w:rFonts w:ascii="Arial" w:hAnsi="Arial"/>
        </w:rPr>
        <w:t xml:space="preserve">....................... </w:t>
      </w:r>
      <w:r w:rsidR="00CC09AD" w:rsidRPr="00D414E2">
        <w:rPr>
          <w:rFonts w:ascii="Arial" w:hAnsi="Arial" w:cs="Arial"/>
        </w:rPr>
        <w:t>– serwis InfoMedica część biała (medyczna),</w:t>
      </w:r>
    </w:p>
    <w:p w:rsidR="005D7E7D" w:rsidRPr="00D414E2" w:rsidRDefault="0022650B" w:rsidP="00CC09AD">
      <w:pPr>
        <w:widowControl w:val="0"/>
        <w:spacing w:after="60"/>
        <w:ind w:left="1080"/>
        <w:jc w:val="both"/>
        <w:rPr>
          <w:rFonts w:ascii="Arial" w:hAnsi="Arial" w:cs="Arial"/>
        </w:rPr>
      </w:pPr>
      <w:r w:rsidRPr="00D414E2">
        <w:rPr>
          <w:rFonts w:ascii="Arial" w:hAnsi="Arial" w:cs="Arial"/>
        </w:rPr>
        <w:t>lub</w:t>
      </w:r>
      <w:r w:rsidR="00F975AF" w:rsidRPr="00D414E2">
        <w:rPr>
          <w:rFonts w:ascii="Arial" w:hAnsi="Arial" w:cs="Arial"/>
        </w:rPr>
        <w:t xml:space="preserve"> </w:t>
      </w:r>
      <w:r w:rsidR="00D31DF5" w:rsidRPr="00D414E2">
        <w:rPr>
          <w:rFonts w:ascii="Arial" w:hAnsi="Arial" w:cs="Arial"/>
        </w:rPr>
        <w:t xml:space="preserve">w ostateczności </w:t>
      </w:r>
      <w:r w:rsidR="00F975AF" w:rsidRPr="00D414E2">
        <w:rPr>
          <w:rFonts w:ascii="Arial" w:hAnsi="Arial" w:cs="Arial"/>
        </w:rPr>
        <w:t>pisemnie</w:t>
      </w:r>
      <w:r w:rsidR="001E005C" w:rsidRPr="00D414E2">
        <w:rPr>
          <w:rFonts w:ascii="Arial" w:hAnsi="Arial" w:cs="Arial"/>
        </w:rPr>
        <w:t xml:space="preserve"> na formularzu przesyłanym za pomoc</w:t>
      </w:r>
      <w:r w:rsidR="00CC01E1" w:rsidRPr="00D414E2">
        <w:rPr>
          <w:rFonts w:ascii="Arial" w:hAnsi="Arial" w:cs="Arial"/>
        </w:rPr>
        <w:t>ą</w:t>
      </w:r>
      <w:r w:rsidR="001E005C" w:rsidRPr="00D414E2">
        <w:rPr>
          <w:rFonts w:ascii="Arial" w:hAnsi="Arial" w:cs="Arial"/>
        </w:rPr>
        <w:t xml:space="preserve"> poczty elektronicznej na adres </w:t>
      </w:r>
      <w:r w:rsidR="00FD55B8">
        <w:rPr>
          <w:rFonts w:ascii="Arial" w:hAnsi="Arial"/>
        </w:rPr>
        <w:t>.......................</w:t>
      </w:r>
      <w:r w:rsidR="00F975AF" w:rsidRPr="00D414E2">
        <w:rPr>
          <w:rFonts w:ascii="Arial" w:hAnsi="Arial" w:cs="Arial"/>
        </w:rPr>
        <w:t>, opcjonalnie</w:t>
      </w:r>
      <w:r w:rsidR="001E005C" w:rsidRPr="00D414E2">
        <w:rPr>
          <w:rFonts w:ascii="Arial" w:hAnsi="Arial" w:cs="Arial"/>
        </w:rPr>
        <w:t xml:space="preserve"> faxem na numer </w:t>
      </w:r>
      <w:r w:rsidR="00DF009F">
        <w:rPr>
          <w:rFonts w:ascii="Arial" w:hAnsi="Arial" w:cs="Arial"/>
        </w:rPr>
        <w:br/>
      </w:r>
      <w:r w:rsidR="00FD55B8">
        <w:rPr>
          <w:rFonts w:ascii="Arial" w:hAnsi="Arial"/>
        </w:rPr>
        <w:t>.......................</w:t>
      </w:r>
      <w:r w:rsidR="001E005C" w:rsidRPr="00D414E2">
        <w:rPr>
          <w:rFonts w:ascii="Arial" w:hAnsi="Arial" w:cs="Arial"/>
        </w:rPr>
        <w:t xml:space="preserve">; wzór formularza stanowi Załącznik nr 2 do niniejszej </w:t>
      </w:r>
      <w:r w:rsidR="00660238" w:rsidRPr="00D414E2">
        <w:rPr>
          <w:rFonts w:ascii="Arial" w:hAnsi="Arial" w:cs="Arial"/>
        </w:rPr>
        <w:t>U</w:t>
      </w:r>
      <w:r w:rsidR="001E005C" w:rsidRPr="00D414E2">
        <w:rPr>
          <w:rFonts w:ascii="Arial" w:hAnsi="Arial" w:cs="Arial"/>
        </w:rPr>
        <w:t>mowy; wypełnienie jednego formularza może dotyczyć tylko jednego rodzaju problemu występującego w konkretnym module;</w:t>
      </w:r>
    </w:p>
    <w:p w:rsidR="00DA64D3" w:rsidRPr="00D414E2" w:rsidRDefault="00DA64D3" w:rsidP="001E005C">
      <w:pPr>
        <w:widowControl w:val="0"/>
        <w:numPr>
          <w:ilvl w:val="3"/>
          <w:numId w:val="19"/>
        </w:numPr>
        <w:spacing w:after="60"/>
        <w:jc w:val="both"/>
        <w:rPr>
          <w:rFonts w:ascii="Arial" w:hAnsi="Arial" w:cs="Arial"/>
        </w:rPr>
      </w:pPr>
      <w:r w:rsidRPr="00D414E2">
        <w:rPr>
          <w:rFonts w:ascii="Arial" w:hAnsi="Arial" w:cs="Arial"/>
        </w:rPr>
        <w:t xml:space="preserve">w przypadku, gdy formularz zgłoszenia serwisowego zostanie przyjęty przez </w:t>
      </w:r>
      <w:r w:rsidR="00660238" w:rsidRPr="00D414E2">
        <w:rPr>
          <w:rFonts w:ascii="Arial" w:hAnsi="Arial" w:cs="Arial"/>
        </w:rPr>
        <w:t>Wykonawcę</w:t>
      </w:r>
      <w:r w:rsidRPr="00D414E2">
        <w:rPr>
          <w:rFonts w:ascii="Arial" w:hAnsi="Arial" w:cs="Arial"/>
        </w:rPr>
        <w:t>:</w:t>
      </w:r>
    </w:p>
    <w:p w:rsidR="00DA64D3" w:rsidRPr="00D414E2" w:rsidRDefault="00DA64D3" w:rsidP="001E005C">
      <w:pPr>
        <w:widowControl w:val="0"/>
        <w:numPr>
          <w:ilvl w:val="4"/>
          <w:numId w:val="19"/>
        </w:numPr>
        <w:spacing w:after="60"/>
        <w:jc w:val="both"/>
        <w:rPr>
          <w:rFonts w:ascii="Arial" w:hAnsi="Arial" w:cs="Arial"/>
        </w:rPr>
      </w:pPr>
      <w:r w:rsidRPr="00D414E2">
        <w:rPr>
          <w:rFonts w:ascii="Arial" w:hAnsi="Arial" w:cs="Arial"/>
        </w:rPr>
        <w:t>w godzinach pomiędzy 1</w:t>
      </w:r>
      <w:r w:rsidR="00CC01E1" w:rsidRPr="00D414E2">
        <w:rPr>
          <w:rFonts w:ascii="Arial" w:hAnsi="Arial" w:cs="Arial"/>
        </w:rPr>
        <w:t>6</w:t>
      </w:r>
      <w:r w:rsidRPr="00D414E2">
        <w:rPr>
          <w:rFonts w:ascii="Arial" w:hAnsi="Arial" w:cs="Arial"/>
        </w:rPr>
        <w:t xml:space="preserve">.00 a 24.00 dnia roboczego – traktowany jest jak przyjęty o godz. </w:t>
      </w:r>
      <w:r w:rsidR="00CC01E1" w:rsidRPr="00D414E2">
        <w:rPr>
          <w:rFonts w:ascii="Arial" w:hAnsi="Arial" w:cs="Arial"/>
        </w:rPr>
        <w:t>8</w:t>
      </w:r>
      <w:r w:rsidRPr="00D414E2">
        <w:rPr>
          <w:rFonts w:ascii="Arial" w:hAnsi="Arial" w:cs="Arial"/>
        </w:rPr>
        <w:t>.00 następnego dnia roboczego;</w:t>
      </w:r>
    </w:p>
    <w:p w:rsidR="00DA64D3" w:rsidRPr="00D414E2" w:rsidRDefault="00DA64D3" w:rsidP="001E005C">
      <w:pPr>
        <w:widowControl w:val="0"/>
        <w:numPr>
          <w:ilvl w:val="4"/>
          <w:numId w:val="19"/>
        </w:numPr>
        <w:spacing w:after="60"/>
        <w:jc w:val="both"/>
        <w:rPr>
          <w:rFonts w:ascii="Arial" w:hAnsi="Arial" w:cs="Arial"/>
        </w:rPr>
      </w:pPr>
      <w:r w:rsidRPr="00D414E2">
        <w:rPr>
          <w:rFonts w:ascii="Arial" w:hAnsi="Arial" w:cs="Arial"/>
        </w:rPr>
        <w:t xml:space="preserve">w godzinach pomiędzy </w:t>
      </w:r>
      <w:smartTag w:uri="urn:schemas-microsoft-com:office:smarttags" w:element="metricconverter">
        <w:smartTagPr>
          <w:attr w:name="ProductID" w:val="0.00 a"/>
        </w:smartTagPr>
        <w:r w:rsidRPr="00D414E2">
          <w:rPr>
            <w:rFonts w:ascii="Arial" w:hAnsi="Arial" w:cs="Arial"/>
          </w:rPr>
          <w:t>0.00 a</w:t>
        </w:r>
      </w:smartTag>
      <w:r w:rsidRPr="00D414E2">
        <w:rPr>
          <w:rFonts w:ascii="Arial" w:hAnsi="Arial" w:cs="Arial"/>
        </w:rPr>
        <w:t xml:space="preserve"> </w:t>
      </w:r>
      <w:r w:rsidR="00CC01E1" w:rsidRPr="00D414E2">
        <w:rPr>
          <w:rFonts w:ascii="Arial" w:hAnsi="Arial" w:cs="Arial"/>
        </w:rPr>
        <w:t>8</w:t>
      </w:r>
      <w:r w:rsidRPr="00D414E2">
        <w:rPr>
          <w:rFonts w:ascii="Arial" w:hAnsi="Arial" w:cs="Arial"/>
        </w:rPr>
        <w:t xml:space="preserve">.00 dnia roboczego - traktowany jest jak przyjęty o godz. </w:t>
      </w:r>
      <w:r w:rsidR="00CC01E1" w:rsidRPr="00D414E2">
        <w:rPr>
          <w:rFonts w:ascii="Arial" w:hAnsi="Arial" w:cs="Arial"/>
        </w:rPr>
        <w:t>8</w:t>
      </w:r>
      <w:r w:rsidRPr="00D414E2">
        <w:rPr>
          <w:rFonts w:ascii="Arial" w:hAnsi="Arial" w:cs="Arial"/>
        </w:rPr>
        <w:t>.00 danego dnia roboczego;</w:t>
      </w:r>
    </w:p>
    <w:p w:rsidR="00DA64D3" w:rsidRPr="00D414E2" w:rsidRDefault="00DA64D3" w:rsidP="001E005C">
      <w:pPr>
        <w:widowControl w:val="0"/>
        <w:numPr>
          <w:ilvl w:val="4"/>
          <w:numId w:val="19"/>
        </w:numPr>
        <w:spacing w:after="60"/>
        <w:jc w:val="both"/>
        <w:rPr>
          <w:rFonts w:ascii="Arial" w:hAnsi="Arial" w:cs="Arial"/>
        </w:rPr>
      </w:pPr>
      <w:r w:rsidRPr="00D414E2">
        <w:rPr>
          <w:rFonts w:ascii="Arial" w:hAnsi="Arial" w:cs="Arial"/>
        </w:rPr>
        <w:t xml:space="preserve">w dniu ustawowo lub dodatkowo wolnym od pracy - traktowany jest jak przyjęty o godz. </w:t>
      </w:r>
      <w:r w:rsidR="00CC01E1" w:rsidRPr="00D414E2">
        <w:rPr>
          <w:rFonts w:ascii="Arial" w:hAnsi="Arial" w:cs="Arial"/>
        </w:rPr>
        <w:t>8</w:t>
      </w:r>
      <w:r w:rsidRPr="00D414E2">
        <w:rPr>
          <w:rFonts w:ascii="Arial" w:hAnsi="Arial" w:cs="Arial"/>
        </w:rPr>
        <w:t>.</w:t>
      </w:r>
      <w:r w:rsidR="001E005C" w:rsidRPr="00D414E2">
        <w:rPr>
          <w:rFonts w:ascii="Arial" w:hAnsi="Arial" w:cs="Arial"/>
        </w:rPr>
        <w:t>00 najbliższego dnia roboczego;</w:t>
      </w:r>
    </w:p>
    <w:p w:rsidR="00A46602" w:rsidRPr="00DF009F" w:rsidRDefault="003231B6" w:rsidP="00E25D22">
      <w:pPr>
        <w:numPr>
          <w:ilvl w:val="1"/>
          <w:numId w:val="19"/>
        </w:numPr>
        <w:spacing w:after="60"/>
        <w:jc w:val="both"/>
        <w:rPr>
          <w:rFonts w:ascii="Arial" w:hAnsi="Arial" w:cs="Arial"/>
        </w:rPr>
      </w:pPr>
      <w:r w:rsidRPr="00DF009F">
        <w:rPr>
          <w:rFonts w:ascii="Arial" w:hAnsi="Arial" w:cs="Arial"/>
        </w:rPr>
        <w:t>rozwój Oprogramowania Aplikacyjnego objętego niniejszą Umową zgodnie ze zmieniającymi się powszechnie obowiązującymi przepisami prawa lub przepisami prawa wewnętrznie obowiązującymi wydanymi na podstawie delegacji ustawowej, z zastrzeżeniem, że Wykonawca zobowiązany jest do</w:t>
      </w:r>
      <w:r w:rsidR="00E25D22" w:rsidRPr="00DF009F">
        <w:rPr>
          <w:rFonts w:ascii="Arial" w:hAnsi="Arial" w:cs="Arial"/>
        </w:rPr>
        <w:t xml:space="preserve"> </w:t>
      </w:r>
      <w:r w:rsidR="006B4978" w:rsidRPr="00DF009F">
        <w:rPr>
          <w:rFonts w:ascii="Arial" w:hAnsi="Arial" w:cs="Arial"/>
        </w:rPr>
        <w:t>u</w:t>
      </w:r>
      <w:r w:rsidR="00A46602" w:rsidRPr="00DF009F">
        <w:rPr>
          <w:rFonts w:ascii="Arial" w:hAnsi="Arial" w:cs="Arial"/>
        </w:rPr>
        <w:t>dostępni</w:t>
      </w:r>
      <w:r w:rsidR="00660238" w:rsidRPr="00DF009F">
        <w:rPr>
          <w:rFonts w:ascii="Arial" w:hAnsi="Arial" w:cs="Arial"/>
        </w:rPr>
        <w:t>ania</w:t>
      </w:r>
      <w:r w:rsidR="00A46602" w:rsidRPr="00DF009F">
        <w:rPr>
          <w:rFonts w:ascii="Arial" w:hAnsi="Arial" w:cs="Arial"/>
        </w:rPr>
        <w:t xml:space="preserve"> uaktualnień </w:t>
      </w:r>
      <w:r w:rsidR="00660238" w:rsidRPr="00DF009F">
        <w:rPr>
          <w:rFonts w:ascii="Arial" w:hAnsi="Arial" w:cs="Arial"/>
        </w:rPr>
        <w:t>Oprogramowan</w:t>
      </w:r>
      <w:r w:rsidR="00D622BE" w:rsidRPr="00DF009F">
        <w:rPr>
          <w:rFonts w:ascii="Arial" w:hAnsi="Arial" w:cs="Arial"/>
        </w:rPr>
        <w:t xml:space="preserve">ia Aplikacyjnego (nowych wersji </w:t>
      </w:r>
      <w:r w:rsidR="00660238" w:rsidRPr="00DF009F">
        <w:rPr>
          <w:rFonts w:ascii="Arial" w:hAnsi="Arial" w:cs="Arial"/>
        </w:rPr>
        <w:t>Oprogramowania Aplikacyjnego)</w:t>
      </w:r>
      <w:r w:rsidR="00A46602" w:rsidRPr="00DF009F">
        <w:rPr>
          <w:rFonts w:ascii="Arial" w:hAnsi="Arial" w:cs="Arial"/>
        </w:rPr>
        <w:t xml:space="preserve"> poprzez </w:t>
      </w:r>
      <w:r w:rsidR="0002699F" w:rsidRPr="00DF009F">
        <w:rPr>
          <w:rFonts w:ascii="Arial" w:hAnsi="Arial" w:cs="Arial"/>
        </w:rPr>
        <w:t>serwer ftp:</w:t>
      </w:r>
      <w:r w:rsidR="00A46602" w:rsidRPr="00DF009F">
        <w:rPr>
          <w:rFonts w:ascii="Arial" w:hAnsi="Arial" w:cs="Arial"/>
        </w:rPr>
        <w:t xml:space="preserve"> </w:t>
      </w:r>
      <w:r w:rsidR="00FD55B8">
        <w:rPr>
          <w:rFonts w:ascii="Arial" w:hAnsi="Arial"/>
        </w:rPr>
        <w:t>.......................</w:t>
      </w:r>
      <w:r w:rsidR="0002699F" w:rsidRPr="00DF009F">
        <w:rPr>
          <w:rFonts w:ascii="Arial" w:hAnsi="Arial" w:cs="Arial"/>
        </w:rPr>
        <w:t>,</w:t>
      </w:r>
      <w:r w:rsidR="00660238" w:rsidRPr="00DF009F">
        <w:rPr>
          <w:rFonts w:ascii="Arial" w:hAnsi="Arial" w:cs="Arial"/>
        </w:rPr>
        <w:t xml:space="preserve"> przy czym</w:t>
      </w:r>
      <w:r w:rsidR="00A46602" w:rsidRPr="00DF009F">
        <w:rPr>
          <w:rFonts w:ascii="Arial" w:hAnsi="Arial" w:cs="Arial"/>
        </w:rPr>
        <w:t xml:space="preserve"> </w:t>
      </w:r>
      <w:r w:rsidR="00660238" w:rsidRPr="00DF009F">
        <w:rPr>
          <w:rFonts w:ascii="Arial" w:hAnsi="Arial" w:cs="Arial"/>
        </w:rPr>
        <w:t>n</w:t>
      </w:r>
      <w:r w:rsidR="00A46602" w:rsidRPr="00DF009F">
        <w:rPr>
          <w:rFonts w:ascii="Arial" w:hAnsi="Arial" w:cs="Arial"/>
        </w:rPr>
        <w:t>a pisemne życzenie Zamawiającego</w:t>
      </w:r>
      <w:r w:rsidR="00660238" w:rsidRPr="00DF009F">
        <w:rPr>
          <w:rFonts w:ascii="Arial" w:hAnsi="Arial" w:cs="Arial"/>
        </w:rPr>
        <w:t xml:space="preserve">, Wykonawca zobowiązuje się </w:t>
      </w:r>
      <w:r w:rsidR="00A46602" w:rsidRPr="00DF009F">
        <w:rPr>
          <w:rFonts w:ascii="Arial" w:hAnsi="Arial" w:cs="Arial"/>
        </w:rPr>
        <w:t>przygotowa</w:t>
      </w:r>
      <w:r w:rsidR="00660238" w:rsidRPr="00DF009F">
        <w:rPr>
          <w:rFonts w:ascii="Arial" w:hAnsi="Arial" w:cs="Arial"/>
        </w:rPr>
        <w:t xml:space="preserve">ć </w:t>
      </w:r>
      <w:r w:rsidR="00A46602" w:rsidRPr="00DF009F">
        <w:rPr>
          <w:rFonts w:ascii="Arial" w:hAnsi="Arial" w:cs="Arial"/>
        </w:rPr>
        <w:t>i wysła</w:t>
      </w:r>
      <w:r w:rsidR="00660238" w:rsidRPr="00DF009F">
        <w:rPr>
          <w:rFonts w:ascii="Arial" w:hAnsi="Arial" w:cs="Arial"/>
        </w:rPr>
        <w:t>ć</w:t>
      </w:r>
      <w:r w:rsidR="00A46602" w:rsidRPr="00DF009F">
        <w:rPr>
          <w:rFonts w:ascii="Arial" w:hAnsi="Arial" w:cs="Arial"/>
        </w:rPr>
        <w:t xml:space="preserve"> na adres Zamawiającego nośnik CD-ROM zawierają</w:t>
      </w:r>
      <w:r w:rsidR="00E767C2" w:rsidRPr="00DF009F">
        <w:rPr>
          <w:rFonts w:ascii="Arial" w:hAnsi="Arial" w:cs="Arial"/>
        </w:rPr>
        <w:t xml:space="preserve">cy </w:t>
      </w:r>
      <w:r w:rsidR="00660238" w:rsidRPr="00DF009F">
        <w:rPr>
          <w:rFonts w:ascii="Arial" w:hAnsi="Arial" w:cs="Arial"/>
        </w:rPr>
        <w:t>nową wersję Oprogramowanie Aplikacyjnego</w:t>
      </w:r>
      <w:r w:rsidR="00E25D22" w:rsidRPr="00DF009F">
        <w:rPr>
          <w:rFonts w:ascii="Arial" w:hAnsi="Arial" w:cs="Arial"/>
        </w:rPr>
        <w:t>;</w:t>
      </w:r>
    </w:p>
    <w:p w:rsidR="00510889" w:rsidRPr="00DF009F" w:rsidRDefault="00510889" w:rsidP="0096569A">
      <w:pPr>
        <w:numPr>
          <w:ilvl w:val="1"/>
          <w:numId w:val="19"/>
        </w:numPr>
        <w:spacing w:after="60"/>
        <w:jc w:val="both"/>
        <w:rPr>
          <w:rFonts w:ascii="Arial" w:hAnsi="Arial"/>
        </w:rPr>
      </w:pPr>
      <w:r w:rsidRPr="00DF009F">
        <w:rPr>
          <w:rFonts w:ascii="Arial" w:hAnsi="Arial"/>
        </w:rPr>
        <w:t xml:space="preserve">możliwość pisemnego zgłoszenia uwag i propozycji modyfikacji </w:t>
      </w:r>
      <w:r w:rsidR="0047567A" w:rsidRPr="00DF009F">
        <w:rPr>
          <w:rFonts w:ascii="Arial" w:hAnsi="Arial" w:cs="Arial"/>
        </w:rPr>
        <w:t>Oprogramowania Aplikacyjnego</w:t>
      </w:r>
      <w:r w:rsidRPr="00DF009F">
        <w:rPr>
          <w:rFonts w:ascii="Arial" w:hAnsi="Arial"/>
        </w:rPr>
        <w:t>, na formularzu</w:t>
      </w:r>
      <w:r w:rsidRPr="00DF009F">
        <w:rPr>
          <w:rFonts w:ascii="Arial" w:hAnsi="Arial"/>
          <w:snapToGrid w:val="0"/>
        </w:rPr>
        <w:t xml:space="preserve">, którego wzór stanowi Załącznik nr 2 </w:t>
      </w:r>
      <w:r w:rsidRPr="00DF009F">
        <w:rPr>
          <w:rFonts w:ascii="Arial" w:hAnsi="Arial"/>
        </w:rPr>
        <w:t xml:space="preserve">do niniejszej Umowy; zgłoszenia takie wynikają z zobowiązania Wykonawcy do dokonywania rozwoju </w:t>
      </w:r>
      <w:r w:rsidR="0047567A" w:rsidRPr="00DF009F">
        <w:rPr>
          <w:rFonts w:ascii="Arial" w:hAnsi="Arial" w:cs="Arial"/>
        </w:rPr>
        <w:t>Oprogramowania Aplikacyjnego</w:t>
      </w:r>
      <w:r w:rsidRPr="00DF009F">
        <w:rPr>
          <w:rFonts w:ascii="Arial" w:hAnsi="Arial"/>
        </w:rPr>
        <w:t>, o którym mowa w punkcie poprzedzającym, będą one rozpat</w:t>
      </w:r>
      <w:r w:rsidR="006B4978" w:rsidRPr="00DF009F">
        <w:rPr>
          <w:rFonts w:ascii="Arial" w:hAnsi="Arial"/>
        </w:rPr>
        <w:t>r</w:t>
      </w:r>
      <w:r w:rsidRPr="00DF009F">
        <w:rPr>
          <w:rFonts w:ascii="Arial" w:hAnsi="Arial"/>
        </w:rPr>
        <w:t>ywane w czasie prac analitycznych prz</w:t>
      </w:r>
      <w:r w:rsidR="006B4978" w:rsidRPr="00DF009F">
        <w:rPr>
          <w:rFonts w:ascii="Arial" w:hAnsi="Arial"/>
        </w:rPr>
        <w:t xml:space="preserve">y rozwoju </w:t>
      </w:r>
      <w:r w:rsidR="0047567A" w:rsidRPr="00DF009F">
        <w:rPr>
          <w:rFonts w:ascii="Arial" w:hAnsi="Arial"/>
        </w:rPr>
        <w:t>oprogramowania</w:t>
      </w:r>
      <w:r w:rsidR="006B4978" w:rsidRPr="00DF009F">
        <w:rPr>
          <w:rFonts w:ascii="Arial" w:hAnsi="Arial"/>
        </w:rPr>
        <w:t xml:space="preserve"> </w:t>
      </w:r>
      <w:r w:rsidR="006B4978" w:rsidRPr="00DF009F">
        <w:rPr>
          <w:rFonts w:ascii="Arial" w:hAnsi="Arial"/>
          <w:i/>
        </w:rPr>
        <w:t>InfoM</w:t>
      </w:r>
      <w:r w:rsidRPr="00DF009F">
        <w:rPr>
          <w:rFonts w:ascii="Arial" w:hAnsi="Arial"/>
          <w:i/>
        </w:rPr>
        <w:t>edica</w:t>
      </w:r>
      <w:r w:rsidR="006B4978" w:rsidRPr="00DF009F">
        <w:rPr>
          <w:rFonts w:ascii="Arial" w:hAnsi="Arial"/>
        </w:rPr>
        <w:t>;</w:t>
      </w:r>
      <w:r w:rsidRPr="00DF009F">
        <w:rPr>
          <w:rFonts w:ascii="Arial" w:hAnsi="Arial"/>
        </w:rPr>
        <w:t xml:space="preserve"> </w:t>
      </w:r>
    </w:p>
    <w:p w:rsidR="005D3D24" w:rsidRPr="00DF009F" w:rsidRDefault="005D3D24" w:rsidP="0096569A">
      <w:pPr>
        <w:numPr>
          <w:ilvl w:val="1"/>
          <w:numId w:val="19"/>
        </w:numPr>
        <w:spacing w:after="60"/>
        <w:jc w:val="both"/>
        <w:rPr>
          <w:rFonts w:ascii="Arial" w:hAnsi="Arial"/>
        </w:rPr>
      </w:pPr>
      <w:r w:rsidRPr="00DF009F">
        <w:rPr>
          <w:rFonts w:ascii="Arial" w:hAnsi="Arial"/>
        </w:rPr>
        <w:t>gotowość przyjmowania i rozpatrywania indywidualnych żądań zmian (</w:t>
      </w:r>
      <w:r w:rsidR="00510889" w:rsidRPr="00DF009F">
        <w:rPr>
          <w:rFonts w:ascii="Arial" w:hAnsi="Arial"/>
        </w:rPr>
        <w:t>tj. modyfikacji płatnych</w:t>
      </w:r>
      <w:r w:rsidR="00E767C2" w:rsidRPr="00DF009F">
        <w:rPr>
          <w:rFonts w:ascii="Arial" w:hAnsi="Arial"/>
        </w:rPr>
        <w:t xml:space="preserve">) </w:t>
      </w:r>
      <w:r w:rsidR="0047567A" w:rsidRPr="00DF009F">
        <w:rPr>
          <w:rFonts w:ascii="Arial" w:hAnsi="Arial" w:cs="Arial"/>
        </w:rPr>
        <w:t>Oprogramowania Aplikacyjnego</w:t>
      </w:r>
      <w:r w:rsidRPr="00DF009F">
        <w:rPr>
          <w:rFonts w:ascii="Arial" w:hAnsi="Arial"/>
        </w:rPr>
        <w:t xml:space="preserve"> objętego niniejszą Umową </w:t>
      </w:r>
      <w:r w:rsidR="00510889" w:rsidRPr="00DF009F">
        <w:rPr>
          <w:rFonts w:ascii="Arial" w:hAnsi="Arial"/>
        </w:rPr>
        <w:t>(</w:t>
      </w:r>
      <w:r w:rsidRPr="00DF009F">
        <w:rPr>
          <w:rFonts w:ascii="Arial" w:hAnsi="Arial"/>
        </w:rPr>
        <w:t>propozycji jego udoskonaleń, modyfikacji i rozwoju)</w:t>
      </w:r>
      <w:r w:rsidR="00510889" w:rsidRPr="00DF009F">
        <w:rPr>
          <w:rFonts w:ascii="Arial" w:hAnsi="Arial"/>
        </w:rPr>
        <w:t>,</w:t>
      </w:r>
      <w:r w:rsidRPr="00DF009F">
        <w:rPr>
          <w:rFonts w:ascii="Arial" w:hAnsi="Arial"/>
        </w:rPr>
        <w:t xml:space="preserve"> przy czym realizacja powyższych </w:t>
      </w:r>
      <w:r w:rsidR="00510889" w:rsidRPr="00DF009F">
        <w:rPr>
          <w:rFonts w:ascii="Arial" w:hAnsi="Arial"/>
        </w:rPr>
        <w:t xml:space="preserve">żądań </w:t>
      </w:r>
      <w:r w:rsidRPr="00DF009F">
        <w:rPr>
          <w:rFonts w:ascii="Arial" w:hAnsi="Arial"/>
        </w:rPr>
        <w:t>nie będzie wchodziła</w:t>
      </w:r>
      <w:r w:rsidR="00510889" w:rsidRPr="00DF009F">
        <w:rPr>
          <w:rFonts w:ascii="Arial" w:hAnsi="Arial"/>
        </w:rPr>
        <w:t xml:space="preserve"> w zakres niniejszej Umowy; zgło</w:t>
      </w:r>
      <w:r w:rsidR="00E767C2" w:rsidRPr="00DF009F">
        <w:rPr>
          <w:rFonts w:ascii="Arial" w:hAnsi="Arial"/>
        </w:rPr>
        <w:t>sze</w:t>
      </w:r>
      <w:r w:rsidRPr="00DF009F">
        <w:rPr>
          <w:rFonts w:ascii="Arial" w:hAnsi="Arial"/>
        </w:rPr>
        <w:t>nia żądania zmian</w:t>
      </w:r>
      <w:r w:rsidR="00510889" w:rsidRPr="00DF009F">
        <w:rPr>
          <w:rFonts w:ascii="Arial" w:hAnsi="Arial"/>
        </w:rPr>
        <w:t>y</w:t>
      </w:r>
      <w:r w:rsidRPr="00DF009F">
        <w:rPr>
          <w:rFonts w:ascii="Arial" w:hAnsi="Arial"/>
        </w:rPr>
        <w:t xml:space="preserve"> należy dokonywać na formularzu</w:t>
      </w:r>
      <w:r w:rsidRPr="00DF009F">
        <w:rPr>
          <w:rFonts w:ascii="Arial" w:hAnsi="Arial"/>
          <w:snapToGrid w:val="0"/>
        </w:rPr>
        <w:t xml:space="preserve">, którego wzór stanowi Załącznik nr </w:t>
      </w:r>
      <w:r w:rsidR="00237165" w:rsidRPr="00DF009F">
        <w:rPr>
          <w:rFonts w:ascii="Arial" w:hAnsi="Arial"/>
          <w:snapToGrid w:val="0"/>
        </w:rPr>
        <w:t>2</w:t>
      </w:r>
      <w:r w:rsidRPr="00DF009F">
        <w:rPr>
          <w:rFonts w:ascii="Arial" w:hAnsi="Arial"/>
          <w:snapToGrid w:val="0"/>
        </w:rPr>
        <w:t xml:space="preserve"> </w:t>
      </w:r>
      <w:r w:rsidR="00510889" w:rsidRPr="00DF009F">
        <w:rPr>
          <w:rFonts w:ascii="Arial" w:hAnsi="Arial"/>
        </w:rPr>
        <w:t>do niniejszej Umowy</w:t>
      </w:r>
      <w:r w:rsidR="0047567A" w:rsidRPr="00DF009F">
        <w:rPr>
          <w:rFonts w:ascii="Arial" w:hAnsi="Arial"/>
        </w:rPr>
        <w:t>, z zastrzeżeniem, że</w:t>
      </w:r>
      <w:r w:rsidRPr="00DF009F">
        <w:rPr>
          <w:rFonts w:ascii="Arial" w:hAnsi="Arial"/>
        </w:rPr>
        <w:t xml:space="preserve"> </w:t>
      </w:r>
      <w:r w:rsidR="00510889" w:rsidRPr="00DF009F">
        <w:rPr>
          <w:rFonts w:ascii="Arial" w:hAnsi="Arial"/>
        </w:rPr>
        <w:t>z</w:t>
      </w:r>
      <w:r w:rsidRPr="00DF009F">
        <w:rPr>
          <w:rFonts w:ascii="Arial" w:hAnsi="Arial"/>
        </w:rPr>
        <w:t xml:space="preserve">asady realizacji zgłoszonych </w:t>
      </w:r>
      <w:r w:rsidR="00510889" w:rsidRPr="00DF009F">
        <w:rPr>
          <w:rFonts w:ascii="Arial" w:hAnsi="Arial"/>
        </w:rPr>
        <w:t xml:space="preserve">żądań </w:t>
      </w:r>
      <w:r w:rsidRPr="00DF009F">
        <w:rPr>
          <w:rFonts w:ascii="Arial" w:hAnsi="Arial"/>
        </w:rPr>
        <w:t>będą każdorazowo uzgadniane po</w:t>
      </w:r>
      <w:r w:rsidR="00E767C2" w:rsidRPr="00DF009F">
        <w:rPr>
          <w:rFonts w:ascii="Arial" w:hAnsi="Arial"/>
        </w:rPr>
        <w:t>między Wykonawcą i Zamawiającym.</w:t>
      </w:r>
    </w:p>
    <w:p w:rsidR="003F4A54" w:rsidRPr="00DF009F" w:rsidRDefault="003F4A54" w:rsidP="003F4A54">
      <w:pPr>
        <w:numPr>
          <w:ilvl w:val="0"/>
          <w:numId w:val="19"/>
        </w:numPr>
        <w:spacing w:after="60"/>
        <w:jc w:val="both"/>
        <w:rPr>
          <w:rFonts w:ascii="Arial" w:hAnsi="Arial" w:cs="Arial"/>
        </w:rPr>
      </w:pPr>
      <w:r w:rsidRPr="00DF009F">
        <w:rPr>
          <w:rFonts w:ascii="Arial" w:hAnsi="Arial" w:cs="Arial"/>
        </w:rPr>
        <w:t>W ramach obsługi serwisowej</w:t>
      </w:r>
      <w:r w:rsidR="00D531F6" w:rsidRPr="00DF009F">
        <w:rPr>
          <w:rFonts w:ascii="Arial" w:hAnsi="Arial" w:cs="Arial"/>
        </w:rPr>
        <w:t>, realizowanej w formie wizyt serwisowych w siedzibie Zamawiającego,</w:t>
      </w:r>
      <w:r w:rsidRPr="00DF009F">
        <w:rPr>
          <w:rFonts w:ascii="Arial" w:hAnsi="Arial" w:cs="Arial"/>
        </w:rPr>
        <w:t xml:space="preserve"> Wykonawca zapewnia:</w:t>
      </w:r>
    </w:p>
    <w:p w:rsidR="003F4A54" w:rsidRPr="00DF009F" w:rsidRDefault="003F4A54" w:rsidP="003F4A54">
      <w:pPr>
        <w:numPr>
          <w:ilvl w:val="1"/>
          <w:numId w:val="19"/>
        </w:numPr>
        <w:spacing w:after="60"/>
        <w:jc w:val="both"/>
        <w:rPr>
          <w:rFonts w:ascii="Arial" w:hAnsi="Arial" w:cs="Arial"/>
        </w:rPr>
      </w:pPr>
      <w:r w:rsidRPr="00DF009F">
        <w:rPr>
          <w:rFonts w:ascii="Arial" w:hAnsi="Arial" w:cs="Arial"/>
        </w:rPr>
        <w:lastRenderedPageBreak/>
        <w:t xml:space="preserve">instalowanie </w:t>
      </w:r>
      <w:r w:rsidR="00824F6B" w:rsidRPr="00DF009F">
        <w:rPr>
          <w:rFonts w:ascii="Arial" w:hAnsi="Arial" w:cs="Arial"/>
        </w:rPr>
        <w:t xml:space="preserve">aktualizacji </w:t>
      </w:r>
      <w:r w:rsidR="00124893" w:rsidRPr="00DF009F">
        <w:rPr>
          <w:rFonts w:ascii="Arial" w:hAnsi="Arial" w:cs="Arial"/>
        </w:rPr>
        <w:t>wersji O</w:t>
      </w:r>
      <w:r w:rsidRPr="00DF009F">
        <w:rPr>
          <w:rFonts w:ascii="Arial" w:hAnsi="Arial" w:cs="Arial"/>
        </w:rPr>
        <w:t xml:space="preserve">programowania </w:t>
      </w:r>
      <w:r w:rsidR="00124893" w:rsidRPr="00DF009F">
        <w:rPr>
          <w:rFonts w:ascii="Arial" w:hAnsi="Arial" w:cs="Arial"/>
        </w:rPr>
        <w:t xml:space="preserve">Aplikacyjnego </w:t>
      </w:r>
      <w:r w:rsidRPr="00DF009F">
        <w:rPr>
          <w:rFonts w:ascii="Arial" w:hAnsi="Arial" w:cs="Arial"/>
        </w:rPr>
        <w:t>objętego niniejszą umową;</w:t>
      </w:r>
    </w:p>
    <w:p w:rsidR="003F4A54" w:rsidRPr="00D414E2" w:rsidRDefault="003F4A54" w:rsidP="003F4A54">
      <w:pPr>
        <w:numPr>
          <w:ilvl w:val="1"/>
          <w:numId w:val="19"/>
        </w:numPr>
        <w:spacing w:after="60"/>
        <w:jc w:val="both"/>
        <w:rPr>
          <w:rFonts w:ascii="Arial" w:hAnsi="Arial" w:cs="Arial"/>
        </w:rPr>
      </w:pPr>
      <w:r w:rsidRPr="00D414E2">
        <w:rPr>
          <w:rFonts w:ascii="Arial" w:hAnsi="Arial" w:cs="Arial"/>
        </w:rPr>
        <w:t xml:space="preserve">usunięcie awarii </w:t>
      </w:r>
      <w:r w:rsidR="00124893" w:rsidRPr="00D414E2">
        <w:rPr>
          <w:rFonts w:ascii="Arial" w:hAnsi="Arial" w:cs="Arial"/>
        </w:rPr>
        <w:t xml:space="preserve">Oprogramowania Aplikacyjnego </w:t>
      </w:r>
      <w:r w:rsidRPr="00D414E2">
        <w:rPr>
          <w:rFonts w:ascii="Arial" w:hAnsi="Arial" w:cs="Arial"/>
        </w:rPr>
        <w:t xml:space="preserve">objętego niniejszą umową, powstałej z winy Zamawiającego lub wskutek wypadków losowych, w czasie gwarantującym użytkownikowi możliwość wykonania terminowych prac; </w:t>
      </w:r>
    </w:p>
    <w:p w:rsidR="003F4A54" w:rsidRPr="00D414E2" w:rsidRDefault="003F4A54" w:rsidP="003F4A54">
      <w:pPr>
        <w:numPr>
          <w:ilvl w:val="1"/>
          <w:numId w:val="19"/>
        </w:numPr>
        <w:spacing w:after="60"/>
        <w:jc w:val="both"/>
        <w:rPr>
          <w:rFonts w:ascii="Arial" w:hAnsi="Arial" w:cs="Arial"/>
        </w:rPr>
      </w:pPr>
      <w:r w:rsidRPr="00D414E2">
        <w:rPr>
          <w:rFonts w:ascii="Arial" w:hAnsi="Arial" w:cs="Arial"/>
        </w:rPr>
        <w:t xml:space="preserve">bieżące optymalizowanie konfiguracji </w:t>
      </w:r>
      <w:r w:rsidR="00124893" w:rsidRPr="00D414E2">
        <w:rPr>
          <w:rFonts w:ascii="Arial" w:hAnsi="Arial" w:cs="Arial"/>
        </w:rPr>
        <w:t>Oprogramowania Aplikacyjnego</w:t>
      </w:r>
      <w:r w:rsidRPr="00D414E2">
        <w:rPr>
          <w:rFonts w:ascii="Arial" w:hAnsi="Arial" w:cs="Arial"/>
        </w:rPr>
        <w:t>, uwzględniające potrzeby Zamawiającego;</w:t>
      </w:r>
    </w:p>
    <w:p w:rsidR="003F4A54" w:rsidRPr="00D414E2" w:rsidRDefault="003F4A54" w:rsidP="003F4A54">
      <w:pPr>
        <w:numPr>
          <w:ilvl w:val="1"/>
          <w:numId w:val="19"/>
        </w:numPr>
        <w:spacing w:after="60"/>
        <w:jc w:val="both"/>
        <w:rPr>
          <w:rFonts w:ascii="Arial" w:hAnsi="Arial" w:cs="Arial"/>
        </w:rPr>
      </w:pPr>
      <w:r w:rsidRPr="00D414E2">
        <w:rPr>
          <w:rFonts w:ascii="Arial" w:hAnsi="Arial" w:cs="Arial"/>
        </w:rPr>
        <w:t xml:space="preserve">pomoc w awaryjnym odtwarzaniu, na wniosek Zamawiającego, stanu </w:t>
      </w:r>
      <w:r w:rsidR="00124893" w:rsidRPr="00D414E2">
        <w:rPr>
          <w:rFonts w:ascii="Arial" w:hAnsi="Arial" w:cs="Arial"/>
        </w:rPr>
        <w:t xml:space="preserve">Oprogramowania Aplikacyjnego </w:t>
      </w:r>
      <w:r w:rsidRPr="00D414E2">
        <w:rPr>
          <w:rFonts w:ascii="Arial" w:hAnsi="Arial" w:cs="Arial"/>
        </w:rPr>
        <w:t xml:space="preserve">i zgromadzonych danych archiwalnych, poprawnie zabezpieczonych </w:t>
      </w:r>
      <w:r w:rsidR="00124893" w:rsidRPr="00D414E2">
        <w:rPr>
          <w:rFonts w:ascii="Arial" w:hAnsi="Arial" w:cs="Arial"/>
        </w:rPr>
        <w:t xml:space="preserve">przez Zamawiającego </w:t>
      </w:r>
      <w:r w:rsidRPr="00D414E2">
        <w:rPr>
          <w:rFonts w:ascii="Arial" w:hAnsi="Arial" w:cs="Arial"/>
        </w:rPr>
        <w:t>na odpowiednich nośnikach danych;</w:t>
      </w:r>
    </w:p>
    <w:p w:rsidR="00C26669" w:rsidRPr="00032BE8" w:rsidRDefault="00C26669" w:rsidP="00C26669">
      <w:pPr>
        <w:pStyle w:val="Akapitzlist"/>
        <w:numPr>
          <w:ilvl w:val="0"/>
          <w:numId w:val="19"/>
        </w:numPr>
        <w:jc w:val="both"/>
        <w:rPr>
          <w:rFonts w:ascii="Arial" w:hAnsi="Arial" w:cs="Arial"/>
        </w:rPr>
      </w:pPr>
      <w:r w:rsidRPr="00032BE8">
        <w:rPr>
          <w:rFonts w:ascii="Arial" w:hAnsi="Arial" w:cs="Arial"/>
        </w:rPr>
        <w:t xml:space="preserve">Na żądanie Zamawiającego, Wykonawca ma obowiązek udostępnić dokumenty, potwierdzające posiadanie uprawnień do wykonywania przedmiotu zamówienia </w:t>
      </w:r>
      <w:r w:rsidRPr="00032BE8">
        <w:rPr>
          <w:rFonts w:ascii="Arial" w:hAnsi="Arial" w:cs="Arial"/>
          <w:snapToGrid w:val="0"/>
        </w:rPr>
        <w:t>w terminie 3 dni od dnia otrzymania pisemnego wezwania pod rygorem odstąpienia od umowy z przyczyn leżących po stronie Wykonawcy oraz nalic</w:t>
      </w:r>
      <w:r w:rsidR="0078695F" w:rsidRPr="00032BE8">
        <w:rPr>
          <w:rFonts w:ascii="Arial" w:hAnsi="Arial" w:cs="Arial"/>
          <w:snapToGrid w:val="0"/>
        </w:rPr>
        <w:t>zenia kary umownej w wysokości 1</w:t>
      </w:r>
      <w:r w:rsidRPr="00032BE8">
        <w:rPr>
          <w:rFonts w:ascii="Arial" w:hAnsi="Arial" w:cs="Arial"/>
          <w:snapToGrid w:val="0"/>
        </w:rPr>
        <w:t>0% wynagrodzenie brutto.</w:t>
      </w:r>
    </w:p>
    <w:p w:rsidR="00C26669" w:rsidRPr="00032BE8" w:rsidRDefault="00C26669">
      <w:pPr>
        <w:rPr>
          <w:rFonts w:ascii="Arial" w:hAnsi="Arial" w:cs="Arial"/>
        </w:rPr>
      </w:pPr>
    </w:p>
    <w:p w:rsidR="00A46602" w:rsidRPr="00D414E2" w:rsidRDefault="00A46602" w:rsidP="00CC0CA3">
      <w:pPr>
        <w:widowControl w:val="0"/>
        <w:numPr>
          <w:ilvl w:val="0"/>
          <w:numId w:val="6"/>
        </w:numPr>
        <w:suppressAutoHyphens/>
        <w:spacing w:after="60"/>
        <w:jc w:val="center"/>
        <w:rPr>
          <w:rFonts w:ascii="Arial" w:hAnsi="Arial" w:cs="Arial"/>
          <w:b/>
        </w:rPr>
      </w:pPr>
      <w:r w:rsidRPr="00D414E2">
        <w:rPr>
          <w:rFonts w:ascii="Arial" w:hAnsi="Arial" w:cs="Arial"/>
          <w:b/>
        </w:rPr>
        <w:t>Zobowiązania Zamawiającego</w:t>
      </w:r>
    </w:p>
    <w:p w:rsidR="00A46602" w:rsidRPr="00D414E2" w:rsidRDefault="00A46602" w:rsidP="00CC0CA3">
      <w:pPr>
        <w:numPr>
          <w:ilvl w:val="0"/>
          <w:numId w:val="2"/>
        </w:numPr>
        <w:spacing w:after="60"/>
        <w:jc w:val="both"/>
        <w:rPr>
          <w:rFonts w:ascii="Arial" w:hAnsi="Arial" w:cs="Arial"/>
        </w:rPr>
      </w:pPr>
      <w:r w:rsidRPr="00D414E2">
        <w:rPr>
          <w:rFonts w:ascii="Arial" w:hAnsi="Arial" w:cs="Arial"/>
        </w:rPr>
        <w:t>Zamawiający</w:t>
      </w:r>
      <w:r w:rsidRPr="00D414E2">
        <w:rPr>
          <w:rFonts w:ascii="Arial" w:hAnsi="Arial" w:cs="Arial"/>
          <w:b/>
        </w:rPr>
        <w:t xml:space="preserve"> </w:t>
      </w:r>
      <w:r w:rsidRPr="00D414E2">
        <w:rPr>
          <w:rFonts w:ascii="Arial" w:hAnsi="Arial" w:cs="Arial"/>
        </w:rPr>
        <w:t>jest zobowiązany do:</w:t>
      </w:r>
    </w:p>
    <w:p w:rsidR="00A46602" w:rsidRPr="00D414E2" w:rsidRDefault="00A46602" w:rsidP="00CC0CA3">
      <w:pPr>
        <w:numPr>
          <w:ilvl w:val="1"/>
          <w:numId w:val="2"/>
        </w:numPr>
        <w:spacing w:after="60"/>
        <w:jc w:val="both"/>
        <w:rPr>
          <w:rFonts w:ascii="Arial" w:hAnsi="Arial" w:cs="Arial"/>
        </w:rPr>
      </w:pPr>
      <w:r w:rsidRPr="00D414E2">
        <w:rPr>
          <w:rFonts w:ascii="Arial" w:hAnsi="Arial" w:cs="Arial"/>
        </w:rPr>
        <w:t>wyznaczenia osoby odpowiedzialnej za real</w:t>
      </w:r>
      <w:r w:rsidR="00083848" w:rsidRPr="00D414E2">
        <w:rPr>
          <w:rFonts w:ascii="Arial" w:hAnsi="Arial" w:cs="Arial"/>
        </w:rPr>
        <w:t>izację całości niniejszej Umowy, dane tej osoby zostały wskazane w Załączniku nr 3 do niniejszej umowy (Informacje o Zamawiającym);</w:t>
      </w:r>
    </w:p>
    <w:p w:rsidR="00A46602" w:rsidRPr="00D414E2" w:rsidRDefault="00A46602" w:rsidP="00CC0CA3">
      <w:pPr>
        <w:numPr>
          <w:ilvl w:val="1"/>
          <w:numId w:val="2"/>
        </w:numPr>
        <w:spacing w:after="60"/>
        <w:jc w:val="both"/>
        <w:rPr>
          <w:rFonts w:ascii="Arial" w:hAnsi="Arial" w:cs="Arial"/>
        </w:rPr>
      </w:pPr>
      <w:r w:rsidRPr="00D414E2">
        <w:rPr>
          <w:rFonts w:ascii="Arial" w:hAnsi="Arial" w:cs="Arial"/>
        </w:rPr>
        <w:t>wykonywania czynności zaleconych przez Wykonawcę, w szczególności czynności związanych z bezpieczeństwem pracy systemu i bezpieczeństwem danych gromadzonych w systemie;</w:t>
      </w:r>
    </w:p>
    <w:p w:rsidR="00945710" w:rsidRPr="0035648B" w:rsidRDefault="00945710" w:rsidP="00945710">
      <w:pPr>
        <w:numPr>
          <w:ilvl w:val="1"/>
          <w:numId w:val="2"/>
        </w:numPr>
        <w:spacing w:after="60"/>
        <w:jc w:val="both"/>
        <w:rPr>
          <w:rFonts w:ascii="Arial" w:hAnsi="Arial" w:cs="Arial"/>
        </w:rPr>
      </w:pPr>
      <w:r w:rsidRPr="00D414E2">
        <w:rPr>
          <w:rFonts w:ascii="Arial" w:hAnsi="Arial" w:cs="Arial"/>
        </w:rPr>
        <w:t>powstrzymania się od samodzielnego lub przy udziale osób trzecich dokonywania jakichkolwiek zmian w konfiguracji oprogramowania</w:t>
      </w:r>
      <w:r w:rsidR="00032BE8">
        <w:rPr>
          <w:rFonts w:ascii="Arial" w:hAnsi="Arial" w:cs="Arial"/>
        </w:rPr>
        <w:t xml:space="preserve"> (zgodnie z art. 74 ust. 4 pkt. 2 ustawy o prawie autorskim i prawach pokrewnych)</w:t>
      </w:r>
      <w:r w:rsidRPr="00D414E2">
        <w:rPr>
          <w:rFonts w:ascii="Arial" w:hAnsi="Arial" w:cs="Arial"/>
        </w:rPr>
        <w:t xml:space="preserve">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00FD55B8">
        <w:rPr>
          <w:rFonts w:ascii="Arial" w:hAnsi="Arial"/>
        </w:rPr>
        <w:t>.......................</w:t>
      </w:r>
      <w:r w:rsidR="0035648B">
        <w:rPr>
          <w:rFonts w:ascii="Arial" w:hAnsi="Arial" w:cs="Arial"/>
        </w:rPr>
        <w:t>;</w:t>
      </w:r>
    </w:p>
    <w:p w:rsidR="00A46602" w:rsidRPr="00D414E2" w:rsidRDefault="00A46602" w:rsidP="00CC0CA3">
      <w:pPr>
        <w:numPr>
          <w:ilvl w:val="1"/>
          <w:numId w:val="2"/>
        </w:numPr>
        <w:spacing w:after="60"/>
        <w:jc w:val="both"/>
        <w:rPr>
          <w:rFonts w:ascii="Arial" w:hAnsi="Arial" w:cs="Arial"/>
        </w:rPr>
      </w:pPr>
      <w:r w:rsidRPr="00D414E2">
        <w:rPr>
          <w:rFonts w:ascii="Arial" w:hAnsi="Arial" w:cs="Arial"/>
        </w:rPr>
        <w:t xml:space="preserve">prowadzenia rejestru kontaktów </w:t>
      </w:r>
      <w:r w:rsidR="00E5097B" w:rsidRPr="00D414E2">
        <w:rPr>
          <w:rFonts w:ascii="Arial" w:hAnsi="Arial" w:cs="Arial"/>
        </w:rPr>
        <w:t>z Wykonawcą</w:t>
      </w:r>
      <w:r w:rsidRPr="00D414E2">
        <w:rPr>
          <w:rFonts w:ascii="Arial" w:hAnsi="Arial" w:cs="Arial"/>
        </w:rPr>
        <w:t xml:space="preserve">, obejmującego w szczególności rozmowy telefoniczne, wysyłane faksy i pisma, zmiany konfiguracji </w:t>
      </w:r>
      <w:r w:rsidR="005A2302" w:rsidRPr="00D414E2">
        <w:rPr>
          <w:rFonts w:ascii="Arial" w:hAnsi="Arial" w:cs="Arial"/>
        </w:rPr>
        <w:t>Oprogramowania Aplikacyjnego</w:t>
      </w:r>
      <w:r w:rsidRPr="00D414E2">
        <w:rPr>
          <w:rFonts w:ascii="Arial" w:hAnsi="Arial" w:cs="Arial"/>
        </w:rPr>
        <w:t xml:space="preserve"> oraz wykonane czynności</w:t>
      </w:r>
      <w:r w:rsidR="00D37606" w:rsidRPr="00D414E2">
        <w:rPr>
          <w:rFonts w:ascii="Arial" w:hAnsi="Arial" w:cs="Arial"/>
        </w:rPr>
        <w:t>;</w:t>
      </w:r>
    </w:p>
    <w:p w:rsidR="00D37606" w:rsidRPr="00D414E2" w:rsidRDefault="00D37606" w:rsidP="00D37606">
      <w:pPr>
        <w:numPr>
          <w:ilvl w:val="1"/>
          <w:numId w:val="2"/>
        </w:numPr>
        <w:spacing w:after="60"/>
        <w:jc w:val="both"/>
        <w:rPr>
          <w:rStyle w:val="EquationCaption"/>
          <w:rFonts w:ascii="Arial" w:hAnsi="Arial" w:cs="Arial"/>
        </w:rPr>
      </w:pPr>
      <w:r w:rsidRPr="00D414E2">
        <w:rPr>
          <w:rStyle w:val="EquationCaption"/>
          <w:rFonts w:ascii="Arial" w:hAnsi="Arial" w:cs="Arial"/>
        </w:rPr>
        <w:t>dostarczenia na wniosek Wykonawcy wskazanych fragmentów lub całości baz danych</w:t>
      </w:r>
      <w:r w:rsidR="00945710" w:rsidRPr="00D414E2">
        <w:rPr>
          <w:rStyle w:val="EquationCaption"/>
          <w:rFonts w:ascii="Arial" w:hAnsi="Arial" w:cs="Arial"/>
        </w:rPr>
        <w:t xml:space="preserve"> Oprogramowania Aplikacyjnego</w:t>
      </w:r>
      <w:r w:rsidRPr="00D414E2">
        <w:rPr>
          <w:rStyle w:val="EquationCaption"/>
          <w:rFonts w:ascii="Arial" w:hAnsi="Arial" w:cs="Arial"/>
        </w:rPr>
        <w:t xml:space="preserve">, w przypadku uzasadnionej potrzeby ich użycia do prawidłowej realizacji przedmiotu </w:t>
      </w:r>
      <w:r w:rsidR="00BE3F86" w:rsidRPr="00D414E2">
        <w:rPr>
          <w:rStyle w:val="EquationCaption"/>
          <w:rFonts w:ascii="Arial" w:hAnsi="Arial" w:cs="Arial"/>
        </w:rPr>
        <w:t xml:space="preserve">niniejszej </w:t>
      </w:r>
      <w:r w:rsidRPr="00D414E2">
        <w:rPr>
          <w:rStyle w:val="EquationCaption"/>
          <w:rFonts w:ascii="Arial" w:hAnsi="Arial" w:cs="Arial"/>
        </w:rPr>
        <w:t>Umowy poza siedzibą Zamawiającego;</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 xml:space="preserve">delegowania i upoważnienia pracowników do współpracy z Wykonawcą w zakresie potrzebnym do świadczenia usług określonych niniejszą umową; </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zapewnienia, aby O</w:t>
      </w:r>
      <w:r w:rsidRPr="00D414E2">
        <w:rPr>
          <w:rFonts w:ascii="Arial" w:hAnsi="Arial" w:cs="Arial"/>
        </w:rPr>
        <w:t>programowanie Aplikacyjne, zainstalowane u Zamawiającego, wymienione w Załączniku nr 1</w:t>
      </w:r>
      <w:r w:rsidRPr="00D414E2">
        <w:rPr>
          <w:rFonts w:ascii="Arial" w:eastAsia="Arial Unicode MS" w:hAnsi="Arial" w:cs="Arial"/>
        </w:rPr>
        <w:t xml:space="preserve"> było używane wyłącznie przez użytkowników upoważnionych przez Zamawiającego do korzystania z ww. oprogramowania zgodnie z dokumentacją </w:t>
      </w:r>
      <w:r w:rsidRPr="00D414E2">
        <w:rPr>
          <w:rFonts w:ascii="Arial" w:eastAsia="Arial Unicode MS" w:hAnsi="Arial" w:cs="Arial"/>
        </w:rPr>
        <w:br/>
        <w:t>i instrukcjami Wykonawcy;</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 xml:space="preserve">dokonywania zgłoszeń ewentualnych błędów zgodnie z niniejszą Umową oraz dostarczania Wykonawcy rzetelnych i wyczerpujących informacji o stanie </w:t>
      </w:r>
      <w:r w:rsidR="00C37E87" w:rsidRPr="00D414E2">
        <w:rPr>
          <w:rFonts w:ascii="Arial" w:eastAsia="Arial Unicode MS" w:hAnsi="Arial" w:cs="Arial"/>
        </w:rPr>
        <w:t>O</w:t>
      </w:r>
      <w:r w:rsidRPr="00D414E2">
        <w:rPr>
          <w:rFonts w:ascii="Arial" w:eastAsia="Arial Unicode MS" w:hAnsi="Arial" w:cs="Arial"/>
        </w:rPr>
        <w:t xml:space="preserve">programowania </w:t>
      </w:r>
      <w:r w:rsidR="00C37E87" w:rsidRPr="00D414E2">
        <w:rPr>
          <w:rFonts w:ascii="Arial" w:eastAsia="Arial Unicode MS" w:hAnsi="Arial" w:cs="Arial"/>
        </w:rPr>
        <w:t xml:space="preserve">Aplikacyjnego </w:t>
      </w:r>
      <w:r w:rsidR="00C37E87" w:rsidRPr="00D414E2">
        <w:rPr>
          <w:rFonts w:ascii="Arial" w:eastAsia="Arial Unicode MS" w:hAnsi="Arial" w:cs="Arial"/>
        </w:rPr>
        <w:br/>
      </w:r>
      <w:r w:rsidRPr="00D414E2">
        <w:rPr>
          <w:rFonts w:ascii="Arial" w:eastAsia="Arial Unicode MS" w:hAnsi="Arial" w:cs="Arial"/>
        </w:rPr>
        <w:t xml:space="preserve">i o zamiarach wprowadzenia zmian w działalności Zamawiającego (z odpowiednim wyprzedzeniem) oraz materiałów potrzebnych do wykonania usług </w:t>
      </w:r>
      <w:r w:rsidR="00C37E87" w:rsidRPr="00D414E2">
        <w:rPr>
          <w:rFonts w:ascii="Arial" w:eastAsia="Arial Unicode MS" w:hAnsi="Arial" w:cs="Arial"/>
        </w:rPr>
        <w:t>w zakresie niniejszej umowy</w:t>
      </w:r>
      <w:r w:rsidRPr="00D414E2">
        <w:rPr>
          <w:rFonts w:ascii="Arial" w:eastAsia="Arial Unicode MS" w:hAnsi="Arial" w:cs="Arial"/>
        </w:rPr>
        <w:t>;</w:t>
      </w:r>
    </w:p>
    <w:p w:rsidR="00945710" w:rsidRPr="00032BE8" w:rsidRDefault="00945710" w:rsidP="00945710">
      <w:pPr>
        <w:numPr>
          <w:ilvl w:val="1"/>
          <w:numId w:val="2"/>
        </w:numPr>
        <w:spacing w:after="60"/>
        <w:jc w:val="both"/>
        <w:rPr>
          <w:rFonts w:ascii="Arial" w:hAnsi="Arial" w:cs="Arial"/>
        </w:rPr>
      </w:pPr>
      <w:r w:rsidRPr="00D414E2">
        <w:rPr>
          <w:rFonts w:ascii="Arial" w:eastAsia="Arial Unicode MS" w:hAnsi="Arial" w:cs="Arial"/>
          <w:iCs/>
        </w:rPr>
        <w:t xml:space="preserve">przekazywania na bieżąco Wykonawcy wszystkich przepisów i regulaminów obowiązujących u Zamawiającego, które mogą mieć zastosowanie w realizacji </w:t>
      </w:r>
      <w:r w:rsidR="00C37E87" w:rsidRPr="00D414E2">
        <w:rPr>
          <w:rFonts w:ascii="Arial" w:eastAsia="Arial Unicode MS" w:hAnsi="Arial" w:cs="Arial"/>
          <w:iCs/>
        </w:rPr>
        <w:t xml:space="preserve">niniejszej </w:t>
      </w:r>
      <w:r w:rsidRPr="00D414E2">
        <w:rPr>
          <w:rFonts w:ascii="Arial" w:eastAsia="Arial Unicode MS" w:hAnsi="Arial" w:cs="Arial"/>
          <w:iCs/>
        </w:rPr>
        <w:t xml:space="preserve">Umowy, w tym </w:t>
      </w:r>
      <w:r w:rsidRPr="00D414E2">
        <w:rPr>
          <w:rFonts w:ascii="Arial" w:hAnsi="Arial" w:cs="Arial"/>
        </w:rPr>
        <w:t xml:space="preserve">obowiązujących wykładni </w:t>
      </w:r>
      <w:r w:rsidRPr="00032BE8">
        <w:rPr>
          <w:rFonts w:ascii="Arial" w:hAnsi="Arial" w:cs="Arial"/>
        </w:rPr>
        <w:t>prawnych</w:t>
      </w:r>
      <w:r w:rsidR="0078695F" w:rsidRPr="00032BE8">
        <w:rPr>
          <w:rFonts w:ascii="Arial" w:hAnsi="Arial" w:cs="Arial"/>
        </w:rPr>
        <w:t xml:space="preserve"> lub wskazówek jednostek nadrzędnych (np. Narodowego </w:t>
      </w:r>
      <w:r w:rsidR="0078695F" w:rsidRPr="00032BE8">
        <w:rPr>
          <w:rFonts w:ascii="Arial" w:hAnsi="Arial" w:cs="Arial"/>
        </w:rPr>
        <w:lastRenderedPageBreak/>
        <w:t>Funduszu Zdrowia, Ministerstwa Zdrowia, Samorządowego Wydziału Zdrowia</w:t>
      </w:r>
      <w:r w:rsidR="004E4460" w:rsidRPr="00032BE8">
        <w:rPr>
          <w:rFonts w:ascii="Arial" w:hAnsi="Arial" w:cs="Arial"/>
        </w:rPr>
        <w:t>, Organu Założycielskiego, innych)</w:t>
      </w:r>
      <w:r w:rsidRPr="00032BE8">
        <w:rPr>
          <w:rFonts w:ascii="Arial" w:eastAsia="Arial Unicode MS" w:hAnsi="Arial" w:cs="Arial"/>
          <w:iCs/>
        </w:rPr>
        <w:t>;</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 xml:space="preserve">zapewnienia Wykonawcy możliwości stałego dostępu do </w:t>
      </w:r>
      <w:r w:rsidR="00C37E87" w:rsidRPr="00D414E2">
        <w:rPr>
          <w:rFonts w:ascii="Arial" w:eastAsia="Arial Unicode MS" w:hAnsi="Arial" w:cs="Arial"/>
        </w:rPr>
        <w:t>O</w:t>
      </w:r>
      <w:r w:rsidRPr="00D414E2">
        <w:rPr>
          <w:rFonts w:ascii="Arial" w:eastAsia="Arial Unicode MS" w:hAnsi="Arial" w:cs="Arial"/>
        </w:rPr>
        <w:t xml:space="preserve">programowania </w:t>
      </w:r>
      <w:r w:rsidR="00C37E87" w:rsidRPr="00D414E2">
        <w:rPr>
          <w:rFonts w:ascii="Arial" w:eastAsia="Arial Unicode MS" w:hAnsi="Arial" w:cs="Arial"/>
        </w:rPr>
        <w:t xml:space="preserve">Aplikacyjnego </w:t>
      </w:r>
      <w:r w:rsidRPr="00D414E2">
        <w:rPr>
          <w:rFonts w:ascii="Arial" w:eastAsia="Arial Unicode MS" w:hAnsi="Arial" w:cs="Arial"/>
        </w:rPr>
        <w:t xml:space="preserve">objętego </w:t>
      </w:r>
      <w:r w:rsidR="00C37E87" w:rsidRPr="00D414E2">
        <w:rPr>
          <w:rFonts w:ascii="Arial" w:eastAsia="Arial Unicode MS" w:hAnsi="Arial" w:cs="Arial"/>
        </w:rPr>
        <w:t>zakresem</w:t>
      </w:r>
      <w:r w:rsidRPr="00D414E2">
        <w:rPr>
          <w:rFonts w:ascii="Arial" w:eastAsia="Arial Unicode MS" w:hAnsi="Arial" w:cs="Arial"/>
        </w:rPr>
        <w:t xml:space="preserve">, </w:t>
      </w:r>
      <w:r w:rsidR="00C37E87" w:rsidRPr="00D414E2">
        <w:rPr>
          <w:rFonts w:ascii="Arial" w:eastAsia="Arial Unicode MS" w:hAnsi="Arial" w:cs="Arial"/>
        </w:rPr>
        <w:t xml:space="preserve">określonym w </w:t>
      </w:r>
      <w:r w:rsidR="00C37E87" w:rsidRPr="00D414E2">
        <w:rPr>
          <w:rFonts w:ascii="Arial" w:hAnsi="Arial" w:cs="Arial"/>
        </w:rPr>
        <w:t xml:space="preserve">§ </w:t>
      </w:r>
      <w:r w:rsidR="00C37E87" w:rsidRPr="00D414E2">
        <w:rPr>
          <w:rFonts w:ascii="Arial" w:eastAsia="Arial Unicode MS" w:hAnsi="Arial" w:cs="Arial"/>
        </w:rPr>
        <w:t xml:space="preserve">2 niniejszej umowy, </w:t>
      </w:r>
      <w:r w:rsidRPr="00D414E2">
        <w:rPr>
          <w:rFonts w:ascii="Arial" w:eastAsia="Arial Unicode MS" w:hAnsi="Arial" w:cs="Arial"/>
        </w:rPr>
        <w:t>w tym pracy w godzinach popołudniowych i wieczornych, a także zapewnienia obecności w tym czasie, upoważnionego przedstawiciela Zamawiającego;</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 xml:space="preserve">udostępnienia Wykonawcy sprzętu komputerowego i </w:t>
      </w:r>
      <w:r w:rsidR="0062434C" w:rsidRPr="00D414E2">
        <w:rPr>
          <w:rFonts w:ascii="Arial" w:eastAsia="Arial Unicode MS" w:hAnsi="Arial" w:cs="Arial"/>
        </w:rPr>
        <w:t>O</w:t>
      </w:r>
      <w:r w:rsidRPr="00D414E2">
        <w:rPr>
          <w:rFonts w:ascii="Arial" w:eastAsia="Arial Unicode MS" w:hAnsi="Arial" w:cs="Arial"/>
        </w:rPr>
        <w:t xml:space="preserve">programowania </w:t>
      </w:r>
      <w:r w:rsidR="0062434C" w:rsidRPr="00D414E2">
        <w:rPr>
          <w:rFonts w:ascii="Arial" w:eastAsia="Arial Unicode MS" w:hAnsi="Arial" w:cs="Arial"/>
        </w:rPr>
        <w:t xml:space="preserve">Aplikacyjnego </w:t>
      </w:r>
      <w:r w:rsidRPr="00D414E2">
        <w:rPr>
          <w:rFonts w:ascii="Arial" w:eastAsia="Arial Unicode MS" w:hAnsi="Arial" w:cs="Arial"/>
        </w:rPr>
        <w:t xml:space="preserve">Zamawiającego lub oprogramowania osób trzecich w zakresie potrzebnym do świadczenia usług </w:t>
      </w:r>
      <w:r w:rsidR="0062434C" w:rsidRPr="00D414E2">
        <w:rPr>
          <w:rFonts w:ascii="Arial" w:eastAsia="Arial Unicode MS" w:hAnsi="Arial" w:cs="Arial"/>
        </w:rPr>
        <w:t xml:space="preserve">określonych w </w:t>
      </w:r>
      <w:r w:rsidR="0062434C" w:rsidRPr="00D414E2">
        <w:rPr>
          <w:rFonts w:ascii="Arial" w:hAnsi="Arial" w:cs="Arial"/>
        </w:rPr>
        <w:t>§ 2 niniejszej umowy</w:t>
      </w:r>
      <w:r w:rsidRPr="00D414E2">
        <w:rPr>
          <w:rFonts w:ascii="Arial" w:eastAsia="Arial Unicode MS" w:hAnsi="Arial" w:cs="Arial"/>
        </w:rPr>
        <w:t>;</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 xml:space="preserve">zapewnienia pracownikom Wykonawcy warunków do świadczenia usług </w:t>
      </w:r>
      <w:r w:rsidR="0062434C" w:rsidRPr="00D414E2">
        <w:rPr>
          <w:rFonts w:ascii="Arial" w:eastAsia="Arial Unicode MS" w:hAnsi="Arial" w:cs="Arial"/>
        </w:rPr>
        <w:t xml:space="preserve">określonych w </w:t>
      </w:r>
      <w:r w:rsidR="0062434C" w:rsidRPr="00D414E2">
        <w:rPr>
          <w:rFonts w:ascii="Arial" w:hAnsi="Arial" w:cs="Arial"/>
        </w:rPr>
        <w:t>§ 2 niniejszej umowy,</w:t>
      </w:r>
      <w:r w:rsidR="0062434C" w:rsidRPr="00D414E2">
        <w:rPr>
          <w:rFonts w:ascii="Arial" w:eastAsia="Arial Unicode MS" w:hAnsi="Arial" w:cs="Arial"/>
        </w:rPr>
        <w:t xml:space="preserve"> </w:t>
      </w:r>
      <w:r w:rsidRPr="00D414E2">
        <w:rPr>
          <w:rFonts w:ascii="Arial" w:eastAsia="Arial Unicode MS" w:hAnsi="Arial" w:cs="Arial"/>
        </w:rPr>
        <w:t>z uwzględnieniem obowiązujących u siebie przepisów BHP;</w:t>
      </w:r>
    </w:p>
    <w:p w:rsidR="00945710" w:rsidRPr="00D414E2" w:rsidRDefault="00945710" w:rsidP="00945710">
      <w:pPr>
        <w:numPr>
          <w:ilvl w:val="1"/>
          <w:numId w:val="2"/>
        </w:numPr>
        <w:spacing w:after="60"/>
        <w:jc w:val="both"/>
        <w:rPr>
          <w:rFonts w:ascii="Arial" w:hAnsi="Arial" w:cs="Arial"/>
        </w:rPr>
      </w:pPr>
      <w:r w:rsidRPr="00D414E2">
        <w:rPr>
          <w:rFonts w:ascii="Arial" w:eastAsia="Arial Unicode MS" w:hAnsi="Arial" w:cs="Arial"/>
        </w:rPr>
        <w:t xml:space="preserve">zapewnienia zdalnego dostępu do Oprogramowania </w:t>
      </w:r>
      <w:r w:rsidR="0062434C" w:rsidRPr="00D414E2">
        <w:rPr>
          <w:rFonts w:ascii="Arial" w:eastAsia="Arial Unicode MS" w:hAnsi="Arial" w:cs="Arial"/>
        </w:rPr>
        <w:t xml:space="preserve">Aplikacyjnego </w:t>
      </w:r>
      <w:r w:rsidRPr="00D414E2">
        <w:rPr>
          <w:rFonts w:ascii="Arial" w:eastAsia="Arial Unicode MS" w:hAnsi="Arial" w:cs="Arial"/>
        </w:rPr>
        <w:t xml:space="preserve">objętego </w:t>
      </w:r>
      <w:r w:rsidR="0062434C" w:rsidRPr="00D414E2">
        <w:rPr>
          <w:rFonts w:ascii="Arial" w:eastAsia="Arial Unicode MS" w:hAnsi="Arial" w:cs="Arial"/>
        </w:rPr>
        <w:t xml:space="preserve">usługami określonymi w </w:t>
      </w:r>
      <w:r w:rsidR="0062434C" w:rsidRPr="00D414E2">
        <w:rPr>
          <w:rFonts w:ascii="Arial" w:hAnsi="Arial" w:cs="Arial"/>
        </w:rPr>
        <w:t>§ 2 niniejszej umowy</w:t>
      </w:r>
      <w:r w:rsidRPr="00D414E2">
        <w:rPr>
          <w:rFonts w:ascii="Arial" w:eastAsia="Arial Unicode MS" w:hAnsi="Arial" w:cs="Arial"/>
        </w:rPr>
        <w:t>, o ile to będzie konieczne.</w:t>
      </w:r>
    </w:p>
    <w:p w:rsidR="00945710" w:rsidRPr="00D414E2" w:rsidRDefault="00945710" w:rsidP="00945710">
      <w:pPr>
        <w:pStyle w:val="Tekstpodstawowy"/>
        <w:numPr>
          <w:ilvl w:val="0"/>
          <w:numId w:val="2"/>
        </w:numPr>
        <w:spacing w:before="120"/>
        <w:jc w:val="both"/>
        <w:rPr>
          <w:rFonts w:ascii="Arial" w:eastAsia="Arial Unicode MS" w:hAnsi="Arial" w:cs="Arial"/>
        </w:rPr>
      </w:pPr>
      <w:r w:rsidRPr="00D414E2">
        <w:rPr>
          <w:rFonts w:ascii="Arial" w:eastAsia="Arial Unicode MS" w:hAnsi="Arial" w:cs="Arial"/>
        </w:rPr>
        <w:t xml:space="preserve">Jeśli Zamawiający nie wywiąże się z obowiązków wymienionych powyżej, okoliczność ta traktowana będzie jako zwłoka Zamawiającego, a Wykonawca nie ponosi odpowiedzialności za dotrzymanie terminów przewidzianych Umową. </w:t>
      </w:r>
    </w:p>
    <w:p w:rsidR="00A46602" w:rsidRPr="00D414E2" w:rsidRDefault="00A46602" w:rsidP="00CC0CA3">
      <w:pPr>
        <w:spacing w:after="60"/>
        <w:jc w:val="center"/>
        <w:rPr>
          <w:rFonts w:ascii="Arial" w:hAnsi="Arial" w:cs="Arial"/>
          <w:b/>
        </w:rPr>
      </w:pPr>
    </w:p>
    <w:p w:rsidR="00A46602" w:rsidRPr="00D414E2" w:rsidRDefault="00A46602" w:rsidP="00CC0CA3">
      <w:pPr>
        <w:widowControl w:val="0"/>
        <w:numPr>
          <w:ilvl w:val="0"/>
          <w:numId w:val="6"/>
        </w:numPr>
        <w:suppressAutoHyphens/>
        <w:spacing w:after="60"/>
        <w:jc w:val="center"/>
        <w:rPr>
          <w:rFonts w:ascii="Arial" w:hAnsi="Arial" w:cs="Arial"/>
          <w:b/>
        </w:rPr>
      </w:pPr>
      <w:r w:rsidRPr="00D414E2">
        <w:rPr>
          <w:rFonts w:ascii="Arial" w:hAnsi="Arial" w:cs="Arial"/>
          <w:b/>
        </w:rPr>
        <w:t xml:space="preserve">Płatności </w:t>
      </w:r>
    </w:p>
    <w:p w:rsidR="007B772A" w:rsidRPr="00D414E2" w:rsidRDefault="00981A80" w:rsidP="00CC0CA3">
      <w:pPr>
        <w:numPr>
          <w:ilvl w:val="0"/>
          <w:numId w:val="3"/>
        </w:numPr>
        <w:tabs>
          <w:tab w:val="left" w:pos="0"/>
          <w:tab w:val="left" w:pos="1276"/>
        </w:tabs>
        <w:spacing w:after="60"/>
        <w:jc w:val="both"/>
        <w:rPr>
          <w:rFonts w:ascii="Arial" w:hAnsi="Arial"/>
        </w:rPr>
      </w:pPr>
      <w:r w:rsidRPr="00D414E2">
        <w:rPr>
          <w:rFonts w:ascii="Arial" w:hAnsi="Arial"/>
        </w:rPr>
        <w:t xml:space="preserve">Za </w:t>
      </w:r>
      <w:r w:rsidR="00CC0CA3" w:rsidRPr="00D414E2">
        <w:rPr>
          <w:rFonts w:ascii="Arial" w:hAnsi="Arial"/>
        </w:rPr>
        <w:t>r</w:t>
      </w:r>
      <w:r w:rsidRPr="00D414E2">
        <w:rPr>
          <w:rFonts w:ascii="Arial" w:hAnsi="Arial"/>
        </w:rPr>
        <w:t>ealizację przedmiotu niniejszej Umowy Zamaw</w:t>
      </w:r>
      <w:r w:rsidR="00813851" w:rsidRPr="00D414E2">
        <w:rPr>
          <w:rFonts w:ascii="Arial" w:hAnsi="Arial"/>
        </w:rPr>
        <w:t xml:space="preserve">iający zapłaci Wykonawcy łączne </w:t>
      </w:r>
      <w:r w:rsidRPr="00D414E2">
        <w:rPr>
          <w:rFonts w:ascii="Arial" w:hAnsi="Arial"/>
        </w:rPr>
        <w:t>wynagrodzenie</w:t>
      </w:r>
      <w:r w:rsidR="00E5097B" w:rsidRPr="00D414E2">
        <w:rPr>
          <w:rFonts w:ascii="Arial" w:hAnsi="Arial"/>
        </w:rPr>
        <w:t>,</w:t>
      </w:r>
      <w:r w:rsidRPr="00D414E2">
        <w:rPr>
          <w:rFonts w:ascii="Arial" w:hAnsi="Arial"/>
        </w:rPr>
        <w:t xml:space="preserve"> za cały okres obowiązywania niniejszej umowy</w:t>
      </w:r>
      <w:r w:rsidR="00E5097B" w:rsidRPr="00D414E2">
        <w:rPr>
          <w:rFonts w:ascii="Arial" w:hAnsi="Arial"/>
        </w:rPr>
        <w:t>,</w:t>
      </w:r>
      <w:r w:rsidRPr="00D414E2">
        <w:rPr>
          <w:rFonts w:ascii="Arial" w:hAnsi="Arial"/>
        </w:rPr>
        <w:t xml:space="preserve"> w wysokości</w:t>
      </w:r>
      <w:r w:rsidR="00813851" w:rsidRPr="00D414E2">
        <w:rPr>
          <w:rFonts w:ascii="Arial" w:hAnsi="Arial"/>
        </w:rPr>
        <w:t xml:space="preserve">: </w:t>
      </w:r>
      <w:r w:rsidR="00FD55B8">
        <w:rPr>
          <w:rFonts w:ascii="Arial" w:hAnsi="Arial"/>
        </w:rPr>
        <w:t>.......................</w:t>
      </w:r>
      <w:r w:rsidR="00DF009F">
        <w:rPr>
          <w:rFonts w:ascii="Arial" w:hAnsi="Arial"/>
        </w:rPr>
        <w:t xml:space="preserve"> zł </w:t>
      </w:r>
      <w:r w:rsidRPr="00D414E2">
        <w:rPr>
          <w:rFonts w:ascii="Arial" w:hAnsi="Arial"/>
        </w:rPr>
        <w:t>netto, powiększone o podatek VAT</w:t>
      </w:r>
      <w:r w:rsidR="007B4BE2">
        <w:rPr>
          <w:rFonts w:ascii="Arial" w:hAnsi="Arial"/>
        </w:rPr>
        <w:t xml:space="preserve"> </w:t>
      </w:r>
      <w:r w:rsidR="000E1CEB">
        <w:rPr>
          <w:rFonts w:ascii="Arial" w:hAnsi="Arial"/>
        </w:rPr>
        <w:t>naliczony zgodnie z obowiązującymi przepisami</w:t>
      </w:r>
      <w:r w:rsidRPr="00D414E2">
        <w:rPr>
          <w:rFonts w:ascii="Arial" w:hAnsi="Arial"/>
        </w:rPr>
        <w:t>, łącznie brutto</w:t>
      </w:r>
      <w:r w:rsidR="00813851" w:rsidRPr="00D414E2">
        <w:rPr>
          <w:rFonts w:ascii="Arial" w:hAnsi="Arial"/>
        </w:rPr>
        <w:t xml:space="preserve">: </w:t>
      </w:r>
      <w:r w:rsidR="00FD55B8">
        <w:rPr>
          <w:rFonts w:ascii="Arial" w:hAnsi="Arial"/>
        </w:rPr>
        <w:t xml:space="preserve">....................... </w:t>
      </w:r>
      <w:r w:rsidR="00577CE6" w:rsidRPr="00D414E2">
        <w:rPr>
          <w:rFonts w:ascii="Arial" w:hAnsi="Arial"/>
        </w:rPr>
        <w:t>zł (słownie</w:t>
      </w:r>
      <w:r w:rsidR="00346956" w:rsidRPr="00D414E2">
        <w:rPr>
          <w:rFonts w:ascii="Arial" w:hAnsi="Arial"/>
        </w:rPr>
        <w:t xml:space="preserve"> brutto</w:t>
      </w:r>
      <w:r w:rsidR="00577CE6" w:rsidRPr="00D414E2">
        <w:rPr>
          <w:rFonts w:ascii="Arial" w:hAnsi="Arial"/>
        </w:rPr>
        <w:t xml:space="preserve">: </w:t>
      </w:r>
      <w:r w:rsidR="00FD55B8">
        <w:rPr>
          <w:rFonts w:ascii="Arial" w:hAnsi="Arial"/>
        </w:rPr>
        <w:t>.......................</w:t>
      </w:r>
      <w:r w:rsidR="00577CE6" w:rsidRPr="00D414E2">
        <w:rPr>
          <w:rFonts w:ascii="Arial" w:hAnsi="Arial"/>
        </w:rPr>
        <w:t>)</w:t>
      </w:r>
      <w:r w:rsidRPr="00D414E2">
        <w:rPr>
          <w:rFonts w:ascii="Arial" w:hAnsi="Arial"/>
        </w:rPr>
        <w:t>, zgodnie z załącznik</w:t>
      </w:r>
      <w:r w:rsidR="00737D3D" w:rsidRPr="00D414E2">
        <w:rPr>
          <w:rFonts w:ascii="Arial" w:hAnsi="Arial"/>
        </w:rPr>
        <w:t>iem</w:t>
      </w:r>
      <w:r w:rsidRPr="00D414E2">
        <w:rPr>
          <w:rFonts w:ascii="Arial" w:hAnsi="Arial"/>
        </w:rPr>
        <w:t xml:space="preserve"> nr 1 do niniejszej </w:t>
      </w:r>
      <w:r w:rsidR="005A2302" w:rsidRPr="00D414E2">
        <w:rPr>
          <w:rFonts w:ascii="Arial" w:hAnsi="Arial"/>
        </w:rPr>
        <w:t>U</w:t>
      </w:r>
      <w:r w:rsidRPr="00D414E2">
        <w:rPr>
          <w:rFonts w:ascii="Arial" w:hAnsi="Arial"/>
        </w:rPr>
        <w:t>mowy.</w:t>
      </w:r>
    </w:p>
    <w:p w:rsidR="00A46602" w:rsidRPr="00AF05D7" w:rsidRDefault="00A46602" w:rsidP="00CC0CA3">
      <w:pPr>
        <w:numPr>
          <w:ilvl w:val="0"/>
          <w:numId w:val="3"/>
        </w:numPr>
        <w:tabs>
          <w:tab w:val="left" w:pos="0"/>
          <w:tab w:val="left" w:pos="1276"/>
        </w:tabs>
        <w:spacing w:after="60"/>
        <w:jc w:val="both"/>
        <w:rPr>
          <w:rFonts w:ascii="Arial" w:hAnsi="Arial" w:cs="Arial"/>
        </w:rPr>
      </w:pPr>
      <w:r w:rsidRPr="00032BE8">
        <w:rPr>
          <w:rFonts w:ascii="Arial" w:hAnsi="Arial" w:cs="Arial"/>
        </w:rPr>
        <w:t xml:space="preserve">Wynagrodzenie z tytułu realizacji niniejszej </w:t>
      </w:r>
      <w:r w:rsidR="005A2302" w:rsidRPr="00032BE8">
        <w:rPr>
          <w:rFonts w:ascii="Arial" w:hAnsi="Arial" w:cs="Arial"/>
        </w:rPr>
        <w:t>U</w:t>
      </w:r>
      <w:r w:rsidRPr="00032BE8">
        <w:rPr>
          <w:rFonts w:ascii="Arial" w:hAnsi="Arial" w:cs="Arial"/>
        </w:rPr>
        <w:t xml:space="preserve">mowy zostanie zapłacone Wykonawcy przez Zamawiającego przelewem, na podstawie </w:t>
      </w:r>
      <w:r w:rsidR="00E27292">
        <w:rPr>
          <w:rFonts w:ascii="Arial" w:hAnsi="Arial" w:cs="Arial"/>
        </w:rPr>
        <w:t>12</w:t>
      </w:r>
      <w:r w:rsidR="00DF009F">
        <w:rPr>
          <w:rFonts w:ascii="Arial" w:hAnsi="Arial" w:cs="Arial"/>
        </w:rPr>
        <w:t xml:space="preserve"> </w:t>
      </w:r>
      <w:r w:rsidR="00FD7836" w:rsidRPr="00032BE8">
        <w:rPr>
          <w:rFonts w:ascii="Arial" w:hAnsi="Arial" w:cs="Arial"/>
        </w:rPr>
        <w:t xml:space="preserve">comiesięcznych faktur częściowych, </w:t>
      </w:r>
      <w:r w:rsidR="00E27292">
        <w:rPr>
          <w:rFonts w:ascii="Arial" w:hAnsi="Arial" w:cs="Arial"/>
        </w:rPr>
        <w:t xml:space="preserve">każda </w:t>
      </w:r>
      <w:r w:rsidR="005C6BD1">
        <w:rPr>
          <w:rFonts w:ascii="Arial" w:hAnsi="Arial" w:cs="Arial"/>
        </w:rPr>
        <w:br/>
      </w:r>
      <w:r w:rsidR="00E27292">
        <w:rPr>
          <w:rFonts w:ascii="Arial" w:hAnsi="Arial" w:cs="Arial"/>
        </w:rPr>
        <w:t xml:space="preserve">w wysokości 1/12 wynagrodzenia określonego w </w:t>
      </w:r>
      <w:r w:rsidR="00E27292" w:rsidRPr="00AF05D7">
        <w:rPr>
          <w:rFonts w:ascii="Arial" w:hAnsi="Arial" w:cs="Arial"/>
        </w:rPr>
        <w:t>§4 ust.1</w:t>
      </w:r>
      <w:r w:rsidR="00E27292">
        <w:rPr>
          <w:rFonts w:ascii="Arial" w:hAnsi="Arial" w:cs="Arial"/>
        </w:rPr>
        <w:t xml:space="preserve">, </w:t>
      </w:r>
      <w:r w:rsidR="00FD7836" w:rsidRPr="00032BE8">
        <w:rPr>
          <w:rFonts w:ascii="Arial" w:hAnsi="Arial" w:cs="Arial"/>
        </w:rPr>
        <w:t xml:space="preserve">wystawianych </w:t>
      </w:r>
      <w:r w:rsidR="007B4BE2" w:rsidRPr="00032BE8">
        <w:rPr>
          <w:rFonts w:ascii="Arial" w:hAnsi="Arial" w:cs="Arial"/>
        </w:rPr>
        <w:t>w ostatnim dniu roboczym</w:t>
      </w:r>
      <w:r w:rsidR="001F0548" w:rsidRPr="00032BE8">
        <w:rPr>
          <w:rFonts w:ascii="Arial" w:hAnsi="Arial" w:cs="Arial"/>
        </w:rPr>
        <w:t xml:space="preserve"> każdego kolejnego miesiąca </w:t>
      </w:r>
      <w:r w:rsidR="00737D3D" w:rsidRPr="00032BE8">
        <w:rPr>
          <w:rFonts w:ascii="Arial" w:hAnsi="Arial" w:cs="Arial"/>
        </w:rPr>
        <w:t xml:space="preserve">kalendarzowego </w:t>
      </w:r>
      <w:r w:rsidR="00FD7836" w:rsidRPr="00032BE8">
        <w:rPr>
          <w:rFonts w:ascii="Arial" w:hAnsi="Arial" w:cs="Arial"/>
        </w:rPr>
        <w:t xml:space="preserve">obowiązywania niniejszej umowy, </w:t>
      </w:r>
      <w:r w:rsidR="005C6BD1">
        <w:rPr>
          <w:rFonts w:ascii="Arial" w:hAnsi="Arial" w:cs="Arial"/>
        </w:rPr>
        <w:br/>
      </w:r>
      <w:r w:rsidRPr="00032BE8">
        <w:rPr>
          <w:rFonts w:ascii="Arial" w:hAnsi="Arial" w:cs="Arial"/>
        </w:rPr>
        <w:t xml:space="preserve">w terminie </w:t>
      </w:r>
      <w:r w:rsidR="00577CE6" w:rsidRPr="00032BE8">
        <w:rPr>
          <w:rFonts w:ascii="Arial" w:hAnsi="Arial" w:cs="Arial"/>
        </w:rPr>
        <w:t>30</w:t>
      </w:r>
      <w:r w:rsidR="0062434C" w:rsidRPr="00032BE8">
        <w:rPr>
          <w:rFonts w:ascii="Arial" w:hAnsi="Arial" w:cs="Arial"/>
        </w:rPr>
        <w:t xml:space="preserve"> </w:t>
      </w:r>
      <w:r w:rsidRPr="00032BE8">
        <w:rPr>
          <w:rFonts w:ascii="Arial" w:hAnsi="Arial" w:cs="Arial"/>
        </w:rPr>
        <w:t>dni</w:t>
      </w:r>
      <w:r w:rsidR="005A2302" w:rsidRPr="00032BE8">
        <w:rPr>
          <w:rFonts w:ascii="Arial" w:hAnsi="Arial" w:cs="Arial"/>
        </w:rPr>
        <w:t xml:space="preserve"> od </w:t>
      </w:r>
      <w:r w:rsidR="00FD7836" w:rsidRPr="00032BE8">
        <w:rPr>
          <w:rFonts w:ascii="Arial" w:hAnsi="Arial" w:cs="Arial"/>
        </w:rPr>
        <w:t xml:space="preserve">daty ich </w:t>
      </w:r>
      <w:r w:rsidR="00574B60" w:rsidRPr="00032BE8">
        <w:rPr>
          <w:rFonts w:ascii="Arial" w:hAnsi="Arial" w:cs="Arial"/>
        </w:rPr>
        <w:t>otrzymania</w:t>
      </w:r>
      <w:r w:rsidR="00FD7836" w:rsidRPr="00032BE8">
        <w:rPr>
          <w:rFonts w:ascii="Arial" w:hAnsi="Arial" w:cs="Arial"/>
        </w:rPr>
        <w:t xml:space="preserve"> i </w:t>
      </w:r>
      <w:r w:rsidRPr="00032BE8">
        <w:rPr>
          <w:rFonts w:ascii="Arial" w:hAnsi="Arial" w:cs="Arial"/>
        </w:rPr>
        <w:t xml:space="preserve">na konto na nich </w:t>
      </w:r>
      <w:r w:rsidRPr="00AF05D7">
        <w:rPr>
          <w:rFonts w:ascii="Arial" w:hAnsi="Arial" w:cs="Arial"/>
        </w:rPr>
        <w:t>wskazane.</w:t>
      </w:r>
    </w:p>
    <w:p w:rsidR="00A46602" w:rsidRPr="00D414E2" w:rsidRDefault="00A46602" w:rsidP="00CC0CA3">
      <w:pPr>
        <w:numPr>
          <w:ilvl w:val="0"/>
          <w:numId w:val="3"/>
        </w:numPr>
        <w:tabs>
          <w:tab w:val="left" w:pos="0"/>
          <w:tab w:val="left" w:pos="1276"/>
        </w:tabs>
        <w:spacing w:after="60"/>
        <w:jc w:val="both"/>
        <w:rPr>
          <w:rFonts w:ascii="Arial" w:hAnsi="Arial" w:cs="Arial"/>
          <w:snapToGrid w:val="0"/>
        </w:rPr>
      </w:pPr>
      <w:r w:rsidRPr="00D414E2">
        <w:rPr>
          <w:rFonts w:ascii="Arial" w:hAnsi="Arial" w:cs="Arial"/>
        </w:rPr>
        <w:t xml:space="preserve">W przypadku nie zapłacenia przez Zamawiającego wynagrodzenia, określonego w </w:t>
      </w:r>
      <w:r w:rsidRPr="00AF05D7">
        <w:rPr>
          <w:rFonts w:ascii="Arial" w:hAnsi="Arial" w:cs="Arial"/>
        </w:rPr>
        <w:t>§4 ust.1</w:t>
      </w:r>
      <w:r w:rsidR="00334D03" w:rsidRPr="00AF05D7">
        <w:rPr>
          <w:rFonts w:ascii="Arial" w:hAnsi="Arial" w:cs="Arial"/>
        </w:rPr>
        <w:t xml:space="preserve"> i </w:t>
      </w:r>
      <w:r w:rsidR="00E27292">
        <w:rPr>
          <w:rFonts w:ascii="Arial" w:hAnsi="Arial" w:cs="Arial"/>
        </w:rPr>
        <w:t>2</w:t>
      </w:r>
      <w:r w:rsidRPr="00AF05D7">
        <w:rPr>
          <w:rFonts w:ascii="Arial" w:hAnsi="Arial" w:cs="Arial"/>
        </w:rPr>
        <w:t xml:space="preserve"> </w:t>
      </w:r>
      <w:r w:rsidRPr="00D414E2">
        <w:rPr>
          <w:rFonts w:ascii="Arial" w:hAnsi="Arial" w:cs="Arial"/>
        </w:rPr>
        <w:t xml:space="preserve">niniejszej </w:t>
      </w:r>
      <w:r w:rsidR="005A2302" w:rsidRPr="00D414E2">
        <w:rPr>
          <w:rFonts w:ascii="Arial" w:hAnsi="Arial" w:cs="Arial"/>
        </w:rPr>
        <w:t>U</w:t>
      </w:r>
      <w:r w:rsidRPr="00D414E2">
        <w:rPr>
          <w:rFonts w:ascii="Arial" w:hAnsi="Arial" w:cs="Arial"/>
        </w:rPr>
        <w:t xml:space="preserve">mowy, w ustalonym terminie Wykonawca </w:t>
      </w:r>
      <w:r w:rsidR="00237165" w:rsidRPr="00D414E2">
        <w:rPr>
          <w:rFonts w:ascii="Arial" w:hAnsi="Arial" w:cs="Arial"/>
        </w:rPr>
        <w:t xml:space="preserve">przysługuje prawo do naliczenia </w:t>
      </w:r>
      <w:r w:rsidRPr="00D414E2">
        <w:rPr>
          <w:rFonts w:ascii="Arial" w:hAnsi="Arial" w:cs="Arial"/>
        </w:rPr>
        <w:t>odset</w:t>
      </w:r>
      <w:r w:rsidR="00237165" w:rsidRPr="00D414E2">
        <w:rPr>
          <w:rFonts w:ascii="Arial" w:hAnsi="Arial" w:cs="Arial"/>
        </w:rPr>
        <w:t>ek</w:t>
      </w:r>
      <w:r w:rsidRPr="00D414E2">
        <w:rPr>
          <w:rFonts w:ascii="Arial" w:hAnsi="Arial" w:cs="Arial"/>
        </w:rPr>
        <w:t xml:space="preserve"> </w:t>
      </w:r>
      <w:r w:rsidR="00237165" w:rsidRPr="00D414E2">
        <w:rPr>
          <w:rFonts w:ascii="Arial" w:hAnsi="Arial" w:cs="Arial"/>
        </w:rPr>
        <w:br/>
      </w:r>
      <w:r w:rsidRPr="00D414E2">
        <w:rPr>
          <w:rFonts w:ascii="Arial" w:hAnsi="Arial" w:cs="Arial"/>
        </w:rPr>
        <w:t>w wysokości ustawowej.</w:t>
      </w:r>
    </w:p>
    <w:p w:rsidR="00A46602" w:rsidRPr="00D414E2" w:rsidRDefault="00A46602" w:rsidP="00CC0CA3">
      <w:pPr>
        <w:numPr>
          <w:ilvl w:val="0"/>
          <w:numId w:val="3"/>
        </w:numPr>
        <w:tabs>
          <w:tab w:val="left" w:pos="0"/>
          <w:tab w:val="left" w:pos="1276"/>
        </w:tabs>
        <w:spacing w:after="60"/>
        <w:jc w:val="both"/>
        <w:rPr>
          <w:rFonts w:ascii="Arial" w:hAnsi="Arial" w:cs="Arial"/>
          <w:snapToGrid w:val="0"/>
        </w:rPr>
      </w:pPr>
      <w:r w:rsidRPr="00D414E2">
        <w:rPr>
          <w:rFonts w:ascii="Arial" w:hAnsi="Arial" w:cs="Arial"/>
        </w:rPr>
        <w:t xml:space="preserve">W przypadku braku płatności przez Zamawiającego przez okres dłuższy niż 2 miesiące, Wykonawca ma prawo do wypowiedzenia niniejszej </w:t>
      </w:r>
      <w:r w:rsidR="005A2302" w:rsidRPr="00D414E2">
        <w:rPr>
          <w:rFonts w:ascii="Arial" w:hAnsi="Arial" w:cs="Arial"/>
        </w:rPr>
        <w:t>U</w:t>
      </w:r>
      <w:r w:rsidRPr="00D414E2">
        <w:rPr>
          <w:rFonts w:ascii="Arial" w:hAnsi="Arial" w:cs="Arial"/>
        </w:rPr>
        <w:t xml:space="preserve">mowy z winy Zamawiającego lub wstrzymania </w:t>
      </w:r>
      <w:r w:rsidR="00D215F6" w:rsidRPr="00D414E2">
        <w:rPr>
          <w:rFonts w:ascii="Arial" w:hAnsi="Arial" w:cs="Arial"/>
        </w:rPr>
        <w:t xml:space="preserve">realizacji </w:t>
      </w:r>
      <w:r w:rsidR="005A2302" w:rsidRPr="00D414E2">
        <w:rPr>
          <w:rFonts w:ascii="Arial" w:hAnsi="Arial" w:cs="Arial"/>
        </w:rPr>
        <w:t>U</w:t>
      </w:r>
      <w:r w:rsidR="00D215F6" w:rsidRPr="00D414E2">
        <w:rPr>
          <w:rFonts w:ascii="Arial" w:hAnsi="Arial" w:cs="Arial"/>
        </w:rPr>
        <w:t>mowy</w:t>
      </w:r>
      <w:r w:rsidRPr="00D414E2">
        <w:rPr>
          <w:rFonts w:ascii="Arial" w:hAnsi="Arial" w:cs="Arial"/>
        </w:rPr>
        <w:t xml:space="preserve"> </w:t>
      </w:r>
      <w:r w:rsidRPr="00D414E2">
        <w:rPr>
          <w:rFonts w:ascii="Arial" w:hAnsi="Arial" w:cs="Arial"/>
          <w:snapToGrid w:val="0"/>
        </w:rPr>
        <w:t xml:space="preserve">do czasu uregulowania przez Zamawiającego wszystkich zaległych należności. Ewentualne wstrzymanie wykonywania niniejszej </w:t>
      </w:r>
      <w:r w:rsidR="005A2302" w:rsidRPr="00D414E2">
        <w:rPr>
          <w:rFonts w:ascii="Arial" w:hAnsi="Arial" w:cs="Arial"/>
          <w:snapToGrid w:val="0"/>
        </w:rPr>
        <w:t>U</w:t>
      </w:r>
      <w:r w:rsidRPr="00D414E2">
        <w:rPr>
          <w:rFonts w:ascii="Arial" w:hAnsi="Arial" w:cs="Arial"/>
          <w:snapToGrid w:val="0"/>
        </w:rPr>
        <w:t>mowy nastąpi poprzez pisemne powiadomienie Zamawiającego i nie spowoduje dla Wykonawcy żadnych negatywnych konsekwencji prawnych.</w:t>
      </w:r>
    </w:p>
    <w:p w:rsidR="00AC4B40" w:rsidRPr="00D414E2" w:rsidRDefault="00AC4B40" w:rsidP="00CC0CA3">
      <w:pPr>
        <w:numPr>
          <w:ilvl w:val="0"/>
          <w:numId w:val="3"/>
        </w:numPr>
        <w:tabs>
          <w:tab w:val="left" w:pos="0"/>
          <w:tab w:val="left" w:pos="1276"/>
        </w:tabs>
        <w:spacing w:after="60"/>
        <w:jc w:val="both"/>
        <w:rPr>
          <w:rFonts w:ascii="Arial" w:hAnsi="Arial" w:cs="Arial"/>
          <w:snapToGrid w:val="0"/>
        </w:rPr>
      </w:pPr>
      <w:r w:rsidRPr="00D414E2">
        <w:rPr>
          <w:rFonts w:ascii="Arial" w:hAnsi="Arial" w:cs="Arial"/>
          <w:snapToGrid w:val="0"/>
        </w:rPr>
        <w:t xml:space="preserve">W przypadku przekroczenia przez Zamawiającego limitu </w:t>
      </w:r>
      <w:r w:rsidR="00346956" w:rsidRPr="00D414E2">
        <w:rPr>
          <w:rFonts w:ascii="Arial" w:hAnsi="Arial" w:cs="Arial"/>
          <w:snapToGrid w:val="0"/>
        </w:rPr>
        <w:t>72</w:t>
      </w:r>
      <w:r w:rsidRPr="00D414E2">
        <w:rPr>
          <w:rFonts w:ascii="Arial" w:hAnsi="Arial" w:cs="Arial"/>
          <w:snapToGrid w:val="0"/>
        </w:rPr>
        <w:t xml:space="preserve"> wizyt serwisowych objętych niniejszą umową, istnieje możliwość zamówieni</w:t>
      </w:r>
      <w:r w:rsidR="00824F6B" w:rsidRPr="00D414E2">
        <w:rPr>
          <w:rFonts w:ascii="Arial" w:hAnsi="Arial" w:cs="Arial"/>
          <w:snapToGrid w:val="0"/>
        </w:rPr>
        <w:t xml:space="preserve">a dodatkowych wizyt, w cenie </w:t>
      </w:r>
      <w:r w:rsidR="00FD55B8">
        <w:rPr>
          <w:rFonts w:ascii="Arial" w:hAnsi="Arial"/>
        </w:rPr>
        <w:t xml:space="preserve">....................... </w:t>
      </w:r>
      <w:r w:rsidR="00DF009F" w:rsidRPr="009C0BEF">
        <w:rPr>
          <w:rFonts w:ascii="Arial" w:hAnsi="Arial" w:cs="Arial"/>
          <w:snapToGrid w:val="0"/>
        </w:rPr>
        <w:t>zł</w:t>
      </w:r>
      <w:r w:rsidR="00DF009F">
        <w:rPr>
          <w:rFonts w:ascii="Arial" w:hAnsi="Arial" w:cs="Arial"/>
          <w:snapToGrid w:val="0"/>
        </w:rPr>
        <w:t xml:space="preserve"> netto</w:t>
      </w:r>
      <w:r w:rsidR="00DF009F" w:rsidRPr="009C0BEF">
        <w:rPr>
          <w:rFonts w:ascii="Arial" w:hAnsi="Arial" w:cs="Arial"/>
          <w:snapToGrid w:val="0"/>
        </w:rPr>
        <w:t xml:space="preserve">, </w:t>
      </w:r>
      <w:r w:rsidR="00DF009F">
        <w:rPr>
          <w:rFonts w:ascii="Arial" w:hAnsi="Arial" w:cs="Arial"/>
          <w:snapToGrid w:val="0"/>
        </w:rPr>
        <w:br/>
      </w:r>
      <w:r w:rsidR="00DF009F" w:rsidRPr="009C0BEF">
        <w:rPr>
          <w:rFonts w:ascii="Arial" w:hAnsi="Arial" w:cs="Arial"/>
          <w:snapToGrid w:val="0"/>
        </w:rPr>
        <w:t xml:space="preserve">tj. </w:t>
      </w:r>
      <w:r w:rsidR="00FD55B8">
        <w:rPr>
          <w:rFonts w:ascii="Arial" w:hAnsi="Arial"/>
        </w:rPr>
        <w:t>.......................</w:t>
      </w:r>
      <w:r w:rsidR="00DF009F" w:rsidRPr="009C0BEF">
        <w:rPr>
          <w:rFonts w:ascii="Arial" w:hAnsi="Arial" w:cs="Arial"/>
          <w:snapToGrid w:val="0"/>
        </w:rPr>
        <w:t xml:space="preserve"> </w:t>
      </w:r>
      <w:r w:rsidRPr="00D414E2">
        <w:rPr>
          <w:rFonts w:ascii="Arial" w:hAnsi="Arial" w:cs="Arial"/>
          <w:snapToGrid w:val="0"/>
        </w:rPr>
        <w:t>zł brutto</w:t>
      </w:r>
      <w:r w:rsidR="003231B6" w:rsidRPr="00D414E2">
        <w:rPr>
          <w:rFonts w:ascii="Arial" w:hAnsi="Arial" w:cs="Arial"/>
          <w:snapToGrid w:val="0"/>
        </w:rPr>
        <w:t>,</w:t>
      </w:r>
      <w:r w:rsidRPr="00D414E2">
        <w:rPr>
          <w:rFonts w:ascii="Arial" w:hAnsi="Arial" w:cs="Arial"/>
          <w:snapToGrid w:val="0"/>
        </w:rPr>
        <w:t xml:space="preserve"> za każdą pojedynczą wizytę</w:t>
      </w:r>
      <w:r w:rsidR="00121861" w:rsidRPr="00D414E2">
        <w:rPr>
          <w:rFonts w:ascii="Arial" w:hAnsi="Arial" w:cs="Arial"/>
          <w:snapToGrid w:val="0"/>
        </w:rPr>
        <w:t>, na podstawie odrębnie przeprowadzonej procedury w myśl ustawy PZP</w:t>
      </w:r>
      <w:r w:rsidRPr="00D414E2">
        <w:rPr>
          <w:rFonts w:ascii="Arial" w:hAnsi="Arial" w:cs="Arial"/>
          <w:snapToGrid w:val="0"/>
        </w:rPr>
        <w:t>.</w:t>
      </w:r>
    </w:p>
    <w:p w:rsidR="00121861" w:rsidRPr="00860549" w:rsidRDefault="00121861" w:rsidP="00CC0CA3">
      <w:pPr>
        <w:numPr>
          <w:ilvl w:val="0"/>
          <w:numId w:val="3"/>
        </w:numPr>
        <w:tabs>
          <w:tab w:val="left" w:pos="0"/>
          <w:tab w:val="left" w:pos="1276"/>
        </w:tabs>
        <w:spacing w:after="60"/>
        <w:jc w:val="both"/>
        <w:rPr>
          <w:rFonts w:ascii="Arial" w:hAnsi="Arial" w:cs="Arial"/>
          <w:snapToGrid w:val="0"/>
        </w:rPr>
      </w:pPr>
      <w:r w:rsidRPr="00D414E2">
        <w:rPr>
          <w:rFonts w:ascii="Arial" w:hAnsi="Arial" w:cs="Arial"/>
          <w:snapToGrid w:val="0"/>
        </w:rPr>
        <w:t xml:space="preserve">Za nieterminową realizację niniejszej umowy, jak również za nieterminowe usunięcie błędu poważnego, o którym mowa w </w:t>
      </w:r>
      <w:r w:rsidRPr="00D414E2">
        <w:rPr>
          <w:rFonts w:ascii="Arial" w:hAnsi="Arial" w:cs="Arial"/>
        </w:rPr>
        <w:t xml:space="preserve">§ 2 ust.1 </w:t>
      </w:r>
      <w:r w:rsidRPr="00D414E2">
        <w:rPr>
          <w:rFonts w:ascii="Arial" w:hAnsi="Arial" w:cs="Arial"/>
          <w:snapToGrid w:val="0"/>
        </w:rPr>
        <w:t xml:space="preserve">do niniejszej umowy Zamawiający może naliczyć karę umowną w wysokości 0,1 % wartości netto, określonej w ust.1 niniejszego paragrafu za każdy dzień zwłoki, jednak nie więcej niż 10 % wartości wynagrodzenia netto, o którym mowa w ust.1 </w:t>
      </w:r>
      <w:r w:rsidRPr="00AF05D7">
        <w:rPr>
          <w:rFonts w:ascii="Arial" w:hAnsi="Arial" w:cs="Arial"/>
          <w:snapToGrid w:val="0"/>
        </w:rPr>
        <w:t>niniejszego paragrafu.</w:t>
      </w:r>
    </w:p>
    <w:p w:rsidR="00860549" w:rsidRPr="00AF05D7" w:rsidRDefault="00860549" w:rsidP="00CC0CA3">
      <w:pPr>
        <w:numPr>
          <w:ilvl w:val="0"/>
          <w:numId w:val="3"/>
        </w:numPr>
        <w:tabs>
          <w:tab w:val="left" w:pos="0"/>
          <w:tab w:val="left" w:pos="1276"/>
        </w:tabs>
        <w:spacing w:after="60"/>
        <w:jc w:val="both"/>
        <w:rPr>
          <w:rFonts w:ascii="Arial" w:hAnsi="Arial" w:cs="Arial"/>
          <w:snapToGrid w:val="0"/>
        </w:rPr>
      </w:pPr>
      <w:r w:rsidRPr="00AF05D7">
        <w:rPr>
          <w:rFonts w:ascii="Arial" w:hAnsi="Arial" w:cs="Arial"/>
          <w:snapToGrid w:val="0"/>
        </w:rPr>
        <w:t>Zmiana stawki podatku od towarów i usług (VAT) w trakcie obowiązywania niniejszej umowy, w odniesieniu do usług przewidzianych niniejsza umową, skutkuje, z dniem wejścia w życie nowej stawki podatku VAT, zmiana wynagrodzenia brutto należnego wykonawcy</w:t>
      </w:r>
      <w:r w:rsidR="0035648B" w:rsidRPr="00AF05D7">
        <w:rPr>
          <w:rFonts w:ascii="Arial" w:hAnsi="Arial" w:cs="Arial"/>
          <w:snapToGrid w:val="0"/>
        </w:rPr>
        <w:t xml:space="preserve"> oraz zmianą kalkulacji cenowej</w:t>
      </w:r>
      <w:r w:rsidR="006A070E" w:rsidRPr="00AF05D7">
        <w:rPr>
          <w:rFonts w:ascii="Arial" w:hAnsi="Arial" w:cs="Arial"/>
          <w:snapToGrid w:val="0"/>
        </w:rPr>
        <w:t xml:space="preserve"> stanowiącej załącznik nr 1 do niniejszej umowy</w:t>
      </w:r>
      <w:r w:rsidR="000E1CEB">
        <w:rPr>
          <w:rFonts w:ascii="Arial" w:hAnsi="Arial" w:cs="Arial"/>
          <w:snapToGrid w:val="0"/>
        </w:rPr>
        <w:t xml:space="preserve"> w zakresie stawki podatku VAT</w:t>
      </w:r>
      <w:r w:rsidR="006A070E" w:rsidRPr="00AF05D7">
        <w:rPr>
          <w:rFonts w:ascii="Arial" w:hAnsi="Arial" w:cs="Arial"/>
          <w:snapToGrid w:val="0"/>
        </w:rPr>
        <w:t xml:space="preserve"> nie wymaga aneksu do niniejszej umowy.</w:t>
      </w:r>
    </w:p>
    <w:p w:rsidR="00474924" w:rsidRPr="00AF05D7" w:rsidRDefault="00474924" w:rsidP="00474924">
      <w:pPr>
        <w:tabs>
          <w:tab w:val="left" w:pos="0"/>
          <w:tab w:val="left" w:pos="1276"/>
        </w:tabs>
        <w:spacing w:after="60"/>
        <w:jc w:val="both"/>
        <w:rPr>
          <w:rFonts w:ascii="Arial" w:hAnsi="Arial" w:cs="Arial"/>
          <w:snapToGrid w:val="0"/>
        </w:rPr>
      </w:pPr>
    </w:p>
    <w:p w:rsidR="00E27292" w:rsidRDefault="00E27292">
      <w:pPr>
        <w:rPr>
          <w:rFonts w:ascii="Arial" w:hAnsi="Arial" w:cs="Arial"/>
          <w:b/>
        </w:rPr>
      </w:pPr>
      <w:r>
        <w:rPr>
          <w:rFonts w:ascii="Arial" w:hAnsi="Arial" w:cs="Arial"/>
          <w:b/>
        </w:rPr>
        <w:br w:type="page"/>
      </w:r>
    </w:p>
    <w:p w:rsidR="00A46602" w:rsidRPr="00AF05D7" w:rsidRDefault="00A46602" w:rsidP="00CC0CA3">
      <w:pPr>
        <w:widowControl w:val="0"/>
        <w:numPr>
          <w:ilvl w:val="0"/>
          <w:numId w:val="6"/>
        </w:numPr>
        <w:suppressAutoHyphens/>
        <w:spacing w:after="60"/>
        <w:jc w:val="center"/>
        <w:rPr>
          <w:rFonts w:ascii="Arial" w:hAnsi="Arial" w:cs="Arial"/>
          <w:b/>
        </w:rPr>
      </w:pPr>
      <w:r w:rsidRPr="00AF05D7">
        <w:rPr>
          <w:rFonts w:ascii="Arial" w:hAnsi="Arial" w:cs="Arial"/>
          <w:b/>
        </w:rPr>
        <w:lastRenderedPageBreak/>
        <w:t>Okres obowiązywania Umowy</w:t>
      </w:r>
    </w:p>
    <w:p w:rsidR="00C829C2" w:rsidRDefault="00A46602" w:rsidP="00E27292">
      <w:pPr>
        <w:spacing w:after="60"/>
        <w:jc w:val="both"/>
        <w:rPr>
          <w:rFonts w:ascii="Arial" w:hAnsi="Arial" w:cs="Arial"/>
        </w:rPr>
      </w:pPr>
      <w:r w:rsidRPr="00AF05D7">
        <w:rPr>
          <w:rFonts w:ascii="Arial" w:hAnsi="Arial" w:cs="Arial"/>
        </w:rPr>
        <w:t xml:space="preserve">Niniejsza umowa została zawarta na czas określony do </w:t>
      </w:r>
      <w:r w:rsidR="00577CE6" w:rsidRPr="00AF05D7">
        <w:rPr>
          <w:rFonts w:ascii="Arial" w:hAnsi="Arial" w:cs="Arial"/>
        </w:rPr>
        <w:t>31.</w:t>
      </w:r>
      <w:r w:rsidR="00726871" w:rsidRPr="00AF05D7">
        <w:rPr>
          <w:rFonts w:ascii="Arial" w:hAnsi="Arial" w:cs="Arial"/>
        </w:rPr>
        <w:t>0</w:t>
      </w:r>
      <w:r w:rsidR="00577CE6" w:rsidRPr="00AF05D7">
        <w:rPr>
          <w:rFonts w:ascii="Arial" w:hAnsi="Arial" w:cs="Arial"/>
        </w:rPr>
        <w:t>1</w:t>
      </w:r>
      <w:r w:rsidR="00D531F6" w:rsidRPr="00AF05D7">
        <w:rPr>
          <w:rFonts w:ascii="Arial" w:hAnsi="Arial" w:cs="Arial"/>
        </w:rPr>
        <w:t>.20</w:t>
      </w:r>
      <w:r w:rsidR="00726871" w:rsidRPr="00AF05D7">
        <w:rPr>
          <w:rFonts w:ascii="Arial" w:hAnsi="Arial" w:cs="Arial"/>
        </w:rPr>
        <w:t>1</w:t>
      </w:r>
      <w:r w:rsidR="00E27292">
        <w:rPr>
          <w:rFonts w:ascii="Arial" w:hAnsi="Arial" w:cs="Arial"/>
        </w:rPr>
        <w:t>4</w:t>
      </w:r>
      <w:r w:rsidRPr="00AF05D7">
        <w:rPr>
          <w:rFonts w:ascii="Arial" w:hAnsi="Arial" w:cs="Arial"/>
        </w:rPr>
        <w:t xml:space="preserve">r. </w:t>
      </w:r>
    </w:p>
    <w:p w:rsidR="00E27292" w:rsidRDefault="00E27292" w:rsidP="00E27292">
      <w:pPr>
        <w:spacing w:after="60"/>
        <w:jc w:val="both"/>
        <w:rPr>
          <w:rFonts w:ascii="Arial" w:hAnsi="Arial" w:cs="Arial"/>
        </w:rPr>
      </w:pPr>
    </w:p>
    <w:p w:rsidR="00A46602" w:rsidRPr="00D414E2" w:rsidRDefault="00A46602" w:rsidP="00CC0CA3">
      <w:pPr>
        <w:widowControl w:val="0"/>
        <w:numPr>
          <w:ilvl w:val="0"/>
          <w:numId w:val="6"/>
        </w:numPr>
        <w:suppressAutoHyphens/>
        <w:spacing w:after="60"/>
        <w:jc w:val="center"/>
        <w:rPr>
          <w:rFonts w:ascii="Arial" w:hAnsi="Arial" w:cs="Arial"/>
          <w:b/>
        </w:rPr>
      </w:pPr>
      <w:r w:rsidRPr="00D414E2">
        <w:rPr>
          <w:rFonts w:ascii="Arial" w:hAnsi="Arial" w:cs="Arial"/>
          <w:b/>
        </w:rPr>
        <w:t>Odpowiedzialność Wykonawcy</w:t>
      </w:r>
    </w:p>
    <w:p w:rsidR="00A46602" w:rsidRPr="00D414E2" w:rsidRDefault="00A46602" w:rsidP="00CC0CA3">
      <w:pPr>
        <w:numPr>
          <w:ilvl w:val="0"/>
          <w:numId w:val="5"/>
        </w:numPr>
        <w:spacing w:after="60"/>
        <w:jc w:val="both"/>
        <w:rPr>
          <w:rFonts w:ascii="Arial" w:eastAsia="Arial Unicode MS" w:hAnsi="Arial" w:cs="Arial"/>
        </w:rPr>
      </w:pPr>
      <w:r w:rsidRPr="00D414E2">
        <w:rPr>
          <w:rFonts w:ascii="Arial" w:eastAsia="Arial Unicode MS" w:hAnsi="Arial" w:cs="Arial"/>
        </w:rPr>
        <w:t>Wykonawca nie ponosi odpowiedzialności za:</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treść i integralność danych, otrzymywanych i przechowywanych przez Użytkownika;</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 xml:space="preserve">jakiekolwiek szkody wynikłe z nieprawidłowego działania lub zaprzestania funkcjonowania </w:t>
      </w:r>
      <w:r w:rsidR="005A2302" w:rsidRPr="00D414E2">
        <w:rPr>
          <w:rFonts w:ascii="Arial" w:hAnsi="Arial" w:cs="Arial"/>
        </w:rPr>
        <w:t>Oprogramowania Aplikacyjnego</w:t>
      </w:r>
      <w:r w:rsidR="005A2302" w:rsidRPr="00D414E2">
        <w:rPr>
          <w:rFonts w:ascii="Arial" w:hAnsi="Arial"/>
        </w:rPr>
        <w:t xml:space="preserve"> </w:t>
      </w:r>
      <w:r w:rsidRPr="00D414E2">
        <w:rPr>
          <w:rFonts w:ascii="Arial" w:eastAsia="Arial Unicode MS" w:hAnsi="Arial" w:cs="Arial"/>
        </w:rPr>
        <w:t xml:space="preserve">związane z nieprawidłowym korzystaniem z </w:t>
      </w:r>
      <w:r w:rsidR="005A2302" w:rsidRPr="00D414E2">
        <w:rPr>
          <w:rFonts w:ascii="Arial" w:hAnsi="Arial" w:cs="Arial"/>
        </w:rPr>
        <w:t>Oprogramowania Aplikacyjnego</w:t>
      </w:r>
      <w:r w:rsidRPr="00D414E2">
        <w:rPr>
          <w:rFonts w:ascii="Arial" w:eastAsia="Arial Unicode MS" w:hAnsi="Arial" w:cs="Arial"/>
        </w:rPr>
        <w:t>;</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 xml:space="preserve">korzystanie z </w:t>
      </w:r>
      <w:r w:rsidR="005A2302" w:rsidRPr="00D414E2">
        <w:rPr>
          <w:rFonts w:ascii="Arial" w:hAnsi="Arial" w:cs="Arial"/>
        </w:rPr>
        <w:t>Oprogramowania Aplikacyjnego</w:t>
      </w:r>
      <w:r w:rsidR="005A2302" w:rsidRPr="00D414E2">
        <w:rPr>
          <w:rFonts w:ascii="Arial" w:hAnsi="Arial"/>
        </w:rPr>
        <w:t xml:space="preserve"> </w:t>
      </w:r>
      <w:r w:rsidRPr="00D414E2">
        <w:rPr>
          <w:rFonts w:ascii="Arial" w:eastAsia="Arial Unicode MS" w:hAnsi="Arial" w:cs="Arial"/>
        </w:rPr>
        <w:t>przez osoby nieupoważnione;</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 xml:space="preserve">dokonywanie modyfikacji </w:t>
      </w:r>
      <w:r w:rsidR="005A2302" w:rsidRPr="00D414E2">
        <w:rPr>
          <w:rFonts w:ascii="Arial" w:hAnsi="Arial" w:cs="Arial"/>
        </w:rPr>
        <w:t>Oprogramowania Aplikacyjnego</w:t>
      </w:r>
      <w:r w:rsidRPr="00D414E2">
        <w:rPr>
          <w:rFonts w:ascii="Arial" w:eastAsia="Arial Unicode MS" w:hAnsi="Arial" w:cs="Arial"/>
        </w:rPr>
        <w:t xml:space="preserve"> przez osoby inne niż upoważnione przez Wykonawcę;</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udostępnienie hasła lub jakichkolwiek innych informacji identyfikujących Użytkownika 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wadliwe działanie sieci telekomunikacyjnej;</w:t>
      </w:r>
    </w:p>
    <w:p w:rsidR="00A46602" w:rsidRPr="00D414E2" w:rsidRDefault="00A46602" w:rsidP="00CC0CA3">
      <w:pPr>
        <w:numPr>
          <w:ilvl w:val="1"/>
          <w:numId w:val="5"/>
        </w:numPr>
        <w:spacing w:after="60"/>
        <w:jc w:val="both"/>
        <w:rPr>
          <w:rFonts w:ascii="Arial" w:eastAsia="Arial Unicode MS" w:hAnsi="Arial" w:cs="Arial"/>
        </w:rPr>
      </w:pPr>
      <w:r w:rsidRPr="00D414E2">
        <w:rPr>
          <w:rFonts w:ascii="Arial" w:eastAsia="Arial Unicode MS" w:hAnsi="Arial" w:cs="Arial"/>
        </w:rPr>
        <w:t xml:space="preserve">nieprawidłowe działanie lub brak działania </w:t>
      </w:r>
      <w:r w:rsidR="005A2302" w:rsidRPr="00D414E2">
        <w:rPr>
          <w:rFonts w:ascii="Arial" w:hAnsi="Arial" w:cs="Arial"/>
        </w:rPr>
        <w:t>Oprogramowania Aplikacyjnego</w:t>
      </w:r>
      <w:r w:rsidRPr="00D414E2">
        <w:rPr>
          <w:rFonts w:ascii="Arial" w:eastAsia="Arial Unicode MS" w:hAnsi="Arial" w:cs="Arial"/>
        </w:rPr>
        <w:t xml:space="preserve"> osób trzecich, komunikującego </w:t>
      </w:r>
      <w:r w:rsidR="009404CC" w:rsidRPr="00D414E2">
        <w:rPr>
          <w:rFonts w:ascii="Arial" w:eastAsia="Arial Unicode MS" w:hAnsi="Arial" w:cs="Arial"/>
        </w:rPr>
        <w:t>się z oprogramowaniem Wykonawcy;</w:t>
      </w:r>
    </w:p>
    <w:p w:rsidR="009404CC" w:rsidRPr="00D414E2" w:rsidRDefault="009404CC" w:rsidP="009404CC">
      <w:pPr>
        <w:numPr>
          <w:ilvl w:val="1"/>
          <w:numId w:val="5"/>
        </w:numPr>
        <w:spacing w:after="60"/>
        <w:jc w:val="both"/>
        <w:rPr>
          <w:rFonts w:ascii="Arial" w:eastAsia="Arial Unicode MS" w:hAnsi="Arial" w:cs="Arial"/>
        </w:rPr>
      </w:pPr>
      <w:r w:rsidRPr="00D414E2">
        <w:rPr>
          <w:rFonts w:ascii="Arial" w:hAnsi="Arial" w:cs="Arial"/>
        </w:rPr>
        <w:t xml:space="preserve">nieautoryzowaną ingerencję Zamawiającego lub osób trzecich w struktury baz danych </w:t>
      </w:r>
      <w:r w:rsidR="005A2302" w:rsidRPr="00D414E2">
        <w:rPr>
          <w:rFonts w:ascii="Arial" w:hAnsi="Arial" w:cs="Arial"/>
        </w:rPr>
        <w:t>Oprogramowania Aplikacyjnego</w:t>
      </w:r>
      <w:r w:rsidRPr="00D414E2">
        <w:rPr>
          <w:rFonts w:ascii="Arial" w:hAnsi="Arial" w:cs="Arial"/>
        </w:rPr>
        <w:t>;</w:t>
      </w:r>
    </w:p>
    <w:p w:rsidR="009404CC" w:rsidRPr="00AF05D7" w:rsidRDefault="009404CC" w:rsidP="009404CC">
      <w:pPr>
        <w:numPr>
          <w:ilvl w:val="1"/>
          <w:numId w:val="5"/>
        </w:numPr>
        <w:spacing w:after="60"/>
        <w:jc w:val="both"/>
        <w:rPr>
          <w:rFonts w:ascii="Arial" w:eastAsia="Arial Unicode MS" w:hAnsi="Arial" w:cs="Arial"/>
        </w:rPr>
      </w:pPr>
      <w:r w:rsidRPr="00AF05D7">
        <w:rPr>
          <w:rFonts w:ascii="Arial" w:hAnsi="Arial" w:cs="Arial"/>
        </w:rPr>
        <w:t>siłę wyższą.</w:t>
      </w:r>
    </w:p>
    <w:p w:rsidR="00A46602" w:rsidRPr="00AF05D7" w:rsidRDefault="0035648B" w:rsidP="00CC0CA3">
      <w:pPr>
        <w:numPr>
          <w:ilvl w:val="0"/>
          <w:numId w:val="5"/>
        </w:numPr>
        <w:spacing w:after="60"/>
        <w:jc w:val="both"/>
        <w:rPr>
          <w:rFonts w:ascii="Arial" w:hAnsi="Arial" w:cs="Arial"/>
        </w:rPr>
      </w:pPr>
      <w:r w:rsidRPr="00AF05D7">
        <w:rPr>
          <w:rFonts w:ascii="Arial" w:eastAsia="Arial Unicode MS" w:hAnsi="Arial" w:cs="Arial"/>
        </w:rPr>
        <w:t>Odpowiedzialność odszkodowawcza Wykonawcy wynikająca z nienależytego wykonania przedmiotu Umowy ogranicza się do rzeczywistej straty Zamawiającego, bez utraconych korzyści, lecz nie więcej niż równowartość 50%</w:t>
      </w:r>
      <w:r w:rsidR="00130D09" w:rsidRPr="00AF05D7">
        <w:rPr>
          <w:rFonts w:ascii="Arial" w:eastAsia="Arial Unicode MS" w:hAnsi="Arial" w:cs="Arial"/>
        </w:rPr>
        <w:t xml:space="preserve"> wynagrodzenia otrzymanego przez Wykonawcę na podstawie niniejszej umowy.</w:t>
      </w:r>
    </w:p>
    <w:p w:rsidR="00130D09" w:rsidRPr="00AF05D7" w:rsidRDefault="00130D09" w:rsidP="00CC0CA3">
      <w:pPr>
        <w:numPr>
          <w:ilvl w:val="0"/>
          <w:numId w:val="5"/>
        </w:numPr>
        <w:spacing w:after="60"/>
        <w:jc w:val="both"/>
        <w:rPr>
          <w:rFonts w:ascii="Arial" w:hAnsi="Arial" w:cs="Arial"/>
        </w:rPr>
      </w:pPr>
      <w:r w:rsidRPr="00AF05D7">
        <w:rPr>
          <w:rFonts w:ascii="Arial" w:hAnsi="Arial" w:cs="Arial"/>
        </w:rPr>
        <w:t>Strony oświadczają, że wszelka odpowiedzialność Wykonawcy z tytułu rękojmi za wady fizyczne na podstawie art. 55 ustawy o prawie autorskim i prawach pokrewnych, jak i na podstawie jakiegokolwiek tytułu prawnego, ulega wyłączeniu.</w:t>
      </w:r>
    </w:p>
    <w:p w:rsidR="0054706E" w:rsidRPr="00130D09" w:rsidRDefault="0054706E">
      <w:pPr>
        <w:rPr>
          <w:rFonts w:ascii="Arial" w:hAnsi="Arial" w:cs="Arial"/>
          <w:b/>
          <w:color w:val="FF0000"/>
        </w:rPr>
      </w:pPr>
    </w:p>
    <w:p w:rsidR="006D467F" w:rsidRPr="00D414E2" w:rsidRDefault="006D467F" w:rsidP="00CC0CA3">
      <w:pPr>
        <w:widowControl w:val="0"/>
        <w:numPr>
          <w:ilvl w:val="0"/>
          <w:numId w:val="6"/>
        </w:numPr>
        <w:suppressAutoHyphens/>
        <w:spacing w:after="60"/>
        <w:jc w:val="center"/>
        <w:rPr>
          <w:rFonts w:ascii="Arial" w:hAnsi="Arial" w:cs="Arial"/>
          <w:b/>
        </w:rPr>
      </w:pPr>
      <w:r w:rsidRPr="00D414E2">
        <w:rPr>
          <w:rFonts w:ascii="Arial" w:hAnsi="Arial" w:cs="Arial"/>
          <w:b/>
        </w:rPr>
        <w:t>Siła Wyższa</w:t>
      </w:r>
    </w:p>
    <w:p w:rsidR="006D467F" w:rsidRPr="00D414E2" w:rsidRDefault="006D467F" w:rsidP="00CC0CA3">
      <w:pPr>
        <w:numPr>
          <w:ilvl w:val="0"/>
          <w:numId w:val="9"/>
        </w:numPr>
        <w:spacing w:after="60"/>
        <w:jc w:val="both"/>
        <w:rPr>
          <w:rFonts w:ascii="Arial" w:hAnsi="Arial" w:cs="Arial"/>
        </w:rPr>
      </w:pPr>
      <w:r w:rsidRPr="00D414E2">
        <w:rPr>
          <w:rFonts w:ascii="Arial" w:hAnsi="Arial" w:cs="Aria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rsidR="006D467F" w:rsidRPr="00D414E2" w:rsidRDefault="006D467F" w:rsidP="00CC0CA3">
      <w:pPr>
        <w:numPr>
          <w:ilvl w:val="0"/>
          <w:numId w:val="9"/>
        </w:numPr>
        <w:spacing w:after="60"/>
        <w:jc w:val="both"/>
        <w:rPr>
          <w:rFonts w:ascii="Arial" w:hAnsi="Arial" w:cs="Arial"/>
        </w:rPr>
      </w:pPr>
      <w:r w:rsidRPr="00D414E2">
        <w:rPr>
          <w:rFonts w:ascii="Arial" w:hAnsi="Arial" w:cs="Aria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rsidR="006D467F" w:rsidRPr="00D414E2" w:rsidRDefault="006D467F" w:rsidP="00CC0CA3">
      <w:pPr>
        <w:numPr>
          <w:ilvl w:val="0"/>
          <w:numId w:val="9"/>
        </w:numPr>
        <w:spacing w:after="60"/>
        <w:jc w:val="both"/>
        <w:rPr>
          <w:rFonts w:ascii="Arial" w:hAnsi="Arial" w:cs="Arial"/>
        </w:rPr>
      </w:pPr>
      <w:r w:rsidRPr="00D414E2">
        <w:rPr>
          <w:rFonts w:ascii="Arial" w:hAnsi="Arial" w:cs="Arial"/>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6D467F" w:rsidRPr="00D414E2" w:rsidRDefault="006D467F" w:rsidP="00CC0CA3">
      <w:pPr>
        <w:numPr>
          <w:ilvl w:val="0"/>
          <w:numId w:val="9"/>
        </w:numPr>
        <w:spacing w:after="60"/>
        <w:jc w:val="both"/>
        <w:rPr>
          <w:rFonts w:ascii="Arial" w:hAnsi="Arial" w:cs="Arial"/>
        </w:rPr>
      </w:pPr>
      <w:r w:rsidRPr="00D414E2">
        <w:rPr>
          <w:rFonts w:ascii="Arial" w:hAnsi="Arial" w:cs="Arial"/>
        </w:rPr>
        <w:t>Okres występowania Siły Wyższej powoduje odpowiednie przesunięcie terminów realizacji usług określonych w Umowie.</w:t>
      </w:r>
    </w:p>
    <w:p w:rsidR="006D467F" w:rsidRPr="00D414E2" w:rsidRDefault="006D467F" w:rsidP="00CC0CA3">
      <w:pPr>
        <w:spacing w:after="60"/>
        <w:jc w:val="center"/>
        <w:rPr>
          <w:rFonts w:ascii="Arial" w:hAnsi="Arial" w:cs="Arial"/>
          <w:b/>
        </w:rPr>
      </w:pPr>
    </w:p>
    <w:p w:rsidR="000905E2" w:rsidRPr="00D414E2" w:rsidRDefault="000905E2" w:rsidP="00CC0CA3">
      <w:pPr>
        <w:widowControl w:val="0"/>
        <w:numPr>
          <w:ilvl w:val="0"/>
          <w:numId w:val="6"/>
        </w:numPr>
        <w:suppressAutoHyphens/>
        <w:spacing w:after="60"/>
        <w:jc w:val="center"/>
        <w:rPr>
          <w:rFonts w:ascii="Arial" w:hAnsi="Arial" w:cs="Arial"/>
          <w:b/>
        </w:rPr>
      </w:pPr>
      <w:r w:rsidRPr="00D414E2">
        <w:rPr>
          <w:rFonts w:ascii="Arial" w:hAnsi="Arial" w:cs="Arial"/>
          <w:b/>
        </w:rPr>
        <w:t>Ochrona Danych Osobowych</w:t>
      </w:r>
    </w:p>
    <w:p w:rsidR="000905E2" w:rsidRPr="00D414E2" w:rsidRDefault="000905E2" w:rsidP="00CC0CA3">
      <w:pPr>
        <w:numPr>
          <w:ilvl w:val="0"/>
          <w:numId w:val="10"/>
        </w:numPr>
        <w:spacing w:after="60"/>
        <w:jc w:val="both"/>
        <w:rPr>
          <w:rFonts w:ascii="Arial" w:hAnsi="Arial" w:cs="Arial"/>
        </w:rPr>
      </w:pPr>
      <w:r w:rsidRPr="00D414E2">
        <w:rPr>
          <w:rFonts w:ascii="Arial" w:hAnsi="Arial" w:cs="Arial"/>
        </w:rPr>
        <w:t xml:space="preserve">W celu prawidłowego wykonania przez Wykonawcę obowiązków wynikających z </w:t>
      </w:r>
      <w:r w:rsidR="0096569A" w:rsidRPr="00D414E2">
        <w:rPr>
          <w:rFonts w:ascii="Arial" w:hAnsi="Arial" w:cs="Arial"/>
        </w:rPr>
        <w:t xml:space="preserve">niniejszej </w:t>
      </w:r>
      <w:r w:rsidRPr="00D414E2">
        <w:rPr>
          <w:rFonts w:ascii="Arial" w:hAnsi="Arial" w:cs="Arial"/>
        </w:rPr>
        <w:t>Umowy i wyłącznie w zakresie niezbędnym dla wykonania przez Wykonawcę takich obowiązków, Zamawiający</w:t>
      </w:r>
      <w:r w:rsidR="00334D03">
        <w:rPr>
          <w:rFonts w:ascii="Arial" w:hAnsi="Arial" w:cs="Arial"/>
        </w:rPr>
        <w:t xml:space="preserve"> będący Administratorem Danych Osobowych w rozumieniu Ustawy o ochronie danych osobowych (t. jedn. Z 2002r. Dz.U nr 101, poz. 926 z poźń. zm.)</w:t>
      </w:r>
      <w:r w:rsidRPr="00D414E2">
        <w:rPr>
          <w:rFonts w:ascii="Arial" w:hAnsi="Arial" w:cs="Arial"/>
        </w:rPr>
        <w:t xml:space="preserve"> powierza Wykonawcy </w:t>
      </w:r>
      <w:r w:rsidRPr="00D414E2">
        <w:rPr>
          <w:rFonts w:ascii="Arial" w:hAnsi="Arial" w:cs="Arial"/>
        </w:rPr>
        <w:lastRenderedPageBreak/>
        <w:t>przetwarzanie wszelkich rodzajów danych osobowych przetwarzanych w systemie informatycznym Zamawiającego</w:t>
      </w:r>
      <w:r w:rsidR="00334D03">
        <w:rPr>
          <w:rFonts w:ascii="Arial" w:hAnsi="Arial" w:cs="Arial"/>
        </w:rPr>
        <w:t xml:space="preserve"> przy użyciu Oprogramowania Aplikacyjnego, w zakresie określonym szczegółowo w dokumentacji technicznej Oprogramowania Aplikacyjnego (umieszczonej w wersji elektronicznej na serwerze ftp: </w:t>
      </w:r>
      <w:r w:rsidR="00C829C2" w:rsidRPr="00536735">
        <w:rPr>
          <w:rFonts w:ascii="Helv" w:hAnsi="Helv" w:cs="Helv"/>
          <w:bCs/>
          <w:color w:val="000000"/>
        </w:rPr>
        <w:t>dwftp.gliwice.asseco.pl</w:t>
      </w:r>
      <w:r w:rsidR="00334D03">
        <w:rPr>
          <w:rFonts w:ascii="Arial" w:hAnsi="Arial" w:cs="Arial"/>
        </w:rPr>
        <w:t>)</w:t>
      </w:r>
      <w:r w:rsidR="0096569A" w:rsidRPr="00D414E2">
        <w:rPr>
          <w:rFonts w:ascii="Arial" w:hAnsi="Arial" w:cs="Arial"/>
        </w:rPr>
        <w:t>,</w:t>
      </w:r>
      <w:r w:rsidRPr="00D414E2">
        <w:rPr>
          <w:rFonts w:ascii="Arial" w:hAnsi="Arial" w:cs="Arial"/>
        </w:rPr>
        <w:t xml:space="preserve"> jednak wyłącznie w zakresie ich opracowywania, utrwalania i przechowywania na podstawie ustawy z dnia 29 sierpnia 1997</w:t>
      </w:r>
      <w:r w:rsidR="009F4761">
        <w:rPr>
          <w:rFonts w:ascii="Arial" w:hAnsi="Arial" w:cs="Arial"/>
        </w:rPr>
        <w:t xml:space="preserve"> r. o ochronie danych osobowych</w:t>
      </w:r>
      <w:r w:rsidRPr="00D414E2">
        <w:rPr>
          <w:rFonts w:ascii="Arial" w:hAnsi="Arial" w:cs="Arial"/>
        </w:rPr>
        <w:t>. Wykonywanie przez Wykonawcę operacji przetwarzania danych w zakresie lub celu przekraczających zakres i cel opisane powyżej wymaga każdorazowej pisemnej zgody Zamawiającego.</w:t>
      </w:r>
    </w:p>
    <w:p w:rsidR="000905E2" w:rsidRPr="00D414E2" w:rsidRDefault="000905E2" w:rsidP="00CC0CA3">
      <w:pPr>
        <w:numPr>
          <w:ilvl w:val="0"/>
          <w:numId w:val="10"/>
        </w:numPr>
        <w:spacing w:after="60"/>
        <w:jc w:val="both"/>
        <w:rPr>
          <w:rFonts w:ascii="Arial" w:hAnsi="Arial" w:cs="Arial"/>
        </w:rPr>
      </w:pPr>
      <w:r w:rsidRPr="00D414E2">
        <w:rPr>
          <w:rFonts w:ascii="Arial" w:hAnsi="Arial" w:cs="Arial"/>
        </w:rPr>
        <w:t>Dostęp Wykonawcy do danych osobowych odbywa się z zastrzeżeniem dopełnienia przez Zamawiającego wymogów określonych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w:t>
      </w:r>
    </w:p>
    <w:p w:rsidR="000905E2" w:rsidRPr="00D414E2" w:rsidRDefault="000905E2" w:rsidP="00CC0CA3">
      <w:pPr>
        <w:numPr>
          <w:ilvl w:val="0"/>
          <w:numId w:val="10"/>
        </w:numPr>
        <w:spacing w:after="60"/>
        <w:jc w:val="both"/>
        <w:rPr>
          <w:rFonts w:ascii="Arial" w:hAnsi="Arial" w:cs="Arial"/>
        </w:rPr>
      </w:pPr>
      <w:r w:rsidRPr="00D414E2">
        <w:rPr>
          <w:rFonts w:ascii="Arial" w:hAnsi="Arial" w:cs="Arial"/>
        </w:rPr>
        <w:t xml:space="preserve">Wykonawca oświadcza, iż zastosuje środki zabezpieczające, o których mowa w art. 36-39 ustawy o ochronie danych osobowych (t. jedn. z 2002 r. Dz. U. nr 101, poz. 926 z późn. zm.) oraz </w:t>
      </w:r>
      <w:r w:rsidR="0096569A" w:rsidRPr="00D414E2">
        <w:rPr>
          <w:rFonts w:ascii="Arial" w:hAnsi="Arial" w:cs="Arial"/>
        </w:rPr>
        <w:br/>
      </w:r>
      <w:r w:rsidRPr="00D414E2">
        <w:rPr>
          <w:rFonts w:ascii="Arial" w:hAnsi="Arial" w:cs="Arial"/>
        </w:rPr>
        <w:t xml:space="preserve">w rozporządzeniu Ministra Spraw Wewnętrznych i Administracji z dnia 29 kwietnia 2004 r. </w:t>
      </w:r>
      <w:r w:rsidR="0096569A" w:rsidRPr="00D414E2">
        <w:rPr>
          <w:rFonts w:ascii="Arial" w:hAnsi="Arial" w:cs="Arial"/>
        </w:rPr>
        <w:br/>
      </w:r>
      <w:r w:rsidRPr="00D414E2">
        <w:rPr>
          <w:rFonts w:ascii="Arial" w:hAnsi="Arial" w:cs="Arial"/>
        </w:rPr>
        <w:t xml:space="preserve">w sprawie dokumentacji przetwarzania danych osobowych oraz warunków technicznych </w:t>
      </w:r>
      <w:r w:rsidR="0096569A" w:rsidRPr="00D414E2">
        <w:rPr>
          <w:rFonts w:ascii="Arial" w:hAnsi="Arial" w:cs="Arial"/>
        </w:rPr>
        <w:br/>
      </w:r>
      <w:r w:rsidRPr="00D414E2">
        <w:rPr>
          <w:rFonts w:ascii="Arial" w:hAnsi="Arial" w:cs="Arial"/>
        </w:rPr>
        <w:t xml:space="preserve">i organizacyjnych, jakim powinny odpowiadać urządzenia i systemy informatyczne służące </w:t>
      </w:r>
      <w:r w:rsidR="0096569A" w:rsidRPr="00D414E2">
        <w:rPr>
          <w:rFonts w:ascii="Arial" w:hAnsi="Arial" w:cs="Arial"/>
        </w:rPr>
        <w:br/>
      </w:r>
      <w:r w:rsidRPr="00D414E2">
        <w:rPr>
          <w:rFonts w:ascii="Arial" w:hAnsi="Arial" w:cs="Arial"/>
        </w:rPr>
        <w:t>do przetwarzania danych osobowych (Dz.U. nr 100, poz. 1024).</w:t>
      </w:r>
    </w:p>
    <w:p w:rsidR="004B3C7C" w:rsidRDefault="003B08AE">
      <w:pPr>
        <w:widowControl w:val="0"/>
        <w:numPr>
          <w:ilvl w:val="0"/>
          <w:numId w:val="10"/>
        </w:numPr>
        <w:suppressAutoHyphens/>
        <w:spacing w:after="60"/>
        <w:jc w:val="both"/>
        <w:rPr>
          <w:rFonts w:ascii="Arial" w:hAnsi="Arial" w:cs="Arial"/>
        </w:rPr>
      </w:pPr>
      <w:r w:rsidRPr="00D414E2">
        <w:rPr>
          <w:rFonts w:ascii="Arial" w:hAnsi="Arial" w:cs="Arial"/>
        </w:rPr>
        <w:t>Zamawiający wyraża zgodę na powierzenie realizacji niniejszej Umowy osobom trzecim (podwykonawcom), w tym na powierzenie tym osobom przetwarzania danych osobowych przy odpowiednim zastosowaniu zasad określonych w §8 niniejszej Umowy, w zakresie w jakim niezbędne będzie udostępnienie i przetwarzanie takich danych dla wykonywania obowiązków wynikających z umowy podwykonawczej zawartej przez Wykonawcę z podwykonawcą, pod warunkiem, że podwykonawca zastosuje środki zabezpieczające, określone w przepisach prawa dotyczące przetwarzania danych osobowych oraz warunków technicznych i organizacyjnych, jakim powinny odpowiadać urządzenia i systemy informatyczne służące do przetwarzania danych osobowych. Zamawiający wyraża także zgodę na udostępnienie podwykonawcom informacji poufnych, wskazanych w §9 niniejszej Umowy, w zakresie w jakim będzie to niezbędne dla wykonywania obowiązków wynikających z umowy podwykonawczej zawartej przez Wykonawcę z podwykonawcą. Jednocześnie Wykonawca oświadcza, że za działania lub zaniechania osób trzecich, którym powierzono wykonanie umowy odpowiada jak za własne działania lub zaniechania.</w:t>
      </w:r>
    </w:p>
    <w:p w:rsidR="00CB2C76" w:rsidRDefault="00CB2C76">
      <w:pPr>
        <w:widowControl w:val="0"/>
        <w:numPr>
          <w:ilvl w:val="0"/>
          <w:numId w:val="10"/>
        </w:numPr>
        <w:suppressAutoHyphens/>
        <w:spacing w:after="60"/>
        <w:jc w:val="both"/>
        <w:rPr>
          <w:rFonts w:ascii="Arial" w:hAnsi="Arial" w:cs="Arial"/>
        </w:rPr>
      </w:pPr>
      <w:r w:rsidRPr="00BE270D">
        <w:rPr>
          <w:rFonts w:ascii="Arial" w:hAnsi="Arial" w:cs="Arial"/>
        </w:rPr>
        <w:t xml:space="preserve">Zamawiający udziela </w:t>
      </w:r>
      <w:r>
        <w:rPr>
          <w:rFonts w:ascii="Arial" w:hAnsi="Arial" w:cs="Arial"/>
        </w:rPr>
        <w:t xml:space="preserve">Wykonawcy </w:t>
      </w:r>
      <w:r w:rsidRPr="00BE270D">
        <w:rPr>
          <w:rFonts w:ascii="Arial" w:hAnsi="Arial" w:cs="Arial"/>
        </w:rPr>
        <w:t>pełnomocnictwa do powierzenia w imieniu Zamawiającego</w:t>
      </w:r>
      <w:r>
        <w:rPr>
          <w:rFonts w:ascii="Arial" w:hAnsi="Arial" w:cs="Arial"/>
        </w:rPr>
        <w:t>,</w:t>
      </w:r>
      <w:r w:rsidRPr="00BE270D">
        <w:rPr>
          <w:rFonts w:ascii="Arial" w:hAnsi="Arial" w:cs="Arial"/>
        </w:rPr>
        <w:t xml:space="preserve"> przetwarzania danych osobowych, o których mowa w </w:t>
      </w:r>
      <w:r>
        <w:rPr>
          <w:rFonts w:ascii="Arial" w:hAnsi="Arial" w:cs="Arial"/>
        </w:rPr>
        <w:t>§8 ust. 1 niniejszej Umowy, przy odpowiednim zastosowaniu zasad określonych w §8</w:t>
      </w:r>
      <w:r w:rsidRPr="00BE270D">
        <w:rPr>
          <w:rFonts w:ascii="Arial" w:hAnsi="Arial" w:cs="Arial"/>
        </w:rPr>
        <w:t xml:space="preserve"> osobom trzecim, którym Wykonawca powierzy wykonanie przedmiotu niniejszej Umowy.</w:t>
      </w:r>
    </w:p>
    <w:p w:rsidR="006A7B47" w:rsidRPr="00D414E2" w:rsidRDefault="006A7B47">
      <w:pPr>
        <w:widowControl w:val="0"/>
        <w:numPr>
          <w:ilvl w:val="0"/>
          <w:numId w:val="10"/>
        </w:numPr>
        <w:suppressAutoHyphens/>
        <w:spacing w:after="60"/>
        <w:jc w:val="both"/>
        <w:rPr>
          <w:rFonts w:ascii="Arial" w:hAnsi="Arial" w:cs="Arial"/>
        </w:rPr>
      </w:pPr>
      <w:r>
        <w:rPr>
          <w:rFonts w:ascii="Arial" w:hAnsi="Arial" w:cs="Arial"/>
        </w:rPr>
        <w:t>Zamawiający oświadcza, że przetwarza powierzone dane osobowe na postawie art. 27 ust. 2 pkt. 7 Ustawy o ochronie danych osobowych.</w:t>
      </w:r>
    </w:p>
    <w:p w:rsidR="00945FCB" w:rsidRPr="00D414E2" w:rsidRDefault="00945FCB">
      <w:pPr>
        <w:rPr>
          <w:rFonts w:ascii="Arial" w:hAnsi="Arial" w:cs="Arial"/>
          <w:b/>
        </w:rPr>
      </w:pPr>
    </w:p>
    <w:p w:rsidR="00CC0CA3" w:rsidRPr="00D414E2" w:rsidRDefault="00CC0CA3" w:rsidP="00CC0CA3">
      <w:pPr>
        <w:widowControl w:val="0"/>
        <w:numPr>
          <w:ilvl w:val="0"/>
          <w:numId w:val="6"/>
        </w:numPr>
        <w:suppressAutoHyphens/>
        <w:jc w:val="center"/>
        <w:rPr>
          <w:rFonts w:ascii="Arial" w:hAnsi="Arial" w:cs="Arial"/>
          <w:b/>
        </w:rPr>
      </w:pPr>
      <w:r w:rsidRPr="00D414E2">
        <w:rPr>
          <w:rFonts w:ascii="Arial" w:hAnsi="Arial" w:cs="Arial"/>
          <w:b/>
        </w:rPr>
        <w:t>Poufność</w:t>
      </w:r>
    </w:p>
    <w:p w:rsidR="00CC0CA3" w:rsidRPr="00D414E2" w:rsidRDefault="00CC0CA3" w:rsidP="00CC0CA3">
      <w:pPr>
        <w:numPr>
          <w:ilvl w:val="0"/>
          <w:numId w:val="12"/>
        </w:numPr>
        <w:spacing w:after="60"/>
        <w:jc w:val="both"/>
        <w:rPr>
          <w:rFonts w:ascii="Arial" w:hAnsi="Arial" w:cs="Arial"/>
        </w:rPr>
      </w:pPr>
      <w:r w:rsidRPr="00D414E2">
        <w:rPr>
          <w:rFonts w:ascii="Arial" w:hAnsi="Arial" w:cs="Arial"/>
        </w:rPr>
        <w:t>Wszelkie dane udostępnione Wykonawcy przez Zamawiającego są nadal jego wyłączną własnością. Rozporządzanie nimi przez Wykonawcę nie</w:t>
      </w:r>
      <w:r w:rsidR="003C4F4E" w:rsidRPr="00D414E2">
        <w:rPr>
          <w:rFonts w:ascii="Arial" w:hAnsi="Arial" w:cs="Arial"/>
        </w:rPr>
        <w:t xml:space="preserve"> </w:t>
      </w:r>
      <w:r w:rsidRPr="00D414E2">
        <w:rPr>
          <w:rFonts w:ascii="Arial" w:hAnsi="Arial" w:cs="Arial"/>
        </w:rPr>
        <w:t xml:space="preserve">wynikające z realizacji </w:t>
      </w:r>
      <w:r w:rsidR="0064343D" w:rsidRPr="00D414E2">
        <w:rPr>
          <w:rFonts w:ascii="Arial" w:hAnsi="Arial" w:cs="Arial"/>
        </w:rPr>
        <w:t xml:space="preserve">niniejszej </w:t>
      </w:r>
      <w:r w:rsidRPr="00D414E2">
        <w:rPr>
          <w:rFonts w:ascii="Arial" w:hAnsi="Arial" w:cs="Arial"/>
        </w:rPr>
        <w:t>Umowy wymaga pisemnej zgody Zamawiającego.</w:t>
      </w:r>
    </w:p>
    <w:p w:rsidR="00CC0CA3" w:rsidRPr="00D414E2" w:rsidRDefault="00CC0CA3" w:rsidP="00CC0CA3">
      <w:pPr>
        <w:numPr>
          <w:ilvl w:val="0"/>
          <w:numId w:val="12"/>
        </w:numPr>
        <w:spacing w:after="60"/>
        <w:jc w:val="both"/>
        <w:rPr>
          <w:rFonts w:ascii="Arial" w:hAnsi="Arial" w:cs="Arial"/>
        </w:rPr>
      </w:pPr>
      <w:r w:rsidRPr="00D414E2">
        <w:rPr>
          <w:rFonts w:ascii="Arial" w:hAnsi="Arial" w:cs="Arial"/>
        </w:rPr>
        <w:t xml:space="preserve">Wykonawca zobowiązany jest zapewnić poufność informacji dotyczących Zamawiającego uzyskanych w związku z realizacją </w:t>
      </w:r>
      <w:r w:rsidR="0064343D" w:rsidRPr="00D414E2">
        <w:rPr>
          <w:rFonts w:ascii="Arial" w:hAnsi="Arial" w:cs="Arial"/>
        </w:rPr>
        <w:t xml:space="preserve">niniejszej </w:t>
      </w:r>
      <w:r w:rsidRPr="00D414E2">
        <w:rPr>
          <w:rFonts w:ascii="Arial" w:hAnsi="Arial" w:cs="Arial"/>
        </w:rPr>
        <w:t xml:space="preserve">Umowy i nie ujawniać tych informacji bez uprzedniej pisemnej zgody Zamawiającego w czasie trwania </w:t>
      </w:r>
      <w:r w:rsidR="0064343D" w:rsidRPr="00D414E2">
        <w:rPr>
          <w:rFonts w:ascii="Arial" w:hAnsi="Arial" w:cs="Arial"/>
        </w:rPr>
        <w:t xml:space="preserve">niniejszej </w:t>
      </w:r>
      <w:r w:rsidRPr="00D414E2">
        <w:rPr>
          <w:rFonts w:ascii="Arial" w:hAnsi="Arial" w:cs="Arial"/>
        </w:rPr>
        <w:t>Umowy chyba, że przepisy szczególne przewidują dłuższy okres ochrony informacji.</w:t>
      </w:r>
    </w:p>
    <w:p w:rsidR="00CC0CA3" w:rsidRPr="00D414E2" w:rsidRDefault="00CC0CA3" w:rsidP="00CC0CA3">
      <w:pPr>
        <w:numPr>
          <w:ilvl w:val="0"/>
          <w:numId w:val="12"/>
        </w:numPr>
        <w:spacing w:after="60"/>
        <w:jc w:val="both"/>
        <w:rPr>
          <w:rFonts w:ascii="Arial" w:hAnsi="Arial" w:cs="Arial"/>
        </w:rPr>
      </w:pPr>
      <w:r w:rsidRPr="00D414E2">
        <w:rPr>
          <w:rFonts w:ascii="Arial" w:hAnsi="Arial" w:cs="Arial"/>
        </w:rPr>
        <w:t xml:space="preserve">Wykonawca zobowiązuje się wykorzystywać informacje, o których mowa w § </w:t>
      </w:r>
      <w:r w:rsidR="0064343D" w:rsidRPr="00D414E2">
        <w:rPr>
          <w:rFonts w:ascii="Arial" w:hAnsi="Arial" w:cs="Arial"/>
        </w:rPr>
        <w:t>8</w:t>
      </w:r>
      <w:r w:rsidRPr="00D414E2">
        <w:rPr>
          <w:rFonts w:ascii="Arial" w:hAnsi="Arial" w:cs="Arial"/>
        </w:rPr>
        <w:t xml:space="preserve"> </w:t>
      </w:r>
      <w:r w:rsidR="0064343D" w:rsidRPr="00D414E2">
        <w:rPr>
          <w:rFonts w:ascii="Arial" w:hAnsi="Arial" w:cs="Arial"/>
        </w:rPr>
        <w:t>ust</w:t>
      </w:r>
      <w:r w:rsidRPr="00D414E2">
        <w:rPr>
          <w:rFonts w:ascii="Arial" w:hAnsi="Arial" w:cs="Arial"/>
        </w:rPr>
        <w:t xml:space="preserve">. </w:t>
      </w:r>
      <w:r w:rsidR="0064343D" w:rsidRPr="00D414E2">
        <w:rPr>
          <w:rFonts w:ascii="Arial" w:hAnsi="Arial" w:cs="Arial"/>
        </w:rPr>
        <w:t>1)</w:t>
      </w:r>
      <w:r w:rsidRPr="00D414E2">
        <w:rPr>
          <w:rFonts w:ascii="Arial" w:hAnsi="Arial" w:cs="Arial"/>
        </w:rPr>
        <w:t xml:space="preserve"> wyłącznie w celu należytego wykonania </w:t>
      </w:r>
      <w:r w:rsidR="0064343D" w:rsidRPr="00D414E2">
        <w:rPr>
          <w:rFonts w:ascii="Arial" w:hAnsi="Arial" w:cs="Arial"/>
        </w:rPr>
        <w:t xml:space="preserve">niniejszej </w:t>
      </w:r>
      <w:r w:rsidRPr="00D414E2">
        <w:rPr>
          <w:rFonts w:ascii="Arial" w:hAnsi="Arial" w:cs="Arial"/>
        </w:rPr>
        <w:t>Umowy.</w:t>
      </w:r>
    </w:p>
    <w:p w:rsidR="00CC0CA3" w:rsidRPr="00D414E2" w:rsidRDefault="00CC0CA3" w:rsidP="00CC0CA3">
      <w:pPr>
        <w:numPr>
          <w:ilvl w:val="0"/>
          <w:numId w:val="12"/>
        </w:numPr>
        <w:spacing w:after="60"/>
        <w:jc w:val="both"/>
        <w:rPr>
          <w:rFonts w:ascii="Arial" w:hAnsi="Arial" w:cs="Arial"/>
        </w:rPr>
      </w:pPr>
      <w:r w:rsidRPr="00D414E2">
        <w:rPr>
          <w:rFonts w:ascii="Arial" w:hAnsi="Arial" w:cs="Arial"/>
        </w:rPr>
        <w:t xml:space="preserve">Strony zobowiązują się do utrzymania w tajemnicy i nie ujawniania, nie publikowania, nie przekazywania i nie udostępniania w żaden inny sposób osobom trzecim, w </w:t>
      </w:r>
      <w:r w:rsidR="0064343D" w:rsidRPr="00D414E2">
        <w:rPr>
          <w:rFonts w:ascii="Arial" w:hAnsi="Arial" w:cs="Arial"/>
        </w:rPr>
        <w:t>tym także pracownikom Stron nie</w:t>
      </w:r>
      <w:r w:rsidR="003C4F4E" w:rsidRPr="00D414E2">
        <w:rPr>
          <w:rFonts w:ascii="Arial" w:hAnsi="Arial" w:cs="Arial"/>
        </w:rPr>
        <w:t xml:space="preserve"> </w:t>
      </w:r>
      <w:r w:rsidRPr="00D414E2">
        <w:rPr>
          <w:rFonts w:ascii="Arial" w:hAnsi="Arial" w:cs="Arial"/>
        </w:rPr>
        <w:t>wymienionym na liście sporządzonej według w</w:t>
      </w:r>
      <w:r w:rsidR="00B1088C" w:rsidRPr="00D414E2">
        <w:rPr>
          <w:rFonts w:ascii="Arial" w:hAnsi="Arial" w:cs="Arial"/>
        </w:rPr>
        <w:t xml:space="preserve">zoru opisanego </w:t>
      </w:r>
      <w:r w:rsidR="00B1088C" w:rsidRPr="00D414E2">
        <w:rPr>
          <w:rFonts w:ascii="Arial" w:hAnsi="Arial" w:cs="Arial"/>
        </w:rPr>
        <w:lastRenderedPageBreak/>
        <w:t>w Załączniku nr 4</w:t>
      </w:r>
      <w:r w:rsidRPr="00D414E2">
        <w:rPr>
          <w:rFonts w:ascii="Arial" w:hAnsi="Arial" w:cs="Arial"/>
        </w:rPr>
        <w:t>, jakichkolwiek danych o przedsiębiorstwach, transakcjach i klientach Stron, jak również:</w:t>
      </w:r>
    </w:p>
    <w:p w:rsidR="00CC0CA3" w:rsidRPr="00D414E2" w:rsidRDefault="00CC0CA3" w:rsidP="0064343D">
      <w:pPr>
        <w:numPr>
          <w:ilvl w:val="1"/>
          <w:numId w:val="12"/>
        </w:numPr>
        <w:spacing w:after="60"/>
        <w:jc w:val="both"/>
        <w:rPr>
          <w:rFonts w:ascii="Arial" w:hAnsi="Arial" w:cs="Arial"/>
        </w:rPr>
      </w:pPr>
      <w:r w:rsidRPr="00D414E2">
        <w:rPr>
          <w:rFonts w:ascii="Arial" w:hAnsi="Arial" w:cs="Arial"/>
        </w:rPr>
        <w:t xml:space="preserve">informacji i danych dotyczących podejmowanych przez jedną ze Stron czynności w toku realizacji </w:t>
      </w:r>
      <w:r w:rsidR="0064343D" w:rsidRPr="00D414E2">
        <w:rPr>
          <w:rFonts w:ascii="Arial" w:hAnsi="Arial" w:cs="Arial"/>
        </w:rPr>
        <w:t xml:space="preserve">niniejszej </w:t>
      </w:r>
      <w:r w:rsidRPr="00D414E2">
        <w:rPr>
          <w:rFonts w:ascii="Arial" w:hAnsi="Arial" w:cs="Arial"/>
        </w:rPr>
        <w:t>Umowy;</w:t>
      </w:r>
    </w:p>
    <w:p w:rsidR="00CC0CA3" w:rsidRPr="00D414E2" w:rsidRDefault="00CC0CA3" w:rsidP="0064343D">
      <w:pPr>
        <w:numPr>
          <w:ilvl w:val="1"/>
          <w:numId w:val="12"/>
        </w:numPr>
        <w:spacing w:after="60"/>
        <w:jc w:val="both"/>
        <w:rPr>
          <w:rFonts w:ascii="Arial" w:hAnsi="Arial" w:cs="Arial"/>
        </w:rPr>
      </w:pPr>
      <w:r w:rsidRPr="00D414E2">
        <w:rPr>
          <w:rFonts w:ascii="Arial" w:hAnsi="Arial" w:cs="Arial"/>
        </w:rPr>
        <w:t>oferowanych cen, stosowanych marż, posiadanych upustów lub warunków handlowych;</w:t>
      </w:r>
    </w:p>
    <w:p w:rsidR="00CC0CA3" w:rsidRPr="00D414E2" w:rsidRDefault="00CC0CA3" w:rsidP="0064343D">
      <w:pPr>
        <w:numPr>
          <w:ilvl w:val="1"/>
          <w:numId w:val="12"/>
        </w:numPr>
        <w:spacing w:after="60"/>
        <w:jc w:val="both"/>
        <w:rPr>
          <w:rFonts w:ascii="Arial" w:hAnsi="Arial" w:cs="Arial"/>
        </w:rPr>
      </w:pPr>
      <w:r w:rsidRPr="00D414E2">
        <w:rPr>
          <w:rFonts w:ascii="Arial" w:hAnsi="Arial" w:cs="Arial"/>
        </w:rPr>
        <w:t>informacji i danych stanowiących tajemnicę Stron w rozumieniu przepisów ustawy o zwalczaniu nieuczciwej konkurencji (tekst jednolity z 2003 r. Dz. U. 153, poz. 1503);</w:t>
      </w:r>
    </w:p>
    <w:p w:rsidR="00CC0CA3" w:rsidRPr="00D414E2" w:rsidRDefault="00CC0CA3" w:rsidP="0064343D">
      <w:pPr>
        <w:numPr>
          <w:ilvl w:val="1"/>
          <w:numId w:val="12"/>
        </w:numPr>
        <w:spacing w:after="60"/>
        <w:jc w:val="both"/>
        <w:rPr>
          <w:rFonts w:ascii="Arial" w:hAnsi="Arial" w:cs="Arial"/>
        </w:rPr>
      </w:pPr>
      <w:r w:rsidRPr="00D414E2">
        <w:rPr>
          <w:rFonts w:ascii="Arial" w:hAnsi="Arial" w:cs="Arial"/>
        </w:rPr>
        <w:t>innych informacji prawnie chronionych;</w:t>
      </w:r>
    </w:p>
    <w:p w:rsidR="00CC0CA3" w:rsidRPr="00D414E2" w:rsidRDefault="00CC0CA3" w:rsidP="0064343D">
      <w:pPr>
        <w:spacing w:after="60"/>
        <w:ind w:left="360"/>
        <w:jc w:val="both"/>
        <w:rPr>
          <w:rFonts w:ascii="Arial" w:hAnsi="Arial" w:cs="Arial"/>
        </w:rPr>
      </w:pPr>
      <w:r w:rsidRPr="00D414E2">
        <w:rPr>
          <w:rFonts w:ascii="Arial" w:hAnsi="Arial" w:cs="Arial"/>
        </w:rPr>
        <w:t xml:space="preserve">które to informacje uzyskają w trakcie lub w związku z realizacją </w:t>
      </w:r>
      <w:r w:rsidR="0064343D" w:rsidRPr="00D414E2">
        <w:rPr>
          <w:rFonts w:ascii="Arial" w:hAnsi="Arial" w:cs="Arial"/>
        </w:rPr>
        <w:t xml:space="preserve">niniejszej </w:t>
      </w:r>
      <w:r w:rsidRPr="00D414E2">
        <w:rPr>
          <w:rFonts w:ascii="Arial" w:hAnsi="Arial" w:cs="Arial"/>
        </w:rPr>
        <w:t>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CC0CA3" w:rsidRPr="00D414E2" w:rsidRDefault="00CC0CA3" w:rsidP="00CC0CA3">
      <w:pPr>
        <w:numPr>
          <w:ilvl w:val="0"/>
          <w:numId w:val="12"/>
        </w:numPr>
        <w:spacing w:after="60"/>
        <w:jc w:val="both"/>
        <w:rPr>
          <w:rFonts w:ascii="Arial" w:hAnsi="Arial" w:cs="Arial"/>
        </w:rPr>
      </w:pPr>
      <w:r w:rsidRPr="00D414E2">
        <w:rPr>
          <w:rFonts w:ascii="Arial" w:hAnsi="Arial" w:cs="Arial"/>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CC0CA3" w:rsidRPr="00D414E2" w:rsidRDefault="00CC0CA3" w:rsidP="00CC0CA3">
      <w:pPr>
        <w:numPr>
          <w:ilvl w:val="0"/>
          <w:numId w:val="12"/>
        </w:numPr>
        <w:spacing w:after="60"/>
        <w:jc w:val="both"/>
        <w:rPr>
          <w:rFonts w:ascii="Arial" w:hAnsi="Arial" w:cs="Arial"/>
        </w:rPr>
      </w:pPr>
      <w:r w:rsidRPr="00D414E2">
        <w:rPr>
          <w:rFonts w:ascii="Arial" w:hAnsi="Arial" w:cs="Arial"/>
        </w:rPr>
        <w:t>Wykonawca zobowiąże pisemnie pracowników wyznaczonych do realizacji przedmiotu Umowy do zachowania tajemnicy, przez podpisanie zobowiązań według wz</w:t>
      </w:r>
      <w:r w:rsidR="002E78F9" w:rsidRPr="00D414E2">
        <w:rPr>
          <w:rFonts w:ascii="Arial" w:hAnsi="Arial" w:cs="Arial"/>
        </w:rPr>
        <w:t xml:space="preserve">oru określonego </w:t>
      </w:r>
      <w:r w:rsidR="002E78F9" w:rsidRPr="00D414E2">
        <w:rPr>
          <w:rFonts w:ascii="Arial" w:hAnsi="Arial" w:cs="Arial"/>
        </w:rPr>
        <w:br/>
        <w:t>w Załączniku nr 4</w:t>
      </w:r>
      <w:r w:rsidRPr="00D414E2">
        <w:rPr>
          <w:rFonts w:ascii="Arial" w:hAnsi="Arial" w:cs="Arial"/>
        </w:rPr>
        <w:t>.</w:t>
      </w:r>
    </w:p>
    <w:p w:rsidR="00CC0CA3" w:rsidRDefault="00CC0CA3" w:rsidP="00CC0CA3">
      <w:pPr>
        <w:numPr>
          <w:ilvl w:val="0"/>
          <w:numId w:val="12"/>
        </w:numPr>
        <w:spacing w:after="60"/>
        <w:jc w:val="both"/>
        <w:rPr>
          <w:rFonts w:ascii="Arial" w:hAnsi="Arial" w:cs="Arial"/>
        </w:rPr>
      </w:pPr>
      <w:r w:rsidRPr="00D414E2">
        <w:rPr>
          <w:rFonts w:ascii="Arial" w:hAnsi="Arial" w:cs="Arial"/>
        </w:rPr>
        <w:t xml:space="preserve">Zamawiający zobowiązuje się do zapewnienia poufności udostępnionej dokumentacji technicznej </w:t>
      </w:r>
      <w:r w:rsidR="008D0614" w:rsidRPr="00D414E2">
        <w:rPr>
          <w:rFonts w:ascii="Arial" w:hAnsi="Arial" w:cs="Arial"/>
        </w:rPr>
        <w:t>Oprogramowania Aplikacyjnego</w:t>
      </w:r>
      <w:r w:rsidRPr="00D414E2">
        <w:rPr>
          <w:rFonts w:ascii="Arial" w:hAnsi="Arial" w:cs="Arial"/>
        </w:rPr>
        <w:t>, z wyłączeniem dokumentacji zewnętrznych interfejsów wymiany danych.</w:t>
      </w:r>
    </w:p>
    <w:p w:rsidR="006A7B47" w:rsidRPr="00D414E2" w:rsidRDefault="006A7B47" w:rsidP="00CC0CA3">
      <w:pPr>
        <w:numPr>
          <w:ilvl w:val="0"/>
          <w:numId w:val="12"/>
        </w:numPr>
        <w:spacing w:after="60"/>
        <w:jc w:val="both"/>
        <w:rPr>
          <w:rFonts w:ascii="Arial" w:hAnsi="Arial" w:cs="Arial"/>
        </w:rPr>
      </w:pPr>
      <w:r>
        <w:rPr>
          <w:rFonts w:ascii="Arial" w:hAnsi="Arial" w:cs="Arial"/>
        </w:rPr>
        <w:t>Strony Umowy mają prawo do wykorzystania informacji o fakcie zawarcia i realizacji Umowy oraz wskazania ogólnego przedmiotu i Stron Umowy, dla celów referencyjnych i marketingowych, w tym podania tych informacji do wiadomości publicznej, pod warunkiem nie ujawnienia szczegółów handlowych oraz technicznych.</w:t>
      </w:r>
    </w:p>
    <w:p w:rsidR="004514E8" w:rsidRPr="00D414E2" w:rsidRDefault="004514E8" w:rsidP="004514E8">
      <w:pPr>
        <w:numPr>
          <w:ilvl w:val="0"/>
          <w:numId w:val="12"/>
        </w:numPr>
        <w:spacing w:after="60"/>
        <w:jc w:val="both"/>
        <w:rPr>
          <w:rFonts w:ascii="Arial" w:hAnsi="Arial" w:cs="Arial"/>
        </w:rPr>
      </w:pPr>
      <w:r w:rsidRPr="00D414E2">
        <w:rPr>
          <w:rFonts w:ascii="Arial" w:hAnsi="Arial" w:cs="Arial"/>
        </w:rPr>
        <w:t>Naruszenie obowiązku zachowania poufności, o którym mowa w niniejszym paragrafie skutkować będzie obowiązkiem zapłaty przez Stronę naruszającą ten obowiązek kary umownej wynoszącej 10.000,00 zł (słownie: dziesięć tysięcy zł) za każdy przypadek naruszenia.</w:t>
      </w:r>
    </w:p>
    <w:p w:rsidR="00CC0CA3" w:rsidRPr="00D414E2" w:rsidRDefault="00CC0CA3" w:rsidP="00CC0CA3">
      <w:pPr>
        <w:spacing w:after="60"/>
        <w:jc w:val="center"/>
        <w:rPr>
          <w:rFonts w:ascii="Arial" w:hAnsi="Arial" w:cs="Arial"/>
          <w:b/>
        </w:rPr>
      </w:pPr>
    </w:p>
    <w:p w:rsidR="00CC0CA3" w:rsidRPr="00D414E2" w:rsidRDefault="00CC0CA3" w:rsidP="00CC0CA3">
      <w:pPr>
        <w:widowControl w:val="0"/>
        <w:numPr>
          <w:ilvl w:val="0"/>
          <w:numId w:val="6"/>
        </w:numPr>
        <w:suppressAutoHyphens/>
        <w:spacing w:after="60"/>
        <w:jc w:val="center"/>
        <w:rPr>
          <w:rFonts w:ascii="Arial" w:hAnsi="Arial" w:cs="Arial"/>
          <w:b/>
        </w:rPr>
      </w:pPr>
      <w:r w:rsidRPr="00D414E2">
        <w:rPr>
          <w:rFonts w:ascii="Arial" w:hAnsi="Arial" w:cs="Arial"/>
          <w:b/>
        </w:rPr>
        <w:t xml:space="preserve">Zmiany Umowy </w:t>
      </w:r>
    </w:p>
    <w:p w:rsidR="00CC0CA3" w:rsidRPr="00D414E2" w:rsidRDefault="00CC0CA3" w:rsidP="00CC0CA3">
      <w:pPr>
        <w:spacing w:after="60"/>
        <w:jc w:val="both"/>
        <w:rPr>
          <w:rFonts w:ascii="Arial" w:hAnsi="Arial" w:cs="Arial"/>
        </w:rPr>
      </w:pPr>
      <w:r w:rsidRPr="00D414E2">
        <w:rPr>
          <w:rFonts w:ascii="Arial" w:hAnsi="Arial" w:cs="Arial"/>
        </w:rPr>
        <w:t>Wszelkie zmiany niniejszej Umowy wymagają formy pisemnej pod rygorem nieważności.</w:t>
      </w:r>
    </w:p>
    <w:p w:rsidR="00346956" w:rsidRPr="00D414E2" w:rsidRDefault="00346956">
      <w:pPr>
        <w:rPr>
          <w:rFonts w:ascii="Arial" w:hAnsi="Arial" w:cs="Arial"/>
          <w:b/>
        </w:rPr>
      </w:pPr>
    </w:p>
    <w:p w:rsidR="00422154" w:rsidRPr="00D414E2" w:rsidRDefault="00422154" w:rsidP="00422154">
      <w:pPr>
        <w:widowControl w:val="0"/>
        <w:numPr>
          <w:ilvl w:val="0"/>
          <w:numId w:val="6"/>
        </w:numPr>
        <w:suppressAutoHyphens/>
        <w:spacing w:after="60"/>
        <w:jc w:val="center"/>
        <w:rPr>
          <w:rFonts w:ascii="Arial" w:hAnsi="Arial" w:cs="Arial"/>
          <w:b/>
        </w:rPr>
      </w:pPr>
    </w:p>
    <w:p w:rsidR="001D783B" w:rsidRPr="001D783B" w:rsidRDefault="001D783B" w:rsidP="001D783B">
      <w:pPr>
        <w:jc w:val="both"/>
        <w:rPr>
          <w:rFonts w:ascii="Arial" w:hAnsi="Arial" w:cs="Arial"/>
          <w:b/>
        </w:rPr>
      </w:pPr>
      <w:r w:rsidRPr="001D783B">
        <w:rPr>
          <w:rFonts w:ascii="Arial" w:hAnsi="Arial" w:cs="Arial"/>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CC0CA3" w:rsidRPr="00D414E2" w:rsidRDefault="00CC0CA3" w:rsidP="00CC0CA3">
      <w:pPr>
        <w:spacing w:after="60"/>
        <w:jc w:val="center"/>
        <w:rPr>
          <w:rFonts w:ascii="Arial" w:hAnsi="Arial" w:cs="Arial"/>
          <w:b/>
        </w:rPr>
      </w:pPr>
    </w:p>
    <w:p w:rsidR="00CC0CA3" w:rsidRPr="00D414E2" w:rsidRDefault="00CC0CA3" w:rsidP="00CC0CA3">
      <w:pPr>
        <w:widowControl w:val="0"/>
        <w:numPr>
          <w:ilvl w:val="0"/>
          <w:numId w:val="6"/>
        </w:numPr>
        <w:suppressAutoHyphens/>
        <w:spacing w:after="60"/>
        <w:jc w:val="center"/>
        <w:rPr>
          <w:rFonts w:ascii="Arial" w:hAnsi="Arial" w:cs="Arial"/>
          <w:b/>
        </w:rPr>
      </w:pPr>
      <w:r w:rsidRPr="00D414E2">
        <w:rPr>
          <w:rFonts w:ascii="Arial" w:hAnsi="Arial" w:cs="Arial"/>
          <w:b/>
        </w:rPr>
        <w:t xml:space="preserve">Rozstrzyganie sporów </w:t>
      </w:r>
    </w:p>
    <w:p w:rsidR="00CC0CA3" w:rsidRPr="00D414E2" w:rsidRDefault="00CC0CA3" w:rsidP="00CC0CA3">
      <w:pPr>
        <w:widowControl w:val="0"/>
        <w:numPr>
          <w:ilvl w:val="0"/>
          <w:numId w:val="7"/>
        </w:numPr>
        <w:suppressAutoHyphens/>
        <w:spacing w:after="60"/>
        <w:jc w:val="both"/>
        <w:rPr>
          <w:rFonts w:ascii="Arial" w:hAnsi="Arial" w:cs="Arial"/>
        </w:rPr>
      </w:pPr>
      <w:r w:rsidRPr="00D414E2">
        <w:rPr>
          <w:rFonts w:ascii="Arial" w:hAnsi="Arial" w:cs="Arial"/>
        </w:rPr>
        <w:t xml:space="preserve">Wszelkie wątpliwości i spory związane z ważnością, interpretacją lub wykonaniem Umowy Strony będą starały się rozstrzygać polubownie w drodze negocjacji lub wyjaśnień, w ramach uzgodnień obu Stron </w:t>
      </w:r>
    </w:p>
    <w:p w:rsidR="00CC0CA3" w:rsidRPr="00D414E2" w:rsidRDefault="00CC0CA3" w:rsidP="00CC0CA3">
      <w:pPr>
        <w:widowControl w:val="0"/>
        <w:numPr>
          <w:ilvl w:val="0"/>
          <w:numId w:val="7"/>
        </w:numPr>
        <w:suppressAutoHyphens/>
        <w:spacing w:after="60"/>
        <w:jc w:val="both"/>
        <w:rPr>
          <w:rFonts w:ascii="Arial" w:hAnsi="Arial" w:cs="Arial"/>
        </w:rPr>
      </w:pPr>
      <w:r w:rsidRPr="00D414E2">
        <w:rPr>
          <w:rFonts w:ascii="Arial" w:hAnsi="Arial" w:cs="Arial"/>
        </w:rPr>
        <w:lastRenderedPageBreak/>
        <w:t>W trakcie trwania Umowy Strony zobowiązują się do rozwiązywania wszelkich zaistniałych problemów i nieprzewidzianych sytuacji zgodnie z zasadami dobrej współpracy, przy uwzględnieniu interesów prawnych i ekonomicznych każdej ze Stron oraz mając na uwadze realizację celu Umowy.</w:t>
      </w:r>
    </w:p>
    <w:p w:rsidR="00CC0CA3" w:rsidRPr="00D414E2" w:rsidRDefault="00CC0CA3" w:rsidP="00CC0CA3">
      <w:pPr>
        <w:widowControl w:val="0"/>
        <w:numPr>
          <w:ilvl w:val="0"/>
          <w:numId w:val="7"/>
        </w:numPr>
        <w:suppressAutoHyphens/>
        <w:spacing w:after="60"/>
        <w:jc w:val="both"/>
        <w:rPr>
          <w:rFonts w:ascii="Arial" w:hAnsi="Arial" w:cs="Arial"/>
        </w:rPr>
      </w:pPr>
      <w:r w:rsidRPr="00D414E2">
        <w:rPr>
          <w:rFonts w:ascii="Arial" w:hAnsi="Arial" w:cs="Arial"/>
        </w:rPr>
        <w:t>W przypadku niemożności polubownego rozstrzygnięcia sporu, Strony poddają spór pod rozstrzygnięcie sądu właściwego ze względu na siedzibę Zamawiającego.</w:t>
      </w:r>
    </w:p>
    <w:p w:rsidR="00C829C2" w:rsidRDefault="00CC0CA3" w:rsidP="00E27292">
      <w:pPr>
        <w:numPr>
          <w:ilvl w:val="0"/>
          <w:numId w:val="7"/>
        </w:numPr>
        <w:spacing w:after="60"/>
        <w:jc w:val="both"/>
        <w:rPr>
          <w:rFonts w:ascii="Arial" w:hAnsi="Arial" w:cs="Arial"/>
        </w:rPr>
      </w:pPr>
      <w:r w:rsidRPr="00E27292">
        <w:rPr>
          <w:rFonts w:ascii="Arial" w:hAnsi="Arial" w:cs="Arial"/>
        </w:rPr>
        <w:t xml:space="preserve">W sprawach nieuregulowanych niniejszą Umową mają zastosowanie przepisy Kodeksu Cywilnego, Kodeksu Spółek Handlowych, Ustawy z dnia 4 lutego 1994 roku o Prawie Autorskim </w:t>
      </w:r>
      <w:r w:rsidRPr="00E27292">
        <w:rPr>
          <w:rFonts w:ascii="Arial" w:hAnsi="Arial" w:cs="Arial"/>
        </w:rPr>
        <w:br/>
        <w:t>i Prawach Pokrewnych (teks jednolity Dz.U. z 200</w:t>
      </w:r>
      <w:r w:rsidR="008D0614" w:rsidRPr="00E27292">
        <w:rPr>
          <w:rFonts w:ascii="Arial" w:hAnsi="Arial" w:cs="Arial"/>
        </w:rPr>
        <w:t>6</w:t>
      </w:r>
      <w:r w:rsidRPr="00E27292">
        <w:rPr>
          <w:rFonts w:ascii="Arial" w:hAnsi="Arial" w:cs="Arial"/>
        </w:rPr>
        <w:t xml:space="preserve"> r., nr </w:t>
      </w:r>
      <w:r w:rsidR="008D0614" w:rsidRPr="00E27292">
        <w:rPr>
          <w:rFonts w:ascii="Arial" w:hAnsi="Arial" w:cs="Arial"/>
        </w:rPr>
        <w:t>90</w:t>
      </w:r>
      <w:r w:rsidRPr="00E27292">
        <w:rPr>
          <w:rFonts w:ascii="Arial" w:hAnsi="Arial" w:cs="Arial"/>
        </w:rPr>
        <w:t>, poz.9</w:t>
      </w:r>
      <w:r w:rsidR="008D0614" w:rsidRPr="00E27292">
        <w:rPr>
          <w:rFonts w:ascii="Arial" w:hAnsi="Arial" w:cs="Arial"/>
        </w:rPr>
        <w:t>31 z późn. zm.</w:t>
      </w:r>
      <w:r w:rsidRPr="00E27292">
        <w:rPr>
          <w:rFonts w:ascii="Arial" w:hAnsi="Arial" w:cs="Arial"/>
        </w:rPr>
        <w:t>) oraz Ustawy z dnia 29 stycznia 2004 r. Prawo Zamówień Publicznych (</w:t>
      </w:r>
      <w:r w:rsidR="00CA70FE" w:rsidRPr="00E27292">
        <w:rPr>
          <w:rFonts w:ascii="Arial" w:hAnsi="Arial" w:cs="Arial"/>
        </w:rPr>
        <w:t>Dz. U. z 2010r. nr 113 poz. 759 z późn. zm.</w:t>
      </w:r>
      <w:r w:rsidR="008D0614" w:rsidRPr="00E27292">
        <w:rPr>
          <w:rFonts w:ascii="Arial" w:hAnsi="Arial" w:cs="Arial"/>
        </w:rPr>
        <w:t>)</w:t>
      </w:r>
      <w:r w:rsidRPr="00E27292">
        <w:rPr>
          <w:rFonts w:ascii="Arial" w:hAnsi="Arial" w:cs="Arial"/>
        </w:rPr>
        <w:t>.</w:t>
      </w:r>
    </w:p>
    <w:p w:rsidR="00E27292" w:rsidRPr="00E27292" w:rsidRDefault="00E27292" w:rsidP="00E27292">
      <w:pPr>
        <w:spacing w:after="60"/>
        <w:ind w:left="360"/>
        <w:jc w:val="both"/>
        <w:rPr>
          <w:rFonts w:ascii="Arial" w:hAnsi="Arial" w:cs="Arial"/>
        </w:rPr>
      </w:pPr>
    </w:p>
    <w:p w:rsidR="00A46602" w:rsidRPr="00D414E2" w:rsidRDefault="00A46602" w:rsidP="00CC0CA3">
      <w:pPr>
        <w:widowControl w:val="0"/>
        <w:numPr>
          <w:ilvl w:val="0"/>
          <w:numId w:val="6"/>
        </w:numPr>
        <w:suppressAutoHyphens/>
        <w:spacing w:after="60"/>
        <w:jc w:val="center"/>
        <w:rPr>
          <w:rFonts w:ascii="Arial" w:hAnsi="Arial" w:cs="Arial"/>
          <w:b/>
        </w:rPr>
      </w:pPr>
      <w:r w:rsidRPr="00D414E2">
        <w:rPr>
          <w:rFonts w:ascii="Arial" w:hAnsi="Arial" w:cs="Arial"/>
          <w:b/>
        </w:rPr>
        <w:t>Postanowienia końcowe</w:t>
      </w:r>
    </w:p>
    <w:p w:rsidR="00A46602" w:rsidRPr="00D414E2" w:rsidRDefault="00A46602" w:rsidP="00CC0CA3">
      <w:pPr>
        <w:numPr>
          <w:ilvl w:val="0"/>
          <w:numId w:val="11"/>
        </w:numPr>
        <w:spacing w:after="60"/>
        <w:jc w:val="both"/>
        <w:rPr>
          <w:rFonts w:ascii="Arial" w:hAnsi="Arial" w:cs="Arial"/>
        </w:rPr>
      </w:pPr>
      <w:r w:rsidRPr="00D414E2">
        <w:rPr>
          <w:rFonts w:ascii="Arial" w:hAnsi="Arial" w:cs="Arial"/>
        </w:rPr>
        <w:t>Umowa została sporządzona w dwóch jednobrzmiących egzemplarzach, po jednym dla każdej ze Stron.</w:t>
      </w:r>
    </w:p>
    <w:p w:rsidR="00A46602" w:rsidRPr="00B96B3E" w:rsidRDefault="00A46602" w:rsidP="00CC0CA3">
      <w:pPr>
        <w:numPr>
          <w:ilvl w:val="0"/>
          <w:numId w:val="11"/>
        </w:numPr>
        <w:spacing w:after="60"/>
        <w:jc w:val="both"/>
        <w:rPr>
          <w:rFonts w:ascii="Arial" w:hAnsi="Arial" w:cs="Arial"/>
        </w:rPr>
      </w:pPr>
      <w:r w:rsidRPr="00D414E2">
        <w:rPr>
          <w:rFonts w:ascii="Arial" w:hAnsi="Arial" w:cs="Arial"/>
        </w:rPr>
        <w:t>Integralną część niniejszej Umowy stanowią załączniki nr 1</w:t>
      </w:r>
      <w:r w:rsidR="008D0614" w:rsidRPr="00D414E2">
        <w:rPr>
          <w:rFonts w:ascii="Arial" w:hAnsi="Arial" w:cs="Arial"/>
        </w:rPr>
        <w:t>,</w:t>
      </w:r>
      <w:r w:rsidRPr="00D414E2">
        <w:rPr>
          <w:rFonts w:ascii="Arial" w:hAnsi="Arial" w:cs="Arial"/>
        </w:rPr>
        <w:t xml:space="preserve"> nr 2</w:t>
      </w:r>
      <w:r w:rsidR="008D0614" w:rsidRPr="00D414E2">
        <w:rPr>
          <w:rFonts w:ascii="Arial" w:hAnsi="Arial" w:cs="Arial"/>
        </w:rPr>
        <w:t>, nr 3, nr 4 i nr 5.</w:t>
      </w:r>
    </w:p>
    <w:p w:rsidR="00C829C2" w:rsidRDefault="00C829C2" w:rsidP="00737D3D">
      <w:pPr>
        <w:spacing w:after="60"/>
        <w:jc w:val="center"/>
        <w:rPr>
          <w:rFonts w:ascii="Arial" w:hAnsi="Arial" w:cs="Arial"/>
          <w:b/>
          <w:sz w:val="24"/>
          <w:szCs w:val="24"/>
        </w:rPr>
      </w:pPr>
    </w:p>
    <w:p w:rsidR="00737D3D" w:rsidRDefault="00737D3D" w:rsidP="00737D3D">
      <w:pPr>
        <w:spacing w:after="60"/>
        <w:jc w:val="center"/>
        <w:rPr>
          <w:rFonts w:ascii="Arial" w:hAnsi="Arial" w:cs="Arial"/>
          <w:b/>
          <w:sz w:val="24"/>
          <w:szCs w:val="24"/>
        </w:rPr>
      </w:pPr>
      <w:r w:rsidRPr="00D414E2">
        <w:rPr>
          <w:rFonts w:ascii="Arial" w:hAnsi="Arial" w:cs="Arial"/>
          <w:b/>
          <w:sz w:val="24"/>
          <w:szCs w:val="24"/>
        </w:rPr>
        <w:t xml:space="preserve">Zamawiający: </w:t>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t>Wykonawca:</w:t>
      </w:r>
    </w:p>
    <w:p w:rsidR="00B96B3E" w:rsidRDefault="00B96B3E" w:rsidP="00737D3D">
      <w:pPr>
        <w:spacing w:after="60"/>
        <w:jc w:val="center"/>
        <w:rPr>
          <w:rFonts w:ascii="Arial" w:hAnsi="Arial" w:cs="Arial"/>
          <w:b/>
          <w:sz w:val="24"/>
          <w:szCs w:val="24"/>
        </w:rPr>
      </w:pPr>
    </w:p>
    <w:p w:rsidR="00C829C2" w:rsidRDefault="00C829C2" w:rsidP="00737D3D">
      <w:pPr>
        <w:spacing w:after="60"/>
        <w:jc w:val="center"/>
        <w:rPr>
          <w:rFonts w:ascii="Arial" w:hAnsi="Arial" w:cs="Arial"/>
          <w:b/>
          <w:sz w:val="24"/>
          <w:szCs w:val="24"/>
        </w:rPr>
      </w:pPr>
    </w:p>
    <w:p w:rsidR="000A61F7" w:rsidRPr="00D414E2" w:rsidRDefault="000A61F7" w:rsidP="000A61F7">
      <w:pPr>
        <w:pStyle w:val="Tekstpodstawowywcity"/>
        <w:ind w:firstLine="0"/>
        <w:jc w:val="both"/>
        <w:rPr>
          <w:rFonts w:ascii="Arial" w:hAnsi="Arial" w:cs="Arial"/>
          <w:i/>
          <w:sz w:val="16"/>
          <w:szCs w:val="16"/>
        </w:rPr>
      </w:pPr>
      <w:r w:rsidRPr="00D414E2">
        <w:rPr>
          <w:rFonts w:ascii="Arial" w:hAnsi="Arial" w:cs="Arial"/>
          <w:i/>
          <w:sz w:val="16"/>
          <w:szCs w:val="16"/>
        </w:rPr>
        <w:t xml:space="preserve">W przypadku wyboru mojej oferty w trybie przetargu nieograniczonego nr postępowania </w:t>
      </w:r>
      <w:r w:rsidR="00FB4942">
        <w:rPr>
          <w:rFonts w:ascii="Arial" w:hAnsi="Arial" w:cs="Arial"/>
          <w:i/>
          <w:sz w:val="16"/>
          <w:szCs w:val="16"/>
        </w:rPr>
        <w:t>16</w:t>
      </w:r>
      <w:bookmarkStart w:id="1" w:name="_GoBack"/>
      <w:bookmarkEnd w:id="1"/>
      <w:r>
        <w:rPr>
          <w:rFonts w:ascii="Arial" w:hAnsi="Arial" w:cs="Arial"/>
          <w:i/>
          <w:sz w:val="16"/>
          <w:szCs w:val="16"/>
        </w:rPr>
        <w:t>/Inf./2013</w:t>
      </w:r>
      <w:r w:rsidRPr="00D414E2">
        <w:rPr>
          <w:rFonts w:ascii="Arial" w:hAnsi="Arial" w:cs="Arial"/>
          <w:i/>
          <w:sz w:val="16"/>
          <w:szCs w:val="16"/>
        </w:rPr>
        <w:t>, zobowiązuję się podpisać z Zamawiającym umowę wg powyższego wzoru.</w:t>
      </w:r>
    </w:p>
    <w:p w:rsidR="000A61F7" w:rsidRPr="00D414E2" w:rsidRDefault="000A61F7" w:rsidP="000A61F7">
      <w:pPr>
        <w:ind w:right="71"/>
        <w:jc w:val="both"/>
        <w:rPr>
          <w:rFonts w:ascii="Arial" w:hAnsi="Arial" w:cs="Arial"/>
          <w:b/>
          <w:sz w:val="16"/>
          <w:szCs w:val="16"/>
        </w:rPr>
      </w:pPr>
    </w:p>
    <w:p w:rsidR="000A61F7" w:rsidRDefault="000A61F7" w:rsidP="000A61F7">
      <w:pPr>
        <w:ind w:right="71"/>
        <w:jc w:val="both"/>
        <w:rPr>
          <w:rFonts w:ascii="Arial" w:hAnsi="Arial" w:cs="Arial"/>
          <w:sz w:val="16"/>
          <w:szCs w:val="16"/>
        </w:rPr>
      </w:pPr>
      <w:r w:rsidRPr="00D414E2">
        <w:rPr>
          <w:rFonts w:ascii="Arial" w:hAnsi="Arial" w:cs="Arial"/>
          <w:sz w:val="16"/>
          <w:szCs w:val="16"/>
        </w:rPr>
        <w:t xml:space="preserve">     </w:t>
      </w:r>
    </w:p>
    <w:p w:rsidR="000A61F7" w:rsidRPr="00D414E2" w:rsidRDefault="000A61F7" w:rsidP="000A61F7">
      <w:pPr>
        <w:ind w:right="71"/>
        <w:jc w:val="both"/>
        <w:rPr>
          <w:rFonts w:ascii="Arial" w:hAnsi="Arial" w:cs="Arial"/>
          <w:b/>
          <w:sz w:val="16"/>
          <w:szCs w:val="16"/>
        </w:rPr>
      </w:pPr>
      <w:r>
        <w:rPr>
          <w:rFonts w:ascii="Arial" w:hAnsi="Arial" w:cs="Arial"/>
          <w:sz w:val="16"/>
          <w:szCs w:val="16"/>
        </w:rPr>
        <w:t xml:space="preserve">    </w:t>
      </w:r>
      <w:r w:rsidRPr="00D414E2">
        <w:rPr>
          <w:rFonts w:ascii="Arial" w:hAnsi="Arial" w:cs="Arial"/>
          <w:sz w:val="16"/>
          <w:szCs w:val="16"/>
        </w:rPr>
        <w:t xml:space="preserve"> ………………dnia……………                                         ...............................................................................</w:t>
      </w:r>
    </w:p>
    <w:p w:rsidR="000A61F7" w:rsidRPr="009D4BC4" w:rsidRDefault="000A61F7" w:rsidP="000A61F7">
      <w:pPr>
        <w:ind w:left="2832" w:firstLine="708"/>
        <w:rPr>
          <w:rFonts w:ascii="Arial" w:hAnsi="Arial" w:cs="Arial"/>
          <w:i/>
          <w:sz w:val="16"/>
          <w:szCs w:val="16"/>
        </w:rPr>
      </w:pPr>
      <w:r>
        <w:rPr>
          <w:rFonts w:ascii="Arial" w:hAnsi="Arial" w:cs="Arial"/>
          <w:sz w:val="16"/>
          <w:szCs w:val="16"/>
        </w:rPr>
        <w:t xml:space="preserve">               </w:t>
      </w:r>
      <w:r w:rsidRPr="00087347">
        <w:rPr>
          <w:rFonts w:ascii="Arial" w:hAnsi="Arial" w:cs="Arial"/>
          <w:sz w:val="16"/>
          <w:szCs w:val="16"/>
        </w:rPr>
        <w:t>(</w:t>
      </w:r>
      <w:r w:rsidRPr="009D4BC4">
        <w:rPr>
          <w:rFonts w:ascii="Arial" w:hAnsi="Arial" w:cs="Arial"/>
          <w:i/>
          <w:sz w:val="16"/>
          <w:szCs w:val="16"/>
        </w:rPr>
        <w:t>podpis i  pieczęć  osób wskazanych w dokumencie</w:t>
      </w:r>
    </w:p>
    <w:p w:rsidR="000A61F7" w:rsidRPr="009D4BC4" w:rsidRDefault="000A61F7" w:rsidP="000A61F7">
      <w:pPr>
        <w:ind w:left="3540" w:firstLine="708"/>
        <w:rPr>
          <w:rFonts w:ascii="Arial" w:hAnsi="Arial" w:cs="Arial"/>
          <w:i/>
          <w:sz w:val="16"/>
          <w:szCs w:val="16"/>
        </w:rPr>
      </w:pPr>
      <w:r w:rsidRPr="009D4BC4">
        <w:rPr>
          <w:rFonts w:ascii="Arial" w:hAnsi="Arial" w:cs="Arial"/>
          <w:i/>
          <w:sz w:val="16"/>
          <w:szCs w:val="16"/>
        </w:rPr>
        <w:t>uprawniającym do występowania w obrocie prawnym</w:t>
      </w:r>
    </w:p>
    <w:p w:rsidR="000A61F7" w:rsidRPr="009D4BC4" w:rsidRDefault="000A61F7" w:rsidP="000A61F7">
      <w:pPr>
        <w:ind w:left="2124" w:firstLine="708"/>
        <w:jc w:val="center"/>
        <w:rPr>
          <w:rFonts w:ascii="Arial" w:hAnsi="Arial" w:cs="Arial"/>
          <w:i/>
          <w:sz w:val="16"/>
          <w:szCs w:val="16"/>
        </w:rPr>
      </w:pPr>
      <w:r>
        <w:rPr>
          <w:rFonts w:ascii="Arial" w:hAnsi="Arial" w:cs="Arial"/>
          <w:i/>
          <w:sz w:val="16"/>
          <w:szCs w:val="16"/>
        </w:rPr>
        <w:t xml:space="preserve">  </w:t>
      </w:r>
      <w:r w:rsidRPr="009D4BC4">
        <w:rPr>
          <w:rFonts w:ascii="Arial" w:hAnsi="Arial" w:cs="Arial"/>
          <w:i/>
          <w:sz w:val="16"/>
          <w:szCs w:val="16"/>
        </w:rPr>
        <w:t>lub posiadających pełnomocnictwo)</w:t>
      </w:r>
    </w:p>
    <w:p w:rsidR="00C829C2" w:rsidRDefault="00C829C2" w:rsidP="00737D3D">
      <w:pPr>
        <w:spacing w:after="60"/>
        <w:jc w:val="center"/>
        <w:rPr>
          <w:rFonts w:ascii="Arial" w:hAnsi="Arial" w:cs="Arial"/>
          <w:b/>
          <w:sz w:val="24"/>
          <w:szCs w:val="24"/>
        </w:rPr>
      </w:pPr>
    </w:p>
    <w:p w:rsidR="00C829C2" w:rsidRDefault="00C829C2" w:rsidP="00737D3D">
      <w:pPr>
        <w:spacing w:after="60"/>
        <w:jc w:val="center"/>
        <w:rPr>
          <w:rFonts w:ascii="Arial" w:hAnsi="Arial" w:cs="Arial"/>
          <w:b/>
          <w:sz w:val="24"/>
          <w:szCs w:val="24"/>
        </w:rPr>
      </w:pPr>
    </w:p>
    <w:p w:rsidR="00C829C2" w:rsidRDefault="00C829C2" w:rsidP="00737D3D">
      <w:pPr>
        <w:spacing w:after="60"/>
        <w:jc w:val="center"/>
        <w:rPr>
          <w:rFonts w:ascii="Arial" w:hAnsi="Arial" w:cs="Arial"/>
          <w:b/>
          <w:sz w:val="24"/>
          <w:szCs w:val="24"/>
        </w:rPr>
      </w:pPr>
    </w:p>
    <w:p w:rsidR="00C829C2" w:rsidRPr="00D414E2" w:rsidRDefault="00C829C2" w:rsidP="00737D3D">
      <w:pPr>
        <w:spacing w:after="60"/>
        <w:jc w:val="center"/>
        <w:rPr>
          <w:rFonts w:ascii="Arial" w:hAnsi="Arial" w:cs="Arial"/>
          <w:b/>
          <w:sz w:val="24"/>
          <w:szCs w:val="24"/>
        </w:rPr>
      </w:pPr>
    </w:p>
    <w:p w:rsidR="00CB2C76" w:rsidRDefault="00CB2C76">
      <w:pPr>
        <w:rPr>
          <w:rFonts w:ascii="Arial" w:hAnsi="Arial"/>
          <w:b/>
          <w:sz w:val="32"/>
        </w:rPr>
      </w:pPr>
      <w:r>
        <w:rPr>
          <w:rFonts w:ascii="Arial" w:hAnsi="Arial"/>
        </w:rPr>
        <w:br w:type="page"/>
      </w:r>
    </w:p>
    <w:p w:rsidR="00A46602" w:rsidRPr="00D414E2" w:rsidRDefault="00A46602">
      <w:pPr>
        <w:pStyle w:val="Nagwek6"/>
        <w:rPr>
          <w:rFonts w:ascii="Arial" w:hAnsi="Arial"/>
        </w:rPr>
      </w:pPr>
      <w:r w:rsidRPr="00D414E2">
        <w:rPr>
          <w:rFonts w:ascii="Arial" w:hAnsi="Arial"/>
        </w:rPr>
        <w:lastRenderedPageBreak/>
        <w:t>Załącznik nr 1 do Umowy</w:t>
      </w:r>
    </w:p>
    <w:p w:rsidR="00504F15" w:rsidRPr="00D414E2" w:rsidRDefault="00504F15">
      <w:pPr>
        <w:pStyle w:val="Nagwek3"/>
        <w:rPr>
          <w:rFonts w:ascii="Arial" w:hAnsi="Arial"/>
          <w:sz w:val="24"/>
        </w:rPr>
      </w:pPr>
    </w:p>
    <w:p w:rsidR="00087347" w:rsidRDefault="00A46602" w:rsidP="00087347">
      <w:pPr>
        <w:pStyle w:val="Nagwek3"/>
        <w:rPr>
          <w:rFonts w:ascii="Arial" w:hAnsi="Arial"/>
          <w:sz w:val="24"/>
        </w:rPr>
      </w:pPr>
      <w:r w:rsidRPr="00D414E2">
        <w:rPr>
          <w:rFonts w:ascii="Arial" w:hAnsi="Arial"/>
          <w:sz w:val="24"/>
        </w:rPr>
        <w:t>Kalkulacja Cenowa</w:t>
      </w:r>
    </w:p>
    <w:p w:rsidR="00CB2C76" w:rsidRPr="00CB2C76" w:rsidRDefault="00CB2C76" w:rsidP="00CB2C76"/>
    <w:tbl>
      <w:tblPr>
        <w:tblW w:w="808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4155"/>
        <w:gridCol w:w="3402"/>
      </w:tblGrid>
      <w:tr w:rsidR="00D414E2" w:rsidRPr="00D414E2" w:rsidTr="00B34B04">
        <w:trPr>
          <w:trHeight w:val="824"/>
        </w:trPr>
        <w:tc>
          <w:tcPr>
            <w:tcW w:w="523" w:type="dxa"/>
            <w:vAlign w:val="center"/>
          </w:tcPr>
          <w:p w:rsidR="00B34B04" w:rsidRPr="00D414E2" w:rsidRDefault="00B34B04" w:rsidP="00345682">
            <w:pPr>
              <w:jc w:val="center"/>
              <w:rPr>
                <w:rFonts w:ascii="Arial" w:hAnsi="Arial" w:cs="Arial"/>
                <w:b/>
                <w:snapToGrid w:val="0"/>
              </w:rPr>
            </w:pPr>
            <w:r w:rsidRPr="00D414E2">
              <w:rPr>
                <w:rFonts w:ascii="Arial" w:hAnsi="Arial" w:cs="Arial"/>
                <w:b/>
                <w:snapToGrid w:val="0"/>
              </w:rPr>
              <w:t>Lp.</w:t>
            </w:r>
          </w:p>
        </w:tc>
        <w:tc>
          <w:tcPr>
            <w:tcW w:w="4155" w:type="dxa"/>
            <w:vAlign w:val="center"/>
          </w:tcPr>
          <w:p w:rsidR="00B34B04" w:rsidRPr="00D414E2" w:rsidRDefault="00B34B04" w:rsidP="004D4378">
            <w:pPr>
              <w:jc w:val="center"/>
              <w:rPr>
                <w:rFonts w:ascii="Arial" w:hAnsi="Arial" w:cs="Arial"/>
                <w:b/>
                <w:snapToGrid w:val="0"/>
              </w:rPr>
            </w:pPr>
          </w:p>
          <w:p w:rsidR="00B34B04" w:rsidRPr="00D414E2" w:rsidRDefault="00B34B04" w:rsidP="004D4378">
            <w:pPr>
              <w:pStyle w:val="Nagwek4"/>
              <w:rPr>
                <w:rFonts w:cs="Arial"/>
                <w:color w:val="auto"/>
              </w:rPr>
            </w:pPr>
            <w:r w:rsidRPr="00D414E2">
              <w:rPr>
                <w:rFonts w:cs="Arial"/>
                <w:color w:val="auto"/>
              </w:rPr>
              <w:t>Moduł Systemu Informatycznego Szpitala – część administracyjna</w:t>
            </w:r>
          </w:p>
          <w:p w:rsidR="00B34B04" w:rsidRPr="00D414E2" w:rsidRDefault="00B34B04" w:rsidP="004D4378">
            <w:pPr>
              <w:jc w:val="center"/>
              <w:rPr>
                <w:rFonts w:ascii="Arial" w:hAnsi="Arial" w:cs="Arial"/>
                <w:b/>
                <w:snapToGrid w:val="0"/>
              </w:rPr>
            </w:pPr>
          </w:p>
        </w:tc>
        <w:tc>
          <w:tcPr>
            <w:tcW w:w="3402" w:type="dxa"/>
            <w:vAlign w:val="center"/>
          </w:tcPr>
          <w:p w:rsidR="00B34B04" w:rsidRPr="00D414E2" w:rsidRDefault="00B34B04" w:rsidP="00345682">
            <w:pPr>
              <w:pStyle w:val="Nagwek4"/>
              <w:rPr>
                <w:rFonts w:cs="Arial"/>
                <w:color w:val="auto"/>
              </w:rPr>
            </w:pPr>
            <w:r w:rsidRPr="00D414E2">
              <w:rPr>
                <w:rFonts w:cs="Arial"/>
                <w:color w:val="auto"/>
              </w:rPr>
              <w:t>Ilość nazwanych użytkowników</w:t>
            </w:r>
          </w:p>
        </w:tc>
      </w:tr>
      <w:tr w:rsidR="00D414E2" w:rsidRPr="00D414E2" w:rsidTr="00B34B04">
        <w:trPr>
          <w:trHeight w:val="272"/>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Finansowo-Księgowy</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360"/>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Rachunek Kosztów</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995"/>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r w:rsidRPr="00D414E2">
              <w:rPr>
                <w:rFonts w:ascii="Arial" w:hAnsi="Arial" w:cs="Arial"/>
                <w:snapToGrid w:val="0"/>
              </w:rPr>
              <w:t>Wycena Kosztów Normatywnych Procedur Medycznych</w:t>
            </w: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268"/>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Rejestr Sprzedaży</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274"/>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Kasa</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rPr>
            </w:pPr>
            <w:r w:rsidRPr="00D414E2">
              <w:rPr>
                <w:rFonts w:ascii="Arial" w:hAnsi="Arial" w:cs="Arial"/>
                <w:snapToGrid w:val="0"/>
              </w:rPr>
              <w:t>1</w:t>
            </w:r>
          </w:p>
        </w:tc>
      </w:tr>
      <w:tr w:rsidR="00D414E2" w:rsidRPr="00D414E2" w:rsidTr="00B34B04">
        <w:trPr>
          <w:trHeight w:val="274"/>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Budżetowanie</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rPr>
            </w:pPr>
            <w:r w:rsidRPr="00D414E2">
              <w:rPr>
                <w:rFonts w:ascii="Arial" w:hAnsi="Arial" w:cs="Arial"/>
                <w:snapToGrid w:val="0"/>
              </w:rPr>
              <w:t>2</w:t>
            </w:r>
          </w:p>
        </w:tc>
      </w:tr>
      <w:tr w:rsidR="00D414E2" w:rsidRPr="00D414E2" w:rsidTr="00B34B04">
        <w:trPr>
          <w:trHeight w:val="291"/>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Kadry</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274"/>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Płace</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150"/>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Grafiki</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150"/>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r w:rsidRPr="00D414E2">
              <w:rPr>
                <w:rFonts w:ascii="Arial" w:hAnsi="Arial" w:cs="Arial"/>
                <w:snapToGrid w:val="0"/>
              </w:rPr>
              <w:t>Gospodarka Magazynowo-Materiałowa</w:t>
            </w: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286"/>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Środki Trwałe</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B34B04">
        <w:trPr>
          <w:trHeight w:val="276"/>
        </w:trPr>
        <w:tc>
          <w:tcPr>
            <w:tcW w:w="523" w:type="dxa"/>
            <w:vAlign w:val="center"/>
          </w:tcPr>
          <w:p w:rsidR="00B34B04" w:rsidRPr="00D414E2" w:rsidRDefault="00B34B04" w:rsidP="004D4378">
            <w:pPr>
              <w:numPr>
                <w:ilvl w:val="0"/>
                <w:numId w:val="1"/>
              </w:numPr>
              <w:jc w:val="center"/>
              <w:rPr>
                <w:rFonts w:ascii="Arial" w:hAnsi="Arial" w:cs="Arial"/>
                <w:snapToGrid w:val="0"/>
              </w:rPr>
            </w:pPr>
          </w:p>
        </w:tc>
        <w:tc>
          <w:tcPr>
            <w:tcW w:w="4155" w:type="dxa"/>
            <w:vAlign w:val="center"/>
          </w:tcPr>
          <w:p w:rsidR="00B34B04" w:rsidRPr="00D414E2" w:rsidRDefault="00B34B04" w:rsidP="004D4378">
            <w:pPr>
              <w:rPr>
                <w:rFonts w:ascii="Arial" w:hAnsi="Arial" w:cs="Arial"/>
                <w:snapToGrid w:val="0"/>
              </w:rPr>
            </w:pPr>
          </w:p>
          <w:p w:rsidR="00B34B04" w:rsidRPr="00D414E2" w:rsidRDefault="00B34B04" w:rsidP="004D4378">
            <w:pPr>
              <w:rPr>
                <w:rFonts w:ascii="Arial" w:hAnsi="Arial" w:cs="Arial"/>
                <w:snapToGrid w:val="0"/>
              </w:rPr>
            </w:pPr>
            <w:r w:rsidRPr="00D414E2">
              <w:rPr>
                <w:rFonts w:ascii="Arial" w:hAnsi="Arial" w:cs="Arial"/>
                <w:snapToGrid w:val="0"/>
              </w:rPr>
              <w:t>Wyposażenie</w:t>
            </w:r>
          </w:p>
          <w:p w:rsidR="00B34B04" w:rsidRPr="00D414E2" w:rsidRDefault="00B34B04" w:rsidP="004D4378">
            <w:pPr>
              <w:rPr>
                <w:rFonts w:ascii="Arial" w:hAnsi="Arial" w:cs="Arial"/>
                <w:snapToGrid w:val="0"/>
              </w:rPr>
            </w:pPr>
          </w:p>
        </w:tc>
        <w:tc>
          <w:tcPr>
            <w:tcW w:w="3402" w:type="dxa"/>
            <w:vAlign w:val="center"/>
          </w:tcPr>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345682">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bl>
    <w:p w:rsidR="00C829C2" w:rsidRDefault="00C829C2">
      <w:pPr>
        <w:ind w:left="2832" w:firstLine="708"/>
        <w:rPr>
          <w:rFonts w:ascii="Arial" w:hAnsi="Arial"/>
        </w:rPr>
      </w:pPr>
    </w:p>
    <w:p w:rsidR="00C829C2" w:rsidRDefault="00C829C2">
      <w:pPr>
        <w:rPr>
          <w:rFonts w:ascii="Arial" w:hAnsi="Arial"/>
        </w:rPr>
      </w:pPr>
      <w:r>
        <w:rPr>
          <w:rFonts w:ascii="Arial" w:hAnsi="Arial"/>
        </w:rPr>
        <w:br w:type="page"/>
      </w:r>
    </w:p>
    <w:tbl>
      <w:tblPr>
        <w:tblW w:w="808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4155"/>
        <w:gridCol w:w="3402"/>
      </w:tblGrid>
      <w:tr w:rsidR="00D414E2" w:rsidRPr="00D414E2" w:rsidTr="00B34B04">
        <w:trPr>
          <w:trHeight w:val="824"/>
        </w:trPr>
        <w:tc>
          <w:tcPr>
            <w:tcW w:w="523" w:type="dxa"/>
            <w:vAlign w:val="center"/>
          </w:tcPr>
          <w:p w:rsidR="00B34B04" w:rsidRPr="00D414E2" w:rsidRDefault="008707CE" w:rsidP="002E67AC">
            <w:pPr>
              <w:jc w:val="center"/>
              <w:rPr>
                <w:rFonts w:ascii="Arial" w:hAnsi="Arial" w:cs="Arial"/>
                <w:b/>
                <w:snapToGrid w:val="0"/>
              </w:rPr>
            </w:pPr>
            <w:r w:rsidRPr="00D414E2">
              <w:rPr>
                <w:rFonts w:ascii="Arial" w:hAnsi="Arial"/>
              </w:rPr>
              <w:lastRenderedPageBreak/>
              <w:br w:type="page"/>
            </w:r>
            <w:r w:rsidR="00B34B04" w:rsidRPr="00D414E2">
              <w:rPr>
                <w:rFonts w:ascii="Arial" w:hAnsi="Arial" w:cs="Arial"/>
                <w:b/>
                <w:snapToGrid w:val="0"/>
              </w:rPr>
              <w:t>Lp.</w:t>
            </w:r>
          </w:p>
        </w:tc>
        <w:tc>
          <w:tcPr>
            <w:tcW w:w="4155" w:type="dxa"/>
            <w:vAlign w:val="center"/>
          </w:tcPr>
          <w:p w:rsidR="00B34B04" w:rsidRPr="00D414E2" w:rsidRDefault="00B34B04" w:rsidP="002E67AC">
            <w:pPr>
              <w:jc w:val="center"/>
              <w:rPr>
                <w:rFonts w:ascii="Arial" w:hAnsi="Arial" w:cs="Arial"/>
                <w:b/>
                <w:snapToGrid w:val="0"/>
              </w:rPr>
            </w:pPr>
          </w:p>
          <w:p w:rsidR="00B34B04" w:rsidRPr="00D414E2" w:rsidRDefault="00B34B04" w:rsidP="002E67AC">
            <w:pPr>
              <w:pStyle w:val="Nagwek4"/>
              <w:rPr>
                <w:rFonts w:cs="Arial"/>
                <w:color w:val="auto"/>
              </w:rPr>
            </w:pPr>
            <w:r w:rsidRPr="00D414E2">
              <w:rPr>
                <w:rFonts w:cs="Arial"/>
                <w:color w:val="auto"/>
              </w:rPr>
              <w:t>Moduł Systemu Informatycznego Szpitala – część medyczna</w:t>
            </w:r>
          </w:p>
          <w:p w:rsidR="00B34B04" w:rsidRPr="00D414E2" w:rsidRDefault="00B34B04" w:rsidP="002E67AC">
            <w:pPr>
              <w:jc w:val="center"/>
              <w:rPr>
                <w:rFonts w:ascii="Arial" w:hAnsi="Arial" w:cs="Arial"/>
                <w:b/>
                <w:snapToGrid w:val="0"/>
              </w:rPr>
            </w:pPr>
          </w:p>
        </w:tc>
        <w:tc>
          <w:tcPr>
            <w:tcW w:w="3402" w:type="dxa"/>
            <w:vAlign w:val="center"/>
          </w:tcPr>
          <w:p w:rsidR="00B34B04" w:rsidRPr="00D414E2" w:rsidRDefault="00B34B04" w:rsidP="002E67AC">
            <w:pPr>
              <w:pStyle w:val="Nagwek4"/>
              <w:rPr>
                <w:rFonts w:cs="Arial"/>
                <w:color w:val="auto"/>
              </w:rPr>
            </w:pPr>
            <w:r w:rsidRPr="00D414E2">
              <w:rPr>
                <w:rFonts w:cs="Arial"/>
                <w:color w:val="auto"/>
              </w:rPr>
              <w:t>Ilość nazwanych użytkowników</w:t>
            </w:r>
          </w:p>
        </w:tc>
      </w:tr>
      <w:tr w:rsidR="00C829C2" w:rsidRPr="00D414E2" w:rsidTr="005562B6">
        <w:trPr>
          <w:trHeight w:val="623"/>
        </w:trPr>
        <w:tc>
          <w:tcPr>
            <w:tcW w:w="523" w:type="dxa"/>
            <w:vAlign w:val="center"/>
          </w:tcPr>
          <w:p w:rsidR="00C829C2" w:rsidRPr="00D414E2" w:rsidRDefault="00C829C2" w:rsidP="00CB2C76">
            <w:pPr>
              <w:numPr>
                <w:ilvl w:val="0"/>
                <w:numId w:val="1"/>
              </w:numPr>
              <w:jc w:val="center"/>
              <w:rPr>
                <w:rFonts w:ascii="Arial" w:hAnsi="Arial" w:cs="Arial"/>
                <w:snapToGrid w:val="0"/>
              </w:rPr>
            </w:pPr>
          </w:p>
        </w:tc>
        <w:tc>
          <w:tcPr>
            <w:tcW w:w="4155" w:type="dxa"/>
            <w:vAlign w:val="center"/>
          </w:tcPr>
          <w:p w:rsidR="00C829C2" w:rsidRPr="00D414E2" w:rsidRDefault="00C829C2" w:rsidP="00CB2C76">
            <w:pPr>
              <w:rPr>
                <w:rFonts w:ascii="Arial" w:hAnsi="Arial" w:cs="Arial"/>
                <w:snapToGrid w:val="0"/>
              </w:rPr>
            </w:pPr>
            <w:r w:rsidRPr="00D414E2">
              <w:rPr>
                <w:rFonts w:ascii="Arial" w:hAnsi="Arial" w:cs="Arial"/>
                <w:snapToGrid w:val="0"/>
              </w:rPr>
              <w:t>Ruch Chorych</w:t>
            </w:r>
          </w:p>
        </w:tc>
        <w:tc>
          <w:tcPr>
            <w:tcW w:w="3402" w:type="dxa"/>
            <w:vAlign w:val="center"/>
          </w:tcPr>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Licencja otwarta</w:t>
            </w:r>
          </w:p>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C829C2" w:rsidRPr="00D414E2" w:rsidTr="005562B6">
        <w:trPr>
          <w:trHeight w:val="546"/>
        </w:trPr>
        <w:tc>
          <w:tcPr>
            <w:tcW w:w="523" w:type="dxa"/>
            <w:vAlign w:val="center"/>
          </w:tcPr>
          <w:p w:rsidR="00C829C2" w:rsidRPr="00D414E2" w:rsidRDefault="00C829C2" w:rsidP="00CB2C76">
            <w:pPr>
              <w:numPr>
                <w:ilvl w:val="0"/>
                <w:numId w:val="1"/>
              </w:numPr>
              <w:jc w:val="center"/>
              <w:rPr>
                <w:rFonts w:ascii="Arial" w:hAnsi="Arial" w:cs="Arial"/>
                <w:snapToGrid w:val="0"/>
              </w:rPr>
            </w:pPr>
          </w:p>
        </w:tc>
        <w:tc>
          <w:tcPr>
            <w:tcW w:w="4155" w:type="dxa"/>
            <w:vAlign w:val="center"/>
          </w:tcPr>
          <w:p w:rsidR="00C829C2" w:rsidRPr="00D414E2" w:rsidRDefault="00C829C2" w:rsidP="00CB2C76">
            <w:pPr>
              <w:rPr>
                <w:rFonts w:ascii="Arial" w:hAnsi="Arial" w:cs="Arial"/>
                <w:snapToGrid w:val="0"/>
              </w:rPr>
            </w:pPr>
            <w:r w:rsidRPr="00D414E2">
              <w:rPr>
                <w:rFonts w:ascii="Arial" w:hAnsi="Arial" w:cs="Arial"/>
                <w:snapToGrid w:val="0"/>
              </w:rPr>
              <w:t>Apteka Szpitalna</w:t>
            </w:r>
          </w:p>
        </w:tc>
        <w:tc>
          <w:tcPr>
            <w:tcW w:w="3402" w:type="dxa"/>
            <w:vAlign w:val="center"/>
          </w:tcPr>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15 nazwanych użytkowników</w:t>
            </w:r>
          </w:p>
        </w:tc>
      </w:tr>
      <w:tr w:rsidR="00C829C2" w:rsidRPr="00D414E2" w:rsidTr="005562B6">
        <w:trPr>
          <w:trHeight w:val="554"/>
        </w:trPr>
        <w:tc>
          <w:tcPr>
            <w:tcW w:w="523" w:type="dxa"/>
            <w:vAlign w:val="center"/>
          </w:tcPr>
          <w:p w:rsidR="00C829C2" w:rsidRPr="00D414E2" w:rsidRDefault="00C829C2" w:rsidP="00CB2C76">
            <w:pPr>
              <w:numPr>
                <w:ilvl w:val="0"/>
                <w:numId w:val="1"/>
              </w:numPr>
              <w:jc w:val="center"/>
              <w:rPr>
                <w:rFonts w:ascii="Arial" w:hAnsi="Arial" w:cs="Arial"/>
                <w:snapToGrid w:val="0"/>
              </w:rPr>
            </w:pPr>
          </w:p>
        </w:tc>
        <w:tc>
          <w:tcPr>
            <w:tcW w:w="4155" w:type="dxa"/>
            <w:vAlign w:val="center"/>
          </w:tcPr>
          <w:p w:rsidR="00C829C2" w:rsidRPr="00D414E2" w:rsidRDefault="00C829C2" w:rsidP="00CB2C76">
            <w:pPr>
              <w:rPr>
                <w:rFonts w:ascii="Arial" w:hAnsi="Arial" w:cs="Arial"/>
                <w:snapToGrid w:val="0"/>
              </w:rPr>
            </w:pPr>
            <w:r w:rsidRPr="00D414E2">
              <w:rPr>
                <w:rFonts w:ascii="Arial" w:hAnsi="Arial" w:cs="Arial"/>
                <w:snapToGrid w:val="0"/>
              </w:rPr>
              <w:t>Apteczki Oddziałowe</w:t>
            </w:r>
          </w:p>
        </w:tc>
        <w:tc>
          <w:tcPr>
            <w:tcW w:w="3402" w:type="dxa"/>
            <w:vAlign w:val="center"/>
          </w:tcPr>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Licencja otwarta</w:t>
            </w:r>
          </w:p>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C829C2" w:rsidRPr="00D414E2" w:rsidTr="005562B6">
        <w:trPr>
          <w:trHeight w:val="576"/>
        </w:trPr>
        <w:tc>
          <w:tcPr>
            <w:tcW w:w="523" w:type="dxa"/>
            <w:vAlign w:val="center"/>
          </w:tcPr>
          <w:p w:rsidR="00C829C2" w:rsidRPr="00D414E2" w:rsidRDefault="00C829C2" w:rsidP="00CB2C76">
            <w:pPr>
              <w:numPr>
                <w:ilvl w:val="0"/>
                <w:numId w:val="1"/>
              </w:numPr>
              <w:jc w:val="center"/>
              <w:rPr>
                <w:rFonts w:ascii="Arial" w:hAnsi="Arial" w:cs="Arial"/>
                <w:snapToGrid w:val="0"/>
              </w:rPr>
            </w:pPr>
          </w:p>
        </w:tc>
        <w:tc>
          <w:tcPr>
            <w:tcW w:w="4155" w:type="dxa"/>
            <w:vAlign w:val="center"/>
          </w:tcPr>
          <w:p w:rsidR="00C829C2" w:rsidRPr="00D414E2" w:rsidRDefault="00C829C2" w:rsidP="00CB2C76">
            <w:pPr>
              <w:rPr>
                <w:rFonts w:ascii="Arial" w:hAnsi="Arial" w:cs="Arial"/>
                <w:snapToGrid w:val="0"/>
              </w:rPr>
            </w:pPr>
            <w:r w:rsidRPr="00D414E2">
              <w:rPr>
                <w:rFonts w:ascii="Arial" w:hAnsi="Arial" w:cs="Arial"/>
                <w:snapToGrid w:val="0"/>
              </w:rPr>
              <w:t>Formularzowa Dokumentacja Medyczna</w:t>
            </w:r>
          </w:p>
        </w:tc>
        <w:tc>
          <w:tcPr>
            <w:tcW w:w="3402" w:type="dxa"/>
            <w:vAlign w:val="center"/>
          </w:tcPr>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Licencja otwarta</w:t>
            </w:r>
          </w:p>
          <w:p w:rsidR="00C829C2" w:rsidRPr="00D414E2" w:rsidRDefault="00C829C2" w:rsidP="00CB2C76">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5562B6">
        <w:trPr>
          <w:trHeight w:val="556"/>
        </w:trPr>
        <w:tc>
          <w:tcPr>
            <w:tcW w:w="523" w:type="dxa"/>
            <w:vAlign w:val="center"/>
          </w:tcPr>
          <w:p w:rsidR="00B34B04" w:rsidRPr="00D414E2" w:rsidRDefault="00B34B04" w:rsidP="00087347">
            <w:pPr>
              <w:numPr>
                <w:ilvl w:val="0"/>
                <w:numId w:val="1"/>
              </w:numPr>
              <w:jc w:val="center"/>
              <w:rPr>
                <w:rFonts w:ascii="Arial" w:hAnsi="Arial" w:cs="Arial"/>
                <w:snapToGrid w:val="0"/>
              </w:rPr>
            </w:pPr>
          </w:p>
        </w:tc>
        <w:tc>
          <w:tcPr>
            <w:tcW w:w="4155" w:type="dxa"/>
            <w:vAlign w:val="center"/>
          </w:tcPr>
          <w:p w:rsidR="00087347" w:rsidRPr="00D414E2" w:rsidRDefault="00B34B04" w:rsidP="00087347">
            <w:pPr>
              <w:rPr>
                <w:rFonts w:ascii="Arial" w:hAnsi="Arial" w:cs="Arial"/>
                <w:snapToGrid w:val="0"/>
              </w:rPr>
            </w:pPr>
            <w:r w:rsidRPr="00D414E2">
              <w:rPr>
                <w:rFonts w:ascii="Arial" w:hAnsi="Arial" w:cs="Arial"/>
                <w:snapToGrid w:val="0"/>
              </w:rPr>
              <w:t xml:space="preserve">Zlecenia </w:t>
            </w:r>
          </w:p>
        </w:tc>
        <w:tc>
          <w:tcPr>
            <w:tcW w:w="3402" w:type="dxa"/>
            <w:vAlign w:val="center"/>
          </w:tcPr>
          <w:p w:rsidR="00B34B04" w:rsidRPr="00D414E2" w:rsidRDefault="00B34B04" w:rsidP="00087347">
            <w:pPr>
              <w:jc w:val="center"/>
              <w:rPr>
                <w:rFonts w:ascii="Arial" w:hAnsi="Arial" w:cs="Arial"/>
                <w:snapToGrid w:val="0"/>
                <w:sz w:val="16"/>
                <w:szCs w:val="16"/>
              </w:rPr>
            </w:pPr>
            <w:r w:rsidRPr="00D414E2">
              <w:rPr>
                <w:rFonts w:ascii="Arial" w:hAnsi="Arial" w:cs="Arial"/>
                <w:snapToGrid w:val="0"/>
                <w:sz w:val="16"/>
                <w:szCs w:val="16"/>
              </w:rPr>
              <w:t>Licencja otwarta</w:t>
            </w:r>
          </w:p>
          <w:p w:rsidR="00B34B04" w:rsidRPr="00D414E2" w:rsidRDefault="00B34B04" w:rsidP="0008734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D414E2" w:rsidRPr="00D414E2" w:rsidTr="005562B6">
        <w:trPr>
          <w:trHeight w:val="550"/>
        </w:trPr>
        <w:tc>
          <w:tcPr>
            <w:tcW w:w="523" w:type="dxa"/>
            <w:vAlign w:val="center"/>
          </w:tcPr>
          <w:p w:rsidR="00B34B04" w:rsidRPr="00D414E2" w:rsidRDefault="00B34B04" w:rsidP="00087347">
            <w:pPr>
              <w:numPr>
                <w:ilvl w:val="0"/>
                <w:numId w:val="1"/>
              </w:numPr>
              <w:jc w:val="center"/>
              <w:rPr>
                <w:rFonts w:ascii="Arial" w:hAnsi="Arial" w:cs="Arial"/>
                <w:snapToGrid w:val="0"/>
              </w:rPr>
            </w:pPr>
          </w:p>
        </w:tc>
        <w:tc>
          <w:tcPr>
            <w:tcW w:w="4155" w:type="dxa"/>
            <w:vAlign w:val="center"/>
          </w:tcPr>
          <w:p w:rsidR="00087347" w:rsidRPr="00D414E2" w:rsidRDefault="00B34B04" w:rsidP="00087347">
            <w:pPr>
              <w:rPr>
                <w:rFonts w:ascii="Arial" w:hAnsi="Arial" w:cs="Arial"/>
                <w:snapToGrid w:val="0"/>
              </w:rPr>
            </w:pPr>
            <w:r w:rsidRPr="00D414E2">
              <w:rPr>
                <w:rFonts w:ascii="Arial" w:hAnsi="Arial" w:cs="Arial"/>
                <w:snapToGrid w:val="0"/>
              </w:rPr>
              <w:t>miniInfoMedica</w:t>
            </w:r>
          </w:p>
        </w:tc>
        <w:tc>
          <w:tcPr>
            <w:tcW w:w="3402" w:type="dxa"/>
            <w:vAlign w:val="center"/>
          </w:tcPr>
          <w:p w:rsidR="00B34B04" w:rsidRPr="00D414E2" w:rsidRDefault="00B34B04" w:rsidP="00087347">
            <w:pPr>
              <w:jc w:val="center"/>
              <w:rPr>
                <w:rFonts w:ascii="Arial" w:hAnsi="Arial" w:cs="Arial"/>
                <w:snapToGrid w:val="0"/>
                <w:sz w:val="16"/>
                <w:szCs w:val="16"/>
              </w:rPr>
            </w:pPr>
            <w:r w:rsidRPr="00D414E2">
              <w:rPr>
                <w:rFonts w:ascii="Arial" w:hAnsi="Arial" w:cs="Arial"/>
                <w:snapToGrid w:val="0"/>
                <w:sz w:val="16"/>
                <w:szCs w:val="16"/>
              </w:rPr>
              <w:t>21 nazwanych użytkowników</w:t>
            </w:r>
          </w:p>
        </w:tc>
      </w:tr>
      <w:tr w:rsidR="00D414E2" w:rsidRPr="00D414E2" w:rsidTr="005562B6">
        <w:trPr>
          <w:trHeight w:val="681"/>
        </w:trPr>
        <w:tc>
          <w:tcPr>
            <w:tcW w:w="523" w:type="dxa"/>
            <w:vAlign w:val="center"/>
          </w:tcPr>
          <w:p w:rsidR="00B34B04" w:rsidRPr="00D414E2" w:rsidRDefault="00B34B04" w:rsidP="00087347">
            <w:pPr>
              <w:numPr>
                <w:ilvl w:val="0"/>
                <w:numId w:val="1"/>
              </w:numPr>
              <w:jc w:val="center"/>
              <w:rPr>
                <w:rFonts w:ascii="Arial" w:hAnsi="Arial" w:cs="Arial"/>
                <w:snapToGrid w:val="0"/>
              </w:rPr>
            </w:pPr>
          </w:p>
        </w:tc>
        <w:tc>
          <w:tcPr>
            <w:tcW w:w="4155" w:type="dxa"/>
            <w:vAlign w:val="center"/>
          </w:tcPr>
          <w:p w:rsidR="00087347" w:rsidRPr="00D414E2" w:rsidRDefault="00B34B04" w:rsidP="00087347">
            <w:pPr>
              <w:rPr>
                <w:rFonts w:ascii="Arial" w:hAnsi="Arial" w:cs="Arial"/>
                <w:snapToGrid w:val="0"/>
              </w:rPr>
            </w:pPr>
            <w:r w:rsidRPr="00D414E2">
              <w:rPr>
                <w:rFonts w:ascii="Arial" w:hAnsi="Arial" w:cs="Arial"/>
                <w:snapToGrid w:val="0"/>
              </w:rPr>
              <w:t>integracja z systemem laboratorium analitycznego firmy Marcel</w:t>
            </w:r>
          </w:p>
        </w:tc>
        <w:tc>
          <w:tcPr>
            <w:tcW w:w="3402" w:type="dxa"/>
            <w:vAlign w:val="center"/>
          </w:tcPr>
          <w:p w:rsidR="00B34B04" w:rsidRPr="00D414E2" w:rsidRDefault="00B34B04" w:rsidP="0008734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6A7B47" w:rsidRPr="00D414E2" w:rsidTr="005562B6">
        <w:trPr>
          <w:trHeight w:val="535"/>
        </w:trPr>
        <w:tc>
          <w:tcPr>
            <w:tcW w:w="523" w:type="dxa"/>
            <w:vAlign w:val="center"/>
          </w:tcPr>
          <w:p w:rsidR="006A7B47" w:rsidRPr="00D414E2" w:rsidRDefault="006A7B47" w:rsidP="00087347">
            <w:pPr>
              <w:numPr>
                <w:ilvl w:val="0"/>
                <w:numId w:val="1"/>
              </w:numPr>
              <w:jc w:val="center"/>
              <w:rPr>
                <w:rFonts w:ascii="Arial" w:hAnsi="Arial" w:cs="Arial"/>
                <w:snapToGrid w:val="0"/>
              </w:rPr>
            </w:pPr>
          </w:p>
        </w:tc>
        <w:tc>
          <w:tcPr>
            <w:tcW w:w="4155" w:type="dxa"/>
            <w:vAlign w:val="center"/>
          </w:tcPr>
          <w:p w:rsidR="00087347" w:rsidRPr="00D414E2" w:rsidRDefault="006A7B47" w:rsidP="00087347">
            <w:pPr>
              <w:rPr>
                <w:rFonts w:ascii="Arial" w:hAnsi="Arial" w:cs="Arial"/>
                <w:snapToGrid w:val="0"/>
              </w:rPr>
            </w:pPr>
            <w:r w:rsidRPr="00D414E2">
              <w:rPr>
                <w:rFonts w:ascii="Arial" w:hAnsi="Arial" w:cs="Arial"/>
                <w:snapToGrid w:val="0"/>
              </w:rPr>
              <w:t>integracja z systemem RIS firmy TMS Soft</w:t>
            </w:r>
          </w:p>
        </w:tc>
        <w:tc>
          <w:tcPr>
            <w:tcW w:w="3402" w:type="dxa"/>
            <w:vAlign w:val="center"/>
          </w:tcPr>
          <w:p w:rsidR="006A7B47" w:rsidRPr="00D414E2" w:rsidRDefault="006A7B47" w:rsidP="0008734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A25988">
        <w:trPr>
          <w:trHeight w:val="605"/>
        </w:trPr>
        <w:tc>
          <w:tcPr>
            <w:tcW w:w="523" w:type="dxa"/>
            <w:vAlign w:val="center"/>
          </w:tcPr>
          <w:p w:rsidR="005562B6" w:rsidRPr="00D414E2" w:rsidRDefault="005562B6" w:rsidP="00087347">
            <w:pPr>
              <w:numPr>
                <w:ilvl w:val="0"/>
                <w:numId w:val="1"/>
              </w:numPr>
              <w:jc w:val="center"/>
              <w:rPr>
                <w:rFonts w:ascii="Arial" w:hAnsi="Arial" w:cs="Arial"/>
                <w:snapToGrid w:val="0"/>
              </w:rPr>
            </w:pPr>
          </w:p>
        </w:tc>
        <w:tc>
          <w:tcPr>
            <w:tcW w:w="4155" w:type="dxa"/>
            <w:vAlign w:val="center"/>
          </w:tcPr>
          <w:p w:rsidR="005562B6" w:rsidRPr="00D414E2" w:rsidRDefault="005562B6" w:rsidP="00A25988">
            <w:pPr>
              <w:rPr>
                <w:rFonts w:ascii="Arial" w:hAnsi="Arial" w:cs="Arial"/>
                <w:snapToGrid w:val="0"/>
              </w:rPr>
            </w:pPr>
            <w:r w:rsidRPr="00D414E2">
              <w:rPr>
                <w:rFonts w:ascii="Arial" w:hAnsi="Arial" w:cs="Arial"/>
                <w:snapToGrid w:val="0"/>
              </w:rPr>
              <w:t xml:space="preserve">integracja z systemem </w:t>
            </w:r>
            <w:r>
              <w:rPr>
                <w:rFonts w:ascii="Arial" w:hAnsi="Arial" w:cs="Arial"/>
                <w:snapToGrid w:val="0"/>
              </w:rPr>
              <w:t xml:space="preserve">Endoalpha </w:t>
            </w:r>
            <w:r w:rsidRPr="00D414E2">
              <w:rPr>
                <w:rFonts w:ascii="Arial" w:hAnsi="Arial" w:cs="Arial"/>
                <w:snapToGrid w:val="0"/>
              </w:rPr>
              <w:t xml:space="preserve">firmy </w:t>
            </w:r>
            <w:r>
              <w:rPr>
                <w:rFonts w:ascii="Arial" w:hAnsi="Arial" w:cs="Arial"/>
                <w:snapToGrid w:val="0"/>
              </w:rPr>
              <w:t>Olympus Europa</w:t>
            </w:r>
          </w:p>
        </w:tc>
        <w:tc>
          <w:tcPr>
            <w:tcW w:w="3402" w:type="dxa"/>
            <w:vAlign w:val="center"/>
          </w:tcPr>
          <w:p w:rsidR="005562B6" w:rsidRPr="00D414E2" w:rsidRDefault="005562B6" w:rsidP="00225C1F">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42"/>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Blok Operacyjny PRO</w:t>
            </w:r>
          </w:p>
        </w:tc>
        <w:tc>
          <w:tcPr>
            <w:tcW w:w="3402" w:type="dxa"/>
            <w:vAlign w:val="center"/>
          </w:tcPr>
          <w:p w:rsidR="005562B6" w:rsidRPr="00D414E2" w:rsidRDefault="005562B6" w:rsidP="0008734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08734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64"/>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 xml:space="preserve">Przychodnia PRO – Recepcja </w:t>
            </w:r>
          </w:p>
        </w:tc>
        <w:tc>
          <w:tcPr>
            <w:tcW w:w="3402" w:type="dxa"/>
            <w:vAlign w:val="center"/>
          </w:tcPr>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58"/>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Przychodnia PRO – Gabinet Lekarski</w:t>
            </w:r>
          </w:p>
        </w:tc>
        <w:tc>
          <w:tcPr>
            <w:tcW w:w="3402" w:type="dxa"/>
            <w:vAlign w:val="center"/>
          </w:tcPr>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52"/>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Przychodnia PRO – Gabinet Zabiegowy</w:t>
            </w:r>
          </w:p>
        </w:tc>
        <w:tc>
          <w:tcPr>
            <w:tcW w:w="3402" w:type="dxa"/>
            <w:vAlign w:val="center"/>
          </w:tcPr>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60"/>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Przychodnia PRO – Gabinet Rehabilitacyjny</w:t>
            </w:r>
          </w:p>
        </w:tc>
        <w:tc>
          <w:tcPr>
            <w:tcW w:w="3402" w:type="dxa"/>
            <w:vAlign w:val="center"/>
          </w:tcPr>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68"/>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 xml:space="preserve">Przychodnia PRO – Statystyka </w:t>
            </w:r>
          </w:p>
        </w:tc>
        <w:tc>
          <w:tcPr>
            <w:tcW w:w="3402" w:type="dxa"/>
            <w:vAlign w:val="center"/>
          </w:tcPr>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47"/>
        </w:trPr>
        <w:tc>
          <w:tcPr>
            <w:tcW w:w="523" w:type="dxa"/>
            <w:vAlign w:val="center"/>
          </w:tcPr>
          <w:p w:rsidR="005562B6" w:rsidRPr="00D414E2" w:rsidRDefault="005562B6" w:rsidP="00C17337">
            <w:pPr>
              <w:numPr>
                <w:ilvl w:val="0"/>
                <w:numId w:val="1"/>
              </w:numPr>
              <w:jc w:val="center"/>
              <w:rPr>
                <w:rFonts w:ascii="Arial" w:hAnsi="Arial" w:cs="Arial"/>
                <w:snapToGrid w:val="0"/>
              </w:rPr>
            </w:pPr>
          </w:p>
        </w:tc>
        <w:tc>
          <w:tcPr>
            <w:tcW w:w="4155" w:type="dxa"/>
            <w:vAlign w:val="center"/>
          </w:tcPr>
          <w:p w:rsidR="005562B6" w:rsidRPr="00D414E2" w:rsidRDefault="005562B6" w:rsidP="00C17337">
            <w:pPr>
              <w:rPr>
                <w:rFonts w:ascii="Arial" w:hAnsi="Arial" w:cs="Arial"/>
                <w:snapToGrid w:val="0"/>
              </w:rPr>
            </w:pPr>
            <w:r>
              <w:rPr>
                <w:rFonts w:ascii="Arial" w:hAnsi="Arial" w:cs="Arial"/>
                <w:snapToGrid w:val="0"/>
              </w:rPr>
              <w:t>Pracownia Diagnostyczna</w:t>
            </w:r>
          </w:p>
        </w:tc>
        <w:tc>
          <w:tcPr>
            <w:tcW w:w="3402" w:type="dxa"/>
            <w:vAlign w:val="center"/>
          </w:tcPr>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17337">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414"/>
        </w:trPr>
        <w:tc>
          <w:tcPr>
            <w:tcW w:w="523" w:type="dxa"/>
            <w:vAlign w:val="center"/>
          </w:tcPr>
          <w:p w:rsidR="005562B6" w:rsidRPr="00D414E2" w:rsidRDefault="005562B6" w:rsidP="002E67AC">
            <w:pPr>
              <w:numPr>
                <w:ilvl w:val="0"/>
                <w:numId w:val="1"/>
              </w:numPr>
              <w:jc w:val="center"/>
              <w:rPr>
                <w:rFonts w:ascii="Arial" w:hAnsi="Arial" w:cs="Arial"/>
                <w:snapToGrid w:val="0"/>
              </w:rPr>
            </w:pPr>
          </w:p>
        </w:tc>
        <w:tc>
          <w:tcPr>
            <w:tcW w:w="4155" w:type="dxa"/>
            <w:vAlign w:val="center"/>
          </w:tcPr>
          <w:p w:rsidR="005562B6" w:rsidRPr="00D414E2" w:rsidRDefault="005562B6" w:rsidP="002E67AC">
            <w:pPr>
              <w:rPr>
                <w:rFonts w:ascii="Arial" w:hAnsi="Arial" w:cs="Arial"/>
                <w:snapToGrid w:val="0"/>
              </w:rPr>
            </w:pPr>
            <w:r>
              <w:rPr>
                <w:rFonts w:ascii="Arial" w:hAnsi="Arial" w:cs="Arial"/>
                <w:snapToGrid w:val="0"/>
              </w:rPr>
              <w:t>Zakażenia Szpitalne</w:t>
            </w:r>
          </w:p>
        </w:tc>
        <w:tc>
          <w:tcPr>
            <w:tcW w:w="3402" w:type="dxa"/>
            <w:vAlign w:val="center"/>
          </w:tcPr>
          <w:p w:rsidR="005562B6" w:rsidRPr="00D414E2" w:rsidRDefault="005562B6" w:rsidP="00CB2C76">
            <w:pPr>
              <w:jc w:val="center"/>
              <w:rPr>
                <w:rFonts w:ascii="Arial" w:hAnsi="Arial" w:cs="Arial"/>
                <w:snapToGrid w:val="0"/>
                <w:sz w:val="16"/>
                <w:szCs w:val="16"/>
              </w:rPr>
            </w:pPr>
            <w:r>
              <w:rPr>
                <w:rFonts w:ascii="Arial" w:hAnsi="Arial" w:cs="Arial"/>
                <w:snapToGrid w:val="0"/>
                <w:sz w:val="16"/>
                <w:szCs w:val="16"/>
              </w:rPr>
              <w:t>4</w:t>
            </w:r>
            <w:r w:rsidRPr="00D414E2">
              <w:rPr>
                <w:rFonts w:ascii="Arial" w:hAnsi="Arial" w:cs="Arial"/>
                <w:snapToGrid w:val="0"/>
                <w:sz w:val="16"/>
                <w:szCs w:val="16"/>
              </w:rPr>
              <w:t xml:space="preserve"> nazwanych użytkowników</w:t>
            </w:r>
          </w:p>
        </w:tc>
      </w:tr>
      <w:tr w:rsidR="005562B6" w:rsidRPr="00D414E2" w:rsidTr="005562B6">
        <w:trPr>
          <w:trHeight w:val="589"/>
        </w:trPr>
        <w:tc>
          <w:tcPr>
            <w:tcW w:w="523" w:type="dxa"/>
            <w:vAlign w:val="center"/>
          </w:tcPr>
          <w:p w:rsidR="005562B6" w:rsidRPr="00D414E2" w:rsidRDefault="005562B6" w:rsidP="002E67AC">
            <w:pPr>
              <w:numPr>
                <w:ilvl w:val="0"/>
                <w:numId w:val="1"/>
              </w:numPr>
              <w:jc w:val="center"/>
              <w:rPr>
                <w:rFonts w:ascii="Arial" w:hAnsi="Arial" w:cs="Arial"/>
                <w:snapToGrid w:val="0"/>
              </w:rPr>
            </w:pPr>
          </w:p>
        </w:tc>
        <w:tc>
          <w:tcPr>
            <w:tcW w:w="4155" w:type="dxa"/>
            <w:vAlign w:val="center"/>
          </w:tcPr>
          <w:p w:rsidR="005562B6" w:rsidRDefault="005562B6" w:rsidP="002E67AC">
            <w:pPr>
              <w:rPr>
                <w:rFonts w:ascii="Arial" w:hAnsi="Arial" w:cs="Arial"/>
                <w:snapToGrid w:val="0"/>
              </w:rPr>
            </w:pPr>
            <w:r>
              <w:rPr>
                <w:rFonts w:ascii="Arial" w:hAnsi="Arial" w:cs="Arial"/>
                <w:snapToGrid w:val="0"/>
              </w:rPr>
              <w:t>Symulator JGP</w:t>
            </w:r>
          </w:p>
        </w:tc>
        <w:tc>
          <w:tcPr>
            <w:tcW w:w="3402" w:type="dxa"/>
            <w:vAlign w:val="center"/>
          </w:tcPr>
          <w:p w:rsidR="005562B6" w:rsidRPr="00D414E2" w:rsidRDefault="005562B6" w:rsidP="00225C1F">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225C1F">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r w:rsidR="005562B6" w:rsidRPr="00D414E2" w:rsidTr="005562B6">
        <w:trPr>
          <w:trHeight w:val="589"/>
        </w:trPr>
        <w:tc>
          <w:tcPr>
            <w:tcW w:w="523" w:type="dxa"/>
            <w:vAlign w:val="center"/>
          </w:tcPr>
          <w:p w:rsidR="005562B6" w:rsidRPr="00D414E2" w:rsidRDefault="005562B6" w:rsidP="002E67AC">
            <w:pPr>
              <w:numPr>
                <w:ilvl w:val="0"/>
                <w:numId w:val="1"/>
              </w:numPr>
              <w:jc w:val="center"/>
              <w:rPr>
                <w:rFonts w:ascii="Arial" w:hAnsi="Arial" w:cs="Arial"/>
                <w:snapToGrid w:val="0"/>
              </w:rPr>
            </w:pPr>
          </w:p>
        </w:tc>
        <w:tc>
          <w:tcPr>
            <w:tcW w:w="4155" w:type="dxa"/>
            <w:vAlign w:val="center"/>
          </w:tcPr>
          <w:p w:rsidR="005562B6" w:rsidRDefault="005562B6" w:rsidP="002E67AC">
            <w:pPr>
              <w:rPr>
                <w:rFonts w:ascii="Arial" w:hAnsi="Arial" w:cs="Arial"/>
                <w:snapToGrid w:val="0"/>
              </w:rPr>
            </w:pPr>
            <w:r>
              <w:rPr>
                <w:rFonts w:ascii="Arial" w:hAnsi="Arial" w:cs="Arial"/>
                <w:snapToGrid w:val="0"/>
              </w:rPr>
              <w:t>Punkty Pobrań</w:t>
            </w:r>
          </w:p>
        </w:tc>
        <w:tc>
          <w:tcPr>
            <w:tcW w:w="3402" w:type="dxa"/>
            <w:vAlign w:val="center"/>
          </w:tcPr>
          <w:p w:rsidR="005562B6" w:rsidRPr="00D414E2" w:rsidRDefault="005562B6" w:rsidP="00CB2C76">
            <w:pPr>
              <w:jc w:val="center"/>
              <w:rPr>
                <w:rFonts w:ascii="Arial" w:hAnsi="Arial" w:cs="Arial"/>
                <w:snapToGrid w:val="0"/>
                <w:sz w:val="16"/>
                <w:szCs w:val="16"/>
              </w:rPr>
            </w:pPr>
            <w:r w:rsidRPr="00D414E2">
              <w:rPr>
                <w:rFonts w:ascii="Arial" w:hAnsi="Arial" w:cs="Arial"/>
                <w:snapToGrid w:val="0"/>
                <w:sz w:val="16"/>
                <w:szCs w:val="16"/>
              </w:rPr>
              <w:t>Licencja otwarta</w:t>
            </w:r>
          </w:p>
          <w:p w:rsidR="005562B6" w:rsidRPr="00D414E2" w:rsidRDefault="005562B6" w:rsidP="00CB2C76">
            <w:pPr>
              <w:jc w:val="center"/>
              <w:rPr>
                <w:rFonts w:ascii="Arial" w:hAnsi="Arial" w:cs="Arial"/>
                <w:snapToGrid w:val="0"/>
                <w:sz w:val="16"/>
                <w:szCs w:val="16"/>
              </w:rPr>
            </w:pPr>
            <w:r w:rsidRPr="00D414E2">
              <w:rPr>
                <w:rFonts w:ascii="Arial" w:hAnsi="Arial" w:cs="Arial"/>
                <w:snapToGrid w:val="0"/>
                <w:sz w:val="16"/>
                <w:szCs w:val="16"/>
              </w:rPr>
              <w:t>(bez limitu nazwanych użytkowników)</w:t>
            </w:r>
          </w:p>
        </w:tc>
      </w:tr>
    </w:tbl>
    <w:p w:rsidR="00CB2C76" w:rsidRDefault="00CB2C76" w:rsidP="00C829C2">
      <w:pPr>
        <w:rPr>
          <w:rFonts w:ascii="Arial" w:hAnsi="Arial"/>
          <w:b/>
          <w:sz w:val="18"/>
          <w:szCs w:val="18"/>
        </w:rPr>
      </w:pPr>
    </w:p>
    <w:p w:rsidR="005562B6" w:rsidRDefault="005562B6" w:rsidP="00C829C2">
      <w:pPr>
        <w:rPr>
          <w:rFonts w:ascii="Arial" w:hAnsi="Arial"/>
          <w:b/>
          <w:sz w:val="18"/>
          <w:szCs w:val="18"/>
        </w:rPr>
      </w:pPr>
    </w:p>
    <w:p w:rsidR="001D783B" w:rsidRDefault="001D783B" w:rsidP="00C829C2">
      <w:pPr>
        <w:rPr>
          <w:rFonts w:ascii="Arial" w:hAnsi="Arial"/>
          <w:b/>
          <w:sz w:val="18"/>
          <w:szCs w:val="18"/>
        </w:rPr>
      </w:pPr>
    </w:p>
    <w:p w:rsidR="001D783B" w:rsidRDefault="001D783B" w:rsidP="00C829C2">
      <w:pPr>
        <w:rPr>
          <w:rFonts w:ascii="Arial" w:hAnsi="Arial"/>
          <w:b/>
          <w:sz w:val="18"/>
          <w:szCs w:val="18"/>
        </w:rPr>
      </w:pPr>
    </w:p>
    <w:p w:rsidR="001D783B" w:rsidRDefault="001D783B" w:rsidP="00C829C2">
      <w:pPr>
        <w:rPr>
          <w:rFonts w:ascii="Arial" w:hAnsi="Arial"/>
          <w:b/>
          <w:sz w:val="18"/>
          <w:szCs w:val="18"/>
        </w:rPr>
      </w:pPr>
    </w:p>
    <w:p w:rsidR="001D783B" w:rsidRDefault="001D783B" w:rsidP="00C829C2">
      <w:pPr>
        <w:rPr>
          <w:rFonts w:ascii="Arial" w:hAnsi="Arial"/>
          <w:b/>
          <w:sz w:val="18"/>
          <w:szCs w:val="18"/>
        </w:rPr>
      </w:pPr>
    </w:p>
    <w:p w:rsidR="00C829C2" w:rsidRPr="00C829C2" w:rsidRDefault="005562B6" w:rsidP="00C829C2">
      <w:pPr>
        <w:rPr>
          <w:rFonts w:ascii="Arial" w:hAnsi="Arial"/>
          <w:b/>
          <w:sz w:val="18"/>
          <w:szCs w:val="18"/>
        </w:rPr>
      </w:pPr>
      <w:r>
        <w:rPr>
          <w:rFonts w:ascii="Arial" w:hAnsi="Arial"/>
          <w:b/>
          <w:sz w:val="18"/>
          <w:szCs w:val="18"/>
        </w:rPr>
        <w:lastRenderedPageBreak/>
        <w:t>Razem netto:</w:t>
      </w:r>
      <w:r>
        <w:rPr>
          <w:rFonts w:ascii="Arial" w:hAnsi="Arial"/>
          <w:b/>
          <w:sz w:val="18"/>
          <w:szCs w:val="18"/>
        </w:rPr>
        <w:tab/>
        <w:t xml:space="preserve"> </w:t>
      </w:r>
      <w:r w:rsidR="00FD55B8">
        <w:rPr>
          <w:rFonts w:ascii="Arial" w:hAnsi="Arial"/>
        </w:rPr>
        <w:t>.......................</w:t>
      </w:r>
      <w:r w:rsidR="00C829C2" w:rsidRPr="00C829C2">
        <w:rPr>
          <w:rFonts w:ascii="Arial" w:hAnsi="Arial"/>
          <w:b/>
          <w:sz w:val="18"/>
          <w:szCs w:val="18"/>
        </w:rPr>
        <w:t xml:space="preserve"> zł, </w:t>
      </w:r>
    </w:p>
    <w:p w:rsidR="00C829C2" w:rsidRDefault="00C829C2" w:rsidP="00C829C2">
      <w:pPr>
        <w:rPr>
          <w:rFonts w:ascii="Arial" w:hAnsi="Arial"/>
          <w:sz w:val="18"/>
          <w:szCs w:val="18"/>
        </w:rPr>
      </w:pPr>
      <w:r w:rsidRPr="00C829C2">
        <w:rPr>
          <w:rFonts w:ascii="Arial" w:hAnsi="Arial"/>
          <w:sz w:val="18"/>
          <w:szCs w:val="18"/>
        </w:rPr>
        <w:t xml:space="preserve">słownie netto: </w:t>
      </w:r>
      <w:r w:rsidRPr="00C829C2">
        <w:rPr>
          <w:rFonts w:ascii="Arial" w:hAnsi="Arial"/>
          <w:sz w:val="18"/>
          <w:szCs w:val="18"/>
        </w:rPr>
        <w:tab/>
      </w:r>
      <w:r w:rsidR="00FD55B8">
        <w:rPr>
          <w:rFonts w:ascii="Arial" w:hAnsi="Arial"/>
        </w:rPr>
        <w:t xml:space="preserve">....................... </w:t>
      </w:r>
      <w:r w:rsidRPr="00C829C2">
        <w:rPr>
          <w:rFonts w:ascii="Arial" w:hAnsi="Arial"/>
          <w:sz w:val="18"/>
          <w:szCs w:val="18"/>
        </w:rPr>
        <w:t>złotych,</w:t>
      </w:r>
    </w:p>
    <w:p w:rsidR="00E27292" w:rsidRPr="00C829C2" w:rsidRDefault="00E27292" w:rsidP="00C829C2">
      <w:pPr>
        <w:rPr>
          <w:rFonts w:ascii="Arial" w:hAnsi="Arial"/>
          <w:sz w:val="18"/>
          <w:szCs w:val="18"/>
        </w:rPr>
      </w:pPr>
    </w:p>
    <w:p w:rsidR="00C829C2" w:rsidRPr="001D783B" w:rsidRDefault="00C829C2" w:rsidP="00C829C2">
      <w:pPr>
        <w:rPr>
          <w:rFonts w:ascii="Arial" w:hAnsi="Arial"/>
          <w:b/>
          <w:sz w:val="18"/>
          <w:szCs w:val="18"/>
        </w:rPr>
      </w:pPr>
      <w:r w:rsidRPr="00C829C2">
        <w:rPr>
          <w:rFonts w:ascii="Arial" w:hAnsi="Arial"/>
          <w:b/>
          <w:sz w:val="18"/>
          <w:szCs w:val="18"/>
        </w:rPr>
        <w:t>Razem brutto</w:t>
      </w:r>
      <w:r w:rsidRPr="00C829C2">
        <w:rPr>
          <w:rFonts w:ascii="Arial" w:hAnsi="Arial"/>
          <w:sz w:val="18"/>
          <w:szCs w:val="18"/>
        </w:rPr>
        <w:t>:</w:t>
      </w:r>
      <w:r w:rsidRPr="00C829C2">
        <w:rPr>
          <w:rFonts w:ascii="Arial" w:hAnsi="Arial"/>
          <w:sz w:val="18"/>
          <w:szCs w:val="18"/>
        </w:rPr>
        <w:tab/>
      </w:r>
      <w:r w:rsidR="00E27292">
        <w:rPr>
          <w:rFonts w:ascii="Arial" w:hAnsi="Arial"/>
          <w:b/>
          <w:sz w:val="18"/>
          <w:szCs w:val="18"/>
        </w:rPr>
        <w:t xml:space="preserve"> </w:t>
      </w:r>
      <w:r w:rsidR="00FD55B8">
        <w:rPr>
          <w:rFonts w:ascii="Arial" w:hAnsi="Arial"/>
        </w:rPr>
        <w:t>.......................</w:t>
      </w:r>
      <w:r w:rsidRPr="00C829C2">
        <w:rPr>
          <w:rFonts w:ascii="Arial" w:hAnsi="Arial"/>
          <w:b/>
          <w:sz w:val="18"/>
          <w:szCs w:val="18"/>
        </w:rPr>
        <w:t xml:space="preserve"> zł</w:t>
      </w:r>
      <w:r w:rsidRPr="00C829C2">
        <w:rPr>
          <w:rFonts w:ascii="Arial" w:hAnsi="Arial"/>
          <w:sz w:val="18"/>
          <w:szCs w:val="18"/>
        </w:rPr>
        <w:t xml:space="preserve">, </w:t>
      </w:r>
    </w:p>
    <w:p w:rsidR="00C829C2" w:rsidRPr="00C829C2" w:rsidRDefault="00C829C2" w:rsidP="00C829C2">
      <w:pPr>
        <w:rPr>
          <w:rFonts w:ascii="Arial" w:hAnsi="Arial"/>
          <w:sz w:val="18"/>
          <w:szCs w:val="18"/>
        </w:rPr>
      </w:pPr>
      <w:r w:rsidRPr="00C829C2">
        <w:rPr>
          <w:rFonts w:ascii="Arial" w:hAnsi="Arial"/>
          <w:sz w:val="18"/>
          <w:szCs w:val="18"/>
        </w:rPr>
        <w:t>słownie brutto:</w:t>
      </w:r>
      <w:r w:rsidRPr="00C829C2">
        <w:rPr>
          <w:rFonts w:ascii="Arial" w:hAnsi="Arial"/>
          <w:sz w:val="18"/>
          <w:szCs w:val="18"/>
        </w:rPr>
        <w:tab/>
      </w:r>
      <w:r w:rsidR="00FD55B8">
        <w:rPr>
          <w:rFonts w:ascii="Arial" w:hAnsi="Arial"/>
        </w:rPr>
        <w:t xml:space="preserve">....................... </w:t>
      </w:r>
      <w:r w:rsidR="005562B6">
        <w:rPr>
          <w:rFonts w:ascii="Arial" w:hAnsi="Arial"/>
          <w:sz w:val="18"/>
          <w:szCs w:val="18"/>
        </w:rPr>
        <w:t>złotych</w:t>
      </w:r>
      <w:r w:rsidRPr="00C829C2">
        <w:rPr>
          <w:rFonts w:ascii="Arial" w:hAnsi="Arial"/>
          <w:sz w:val="18"/>
          <w:szCs w:val="18"/>
        </w:rPr>
        <w:t>.</w:t>
      </w:r>
    </w:p>
    <w:p w:rsidR="00C829C2" w:rsidRDefault="00C829C2" w:rsidP="00504F15">
      <w:pPr>
        <w:spacing w:after="60"/>
        <w:jc w:val="center"/>
        <w:rPr>
          <w:rFonts w:ascii="Arial" w:hAnsi="Arial" w:cs="Arial"/>
          <w:b/>
          <w:sz w:val="24"/>
          <w:szCs w:val="24"/>
        </w:rPr>
      </w:pPr>
    </w:p>
    <w:p w:rsidR="00504F15" w:rsidRPr="00D414E2" w:rsidRDefault="00504F15" w:rsidP="00504F15">
      <w:pPr>
        <w:spacing w:after="60"/>
        <w:jc w:val="center"/>
        <w:rPr>
          <w:rFonts w:ascii="Arial" w:hAnsi="Arial" w:cs="Arial"/>
          <w:b/>
          <w:sz w:val="24"/>
          <w:szCs w:val="24"/>
        </w:rPr>
      </w:pPr>
      <w:r w:rsidRPr="00D414E2">
        <w:rPr>
          <w:rFonts w:ascii="Arial" w:hAnsi="Arial" w:cs="Arial"/>
          <w:b/>
          <w:sz w:val="24"/>
          <w:szCs w:val="24"/>
        </w:rPr>
        <w:t xml:space="preserve">Zamawiający: </w:t>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Pr="00D414E2">
        <w:rPr>
          <w:rFonts w:ascii="Arial" w:hAnsi="Arial" w:cs="Arial"/>
          <w:b/>
          <w:sz w:val="24"/>
          <w:szCs w:val="24"/>
        </w:rPr>
        <w:tab/>
      </w:r>
      <w:r w:rsidR="00737D3D" w:rsidRPr="00D414E2">
        <w:rPr>
          <w:rFonts w:ascii="Arial" w:hAnsi="Arial" w:cs="Arial"/>
          <w:b/>
          <w:sz w:val="24"/>
          <w:szCs w:val="24"/>
        </w:rPr>
        <w:tab/>
      </w:r>
      <w:r w:rsidRPr="00D414E2">
        <w:rPr>
          <w:rFonts w:ascii="Arial" w:hAnsi="Arial" w:cs="Arial"/>
          <w:b/>
          <w:sz w:val="24"/>
          <w:szCs w:val="24"/>
        </w:rPr>
        <w:tab/>
        <w:t>Wykonawca:</w:t>
      </w:r>
    </w:p>
    <w:p w:rsidR="001D783B" w:rsidRPr="00D414E2" w:rsidRDefault="00A46602" w:rsidP="001D783B">
      <w:pPr>
        <w:pStyle w:val="Nagwek6"/>
        <w:rPr>
          <w:rFonts w:ascii="Arial" w:hAnsi="Arial"/>
        </w:rPr>
      </w:pPr>
      <w:r w:rsidRPr="00D414E2">
        <w:rPr>
          <w:rFonts w:ascii="Arial" w:hAnsi="Arial"/>
          <w:b w:val="0"/>
        </w:rPr>
        <w:br w:type="page"/>
      </w:r>
      <w:r w:rsidR="001D783B" w:rsidRPr="00D414E2">
        <w:rPr>
          <w:rFonts w:ascii="Arial" w:hAnsi="Arial"/>
        </w:rPr>
        <w:lastRenderedPageBreak/>
        <w:t>Załącznik nr 2 do Umowy</w:t>
      </w:r>
    </w:p>
    <w:p w:rsidR="001D783B" w:rsidRPr="00D414E2" w:rsidRDefault="001D783B" w:rsidP="001D783B"/>
    <w:p w:rsidR="001D783B" w:rsidRPr="00D414E2" w:rsidRDefault="001D783B" w:rsidP="001D783B">
      <w:pPr>
        <w:pStyle w:val="Tytu"/>
      </w:pPr>
      <w:r w:rsidRPr="00D414E2">
        <w:t>Proszę przedstawić wzór formularza zgłoszeniowego do obsługi błędów</w:t>
      </w:r>
    </w:p>
    <w:p w:rsidR="00C829C2" w:rsidRDefault="00C829C2" w:rsidP="00C829C2">
      <w:pPr>
        <w:pStyle w:val="Nagwek6"/>
        <w:rPr>
          <w:rFonts w:ascii="Arial" w:hAnsi="Arial"/>
        </w:rPr>
      </w:pPr>
    </w:p>
    <w:p w:rsidR="001D783B" w:rsidRDefault="001D783B" w:rsidP="001D783B"/>
    <w:p w:rsidR="001D783B" w:rsidRDefault="001D783B" w:rsidP="001D783B"/>
    <w:p w:rsidR="001D783B" w:rsidRDefault="001D783B" w:rsidP="001D783B"/>
    <w:p w:rsidR="001D783B" w:rsidRDefault="001D783B" w:rsidP="001D783B"/>
    <w:p w:rsidR="001D783B" w:rsidRDefault="001D783B" w:rsidP="001D783B"/>
    <w:p w:rsidR="001D783B" w:rsidRPr="001D783B" w:rsidRDefault="001D783B" w:rsidP="001D783B"/>
    <w:p w:rsidR="00C829C2" w:rsidRPr="00C52415" w:rsidRDefault="00C829C2" w:rsidP="00C829C2"/>
    <w:p w:rsidR="00C829C2" w:rsidRPr="00C52415" w:rsidRDefault="00C829C2" w:rsidP="00C829C2">
      <w:pPr>
        <w:pStyle w:val="Nagwek"/>
        <w:rPr>
          <w:b/>
          <w:smallCaps/>
          <w:u w:val="single"/>
        </w:rPr>
      </w:pPr>
    </w:p>
    <w:p w:rsidR="00C829C2" w:rsidRPr="00C52415" w:rsidRDefault="00C829C2" w:rsidP="00C829C2"/>
    <w:p w:rsidR="00C829C2" w:rsidRPr="00C52415" w:rsidRDefault="00C829C2" w:rsidP="00C829C2"/>
    <w:p w:rsidR="00C829C2" w:rsidRPr="00C52415" w:rsidRDefault="00C829C2" w:rsidP="00C829C2">
      <w:pPr>
        <w:rPr>
          <w:b/>
        </w:rPr>
      </w:pPr>
    </w:p>
    <w:p w:rsidR="00C9737C" w:rsidRPr="00D414E2" w:rsidRDefault="00C9737C">
      <w:pPr>
        <w:pStyle w:val="Tytu"/>
        <w:jc w:val="left"/>
        <w:rPr>
          <w:rFonts w:ascii="Arial" w:hAnsi="Arial" w:cs="Arial"/>
        </w:rPr>
        <w:sectPr w:rsidR="00C9737C" w:rsidRPr="00D414E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sectPr>
      </w:pPr>
    </w:p>
    <w:p w:rsidR="00DF4A30" w:rsidRPr="00D414E2" w:rsidRDefault="00DF4A30" w:rsidP="00DF4A30">
      <w:pPr>
        <w:pStyle w:val="Nagwek6"/>
        <w:rPr>
          <w:rFonts w:ascii="Arial" w:hAnsi="Arial"/>
        </w:rPr>
      </w:pPr>
      <w:r w:rsidRPr="00D414E2">
        <w:rPr>
          <w:rFonts w:ascii="Arial" w:hAnsi="Arial"/>
        </w:rPr>
        <w:lastRenderedPageBreak/>
        <w:t>Załącznik nr 3 do Umowy</w:t>
      </w:r>
    </w:p>
    <w:p w:rsidR="00DF4A30" w:rsidRPr="00D414E2" w:rsidRDefault="00DF4A30" w:rsidP="00DF4A30">
      <w:pPr>
        <w:jc w:val="center"/>
      </w:pPr>
    </w:p>
    <w:p w:rsidR="00DF4A30" w:rsidRPr="00D414E2" w:rsidRDefault="00DF4A30" w:rsidP="00DF4A30">
      <w:pPr>
        <w:jc w:val="center"/>
        <w:rPr>
          <w:rFonts w:ascii="Arial" w:hAnsi="Arial" w:cs="Arial"/>
          <w:b/>
        </w:rPr>
      </w:pPr>
      <w:r w:rsidRPr="00D414E2">
        <w:rPr>
          <w:rFonts w:ascii="Arial" w:hAnsi="Arial" w:cs="Arial"/>
          <w:b/>
        </w:rPr>
        <w:t>Informacje o Zamawiającym</w:t>
      </w:r>
    </w:p>
    <w:p w:rsidR="00C9737C" w:rsidRPr="00D414E2" w:rsidRDefault="00C9737C" w:rsidP="00C9737C">
      <w:pPr>
        <w:ind w:firstLine="360"/>
        <w:rPr>
          <w:rFonts w:ascii="Tahoma" w:hAnsi="Tahoma" w:cs="Tahoma"/>
          <w:sz w:val="18"/>
          <w:szCs w:val="18"/>
        </w:rPr>
      </w:pPr>
    </w:p>
    <w:p w:rsidR="00C9737C" w:rsidRPr="00D414E2" w:rsidRDefault="00C9737C" w:rsidP="00C9737C">
      <w:pPr>
        <w:ind w:left="180" w:firstLine="360"/>
        <w:rPr>
          <w:rFonts w:ascii="Tahoma" w:hAnsi="Tahoma" w:cs="Tahoma"/>
          <w:b/>
          <w:bCs/>
          <w:sz w:val="18"/>
          <w:szCs w:val="18"/>
        </w:rPr>
      </w:pPr>
      <w:r w:rsidRPr="00D414E2">
        <w:rPr>
          <w:rFonts w:ascii="Tahoma" w:hAnsi="Tahoma" w:cs="Tahoma"/>
          <w:b/>
          <w:bCs/>
          <w:sz w:val="18"/>
          <w:szCs w:val="18"/>
        </w:rPr>
        <w:t>Dane Klienta:</w:t>
      </w: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50"/>
        <w:gridCol w:w="5580"/>
        <w:gridCol w:w="5524"/>
      </w:tblGrid>
      <w:tr w:rsidR="00D414E2" w:rsidRPr="00D414E2" w:rsidTr="009B3FB7">
        <w:trPr>
          <w:trHeight w:val="223"/>
        </w:trPr>
        <w:tc>
          <w:tcPr>
            <w:tcW w:w="3850" w:type="dxa"/>
            <w:shd w:val="solid" w:color="000000" w:fill="FFFFFF"/>
            <w:vAlign w:val="center"/>
          </w:tcPr>
          <w:p w:rsidR="00C9737C" w:rsidRPr="00D414E2" w:rsidRDefault="00C9737C" w:rsidP="00C9737C">
            <w:pPr>
              <w:ind w:left="180"/>
              <w:rPr>
                <w:rFonts w:ascii="Tahoma" w:hAnsi="Tahoma" w:cs="Tahoma"/>
                <w:b/>
                <w:bCs/>
                <w:sz w:val="18"/>
                <w:szCs w:val="18"/>
              </w:rPr>
            </w:pPr>
          </w:p>
        </w:tc>
        <w:tc>
          <w:tcPr>
            <w:tcW w:w="5580" w:type="dxa"/>
            <w:shd w:val="solid" w:color="000000" w:fill="FFFFFF"/>
            <w:vAlign w:val="center"/>
          </w:tcPr>
          <w:p w:rsidR="00C9737C" w:rsidRPr="00D414E2" w:rsidRDefault="00C9737C" w:rsidP="009B3FB7">
            <w:pPr>
              <w:ind w:left="180"/>
              <w:jc w:val="center"/>
              <w:rPr>
                <w:rFonts w:ascii="Tahoma" w:hAnsi="Tahoma" w:cs="Tahoma"/>
                <w:b/>
                <w:bCs/>
                <w:szCs w:val="18"/>
              </w:rPr>
            </w:pPr>
            <w:r w:rsidRPr="00D414E2">
              <w:rPr>
                <w:rFonts w:ascii="Tahoma" w:hAnsi="Tahoma" w:cs="Tahoma"/>
                <w:b/>
                <w:bCs/>
                <w:szCs w:val="18"/>
              </w:rPr>
              <w:t>Dane zarejestrowane:</w:t>
            </w:r>
          </w:p>
        </w:tc>
        <w:tc>
          <w:tcPr>
            <w:tcW w:w="5524" w:type="dxa"/>
            <w:shd w:val="solid" w:color="000000" w:fill="FFFFFF"/>
          </w:tcPr>
          <w:p w:rsidR="00C9737C" w:rsidRPr="00D414E2" w:rsidRDefault="00C9737C" w:rsidP="00C9737C">
            <w:pPr>
              <w:ind w:left="180"/>
              <w:jc w:val="center"/>
              <w:rPr>
                <w:rFonts w:ascii="Tahoma" w:hAnsi="Tahoma" w:cs="Tahoma"/>
                <w:b/>
                <w:bCs/>
                <w:szCs w:val="18"/>
              </w:rPr>
            </w:pPr>
            <w:r w:rsidRPr="00D414E2">
              <w:rPr>
                <w:rFonts w:ascii="Tahoma" w:hAnsi="Tahoma" w:cs="Tahoma"/>
                <w:b/>
                <w:bCs/>
                <w:szCs w:val="18"/>
              </w:rPr>
              <w:t>Dane poprawne (korekta)</w:t>
            </w:r>
          </w:p>
        </w:tc>
      </w:tr>
      <w:tr w:rsidR="00D414E2" w:rsidRPr="00D414E2" w:rsidTr="009B3FB7">
        <w:trPr>
          <w:trHeight w:val="331"/>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Nazwa jednostki:</w:t>
            </w:r>
          </w:p>
        </w:tc>
        <w:tc>
          <w:tcPr>
            <w:tcW w:w="5580" w:type="dxa"/>
            <w:vAlign w:val="center"/>
          </w:tcPr>
          <w:p w:rsidR="00C9737C" w:rsidRPr="00D414E2" w:rsidRDefault="004D4378" w:rsidP="009B3FB7">
            <w:pPr>
              <w:ind w:left="180"/>
              <w:jc w:val="center"/>
              <w:rPr>
                <w:rFonts w:ascii="Arial" w:hAnsi="Arial" w:cs="Arial"/>
                <w:bCs/>
                <w:szCs w:val="18"/>
              </w:rPr>
            </w:pPr>
            <w:r w:rsidRPr="00D414E2">
              <w:rPr>
                <w:rFonts w:ascii="Arial" w:hAnsi="Arial" w:cs="Arial"/>
              </w:rPr>
              <w:t>4 Wojskowy Szpital Kliniczny z Polikliniką we Wrocławiu</w:t>
            </w: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06"/>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Adres:</w:t>
            </w:r>
          </w:p>
        </w:tc>
        <w:tc>
          <w:tcPr>
            <w:tcW w:w="5580" w:type="dxa"/>
            <w:vAlign w:val="center"/>
          </w:tcPr>
          <w:p w:rsidR="00C9737C" w:rsidRPr="00D414E2" w:rsidRDefault="00F26A9A" w:rsidP="009B3FB7">
            <w:pPr>
              <w:ind w:left="180"/>
              <w:jc w:val="center"/>
              <w:rPr>
                <w:rFonts w:ascii="Arial" w:hAnsi="Arial" w:cs="Arial"/>
              </w:rPr>
            </w:pPr>
            <w:r w:rsidRPr="00D414E2">
              <w:rPr>
                <w:rFonts w:ascii="Arial" w:hAnsi="Arial" w:cs="Arial"/>
              </w:rPr>
              <w:t>u</w:t>
            </w:r>
            <w:r w:rsidR="004D4378" w:rsidRPr="00D414E2">
              <w:rPr>
                <w:rFonts w:ascii="Arial" w:hAnsi="Arial" w:cs="Arial"/>
              </w:rPr>
              <w:t>l. Rudolfa Weigla 5, Wrocław</w:t>
            </w: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13"/>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 xml:space="preserve">Główny adres e-mail </w:t>
            </w:r>
            <w:r w:rsidR="00396192" w:rsidRPr="00D414E2">
              <w:rPr>
                <w:rFonts w:ascii="Tahoma" w:hAnsi="Tahoma" w:cs="Tahoma"/>
                <w:b/>
                <w:bCs/>
                <w:sz w:val="18"/>
                <w:szCs w:val="18"/>
              </w:rPr>
              <w:t>Zamawiającego</w:t>
            </w:r>
            <w:r w:rsidRPr="00D414E2">
              <w:rPr>
                <w:rFonts w:ascii="Tahoma" w:hAnsi="Tahoma" w:cs="Tahoma"/>
                <w:b/>
                <w:bCs/>
                <w:sz w:val="18"/>
                <w:szCs w:val="18"/>
              </w:rPr>
              <w:t>*:</w:t>
            </w:r>
          </w:p>
        </w:tc>
        <w:tc>
          <w:tcPr>
            <w:tcW w:w="5580" w:type="dxa"/>
            <w:vAlign w:val="center"/>
          </w:tcPr>
          <w:p w:rsidR="00C9737C" w:rsidRPr="00D414E2" w:rsidRDefault="00C9737C" w:rsidP="009B3FB7">
            <w:pPr>
              <w:ind w:left="180"/>
              <w:jc w:val="center"/>
              <w:rPr>
                <w:rFonts w:ascii="Arial" w:hAnsi="Arial" w:cs="Arial"/>
                <w:bCs/>
                <w:szCs w:val="18"/>
              </w:rPr>
            </w:pP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223"/>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Akceptacja dostarczania informacji dotyczących pakietu InfoMedica na w/w adres e-mail (TAK/NIE):</w:t>
            </w:r>
          </w:p>
        </w:tc>
        <w:tc>
          <w:tcPr>
            <w:tcW w:w="5580" w:type="dxa"/>
            <w:vAlign w:val="center"/>
          </w:tcPr>
          <w:p w:rsidR="00C9737C" w:rsidRPr="00D414E2" w:rsidRDefault="00D43E5B" w:rsidP="009B3FB7">
            <w:pPr>
              <w:ind w:left="180"/>
              <w:jc w:val="center"/>
              <w:rPr>
                <w:rFonts w:ascii="Arial" w:hAnsi="Arial" w:cs="Arial"/>
                <w:bCs/>
                <w:szCs w:val="18"/>
              </w:rPr>
            </w:pPr>
            <w:r w:rsidRPr="00D414E2">
              <w:rPr>
                <w:rFonts w:ascii="Arial" w:hAnsi="Arial" w:cs="Arial"/>
                <w:bCs/>
                <w:szCs w:val="18"/>
              </w:rPr>
              <w:t>TAK</w:t>
            </w:r>
          </w:p>
        </w:tc>
        <w:tc>
          <w:tcPr>
            <w:tcW w:w="5524" w:type="dxa"/>
          </w:tcPr>
          <w:p w:rsidR="00C9737C" w:rsidRPr="00D414E2" w:rsidRDefault="00C9737C" w:rsidP="00C9737C">
            <w:pPr>
              <w:ind w:left="180"/>
              <w:rPr>
                <w:rFonts w:ascii="Tahoma" w:hAnsi="Tahoma" w:cs="Tahoma"/>
                <w:b/>
                <w:bCs/>
              </w:rPr>
            </w:pPr>
          </w:p>
        </w:tc>
      </w:tr>
      <w:tr w:rsidR="00D414E2" w:rsidRPr="00D414E2" w:rsidTr="009B3FB7">
        <w:trPr>
          <w:trHeight w:val="329"/>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Nr telefonu:</w:t>
            </w:r>
          </w:p>
        </w:tc>
        <w:tc>
          <w:tcPr>
            <w:tcW w:w="5580" w:type="dxa"/>
            <w:vAlign w:val="center"/>
          </w:tcPr>
          <w:p w:rsidR="00C9737C" w:rsidRPr="00D414E2" w:rsidRDefault="00C9737C" w:rsidP="009B3FB7">
            <w:pPr>
              <w:ind w:left="180"/>
              <w:jc w:val="center"/>
              <w:rPr>
                <w:rFonts w:ascii="Arial" w:hAnsi="Arial" w:cs="Arial"/>
                <w:bCs/>
                <w:szCs w:val="18"/>
              </w:rPr>
            </w:pP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05"/>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Nr faksu:</w:t>
            </w:r>
          </w:p>
        </w:tc>
        <w:tc>
          <w:tcPr>
            <w:tcW w:w="5580" w:type="dxa"/>
            <w:vAlign w:val="center"/>
          </w:tcPr>
          <w:p w:rsidR="00C9737C" w:rsidRPr="00D414E2" w:rsidRDefault="00C9737C" w:rsidP="009B3FB7">
            <w:pPr>
              <w:ind w:left="180"/>
              <w:jc w:val="center"/>
              <w:rPr>
                <w:rFonts w:ascii="Arial" w:hAnsi="Arial" w:cs="Arial"/>
                <w:bCs/>
                <w:szCs w:val="18"/>
              </w:rPr>
            </w:pP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10"/>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NIP</w:t>
            </w:r>
          </w:p>
        </w:tc>
        <w:tc>
          <w:tcPr>
            <w:tcW w:w="5580" w:type="dxa"/>
            <w:vAlign w:val="center"/>
          </w:tcPr>
          <w:p w:rsidR="00C9737C" w:rsidRPr="00D414E2" w:rsidRDefault="00CB561D" w:rsidP="009B3FB7">
            <w:pPr>
              <w:ind w:left="180"/>
              <w:jc w:val="center"/>
              <w:rPr>
                <w:rFonts w:ascii="Arial" w:hAnsi="Arial" w:cs="Arial"/>
                <w:bCs/>
                <w:szCs w:val="18"/>
              </w:rPr>
            </w:pPr>
            <w:r w:rsidRPr="00D414E2">
              <w:rPr>
                <w:rFonts w:ascii="Arial" w:hAnsi="Arial" w:cs="Arial"/>
              </w:rPr>
              <w:fldChar w:fldCharType="begin"/>
            </w:r>
            <w:r w:rsidR="004D4378" w:rsidRPr="00D414E2">
              <w:rPr>
                <w:rFonts w:ascii="Arial" w:hAnsi="Arial" w:cs="Arial"/>
              </w:rPr>
              <w:instrText xml:space="preserve"> MERGEFIELD NIP </w:instrText>
            </w:r>
            <w:r w:rsidRPr="00D414E2">
              <w:rPr>
                <w:rFonts w:ascii="Arial" w:hAnsi="Arial" w:cs="Arial"/>
              </w:rPr>
              <w:fldChar w:fldCharType="separate"/>
            </w:r>
            <w:r w:rsidR="004D4378" w:rsidRPr="00D414E2">
              <w:rPr>
                <w:rFonts w:ascii="Arial" w:hAnsi="Arial" w:cs="Arial"/>
              </w:rPr>
              <w:t>899-222-89-56</w:t>
            </w:r>
            <w:r w:rsidRPr="00D414E2">
              <w:rPr>
                <w:rFonts w:ascii="Arial" w:hAnsi="Arial" w:cs="Arial"/>
              </w:rPr>
              <w:fldChar w:fldCharType="end"/>
            </w: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17"/>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REGON</w:t>
            </w:r>
          </w:p>
        </w:tc>
        <w:tc>
          <w:tcPr>
            <w:tcW w:w="5580" w:type="dxa"/>
            <w:vAlign w:val="center"/>
          </w:tcPr>
          <w:p w:rsidR="00C9737C" w:rsidRPr="00D414E2" w:rsidRDefault="00C9737C" w:rsidP="009B3FB7">
            <w:pPr>
              <w:ind w:left="180"/>
              <w:jc w:val="center"/>
              <w:rPr>
                <w:rFonts w:ascii="Arial" w:hAnsi="Arial" w:cs="Arial"/>
                <w:bCs/>
                <w:szCs w:val="18"/>
              </w:rPr>
            </w:pP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23"/>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rPr>
              <w:t xml:space="preserve">Wpis do </w:t>
            </w:r>
            <w:r w:rsidR="006B4978" w:rsidRPr="00D414E2">
              <w:rPr>
                <w:rFonts w:ascii="Tahoma" w:hAnsi="Tahoma" w:cs="Tahoma"/>
                <w:b/>
                <w:bCs/>
              </w:rPr>
              <w:t xml:space="preserve">KRS </w:t>
            </w:r>
            <w:r w:rsidRPr="00D414E2">
              <w:rPr>
                <w:rFonts w:ascii="Tahoma" w:hAnsi="Tahoma" w:cs="Tahoma"/>
                <w:b/>
                <w:bCs/>
              </w:rPr>
              <w:t>prowadz</w:t>
            </w:r>
            <w:r w:rsidR="006B4978" w:rsidRPr="00D414E2">
              <w:rPr>
                <w:rFonts w:ascii="Tahoma" w:hAnsi="Tahoma" w:cs="Tahoma"/>
                <w:b/>
                <w:bCs/>
              </w:rPr>
              <w:t>onego</w:t>
            </w:r>
            <w:r w:rsidRPr="00D414E2">
              <w:rPr>
                <w:rFonts w:ascii="Tahoma" w:hAnsi="Tahoma" w:cs="Tahoma"/>
                <w:b/>
                <w:bCs/>
              </w:rPr>
              <w:t xml:space="preserve"> przez:</w:t>
            </w:r>
          </w:p>
        </w:tc>
        <w:tc>
          <w:tcPr>
            <w:tcW w:w="5580" w:type="dxa"/>
            <w:vAlign w:val="center"/>
          </w:tcPr>
          <w:p w:rsidR="00C9737C" w:rsidRPr="00D414E2" w:rsidRDefault="00C9737C" w:rsidP="009B3FB7">
            <w:pPr>
              <w:ind w:left="180"/>
              <w:jc w:val="center"/>
              <w:rPr>
                <w:rFonts w:ascii="Arial" w:hAnsi="Arial" w:cs="Arial"/>
                <w:bCs/>
                <w:szCs w:val="18"/>
              </w:rPr>
            </w:pP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15"/>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KRS</w:t>
            </w:r>
          </w:p>
        </w:tc>
        <w:tc>
          <w:tcPr>
            <w:tcW w:w="5580" w:type="dxa"/>
            <w:vAlign w:val="center"/>
          </w:tcPr>
          <w:p w:rsidR="00C9737C" w:rsidRPr="00D414E2" w:rsidRDefault="009B3FB7" w:rsidP="009B3FB7">
            <w:pPr>
              <w:ind w:left="180"/>
              <w:jc w:val="center"/>
              <w:rPr>
                <w:rFonts w:ascii="Arial" w:hAnsi="Arial" w:cs="Arial"/>
              </w:rPr>
            </w:pPr>
            <w:r w:rsidRPr="00D414E2">
              <w:rPr>
                <w:rFonts w:ascii="Arial" w:hAnsi="Arial" w:cs="Arial"/>
              </w:rPr>
              <w:t>0000016478</w:t>
            </w:r>
          </w:p>
        </w:tc>
        <w:tc>
          <w:tcPr>
            <w:tcW w:w="5524" w:type="dxa"/>
          </w:tcPr>
          <w:p w:rsidR="00C9737C" w:rsidRPr="00D414E2" w:rsidRDefault="00C9737C" w:rsidP="00C9737C">
            <w:pPr>
              <w:ind w:left="180"/>
              <w:rPr>
                <w:rFonts w:ascii="Tahoma" w:hAnsi="Tahoma" w:cs="Tahoma"/>
                <w:b/>
                <w:bCs/>
                <w:szCs w:val="18"/>
              </w:rPr>
            </w:pPr>
          </w:p>
        </w:tc>
      </w:tr>
      <w:tr w:rsidR="00D414E2" w:rsidRPr="00D414E2" w:rsidTr="009B3FB7">
        <w:trPr>
          <w:trHeight w:val="421"/>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Adres WWW:</w:t>
            </w:r>
          </w:p>
        </w:tc>
        <w:tc>
          <w:tcPr>
            <w:tcW w:w="5580" w:type="dxa"/>
            <w:vAlign w:val="center"/>
          </w:tcPr>
          <w:p w:rsidR="00C9737C" w:rsidRPr="00D414E2" w:rsidRDefault="006C38BC" w:rsidP="009B3FB7">
            <w:pPr>
              <w:ind w:left="180"/>
              <w:jc w:val="center"/>
              <w:rPr>
                <w:rFonts w:ascii="Arial" w:hAnsi="Arial" w:cs="Arial"/>
                <w:bCs/>
                <w:szCs w:val="18"/>
              </w:rPr>
            </w:pPr>
            <w:hyperlink r:id="rId15" w:history="1">
              <w:r w:rsidR="00C829C2" w:rsidRPr="00B828BB">
                <w:rPr>
                  <w:rStyle w:val="Hipercze"/>
                  <w:rFonts w:ascii="Arial" w:hAnsi="Arial" w:cs="Arial"/>
                  <w:bCs/>
                  <w:szCs w:val="18"/>
                </w:rPr>
                <w:t>www.4wsk.pl</w:t>
              </w:r>
            </w:hyperlink>
            <w:r w:rsidR="00C829C2">
              <w:rPr>
                <w:rFonts w:ascii="Arial" w:hAnsi="Arial" w:cs="Arial"/>
                <w:bCs/>
                <w:szCs w:val="18"/>
              </w:rPr>
              <w:t xml:space="preserve"> </w:t>
            </w:r>
          </w:p>
        </w:tc>
        <w:tc>
          <w:tcPr>
            <w:tcW w:w="5524" w:type="dxa"/>
            <w:tcBorders>
              <w:bottom w:val="single" w:sz="4" w:space="0" w:color="auto"/>
            </w:tcBorders>
          </w:tcPr>
          <w:p w:rsidR="00C9737C" w:rsidRPr="00D414E2" w:rsidRDefault="00C9737C" w:rsidP="00C9737C">
            <w:pPr>
              <w:ind w:left="180"/>
              <w:rPr>
                <w:rFonts w:ascii="Tahoma" w:hAnsi="Tahoma" w:cs="Tahoma"/>
                <w:b/>
                <w:bCs/>
                <w:szCs w:val="18"/>
              </w:rPr>
            </w:pPr>
          </w:p>
        </w:tc>
      </w:tr>
      <w:tr w:rsidR="00C9737C" w:rsidRPr="00D414E2" w:rsidTr="009B3FB7">
        <w:trPr>
          <w:trHeight w:val="635"/>
        </w:trPr>
        <w:tc>
          <w:tcPr>
            <w:tcW w:w="3850" w:type="dxa"/>
            <w:vAlign w:val="center"/>
          </w:tcPr>
          <w:p w:rsidR="00C9737C" w:rsidRPr="00D414E2" w:rsidRDefault="00C9737C" w:rsidP="00C9737C">
            <w:pPr>
              <w:ind w:left="180"/>
              <w:rPr>
                <w:rFonts w:ascii="Tahoma" w:hAnsi="Tahoma" w:cs="Tahoma"/>
                <w:b/>
                <w:bCs/>
                <w:sz w:val="18"/>
                <w:szCs w:val="18"/>
              </w:rPr>
            </w:pPr>
            <w:r w:rsidRPr="00D414E2">
              <w:rPr>
                <w:rFonts w:ascii="Tahoma" w:hAnsi="Tahoma" w:cs="Tahoma"/>
                <w:b/>
                <w:bCs/>
                <w:sz w:val="18"/>
                <w:szCs w:val="18"/>
              </w:rPr>
              <w:t xml:space="preserve">Identyfikator Klienta w systemie zgłoszeń: </w:t>
            </w:r>
            <w:r w:rsidRPr="00D414E2">
              <w:rPr>
                <w:rFonts w:ascii="Tahoma" w:hAnsi="Tahoma" w:cs="Tahoma"/>
                <w:b/>
                <w:bCs/>
                <w:sz w:val="16"/>
                <w:szCs w:val="18"/>
              </w:rPr>
              <w:t>(przydziela administrator systemu obsługi  zgłoszeń)</w:t>
            </w:r>
          </w:p>
        </w:tc>
        <w:tc>
          <w:tcPr>
            <w:tcW w:w="5580" w:type="dxa"/>
            <w:vAlign w:val="center"/>
          </w:tcPr>
          <w:p w:rsidR="00C9737C" w:rsidRPr="00D414E2" w:rsidRDefault="00C9737C" w:rsidP="009B3FB7">
            <w:pPr>
              <w:ind w:left="180"/>
              <w:jc w:val="center"/>
              <w:rPr>
                <w:rFonts w:ascii="Arial" w:hAnsi="Arial" w:cs="Arial"/>
                <w:bCs/>
                <w:szCs w:val="18"/>
              </w:rPr>
            </w:pPr>
          </w:p>
        </w:tc>
        <w:tc>
          <w:tcPr>
            <w:tcW w:w="5524" w:type="dxa"/>
            <w:tcBorders>
              <w:tl2br w:val="single" w:sz="4" w:space="0" w:color="auto"/>
              <w:tr2bl w:val="single" w:sz="4" w:space="0" w:color="auto"/>
            </w:tcBorders>
          </w:tcPr>
          <w:p w:rsidR="00C9737C" w:rsidRPr="00D414E2" w:rsidRDefault="00C9737C" w:rsidP="00C9737C">
            <w:pPr>
              <w:ind w:left="180"/>
              <w:rPr>
                <w:rFonts w:ascii="Tahoma" w:hAnsi="Tahoma" w:cs="Tahoma"/>
                <w:b/>
                <w:bCs/>
                <w:szCs w:val="18"/>
              </w:rPr>
            </w:pPr>
          </w:p>
        </w:tc>
      </w:tr>
    </w:tbl>
    <w:p w:rsidR="00C9737C" w:rsidRPr="00D414E2" w:rsidRDefault="00C9737C" w:rsidP="00C9737C">
      <w:pPr>
        <w:ind w:left="180" w:firstLine="360"/>
        <w:rPr>
          <w:rFonts w:ascii="Tahoma" w:hAnsi="Tahoma" w:cs="Tahoma"/>
          <w:sz w:val="18"/>
          <w:szCs w:val="18"/>
        </w:rPr>
      </w:pPr>
    </w:p>
    <w:p w:rsidR="00C9737C" w:rsidRPr="00D414E2" w:rsidRDefault="001E620E" w:rsidP="00C9737C">
      <w:pPr>
        <w:ind w:left="180" w:firstLine="360"/>
        <w:rPr>
          <w:rFonts w:ascii="Tahoma" w:hAnsi="Tahoma" w:cs="Tahoma"/>
          <w:b/>
          <w:bCs/>
          <w:sz w:val="18"/>
          <w:szCs w:val="18"/>
        </w:rPr>
      </w:pPr>
      <w:r w:rsidRPr="00D414E2">
        <w:rPr>
          <w:rFonts w:ascii="Tahoma" w:hAnsi="Tahoma" w:cs="Tahoma"/>
          <w:b/>
          <w:bCs/>
          <w:sz w:val="18"/>
          <w:szCs w:val="18"/>
        </w:rPr>
        <w:br w:type="page"/>
      </w:r>
      <w:r w:rsidR="00C9737C" w:rsidRPr="00D414E2">
        <w:rPr>
          <w:rFonts w:ascii="Tahoma" w:hAnsi="Tahoma" w:cs="Tahoma"/>
          <w:b/>
          <w:bCs/>
          <w:sz w:val="18"/>
          <w:szCs w:val="18"/>
        </w:rPr>
        <w:lastRenderedPageBreak/>
        <w:t>Osoby upoważnione do reprezentowania Klienta i/lub osoby upoważnione do internetowej rejestracji zgłoszeń :</w:t>
      </w:r>
    </w:p>
    <w:p w:rsidR="00C9737C" w:rsidRPr="00D414E2" w:rsidRDefault="00C9737C" w:rsidP="00C9737C">
      <w:pPr>
        <w:ind w:left="180"/>
        <w:rPr>
          <w:rFonts w:ascii="Tahoma" w:hAnsi="Tahoma" w:cs="Tahoma"/>
          <w:b/>
          <w:bCs/>
          <w:noProof/>
          <w:vanish/>
          <w:sz w:val="18"/>
          <w:szCs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830"/>
        <w:gridCol w:w="929"/>
        <w:gridCol w:w="1263"/>
        <w:gridCol w:w="1530"/>
        <w:gridCol w:w="1096"/>
        <w:gridCol w:w="918"/>
        <w:gridCol w:w="952"/>
        <w:gridCol w:w="618"/>
        <w:gridCol w:w="874"/>
        <w:gridCol w:w="607"/>
        <w:gridCol w:w="863"/>
        <w:gridCol w:w="574"/>
        <w:gridCol w:w="1396"/>
      </w:tblGrid>
      <w:tr w:rsidR="00D414E2" w:rsidRPr="00D414E2">
        <w:tc>
          <w:tcPr>
            <w:tcW w:w="830" w:type="dxa"/>
            <w:shd w:val="solid" w:color="000000" w:fill="FFFFFF"/>
          </w:tcPr>
          <w:p w:rsidR="00C9737C" w:rsidRPr="00D414E2" w:rsidRDefault="00C9737C" w:rsidP="00C9737C">
            <w:pPr>
              <w:rPr>
                <w:b/>
                <w:bCs/>
                <w:noProof/>
              </w:rPr>
            </w:pPr>
            <w:r w:rsidRPr="00D414E2">
              <w:rPr>
                <w:b/>
                <w:bCs/>
                <w:noProof/>
              </w:rPr>
              <w:t>TYTUL</w:t>
            </w:r>
          </w:p>
        </w:tc>
        <w:tc>
          <w:tcPr>
            <w:tcW w:w="929" w:type="dxa"/>
            <w:shd w:val="solid" w:color="000000" w:fill="FFFFFF"/>
          </w:tcPr>
          <w:p w:rsidR="00C9737C" w:rsidRPr="00D414E2" w:rsidRDefault="00C9737C" w:rsidP="00C9737C">
            <w:pPr>
              <w:rPr>
                <w:b/>
                <w:bCs/>
                <w:noProof/>
              </w:rPr>
            </w:pPr>
            <w:r w:rsidRPr="00D414E2">
              <w:rPr>
                <w:b/>
                <w:bCs/>
                <w:noProof/>
              </w:rPr>
              <w:t>IMIONA</w:t>
            </w:r>
          </w:p>
        </w:tc>
        <w:tc>
          <w:tcPr>
            <w:tcW w:w="1263" w:type="dxa"/>
            <w:shd w:val="solid" w:color="000000" w:fill="FFFFFF"/>
          </w:tcPr>
          <w:p w:rsidR="00C9737C" w:rsidRPr="00D414E2" w:rsidRDefault="00C9737C" w:rsidP="00C9737C">
            <w:pPr>
              <w:rPr>
                <w:b/>
                <w:bCs/>
                <w:noProof/>
              </w:rPr>
            </w:pPr>
            <w:r w:rsidRPr="00D414E2">
              <w:rPr>
                <w:b/>
                <w:bCs/>
                <w:noProof/>
              </w:rPr>
              <w:t>NAZWISKO</w:t>
            </w:r>
          </w:p>
        </w:tc>
        <w:tc>
          <w:tcPr>
            <w:tcW w:w="1530" w:type="dxa"/>
            <w:shd w:val="solid" w:color="000000" w:fill="FFFFFF"/>
          </w:tcPr>
          <w:p w:rsidR="00C9737C" w:rsidRPr="00D414E2" w:rsidRDefault="00C9737C" w:rsidP="00C9737C">
            <w:pPr>
              <w:rPr>
                <w:b/>
                <w:bCs/>
                <w:noProof/>
              </w:rPr>
            </w:pPr>
            <w:r w:rsidRPr="00D414E2">
              <w:rPr>
                <w:b/>
                <w:bCs/>
                <w:noProof/>
              </w:rPr>
              <w:t>STANOWISKO</w:t>
            </w:r>
          </w:p>
        </w:tc>
        <w:tc>
          <w:tcPr>
            <w:tcW w:w="1096" w:type="dxa"/>
            <w:shd w:val="solid" w:color="000000" w:fill="FFFFFF"/>
          </w:tcPr>
          <w:p w:rsidR="00C9737C" w:rsidRPr="00D414E2" w:rsidRDefault="00C9737C" w:rsidP="00C9737C">
            <w:pPr>
              <w:rPr>
                <w:b/>
                <w:bCs/>
                <w:noProof/>
              </w:rPr>
            </w:pPr>
            <w:r w:rsidRPr="00D414E2">
              <w:rPr>
                <w:b/>
                <w:bCs/>
                <w:noProof/>
              </w:rPr>
              <w:t>TELEFON</w:t>
            </w:r>
          </w:p>
        </w:tc>
        <w:tc>
          <w:tcPr>
            <w:tcW w:w="918" w:type="dxa"/>
            <w:shd w:val="solid" w:color="000000" w:fill="FFFFFF"/>
          </w:tcPr>
          <w:p w:rsidR="00C9737C" w:rsidRPr="00D414E2" w:rsidRDefault="00C9737C" w:rsidP="00C9737C">
            <w:pPr>
              <w:rPr>
                <w:b/>
                <w:bCs/>
                <w:noProof/>
              </w:rPr>
            </w:pPr>
            <w:r w:rsidRPr="00D414E2">
              <w:rPr>
                <w:b/>
                <w:bCs/>
                <w:noProof/>
              </w:rPr>
              <w:t>E_MAIL</w:t>
            </w:r>
          </w:p>
        </w:tc>
        <w:tc>
          <w:tcPr>
            <w:tcW w:w="952" w:type="dxa"/>
            <w:shd w:val="solid" w:color="000000" w:fill="FFFFFF"/>
          </w:tcPr>
          <w:p w:rsidR="00C9737C" w:rsidRPr="00D414E2" w:rsidRDefault="00C9737C" w:rsidP="00C9737C">
            <w:pPr>
              <w:rPr>
                <w:b/>
                <w:bCs/>
                <w:noProof/>
              </w:rPr>
            </w:pPr>
            <w:r w:rsidRPr="00D414E2">
              <w:rPr>
                <w:b/>
                <w:bCs/>
                <w:noProof/>
              </w:rPr>
              <w:t>REPREZ</w:t>
            </w:r>
          </w:p>
        </w:tc>
        <w:tc>
          <w:tcPr>
            <w:tcW w:w="618" w:type="dxa"/>
            <w:shd w:val="solid" w:color="000000" w:fill="FFFFFF"/>
          </w:tcPr>
          <w:p w:rsidR="00C9737C" w:rsidRPr="00D414E2" w:rsidRDefault="00C9737C" w:rsidP="00C9737C">
            <w:pPr>
              <w:rPr>
                <w:b/>
                <w:bCs/>
                <w:noProof/>
              </w:rPr>
            </w:pPr>
            <w:r w:rsidRPr="00D414E2">
              <w:rPr>
                <w:b/>
                <w:bCs/>
                <w:noProof/>
              </w:rPr>
              <w:t>ADM</w:t>
            </w:r>
          </w:p>
        </w:tc>
        <w:tc>
          <w:tcPr>
            <w:tcW w:w="874" w:type="dxa"/>
            <w:shd w:val="solid" w:color="000000" w:fill="FFFFFF"/>
          </w:tcPr>
          <w:p w:rsidR="00C9737C" w:rsidRPr="00D414E2" w:rsidRDefault="00C9737C" w:rsidP="00C9737C">
            <w:pPr>
              <w:rPr>
                <w:b/>
                <w:bCs/>
                <w:noProof/>
              </w:rPr>
            </w:pPr>
            <w:r w:rsidRPr="00D414E2">
              <w:rPr>
                <w:b/>
                <w:bCs/>
                <w:noProof/>
              </w:rPr>
              <w:t>ADM_K</w:t>
            </w:r>
          </w:p>
        </w:tc>
        <w:tc>
          <w:tcPr>
            <w:tcW w:w="607" w:type="dxa"/>
            <w:shd w:val="solid" w:color="000000" w:fill="FFFFFF"/>
          </w:tcPr>
          <w:p w:rsidR="00C9737C" w:rsidRPr="00D414E2" w:rsidRDefault="00C9737C" w:rsidP="00C9737C">
            <w:pPr>
              <w:rPr>
                <w:b/>
                <w:bCs/>
                <w:noProof/>
                <w:lang w:val="en-US"/>
              </w:rPr>
            </w:pPr>
            <w:r w:rsidRPr="00D414E2">
              <w:rPr>
                <w:b/>
                <w:bCs/>
                <w:noProof/>
                <w:lang w:val="en-US"/>
              </w:rPr>
              <w:t>MED</w:t>
            </w:r>
          </w:p>
        </w:tc>
        <w:tc>
          <w:tcPr>
            <w:tcW w:w="863" w:type="dxa"/>
            <w:shd w:val="solid" w:color="000000" w:fill="FFFFFF"/>
          </w:tcPr>
          <w:p w:rsidR="00C9737C" w:rsidRPr="00D414E2" w:rsidRDefault="00C9737C" w:rsidP="00C9737C">
            <w:pPr>
              <w:rPr>
                <w:b/>
                <w:bCs/>
                <w:noProof/>
                <w:lang w:val="en-US"/>
              </w:rPr>
            </w:pPr>
            <w:r w:rsidRPr="00D414E2">
              <w:rPr>
                <w:b/>
                <w:bCs/>
                <w:noProof/>
                <w:lang w:val="en-US"/>
              </w:rPr>
              <w:t>MED_K</w:t>
            </w:r>
          </w:p>
        </w:tc>
        <w:tc>
          <w:tcPr>
            <w:tcW w:w="574" w:type="dxa"/>
            <w:shd w:val="solid" w:color="000000" w:fill="FFFFFF"/>
          </w:tcPr>
          <w:p w:rsidR="00C9737C" w:rsidRPr="00D414E2" w:rsidRDefault="00C9737C" w:rsidP="00C9737C">
            <w:pPr>
              <w:rPr>
                <w:b/>
                <w:bCs/>
                <w:noProof/>
              </w:rPr>
            </w:pPr>
            <w:r w:rsidRPr="00D414E2">
              <w:rPr>
                <w:b/>
                <w:bCs/>
                <w:noProof/>
              </w:rPr>
              <w:t>AKT</w:t>
            </w:r>
          </w:p>
        </w:tc>
        <w:tc>
          <w:tcPr>
            <w:tcW w:w="1396" w:type="dxa"/>
            <w:shd w:val="solid" w:color="000000" w:fill="FFFFFF"/>
          </w:tcPr>
          <w:p w:rsidR="00C9737C" w:rsidRPr="00D414E2" w:rsidRDefault="00C9737C" w:rsidP="00C9737C">
            <w:pPr>
              <w:rPr>
                <w:b/>
                <w:bCs/>
                <w:noProof/>
              </w:rPr>
            </w:pPr>
            <w:r w:rsidRPr="00D414E2">
              <w:rPr>
                <w:b/>
                <w:bCs/>
                <w:noProof/>
              </w:rPr>
              <w:t>KOD_OSOBY</w:t>
            </w:r>
          </w:p>
        </w:tc>
      </w:tr>
      <w:tr w:rsidR="00D414E2" w:rsidRPr="00D414E2">
        <w:tc>
          <w:tcPr>
            <w:tcW w:w="830" w:type="dxa"/>
          </w:tcPr>
          <w:p w:rsidR="00C9737C" w:rsidRPr="00D414E2" w:rsidRDefault="00C9737C" w:rsidP="00C9737C">
            <w:pPr>
              <w:rPr>
                <w:noProof/>
              </w:rPr>
            </w:pPr>
          </w:p>
        </w:tc>
        <w:tc>
          <w:tcPr>
            <w:tcW w:w="929" w:type="dxa"/>
          </w:tcPr>
          <w:p w:rsidR="00C9737C" w:rsidRPr="00D414E2" w:rsidRDefault="00C9737C" w:rsidP="00C9737C">
            <w:pPr>
              <w:rPr>
                <w:noProof/>
              </w:rPr>
            </w:pPr>
          </w:p>
        </w:tc>
        <w:tc>
          <w:tcPr>
            <w:tcW w:w="1263" w:type="dxa"/>
          </w:tcPr>
          <w:p w:rsidR="00C9737C" w:rsidRPr="00D414E2" w:rsidRDefault="00C9737C" w:rsidP="00C9737C">
            <w:pPr>
              <w:rPr>
                <w:noProof/>
              </w:rPr>
            </w:pPr>
          </w:p>
        </w:tc>
        <w:tc>
          <w:tcPr>
            <w:tcW w:w="1530" w:type="dxa"/>
          </w:tcPr>
          <w:p w:rsidR="00C9737C" w:rsidRPr="00D414E2" w:rsidRDefault="00C9737C" w:rsidP="00C9737C">
            <w:pPr>
              <w:rPr>
                <w:noProof/>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r w:rsidR="00D414E2" w:rsidRPr="00D414E2">
        <w:tc>
          <w:tcPr>
            <w:tcW w:w="830" w:type="dxa"/>
          </w:tcPr>
          <w:p w:rsidR="00C9737C" w:rsidRPr="00D414E2" w:rsidRDefault="00C9737C" w:rsidP="00C9737C">
            <w:pPr>
              <w:rPr>
                <w:noProof/>
              </w:rPr>
            </w:pPr>
          </w:p>
        </w:tc>
        <w:tc>
          <w:tcPr>
            <w:tcW w:w="929" w:type="dxa"/>
          </w:tcPr>
          <w:p w:rsidR="00C9737C" w:rsidRPr="00D414E2" w:rsidRDefault="00C9737C" w:rsidP="00C9737C">
            <w:pPr>
              <w:rPr>
                <w:noProof/>
              </w:rPr>
            </w:pPr>
          </w:p>
        </w:tc>
        <w:tc>
          <w:tcPr>
            <w:tcW w:w="1263" w:type="dxa"/>
          </w:tcPr>
          <w:p w:rsidR="00C9737C" w:rsidRPr="00D414E2" w:rsidRDefault="00C9737C" w:rsidP="00C9737C">
            <w:pPr>
              <w:rPr>
                <w:noProof/>
              </w:rPr>
            </w:pPr>
          </w:p>
        </w:tc>
        <w:tc>
          <w:tcPr>
            <w:tcW w:w="1530" w:type="dxa"/>
          </w:tcPr>
          <w:p w:rsidR="00C9737C" w:rsidRPr="00D414E2" w:rsidRDefault="00C9737C" w:rsidP="00C9737C">
            <w:pPr>
              <w:rPr>
                <w:noProof/>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r w:rsidR="00D414E2" w:rsidRPr="00D414E2">
        <w:tc>
          <w:tcPr>
            <w:tcW w:w="830" w:type="dxa"/>
          </w:tcPr>
          <w:p w:rsidR="00C9737C" w:rsidRPr="00D414E2" w:rsidRDefault="00C9737C" w:rsidP="00C9737C">
            <w:pPr>
              <w:rPr>
                <w:noProof/>
              </w:rPr>
            </w:pPr>
          </w:p>
        </w:tc>
        <w:tc>
          <w:tcPr>
            <w:tcW w:w="929" w:type="dxa"/>
          </w:tcPr>
          <w:p w:rsidR="00C9737C" w:rsidRPr="00D414E2" w:rsidRDefault="00C9737C" w:rsidP="00C9737C">
            <w:pPr>
              <w:rPr>
                <w:noProof/>
              </w:rPr>
            </w:pPr>
          </w:p>
        </w:tc>
        <w:tc>
          <w:tcPr>
            <w:tcW w:w="1263" w:type="dxa"/>
          </w:tcPr>
          <w:p w:rsidR="00C9737C" w:rsidRPr="00D414E2" w:rsidRDefault="00C9737C" w:rsidP="00C9737C">
            <w:pPr>
              <w:rPr>
                <w:noProof/>
              </w:rPr>
            </w:pPr>
          </w:p>
        </w:tc>
        <w:tc>
          <w:tcPr>
            <w:tcW w:w="1530" w:type="dxa"/>
          </w:tcPr>
          <w:p w:rsidR="00C9737C" w:rsidRPr="00D414E2" w:rsidRDefault="00C9737C" w:rsidP="00C9737C">
            <w:pPr>
              <w:rPr>
                <w:noProof/>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r w:rsidR="00D414E2" w:rsidRPr="00D414E2">
        <w:tc>
          <w:tcPr>
            <w:tcW w:w="830" w:type="dxa"/>
          </w:tcPr>
          <w:p w:rsidR="00C9737C" w:rsidRPr="00D414E2" w:rsidRDefault="00C9737C" w:rsidP="00C9737C">
            <w:pPr>
              <w:rPr>
                <w:noProof/>
              </w:rPr>
            </w:pPr>
          </w:p>
        </w:tc>
        <w:tc>
          <w:tcPr>
            <w:tcW w:w="929" w:type="dxa"/>
          </w:tcPr>
          <w:p w:rsidR="00C9737C" w:rsidRPr="00D414E2" w:rsidRDefault="00C9737C" w:rsidP="00C9737C">
            <w:pPr>
              <w:rPr>
                <w:noProof/>
              </w:rPr>
            </w:pPr>
          </w:p>
        </w:tc>
        <w:tc>
          <w:tcPr>
            <w:tcW w:w="1263" w:type="dxa"/>
          </w:tcPr>
          <w:p w:rsidR="00C9737C" w:rsidRPr="00D414E2" w:rsidRDefault="00C9737C" w:rsidP="00C9737C">
            <w:pPr>
              <w:rPr>
                <w:noProof/>
              </w:rPr>
            </w:pPr>
          </w:p>
        </w:tc>
        <w:tc>
          <w:tcPr>
            <w:tcW w:w="1530" w:type="dxa"/>
          </w:tcPr>
          <w:p w:rsidR="00C9737C" w:rsidRPr="00D414E2" w:rsidRDefault="00C9737C" w:rsidP="00C9737C">
            <w:pPr>
              <w:rPr>
                <w:noProof/>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r w:rsidR="00D414E2" w:rsidRPr="00D414E2">
        <w:tc>
          <w:tcPr>
            <w:tcW w:w="830" w:type="dxa"/>
          </w:tcPr>
          <w:p w:rsidR="00C9737C" w:rsidRPr="00D414E2" w:rsidRDefault="00C9737C" w:rsidP="00C9737C">
            <w:pPr>
              <w:rPr>
                <w:noProof/>
                <w:lang w:val="de-DE"/>
              </w:rPr>
            </w:pPr>
          </w:p>
        </w:tc>
        <w:tc>
          <w:tcPr>
            <w:tcW w:w="929" w:type="dxa"/>
          </w:tcPr>
          <w:p w:rsidR="00C9737C" w:rsidRPr="00D414E2" w:rsidRDefault="00C9737C" w:rsidP="00C9737C">
            <w:pPr>
              <w:rPr>
                <w:noProof/>
                <w:lang w:val="de-DE"/>
              </w:rPr>
            </w:pPr>
          </w:p>
        </w:tc>
        <w:tc>
          <w:tcPr>
            <w:tcW w:w="1263" w:type="dxa"/>
          </w:tcPr>
          <w:p w:rsidR="00C9737C" w:rsidRPr="00D414E2" w:rsidRDefault="00C9737C" w:rsidP="00C9737C">
            <w:pPr>
              <w:rPr>
                <w:noProof/>
                <w:lang w:val="de-DE"/>
              </w:rPr>
            </w:pPr>
          </w:p>
        </w:tc>
        <w:tc>
          <w:tcPr>
            <w:tcW w:w="1530" w:type="dxa"/>
          </w:tcPr>
          <w:p w:rsidR="00C9737C" w:rsidRPr="00D414E2" w:rsidRDefault="00C9737C" w:rsidP="00C9737C">
            <w:pPr>
              <w:rPr>
                <w:noProof/>
                <w:lang w:val="de-DE"/>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r w:rsidR="00D414E2" w:rsidRPr="00D414E2">
        <w:tc>
          <w:tcPr>
            <w:tcW w:w="830" w:type="dxa"/>
          </w:tcPr>
          <w:p w:rsidR="00C9737C" w:rsidRPr="00D414E2" w:rsidRDefault="00C9737C" w:rsidP="00C9737C">
            <w:pPr>
              <w:rPr>
                <w:noProof/>
              </w:rPr>
            </w:pPr>
          </w:p>
        </w:tc>
        <w:tc>
          <w:tcPr>
            <w:tcW w:w="929" w:type="dxa"/>
          </w:tcPr>
          <w:p w:rsidR="00C9737C" w:rsidRPr="00D414E2" w:rsidRDefault="00C9737C" w:rsidP="00C9737C">
            <w:pPr>
              <w:rPr>
                <w:noProof/>
              </w:rPr>
            </w:pPr>
          </w:p>
        </w:tc>
        <w:tc>
          <w:tcPr>
            <w:tcW w:w="1263" w:type="dxa"/>
          </w:tcPr>
          <w:p w:rsidR="00C9737C" w:rsidRPr="00D414E2" w:rsidRDefault="00C9737C" w:rsidP="00C9737C">
            <w:pPr>
              <w:rPr>
                <w:noProof/>
              </w:rPr>
            </w:pPr>
          </w:p>
        </w:tc>
        <w:tc>
          <w:tcPr>
            <w:tcW w:w="1530" w:type="dxa"/>
          </w:tcPr>
          <w:p w:rsidR="00C9737C" w:rsidRPr="00D414E2" w:rsidRDefault="00C9737C" w:rsidP="00C9737C">
            <w:pPr>
              <w:rPr>
                <w:noProof/>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r w:rsidR="00C9737C" w:rsidRPr="00D414E2">
        <w:tc>
          <w:tcPr>
            <w:tcW w:w="830" w:type="dxa"/>
          </w:tcPr>
          <w:p w:rsidR="00C9737C" w:rsidRPr="00D414E2" w:rsidRDefault="00C9737C" w:rsidP="00C9737C">
            <w:pPr>
              <w:rPr>
                <w:noProof/>
              </w:rPr>
            </w:pPr>
          </w:p>
        </w:tc>
        <w:tc>
          <w:tcPr>
            <w:tcW w:w="929" w:type="dxa"/>
          </w:tcPr>
          <w:p w:rsidR="00C9737C" w:rsidRPr="00D414E2" w:rsidRDefault="00C9737C" w:rsidP="00C9737C">
            <w:pPr>
              <w:rPr>
                <w:noProof/>
              </w:rPr>
            </w:pPr>
          </w:p>
        </w:tc>
        <w:tc>
          <w:tcPr>
            <w:tcW w:w="1263" w:type="dxa"/>
          </w:tcPr>
          <w:p w:rsidR="00C9737C" w:rsidRPr="00D414E2" w:rsidRDefault="00C9737C" w:rsidP="00C9737C">
            <w:pPr>
              <w:rPr>
                <w:noProof/>
              </w:rPr>
            </w:pPr>
          </w:p>
        </w:tc>
        <w:tc>
          <w:tcPr>
            <w:tcW w:w="1530" w:type="dxa"/>
          </w:tcPr>
          <w:p w:rsidR="00C9737C" w:rsidRPr="00D414E2" w:rsidRDefault="00C9737C" w:rsidP="00C9737C">
            <w:pPr>
              <w:rPr>
                <w:noProof/>
              </w:rPr>
            </w:pPr>
          </w:p>
        </w:tc>
        <w:tc>
          <w:tcPr>
            <w:tcW w:w="1096" w:type="dxa"/>
          </w:tcPr>
          <w:p w:rsidR="00C9737C" w:rsidRPr="00D414E2" w:rsidRDefault="00C9737C" w:rsidP="00C9737C">
            <w:pPr>
              <w:rPr>
                <w:noProof/>
              </w:rPr>
            </w:pPr>
          </w:p>
        </w:tc>
        <w:tc>
          <w:tcPr>
            <w:tcW w:w="918" w:type="dxa"/>
          </w:tcPr>
          <w:p w:rsidR="00C9737C" w:rsidRPr="00D414E2" w:rsidRDefault="00C9737C" w:rsidP="00C9737C">
            <w:pPr>
              <w:rPr>
                <w:noProof/>
              </w:rPr>
            </w:pPr>
          </w:p>
        </w:tc>
        <w:tc>
          <w:tcPr>
            <w:tcW w:w="952" w:type="dxa"/>
          </w:tcPr>
          <w:p w:rsidR="00C9737C" w:rsidRPr="00D414E2" w:rsidRDefault="00C9737C" w:rsidP="00C9737C">
            <w:pPr>
              <w:rPr>
                <w:noProof/>
              </w:rPr>
            </w:pPr>
          </w:p>
        </w:tc>
        <w:tc>
          <w:tcPr>
            <w:tcW w:w="618" w:type="dxa"/>
          </w:tcPr>
          <w:p w:rsidR="00C9737C" w:rsidRPr="00D414E2" w:rsidRDefault="00C9737C" w:rsidP="00C9737C">
            <w:pPr>
              <w:rPr>
                <w:noProof/>
              </w:rPr>
            </w:pPr>
          </w:p>
        </w:tc>
        <w:tc>
          <w:tcPr>
            <w:tcW w:w="874" w:type="dxa"/>
          </w:tcPr>
          <w:p w:rsidR="00C9737C" w:rsidRPr="00D414E2" w:rsidRDefault="00C9737C" w:rsidP="00C9737C">
            <w:pPr>
              <w:rPr>
                <w:noProof/>
              </w:rPr>
            </w:pPr>
          </w:p>
        </w:tc>
        <w:tc>
          <w:tcPr>
            <w:tcW w:w="607" w:type="dxa"/>
          </w:tcPr>
          <w:p w:rsidR="00C9737C" w:rsidRPr="00D414E2" w:rsidRDefault="00C9737C" w:rsidP="00C9737C">
            <w:pPr>
              <w:rPr>
                <w:noProof/>
              </w:rPr>
            </w:pPr>
          </w:p>
        </w:tc>
        <w:tc>
          <w:tcPr>
            <w:tcW w:w="863" w:type="dxa"/>
          </w:tcPr>
          <w:p w:rsidR="00C9737C" w:rsidRPr="00D414E2" w:rsidRDefault="00C9737C" w:rsidP="00C9737C">
            <w:pPr>
              <w:rPr>
                <w:noProof/>
              </w:rPr>
            </w:pPr>
          </w:p>
        </w:tc>
        <w:tc>
          <w:tcPr>
            <w:tcW w:w="574" w:type="dxa"/>
          </w:tcPr>
          <w:p w:rsidR="00C9737C" w:rsidRPr="00D414E2" w:rsidRDefault="00C9737C" w:rsidP="00C9737C">
            <w:pPr>
              <w:rPr>
                <w:noProof/>
              </w:rPr>
            </w:pPr>
          </w:p>
        </w:tc>
        <w:tc>
          <w:tcPr>
            <w:tcW w:w="1396" w:type="dxa"/>
          </w:tcPr>
          <w:p w:rsidR="00C9737C" w:rsidRPr="00D414E2" w:rsidRDefault="00C9737C" w:rsidP="00C9737C">
            <w:pPr>
              <w:rPr>
                <w:noProof/>
              </w:rPr>
            </w:pPr>
          </w:p>
        </w:tc>
      </w:tr>
    </w:tbl>
    <w:p w:rsidR="00C9737C" w:rsidRPr="00D414E2" w:rsidRDefault="00C9737C" w:rsidP="00C9737C">
      <w:pPr>
        <w:ind w:left="180"/>
        <w:rPr>
          <w:rFonts w:ascii="Tahoma" w:hAnsi="Tahoma" w:cs="Tahoma"/>
          <w:sz w:val="18"/>
          <w:szCs w:val="18"/>
        </w:rPr>
      </w:pPr>
    </w:p>
    <w:p w:rsidR="00C9737C" w:rsidRPr="00D414E2" w:rsidRDefault="00C9737C" w:rsidP="00C9737C">
      <w:pPr>
        <w:ind w:left="180"/>
        <w:rPr>
          <w:rFonts w:ascii="Tahoma" w:hAnsi="Tahoma" w:cs="Tahoma"/>
          <w:sz w:val="16"/>
          <w:szCs w:val="18"/>
          <w:u w:val="single"/>
        </w:rPr>
      </w:pPr>
      <w:r w:rsidRPr="00D414E2">
        <w:rPr>
          <w:rFonts w:ascii="Tahoma" w:hAnsi="Tahoma" w:cs="Tahoma"/>
          <w:sz w:val="16"/>
          <w:szCs w:val="18"/>
          <w:u w:val="single"/>
        </w:rPr>
        <w:t>Legenda:</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 xml:space="preserve">e-mail </w:t>
      </w:r>
      <w:r w:rsidRPr="00D414E2">
        <w:rPr>
          <w:rFonts w:ascii="Tahoma" w:hAnsi="Tahoma" w:cs="Tahoma"/>
          <w:sz w:val="16"/>
          <w:szCs w:val="18"/>
        </w:rPr>
        <w:tab/>
        <w:t>- indywidualny służbowy adres pracownika,</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Reprez</w:t>
      </w:r>
      <w:r w:rsidRPr="00D414E2">
        <w:rPr>
          <w:rFonts w:ascii="Tahoma" w:hAnsi="Tahoma" w:cs="Tahoma"/>
          <w:sz w:val="16"/>
          <w:szCs w:val="18"/>
        </w:rPr>
        <w:tab/>
        <w:t>- osoba uprawniona do reprezentowania Państwa jednostki przy zawieraniu umów handlowych (wartości: TAK/NIE),</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 xml:space="preserve">Adm </w:t>
      </w:r>
      <w:r w:rsidRPr="00D414E2">
        <w:rPr>
          <w:rFonts w:ascii="Tahoma" w:hAnsi="Tahoma" w:cs="Tahoma"/>
          <w:sz w:val="16"/>
          <w:szCs w:val="18"/>
        </w:rPr>
        <w:tab/>
        <w:t>- osoba uprawniona do rejestrowania zgłoszeń dla systemów administracyjnymi w imieniu Państwa jednostki (wartości: TAK/NIE),</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 xml:space="preserve">Med </w:t>
      </w:r>
      <w:r w:rsidRPr="00D414E2">
        <w:rPr>
          <w:rFonts w:ascii="Tahoma" w:hAnsi="Tahoma" w:cs="Tahoma"/>
          <w:sz w:val="16"/>
          <w:szCs w:val="18"/>
        </w:rPr>
        <w:tab/>
        <w:t>- osoba uprawniona do rejestrowania zgłoszeń dla systemów medycznych w imieniu Państwa jednostki (wartości: TAK/NIE),</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 xml:space="preserve">Adm_K </w:t>
      </w:r>
      <w:r w:rsidRPr="00D414E2">
        <w:rPr>
          <w:rFonts w:ascii="Tahoma" w:hAnsi="Tahoma" w:cs="Tahoma"/>
          <w:sz w:val="16"/>
          <w:szCs w:val="18"/>
        </w:rPr>
        <w:tab/>
        <w:t>- osoba pełniąca rolę koordynatora** zgłoszeń systemów administracyjnych w  Państwa jednostce (wartości: TAK/NIE),</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Med_K</w:t>
      </w:r>
      <w:r w:rsidRPr="00D414E2">
        <w:rPr>
          <w:rFonts w:ascii="Tahoma" w:hAnsi="Tahoma" w:cs="Tahoma"/>
          <w:sz w:val="16"/>
          <w:szCs w:val="18"/>
        </w:rPr>
        <w:tab/>
        <w:t>- osoba pełniąca rolę koordynatora** zgłoszeń systemów medycznych w  Państwa jednostce (wartości: TAK/NIE),</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Akt</w:t>
      </w:r>
      <w:r w:rsidRPr="00D414E2">
        <w:rPr>
          <w:rFonts w:ascii="Tahoma" w:hAnsi="Tahoma" w:cs="Tahoma"/>
          <w:sz w:val="16"/>
          <w:szCs w:val="18"/>
        </w:rPr>
        <w:tab/>
        <w:t>- osoba będąca aktualnie pracownikiem Państwa jednostki (wartości: TAK/NIE),</w:t>
      </w:r>
    </w:p>
    <w:p w:rsidR="00C9737C" w:rsidRPr="00D414E2" w:rsidRDefault="00C9737C" w:rsidP="00C9737C">
      <w:pPr>
        <w:tabs>
          <w:tab w:val="left" w:pos="1080"/>
        </w:tabs>
        <w:ind w:left="180"/>
        <w:rPr>
          <w:rFonts w:ascii="Tahoma" w:hAnsi="Tahoma" w:cs="Tahoma"/>
          <w:sz w:val="16"/>
          <w:szCs w:val="18"/>
        </w:rPr>
      </w:pPr>
      <w:r w:rsidRPr="00D414E2">
        <w:rPr>
          <w:rFonts w:ascii="Tahoma" w:hAnsi="Tahoma" w:cs="Tahoma"/>
          <w:sz w:val="16"/>
          <w:szCs w:val="18"/>
        </w:rPr>
        <w:t xml:space="preserve">Kod_Osoby </w:t>
      </w:r>
      <w:r w:rsidRPr="00D414E2">
        <w:rPr>
          <w:rFonts w:ascii="Tahoma" w:hAnsi="Tahoma" w:cs="Tahoma"/>
          <w:sz w:val="16"/>
          <w:szCs w:val="18"/>
        </w:rPr>
        <w:tab/>
        <w:t xml:space="preserve">- identyfikator przydzielany przez administratora systemu obsługi zgłoszeń – przydziela </w:t>
      </w:r>
      <w:r w:rsidR="005A084E" w:rsidRPr="00D414E2">
        <w:rPr>
          <w:rFonts w:ascii="Tahoma" w:hAnsi="Tahoma" w:cs="Tahoma"/>
          <w:b/>
          <w:sz w:val="16"/>
          <w:szCs w:val="18"/>
        </w:rPr>
        <w:t>Wykonawca</w:t>
      </w:r>
      <w:r w:rsidRPr="00D414E2">
        <w:rPr>
          <w:rFonts w:ascii="Tahoma" w:hAnsi="Tahoma" w:cs="Tahoma"/>
          <w:sz w:val="16"/>
          <w:szCs w:val="18"/>
        </w:rPr>
        <w:t>.</w:t>
      </w:r>
    </w:p>
    <w:p w:rsidR="00C9737C" w:rsidRPr="00D414E2" w:rsidRDefault="00C9737C" w:rsidP="00C9737C">
      <w:pPr>
        <w:ind w:left="180" w:firstLine="708"/>
        <w:rPr>
          <w:rFonts w:ascii="Tahoma" w:hAnsi="Tahoma" w:cs="Tahoma"/>
          <w:sz w:val="16"/>
          <w:szCs w:val="18"/>
        </w:rPr>
      </w:pPr>
    </w:p>
    <w:p w:rsidR="00C9737C" w:rsidRPr="00D414E2" w:rsidRDefault="00C9737C" w:rsidP="00C9737C">
      <w:pPr>
        <w:ind w:left="180"/>
        <w:rPr>
          <w:rFonts w:ascii="Tahoma" w:hAnsi="Tahoma" w:cs="Tahoma"/>
          <w:sz w:val="16"/>
          <w:szCs w:val="18"/>
        </w:rPr>
      </w:pPr>
      <w:r w:rsidRPr="00D414E2">
        <w:rPr>
          <w:rFonts w:ascii="Tahoma" w:hAnsi="Tahoma" w:cs="Tahoma"/>
          <w:sz w:val="16"/>
          <w:szCs w:val="18"/>
        </w:rPr>
        <w:t>Uwaga ! Ważne !</w:t>
      </w:r>
    </w:p>
    <w:p w:rsidR="00C9737C" w:rsidRPr="00D414E2" w:rsidRDefault="00C9737C" w:rsidP="00C9737C">
      <w:pPr>
        <w:ind w:left="180"/>
        <w:rPr>
          <w:rFonts w:ascii="Tahoma" w:hAnsi="Tahoma" w:cs="Tahoma"/>
          <w:sz w:val="16"/>
          <w:szCs w:val="18"/>
        </w:rPr>
      </w:pPr>
      <w:r w:rsidRPr="00D414E2">
        <w:rPr>
          <w:rFonts w:ascii="Tahoma" w:hAnsi="Tahoma" w:cs="Tahoma"/>
          <w:sz w:val="16"/>
          <w:szCs w:val="18"/>
        </w:rPr>
        <w:t>1. Bardzo prosimy o podanie indywidualnych służbowych adresów e-mail dla każdego pracownika zaangażowanego w przesyłanie zgłoszeń.</w:t>
      </w:r>
    </w:p>
    <w:p w:rsidR="00C9737C" w:rsidRPr="00D414E2" w:rsidRDefault="00C9737C" w:rsidP="00C9737C">
      <w:pPr>
        <w:ind w:left="180"/>
        <w:rPr>
          <w:rFonts w:ascii="Tahoma" w:hAnsi="Tahoma" w:cs="Tahoma"/>
          <w:sz w:val="16"/>
          <w:szCs w:val="18"/>
        </w:rPr>
      </w:pPr>
      <w:r w:rsidRPr="00D414E2">
        <w:rPr>
          <w:rFonts w:ascii="Tahoma" w:hAnsi="Tahoma" w:cs="Tahoma"/>
          <w:sz w:val="16"/>
          <w:szCs w:val="18"/>
        </w:rPr>
        <w:t xml:space="preserve">2. Zalecamy wskazanie maksymalnie kilku osób odpowiedzialnych za rejestracje zgłoszeń w ramach całej jednostki. </w:t>
      </w:r>
    </w:p>
    <w:p w:rsidR="00C9737C" w:rsidRPr="00D414E2" w:rsidRDefault="00C9737C" w:rsidP="00C9737C">
      <w:pPr>
        <w:ind w:left="180"/>
        <w:rPr>
          <w:rFonts w:ascii="Tahoma" w:hAnsi="Tahoma" w:cs="Tahoma"/>
          <w:sz w:val="16"/>
          <w:szCs w:val="18"/>
        </w:rPr>
      </w:pPr>
      <w:r w:rsidRPr="00D414E2">
        <w:rPr>
          <w:rFonts w:ascii="Tahoma" w:hAnsi="Tahoma" w:cs="Tahoma"/>
          <w:sz w:val="16"/>
          <w:szCs w:val="18"/>
        </w:rPr>
        <w:t>3. Koordynatorami** zgłoszeń powinny być osoby będące merytorycznymi liderami w ramach obszarów, w których pracuje system InfoMedica.</w:t>
      </w:r>
    </w:p>
    <w:p w:rsidR="00C9737C" w:rsidRPr="00D414E2" w:rsidRDefault="00C9737C" w:rsidP="00C9737C">
      <w:pPr>
        <w:ind w:left="180"/>
        <w:rPr>
          <w:rFonts w:ascii="Tahoma" w:hAnsi="Tahoma" w:cs="Tahoma"/>
          <w:sz w:val="18"/>
          <w:szCs w:val="18"/>
        </w:rPr>
      </w:pPr>
    </w:p>
    <w:p w:rsidR="00C9737C" w:rsidRPr="00D414E2" w:rsidRDefault="00C9737C" w:rsidP="00C9737C">
      <w:pPr>
        <w:ind w:left="180"/>
        <w:rPr>
          <w:rFonts w:ascii="Tahoma" w:hAnsi="Tahoma" w:cs="Tahoma"/>
          <w:sz w:val="16"/>
          <w:szCs w:val="18"/>
        </w:rPr>
      </w:pPr>
      <w:r w:rsidRPr="00D414E2">
        <w:rPr>
          <w:rFonts w:ascii="Tahoma" w:hAnsi="Tahoma" w:cs="Tahoma"/>
          <w:sz w:val="16"/>
          <w:szCs w:val="18"/>
        </w:rPr>
        <w:t>*</w:t>
      </w:r>
      <w:r w:rsidRPr="00D414E2">
        <w:rPr>
          <w:rFonts w:ascii="Tahoma" w:hAnsi="Tahoma" w:cs="Tahoma"/>
          <w:sz w:val="16"/>
          <w:szCs w:val="18"/>
        </w:rPr>
        <w:tab/>
      </w:r>
      <w:r w:rsidRPr="00D414E2">
        <w:rPr>
          <w:rFonts w:ascii="Tahoma" w:hAnsi="Tahoma" w:cs="Tahoma"/>
          <w:sz w:val="16"/>
          <w:szCs w:val="18"/>
          <w:u w:val="single"/>
        </w:rPr>
        <w:t>Główny adres e-mail Klienta – adres, na który przesyłane są informacje dotyczące pakietu InfoMedica</w:t>
      </w:r>
    </w:p>
    <w:p w:rsidR="006B4978" w:rsidRPr="00D414E2" w:rsidRDefault="00C9737C" w:rsidP="006B4978">
      <w:pPr>
        <w:ind w:left="180"/>
      </w:pPr>
      <w:r w:rsidRPr="00D414E2">
        <w:t>**</w:t>
      </w:r>
      <w:r w:rsidRPr="00D414E2">
        <w:tab/>
        <w:t>Rola koordynatora umożliwia przegląd oraz modyfikację zgłoszeń innych osób rejestrujących zgłosze</w:t>
      </w:r>
      <w:r w:rsidR="00DF4A30" w:rsidRPr="00D414E2">
        <w:t xml:space="preserve">nia w imieniu </w:t>
      </w:r>
      <w:r w:rsidR="00582476" w:rsidRPr="00D414E2">
        <w:t>Zamawiającego</w:t>
      </w:r>
      <w:r w:rsidR="006B4978" w:rsidRPr="00D414E2">
        <w:t>.</w:t>
      </w:r>
    </w:p>
    <w:p w:rsidR="006B4978" w:rsidRPr="00D414E2" w:rsidRDefault="006B4978" w:rsidP="006B4978">
      <w:pPr>
        <w:ind w:left="180"/>
        <w:rPr>
          <w:rFonts w:ascii="Arial" w:hAnsi="Arial"/>
        </w:rPr>
      </w:pPr>
    </w:p>
    <w:p w:rsidR="006B4978" w:rsidRPr="00D414E2" w:rsidRDefault="006B4978" w:rsidP="00DF4A30">
      <w:pPr>
        <w:pStyle w:val="Nagwek6"/>
        <w:rPr>
          <w:rFonts w:ascii="Arial" w:hAnsi="Arial"/>
        </w:rPr>
        <w:sectPr w:rsidR="006B4978" w:rsidRPr="00D414E2" w:rsidSect="006B4978">
          <w:pgSz w:w="16838" w:h="11906" w:orient="landscape"/>
          <w:pgMar w:top="1418" w:right="1418" w:bottom="1418" w:left="1418" w:header="709" w:footer="709" w:gutter="0"/>
          <w:cols w:space="708"/>
        </w:sectPr>
      </w:pPr>
    </w:p>
    <w:p w:rsidR="00DF4A30" w:rsidRPr="00D414E2" w:rsidRDefault="00DF4A30" w:rsidP="00DF4A30">
      <w:pPr>
        <w:pStyle w:val="Nagwek6"/>
        <w:rPr>
          <w:rFonts w:ascii="Arial" w:hAnsi="Arial"/>
        </w:rPr>
      </w:pPr>
      <w:r w:rsidRPr="00D414E2">
        <w:rPr>
          <w:rFonts w:ascii="Arial" w:hAnsi="Arial"/>
        </w:rPr>
        <w:lastRenderedPageBreak/>
        <w:t>Załącznik nr 4 do Umowy</w:t>
      </w:r>
    </w:p>
    <w:p w:rsidR="00DF4A30" w:rsidRPr="00D414E2" w:rsidRDefault="00DF4A30" w:rsidP="00DF4A30">
      <w:pPr>
        <w:jc w:val="center"/>
      </w:pPr>
    </w:p>
    <w:p w:rsidR="00DF4A30" w:rsidRPr="00D414E2" w:rsidRDefault="009B3FB7" w:rsidP="00FC534E">
      <w:pPr>
        <w:jc w:val="center"/>
        <w:rPr>
          <w:rFonts w:ascii="Arial" w:hAnsi="Arial" w:cs="Arial"/>
          <w:b/>
        </w:rPr>
      </w:pPr>
      <w:r w:rsidRPr="00D414E2">
        <w:rPr>
          <w:rFonts w:ascii="Arial" w:hAnsi="Arial" w:cs="Arial"/>
          <w:b/>
        </w:rPr>
        <w:t>WZÓR  ZOBOWIĄZANIA</w:t>
      </w:r>
      <w:r w:rsidR="00FC534E" w:rsidRPr="00D414E2">
        <w:rPr>
          <w:rFonts w:ascii="Arial" w:hAnsi="Arial" w:cs="Arial"/>
          <w:b/>
        </w:rPr>
        <w:t xml:space="preserve"> </w:t>
      </w:r>
      <w:r w:rsidR="00DF4A30" w:rsidRPr="00D414E2">
        <w:rPr>
          <w:rFonts w:ascii="Arial" w:hAnsi="Arial" w:cs="Arial"/>
          <w:b/>
        </w:rPr>
        <w:t>DO ZACHOWANIA TAJEMNICY</w:t>
      </w:r>
    </w:p>
    <w:p w:rsidR="00FC534E" w:rsidRPr="00D414E2" w:rsidRDefault="00FC534E" w:rsidP="00DF4A30">
      <w:pPr>
        <w:rPr>
          <w:rFonts w:ascii="Arial" w:hAnsi="Arial" w:cs="Arial"/>
        </w:rPr>
      </w:pPr>
    </w:p>
    <w:p w:rsidR="00DF4A30" w:rsidRPr="00D414E2" w:rsidRDefault="00DF4A30" w:rsidP="00DF4A30">
      <w:pPr>
        <w:rPr>
          <w:rFonts w:ascii="Arial" w:hAnsi="Arial" w:cs="Arial"/>
        </w:rPr>
      </w:pPr>
      <w:r w:rsidRPr="00D414E2">
        <w:rPr>
          <w:rFonts w:ascii="Arial" w:hAnsi="Arial" w:cs="Arial"/>
        </w:rPr>
        <w:t>Nazwisko ( -ka) :</w:t>
      </w:r>
    </w:p>
    <w:p w:rsidR="00DF4A30" w:rsidRPr="00D414E2" w:rsidRDefault="00DF4A30" w:rsidP="00DF4A30">
      <w:pPr>
        <w:ind w:left="1418" w:firstLine="709"/>
        <w:rPr>
          <w:rFonts w:ascii="Arial" w:hAnsi="Arial" w:cs="Arial"/>
        </w:rPr>
      </w:pPr>
      <w:r w:rsidRPr="00D414E2">
        <w:rPr>
          <w:rFonts w:ascii="Arial" w:hAnsi="Arial" w:cs="Arial"/>
        </w:rPr>
        <w:t xml:space="preserve">…………………………….................................................... </w:t>
      </w:r>
    </w:p>
    <w:p w:rsidR="00DF4A30" w:rsidRPr="00D414E2" w:rsidRDefault="00DF4A30" w:rsidP="00DF4A30">
      <w:pPr>
        <w:rPr>
          <w:rFonts w:ascii="Arial" w:hAnsi="Arial" w:cs="Arial"/>
        </w:rPr>
      </w:pPr>
    </w:p>
    <w:p w:rsidR="00DF4A30" w:rsidRPr="00D414E2" w:rsidRDefault="00DF4A30" w:rsidP="00DF4A30">
      <w:pPr>
        <w:rPr>
          <w:rFonts w:ascii="Arial" w:hAnsi="Arial" w:cs="Arial"/>
        </w:rPr>
      </w:pPr>
      <w:r w:rsidRPr="00D414E2">
        <w:rPr>
          <w:rFonts w:ascii="Arial" w:hAnsi="Arial" w:cs="Arial"/>
        </w:rPr>
        <w:t xml:space="preserve">Imię ( imiona ): </w:t>
      </w:r>
      <w:r w:rsidRPr="00D414E2">
        <w:rPr>
          <w:rFonts w:ascii="Arial" w:hAnsi="Arial" w:cs="Arial"/>
        </w:rPr>
        <w:tab/>
      </w:r>
      <w:r w:rsidRPr="00D414E2">
        <w:rPr>
          <w:rFonts w:ascii="Arial" w:hAnsi="Arial" w:cs="Arial"/>
        </w:rPr>
        <w:tab/>
        <w:t>1. ..................................................................................</w:t>
      </w:r>
    </w:p>
    <w:p w:rsidR="00DF4A30" w:rsidRPr="00D414E2" w:rsidRDefault="00DF4A30" w:rsidP="00DF4A30">
      <w:pPr>
        <w:ind w:left="1418" w:firstLine="709"/>
        <w:rPr>
          <w:rFonts w:ascii="Arial" w:hAnsi="Arial" w:cs="Arial"/>
        </w:rPr>
      </w:pPr>
      <w:r w:rsidRPr="00D414E2">
        <w:rPr>
          <w:rFonts w:ascii="Arial" w:hAnsi="Arial" w:cs="Arial"/>
        </w:rPr>
        <w:t>2. ..................................................................................</w:t>
      </w:r>
    </w:p>
    <w:p w:rsidR="00DF4A30" w:rsidRPr="00D414E2" w:rsidRDefault="00DF4A30" w:rsidP="00DF4A30">
      <w:pPr>
        <w:rPr>
          <w:rFonts w:ascii="Arial" w:hAnsi="Arial" w:cs="Arial"/>
        </w:rPr>
      </w:pPr>
    </w:p>
    <w:p w:rsidR="00DF4A30" w:rsidRPr="00D414E2" w:rsidRDefault="00DF4A30" w:rsidP="00DF4A30">
      <w:pPr>
        <w:rPr>
          <w:rFonts w:ascii="Arial" w:hAnsi="Arial" w:cs="Arial"/>
        </w:rPr>
      </w:pPr>
    </w:p>
    <w:p w:rsidR="00DF4A30" w:rsidRPr="00D414E2" w:rsidRDefault="00DF4A30" w:rsidP="00DF4A30">
      <w:pPr>
        <w:rPr>
          <w:rFonts w:ascii="Arial" w:hAnsi="Arial" w:cs="Arial"/>
        </w:rPr>
      </w:pPr>
      <w:r w:rsidRPr="00D414E2">
        <w:rPr>
          <w:rFonts w:ascii="Arial" w:hAnsi="Arial" w:cs="Arial"/>
        </w:rPr>
        <w:t>Dowód tożsamości: Seria |__|__|__|Nr |__|__|__|__|__|__|__|__|__|__|__|__|__|__|</w:t>
      </w:r>
    </w:p>
    <w:p w:rsidR="00DF4A30" w:rsidRPr="00D414E2" w:rsidRDefault="00DF4A30" w:rsidP="00DF4A30">
      <w:pPr>
        <w:rPr>
          <w:rFonts w:ascii="Arial" w:hAnsi="Arial" w:cs="Arial"/>
        </w:rPr>
      </w:pPr>
    </w:p>
    <w:p w:rsidR="00DF4A30" w:rsidRPr="00D414E2" w:rsidRDefault="00DF4A30" w:rsidP="00DF4A30">
      <w:pPr>
        <w:rPr>
          <w:rFonts w:ascii="Arial" w:hAnsi="Arial" w:cs="Arial"/>
        </w:rPr>
      </w:pPr>
      <w:r w:rsidRPr="00D414E2">
        <w:rPr>
          <w:rFonts w:ascii="Arial" w:hAnsi="Arial" w:cs="Arial"/>
        </w:rPr>
        <w:t>wydany przez</w:t>
      </w:r>
    </w:p>
    <w:p w:rsidR="00DF4A30" w:rsidRPr="00D414E2" w:rsidRDefault="00DF4A30" w:rsidP="00DF4A30">
      <w:pPr>
        <w:rPr>
          <w:rFonts w:ascii="Arial" w:hAnsi="Arial" w:cs="Arial"/>
        </w:rPr>
      </w:pPr>
      <w:r w:rsidRPr="00D414E2">
        <w:rPr>
          <w:rFonts w:ascii="Arial" w:hAnsi="Arial" w:cs="Arial"/>
        </w:rPr>
        <w:tab/>
      </w:r>
      <w:r w:rsidRPr="00D414E2">
        <w:rPr>
          <w:rFonts w:ascii="Arial" w:hAnsi="Arial" w:cs="Arial"/>
        </w:rPr>
        <w:tab/>
        <w:t>………………………....................................................................</w:t>
      </w:r>
    </w:p>
    <w:p w:rsidR="00DF4A30" w:rsidRPr="00D414E2" w:rsidRDefault="00DF4A30" w:rsidP="00DF4A30">
      <w:pPr>
        <w:rPr>
          <w:rFonts w:ascii="Arial" w:hAnsi="Arial" w:cs="Arial"/>
        </w:rPr>
      </w:pPr>
    </w:p>
    <w:p w:rsidR="00DF4A30" w:rsidRPr="00D414E2" w:rsidRDefault="00DF4A30" w:rsidP="001E620E">
      <w:pPr>
        <w:spacing w:after="120"/>
        <w:ind w:firstLine="360"/>
        <w:jc w:val="both"/>
        <w:rPr>
          <w:rFonts w:ascii="Arial" w:hAnsi="Arial" w:cs="Arial"/>
        </w:rPr>
      </w:pPr>
      <w:r w:rsidRPr="00D414E2">
        <w:rPr>
          <w:rFonts w:ascii="Arial" w:hAnsi="Arial" w:cs="Arial"/>
        </w:rPr>
        <w:t>Ja niżej podpisany, potwierdzając zgodność moich danych osobowych ze stanem faktycznym, oświadczam, że :</w:t>
      </w:r>
    </w:p>
    <w:p w:rsidR="00DF4A30" w:rsidRPr="00D414E2" w:rsidRDefault="00DF4A30" w:rsidP="001E620E">
      <w:pPr>
        <w:widowControl w:val="0"/>
        <w:numPr>
          <w:ilvl w:val="0"/>
          <w:numId w:val="13"/>
        </w:numPr>
        <w:suppressAutoHyphens/>
        <w:spacing w:after="120"/>
        <w:jc w:val="both"/>
        <w:rPr>
          <w:rFonts w:ascii="Arial" w:hAnsi="Arial" w:cs="Arial"/>
        </w:rPr>
      </w:pPr>
      <w:r w:rsidRPr="00D414E2">
        <w:rPr>
          <w:rFonts w:ascii="Arial" w:hAnsi="Arial" w:cs="Arial"/>
        </w:rPr>
        <w:t xml:space="preserve">Zapoznałem się z treścią ustawy z dnia 29 sierpnia 1997 r. o ochronie danych osobowych. </w:t>
      </w:r>
      <w:r w:rsidR="00B81B17" w:rsidRPr="00D414E2">
        <w:rPr>
          <w:rFonts w:ascii="Arial" w:hAnsi="Arial" w:cs="Arial"/>
        </w:rPr>
        <w:br/>
      </w:r>
      <w:r w:rsidRPr="00D414E2">
        <w:rPr>
          <w:rFonts w:ascii="Arial" w:hAnsi="Arial" w:cs="Arial"/>
        </w:rPr>
        <w:t>(t.j. Dz. U. Z 2002 r. nr 101, poz. 926z późn. zmianami ) i wynikających z niej przepisów prawnych,</w:t>
      </w:r>
    </w:p>
    <w:p w:rsidR="00DF4A30" w:rsidRPr="00D414E2" w:rsidRDefault="00DF4A30" w:rsidP="001E620E">
      <w:pPr>
        <w:widowControl w:val="0"/>
        <w:numPr>
          <w:ilvl w:val="0"/>
          <w:numId w:val="13"/>
        </w:numPr>
        <w:suppressAutoHyphens/>
        <w:spacing w:after="120"/>
        <w:jc w:val="both"/>
        <w:rPr>
          <w:rFonts w:ascii="Arial" w:hAnsi="Arial" w:cs="Arial"/>
        </w:rPr>
      </w:pPr>
      <w:r w:rsidRPr="00D414E2">
        <w:rPr>
          <w:rFonts w:ascii="Arial" w:hAnsi="Arial" w:cs="Arial"/>
        </w:rPr>
        <w:t xml:space="preserve">Zostałem </w:t>
      </w:r>
      <w:r w:rsidRPr="00D414E2">
        <w:rPr>
          <w:rFonts w:ascii="Arial" w:hAnsi="Arial" w:cs="Arial"/>
          <w:iCs/>
        </w:rPr>
        <w:t>uprzedzony,</w:t>
      </w:r>
      <w:r w:rsidRPr="00D414E2">
        <w:rPr>
          <w:rFonts w:ascii="Arial" w:hAnsi="Arial" w:cs="Arial"/>
        </w:rPr>
        <w:t xml:space="preserve"> iż dane osobowe i medyczne przetwarzane w Systemie Informatycznym podlegają ustawowej ochronie prawnej [Ustawa z dnia 29 sierpnia 1997 r. o ochronie danych osobowych (t.j. Dz. U. Z 2002 r. nr 101, poz. 926z późn. Zmianami</w:t>
      </w:r>
      <w:r w:rsidRPr="00D414E2">
        <w:rPr>
          <w:rFonts w:ascii="Arial" w:hAnsi="Arial" w:cs="Arial"/>
          <w:iCs/>
        </w:rPr>
        <w:t>).</w:t>
      </w:r>
    </w:p>
    <w:p w:rsidR="00DF4A30" w:rsidRPr="00D414E2" w:rsidRDefault="00DF4A30" w:rsidP="001E620E">
      <w:pPr>
        <w:widowControl w:val="0"/>
        <w:numPr>
          <w:ilvl w:val="0"/>
          <w:numId w:val="13"/>
        </w:numPr>
        <w:suppressAutoHyphens/>
        <w:spacing w:after="120"/>
        <w:jc w:val="both"/>
        <w:rPr>
          <w:rFonts w:ascii="Arial" w:hAnsi="Arial" w:cs="Arial"/>
        </w:rPr>
      </w:pPr>
      <w:r w:rsidRPr="00D414E2">
        <w:rPr>
          <w:rFonts w:ascii="Arial" w:hAnsi="Arial" w:cs="Arial"/>
          <w:iCs/>
        </w:rPr>
        <w:t xml:space="preserve">Zobowiązuję się do nie ujawniania – w ramach wykonywania prac związanych z realizacją Umowy zawartej pomiędzy </w:t>
      </w:r>
      <w:r w:rsidR="004D4378" w:rsidRPr="00D414E2">
        <w:rPr>
          <w:rFonts w:ascii="Arial" w:hAnsi="Arial" w:cs="Arial"/>
          <w:iCs/>
        </w:rPr>
        <w:t xml:space="preserve">4 Wojskowym Szpitalem Klinicznym </w:t>
      </w:r>
      <w:r w:rsidRPr="00D414E2">
        <w:rPr>
          <w:rFonts w:ascii="Arial" w:hAnsi="Arial" w:cs="Arial"/>
          <w:iCs/>
        </w:rPr>
        <w:t xml:space="preserve"> </w:t>
      </w:r>
      <w:r w:rsidR="004D4378" w:rsidRPr="00D414E2">
        <w:rPr>
          <w:rFonts w:ascii="Arial" w:hAnsi="Arial" w:cs="Arial"/>
          <w:iCs/>
        </w:rPr>
        <w:t xml:space="preserve">z Polikliniką we Wrocławiu </w:t>
      </w:r>
      <w:r w:rsidRPr="00D414E2">
        <w:rPr>
          <w:rFonts w:ascii="Arial" w:hAnsi="Arial" w:cs="Arial"/>
          <w:iCs/>
        </w:rPr>
        <w:t xml:space="preserve">a </w:t>
      </w:r>
      <w:r w:rsidR="00FD55B8">
        <w:rPr>
          <w:rFonts w:ascii="Arial" w:hAnsi="Arial"/>
        </w:rPr>
        <w:t>.......................</w:t>
      </w:r>
      <w:r w:rsidR="00CB2C76">
        <w:rPr>
          <w:rStyle w:val="Numerstrony"/>
          <w:rFonts w:ascii="Arial" w:hAnsi="Arial" w:cs="Arial"/>
        </w:rPr>
        <w:t xml:space="preserve"> </w:t>
      </w:r>
      <w:r w:rsidRPr="00D414E2">
        <w:rPr>
          <w:rFonts w:ascii="Arial" w:hAnsi="Arial" w:cs="Arial"/>
          <w:iCs/>
        </w:rPr>
        <w:t>informacji objętych tajemnicą służbowa w rozumieniu ustawy z dn. 22 stycznia 1999 r. o ochronie informacji</w:t>
      </w:r>
      <w:r w:rsidR="00A52345" w:rsidRPr="00D414E2">
        <w:rPr>
          <w:rFonts w:ascii="Arial" w:hAnsi="Arial" w:cs="Arial"/>
          <w:iCs/>
        </w:rPr>
        <w:t xml:space="preserve"> niejawnych (Dz. U. nr 11, poz.</w:t>
      </w:r>
      <w:r w:rsidRPr="00D414E2">
        <w:rPr>
          <w:rFonts w:ascii="Arial" w:hAnsi="Arial" w:cs="Arial"/>
          <w:iCs/>
        </w:rPr>
        <w:t>95 z późn. zm.).</w:t>
      </w:r>
    </w:p>
    <w:p w:rsidR="00DF4A30" w:rsidRPr="00D414E2" w:rsidRDefault="00DF4A30" w:rsidP="001E620E">
      <w:pPr>
        <w:widowControl w:val="0"/>
        <w:numPr>
          <w:ilvl w:val="0"/>
          <w:numId w:val="13"/>
        </w:numPr>
        <w:suppressAutoHyphens/>
        <w:spacing w:after="120"/>
        <w:jc w:val="both"/>
        <w:rPr>
          <w:rFonts w:ascii="Arial" w:hAnsi="Arial" w:cs="Arial"/>
        </w:rPr>
      </w:pPr>
      <w:r w:rsidRPr="00D414E2">
        <w:rPr>
          <w:rFonts w:ascii="Arial" w:hAnsi="Arial" w:cs="Arial"/>
        </w:rPr>
        <w:t xml:space="preserve">Zobowiązuję się do nie rozpowszechniania nabytej informacji o charakterze technicznym, technologicznym, organizacyjnym i handlowym, stanowiących tajemnicę </w:t>
      </w:r>
      <w:r w:rsidR="004D4378" w:rsidRPr="00D414E2">
        <w:rPr>
          <w:rFonts w:ascii="Arial" w:hAnsi="Arial" w:cs="Arial"/>
          <w:iCs/>
        </w:rPr>
        <w:t>4 Wojskowego Szpitala Klinicznego  z Polikliniką we Wrocławiu</w:t>
      </w:r>
      <w:r w:rsidRPr="00D414E2">
        <w:rPr>
          <w:rFonts w:ascii="Arial" w:hAnsi="Arial" w:cs="Arial"/>
        </w:rPr>
        <w:t xml:space="preserve"> pod rygorem odpowiedzialności cywilnej i karnej.</w:t>
      </w:r>
    </w:p>
    <w:p w:rsidR="00DF4A30" w:rsidRPr="00D414E2" w:rsidRDefault="00DF4A30" w:rsidP="001E620E">
      <w:pPr>
        <w:widowControl w:val="0"/>
        <w:numPr>
          <w:ilvl w:val="0"/>
          <w:numId w:val="13"/>
        </w:numPr>
        <w:suppressAutoHyphens/>
        <w:spacing w:after="120"/>
        <w:jc w:val="both"/>
        <w:rPr>
          <w:rFonts w:ascii="Arial" w:hAnsi="Arial" w:cs="Arial"/>
        </w:rPr>
      </w:pPr>
      <w:r w:rsidRPr="00D414E2">
        <w:rPr>
          <w:rFonts w:ascii="Arial" w:hAnsi="Arial" w:cs="Arial"/>
        </w:rPr>
        <w:t xml:space="preserve">Obowiązek zachowania w tajemnicy informacji dotyczących wyżej wymienionych danych uzyskanych w związku z realizacją zadań wynikających z przedmiotu Umowy zawartej pomiędzy </w:t>
      </w:r>
      <w:r w:rsidR="004D4378" w:rsidRPr="00D414E2">
        <w:rPr>
          <w:rFonts w:ascii="Arial" w:hAnsi="Arial" w:cs="Arial"/>
        </w:rPr>
        <w:br/>
      </w:r>
      <w:r w:rsidR="004D4378" w:rsidRPr="00D414E2">
        <w:rPr>
          <w:rFonts w:ascii="Arial" w:hAnsi="Arial" w:cs="Arial"/>
          <w:iCs/>
        </w:rPr>
        <w:t>4 Wojskowym Szpitalem Klinicznym  z Polikliniką we Wrocławiu</w:t>
      </w:r>
      <w:r w:rsidRPr="00D414E2">
        <w:rPr>
          <w:rFonts w:ascii="Arial" w:hAnsi="Arial" w:cs="Arial"/>
        </w:rPr>
        <w:t xml:space="preserve"> a </w:t>
      </w:r>
      <w:r w:rsidR="00FD55B8">
        <w:rPr>
          <w:rFonts w:ascii="Arial" w:hAnsi="Arial"/>
        </w:rPr>
        <w:t>.......................</w:t>
      </w:r>
      <w:r w:rsidR="00CB2C76">
        <w:rPr>
          <w:rStyle w:val="Numerstrony"/>
          <w:rFonts w:ascii="Arial" w:hAnsi="Arial" w:cs="Arial"/>
        </w:rPr>
        <w:t>.</w:t>
      </w:r>
      <w:r w:rsidRPr="00D414E2">
        <w:rPr>
          <w:rStyle w:val="Numerstrony"/>
          <w:rFonts w:ascii="Arial" w:hAnsi="Arial" w:cs="Arial"/>
          <w:b/>
        </w:rPr>
        <w:t xml:space="preserve"> </w:t>
      </w:r>
      <w:r w:rsidRPr="00D414E2">
        <w:rPr>
          <w:rFonts w:ascii="Arial" w:hAnsi="Arial" w:cs="Arial"/>
        </w:rPr>
        <w:t>ciąży na mnie nawet po wygaśnięciu stosunku o pracę.</w:t>
      </w:r>
    </w:p>
    <w:p w:rsidR="00DF4A30" w:rsidRPr="00D414E2" w:rsidRDefault="00DF4A30" w:rsidP="001E620E">
      <w:pPr>
        <w:spacing w:after="120"/>
        <w:jc w:val="both"/>
        <w:rPr>
          <w:rFonts w:ascii="Arial" w:hAnsi="Arial" w:cs="Arial"/>
        </w:rPr>
      </w:pPr>
    </w:p>
    <w:p w:rsidR="00DF4A30" w:rsidRPr="00D414E2" w:rsidRDefault="00DF4A30" w:rsidP="001E620E">
      <w:pPr>
        <w:spacing w:after="120"/>
        <w:jc w:val="both"/>
        <w:rPr>
          <w:rFonts w:ascii="Arial" w:hAnsi="Arial" w:cs="Arial"/>
        </w:rPr>
      </w:pPr>
      <w:r w:rsidRPr="00D414E2">
        <w:rPr>
          <w:rFonts w:ascii="Arial" w:hAnsi="Arial" w:cs="Arial"/>
        </w:rPr>
        <w:t>Powyższe zobowiązanie zachowuje ważność w przypadku danych osobowych i medycznych bezterminowo, a w przypadku pozostałych danych przez cały okres trwania Umowy.</w:t>
      </w:r>
    </w:p>
    <w:p w:rsidR="00B81B17" w:rsidRPr="00D414E2" w:rsidRDefault="00B81B17" w:rsidP="001E620E">
      <w:pPr>
        <w:spacing w:after="120"/>
      </w:pPr>
    </w:p>
    <w:p w:rsidR="00A46602" w:rsidRPr="00D414E2" w:rsidRDefault="00DF4A30" w:rsidP="001E620E">
      <w:pPr>
        <w:spacing w:after="120"/>
      </w:pPr>
      <w:r w:rsidRPr="00D414E2">
        <w:t xml:space="preserve">.................................. dnia .....................  </w:t>
      </w:r>
      <w:r w:rsidRPr="00D414E2">
        <w:tab/>
        <w:t>Podpis pracownika : ………………...............................................</w:t>
      </w:r>
    </w:p>
    <w:p w:rsidR="007F1363" w:rsidRPr="00D414E2" w:rsidRDefault="007F1363" w:rsidP="007F1363">
      <w:pPr>
        <w:pStyle w:val="Nagwek6"/>
        <w:rPr>
          <w:rFonts w:ascii="Arial" w:hAnsi="Arial"/>
        </w:rPr>
      </w:pPr>
      <w:r w:rsidRPr="00D414E2">
        <w:br w:type="page"/>
      </w:r>
      <w:r w:rsidRPr="00D414E2">
        <w:rPr>
          <w:rFonts w:ascii="Arial" w:hAnsi="Arial"/>
        </w:rPr>
        <w:lastRenderedPageBreak/>
        <w:t>Załącznik nr 5 do Umowy</w:t>
      </w:r>
    </w:p>
    <w:p w:rsidR="007F1363" w:rsidRPr="00D414E2" w:rsidRDefault="00676737" w:rsidP="007F1363">
      <w:pPr>
        <w:jc w:val="center"/>
        <w:rPr>
          <w:rFonts w:ascii="Arial" w:hAnsi="Arial" w:cs="Arial"/>
          <w:b/>
        </w:rPr>
      </w:pPr>
      <w:r w:rsidRPr="00D414E2">
        <w:rPr>
          <w:rFonts w:ascii="Arial" w:hAnsi="Arial" w:cs="Arial"/>
          <w:b/>
        </w:rPr>
        <w:t>ZASADY UDZIELENIA ZDALNEGO DOSTĘPU DO ZASOBÓW</w:t>
      </w:r>
    </w:p>
    <w:p w:rsidR="007F1363" w:rsidRPr="00D414E2" w:rsidRDefault="007F1363" w:rsidP="00087347">
      <w:pPr>
        <w:rPr>
          <w:rFonts w:ascii="Arial" w:hAnsi="Arial" w:cs="Arial"/>
        </w:rPr>
      </w:pPr>
    </w:p>
    <w:p w:rsidR="00C52415" w:rsidRPr="00087347" w:rsidRDefault="00C52415" w:rsidP="00087347">
      <w:pPr>
        <w:jc w:val="both"/>
        <w:rPr>
          <w:rFonts w:ascii="Arial" w:hAnsi="Arial" w:cs="Arial"/>
          <w:sz w:val="18"/>
        </w:rPr>
      </w:pPr>
      <w:r w:rsidRPr="00087347">
        <w:rPr>
          <w:rFonts w:ascii="Arial" w:hAnsi="Arial" w:cs="Arial"/>
          <w:sz w:val="18"/>
        </w:rPr>
        <w:t xml:space="preserve">Niniejszy załącznik ustala zasady udzielenia Wykonawcy zdalnego dostępu do zasobów sieci teleinformatycznej </w:t>
      </w:r>
      <w:r w:rsidR="00676737" w:rsidRPr="00087347">
        <w:rPr>
          <w:rFonts w:ascii="Arial" w:hAnsi="Arial" w:cs="Arial"/>
          <w:sz w:val="18"/>
        </w:rPr>
        <w:t xml:space="preserve">Zamawiającego </w:t>
      </w:r>
      <w:r w:rsidRPr="00087347">
        <w:rPr>
          <w:rFonts w:ascii="Arial" w:hAnsi="Arial" w:cs="Arial"/>
          <w:sz w:val="18"/>
        </w:rPr>
        <w:t>w celu umożliwienia Wykonawcy realizacji jego zobowiązań wynikających z umowy</w:t>
      </w:r>
      <w:r w:rsidR="00676737" w:rsidRPr="00087347">
        <w:rPr>
          <w:rFonts w:ascii="Arial" w:hAnsi="Arial" w:cs="Arial"/>
          <w:sz w:val="18"/>
        </w:rPr>
        <w:t>, w szczególności określonych w</w:t>
      </w:r>
      <w:r w:rsidR="00B66D1E" w:rsidRPr="00087347">
        <w:rPr>
          <w:rFonts w:ascii="Arial" w:hAnsi="Arial" w:cs="Arial"/>
          <w:sz w:val="18"/>
        </w:rPr>
        <w:t xml:space="preserve"> §2 ust.1 pkt.a) ppkt. i)</w:t>
      </w:r>
      <w:r w:rsidRPr="00087347">
        <w:rPr>
          <w:rFonts w:ascii="Arial" w:hAnsi="Arial" w:cs="Arial"/>
          <w:sz w:val="18"/>
        </w:rPr>
        <w:t>.</w:t>
      </w:r>
    </w:p>
    <w:p w:rsidR="00C52415" w:rsidRPr="00087347" w:rsidRDefault="00C52415" w:rsidP="00087347">
      <w:pPr>
        <w:jc w:val="both"/>
        <w:rPr>
          <w:rFonts w:ascii="Tahoma" w:hAnsi="Tahoma" w:cs="Tahoma"/>
          <w:b/>
          <w:bCs/>
          <w:sz w:val="18"/>
        </w:rPr>
      </w:pPr>
    </w:p>
    <w:p w:rsidR="00C52415" w:rsidRPr="00087347" w:rsidRDefault="00C52415" w:rsidP="00087347">
      <w:pPr>
        <w:widowControl w:val="0"/>
        <w:numPr>
          <w:ilvl w:val="0"/>
          <w:numId w:val="17"/>
        </w:numPr>
        <w:suppressAutoHyphens/>
        <w:spacing w:after="60"/>
        <w:jc w:val="center"/>
        <w:rPr>
          <w:rFonts w:ascii="Arial" w:hAnsi="Arial" w:cs="Arial"/>
          <w:b/>
          <w:sz w:val="18"/>
        </w:rPr>
      </w:pPr>
      <w:r w:rsidRPr="00087347">
        <w:rPr>
          <w:rFonts w:ascii="Arial" w:hAnsi="Arial" w:cs="Arial"/>
          <w:b/>
          <w:sz w:val="18"/>
        </w:rPr>
        <w:t>Udostępnienie</w:t>
      </w:r>
    </w:p>
    <w:p w:rsidR="00C52415" w:rsidRPr="00087347" w:rsidRDefault="00C52415" w:rsidP="00087347">
      <w:pPr>
        <w:widowControl w:val="0"/>
        <w:numPr>
          <w:ilvl w:val="0"/>
          <w:numId w:val="14"/>
        </w:numPr>
        <w:suppressAutoHyphens/>
        <w:spacing w:after="60"/>
        <w:ind w:left="357" w:hanging="357"/>
        <w:jc w:val="both"/>
        <w:rPr>
          <w:rFonts w:ascii="Arial" w:hAnsi="Arial" w:cs="Arial"/>
          <w:sz w:val="18"/>
        </w:rPr>
      </w:pPr>
      <w:r w:rsidRPr="00087347">
        <w:rPr>
          <w:rFonts w:ascii="Arial" w:hAnsi="Arial" w:cs="Arial"/>
          <w:sz w:val="18"/>
        </w:rPr>
        <w:t xml:space="preserve">Zdalny Dostęp zostanie udostępniony Wykonawcy przez </w:t>
      </w:r>
      <w:r w:rsidR="00B66D1E" w:rsidRPr="00087347">
        <w:rPr>
          <w:rFonts w:ascii="Arial" w:hAnsi="Arial" w:cs="Arial"/>
          <w:sz w:val="18"/>
        </w:rPr>
        <w:t xml:space="preserve">Zamawiającego </w:t>
      </w:r>
      <w:r w:rsidRPr="00087347">
        <w:rPr>
          <w:rFonts w:ascii="Arial" w:hAnsi="Arial" w:cs="Arial"/>
          <w:sz w:val="18"/>
        </w:rPr>
        <w:t xml:space="preserve">w terminie </w:t>
      </w:r>
      <w:r w:rsidR="00B66D1E" w:rsidRPr="00087347">
        <w:rPr>
          <w:rFonts w:ascii="Arial" w:hAnsi="Arial" w:cs="Arial"/>
          <w:sz w:val="18"/>
        </w:rPr>
        <w:br/>
      </w:r>
      <w:r w:rsidRPr="00087347">
        <w:rPr>
          <w:rFonts w:ascii="Arial" w:hAnsi="Arial" w:cs="Arial"/>
          <w:sz w:val="18"/>
        </w:rPr>
        <w:t xml:space="preserve">3 dni roboczych od dnia wejścia w życie </w:t>
      </w:r>
      <w:r w:rsidR="00B66D1E" w:rsidRPr="00087347">
        <w:rPr>
          <w:rFonts w:ascii="Arial" w:hAnsi="Arial" w:cs="Arial"/>
          <w:sz w:val="18"/>
        </w:rPr>
        <w:t>niniejszej u</w:t>
      </w:r>
      <w:r w:rsidRPr="00087347">
        <w:rPr>
          <w:rFonts w:ascii="Arial" w:hAnsi="Arial" w:cs="Arial"/>
          <w:sz w:val="18"/>
        </w:rPr>
        <w:t>mowy.</w:t>
      </w:r>
    </w:p>
    <w:p w:rsidR="00C52415" w:rsidRPr="00087347" w:rsidRDefault="00C52415" w:rsidP="00087347">
      <w:pPr>
        <w:widowControl w:val="0"/>
        <w:numPr>
          <w:ilvl w:val="0"/>
          <w:numId w:val="14"/>
        </w:numPr>
        <w:suppressAutoHyphens/>
        <w:spacing w:after="60"/>
        <w:ind w:left="357" w:hanging="357"/>
        <w:jc w:val="both"/>
        <w:rPr>
          <w:rFonts w:ascii="Arial" w:hAnsi="Arial" w:cs="Arial"/>
          <w:sz w:val="18"/>
        </w:rPr>
      </w:pPr>
      <w:r w:rsidRPr="00087347">
        <w:rPr>
          <w:rFonts w:ascii="Arial" w:hAnsi="Arial" w:cs="Arial"/>
          <w:sz w:val="18"/>
        </w:rPr>
        <w:t xml:space="preserve">Zdalny Dostęp udostępniony zostanie na </w:t>
      </w:r>
      <w:r w:rsidR="00B66D1E" w:rsidRPr="00087347">
        <w:rPr>
          <w:rFonts w:ascii="Arial" w:hAnsi="Arial" w:cs="Arial"/>
          <w:sz w:val="18"/>
        </w:rPr>
        <w:t xml:space="preserve">cały </w:t>
      </w:r>
      <w:r w:rsidRPr="00087347">
        <w:rPr>
          <w:rFonts w:ascii="Arial" w:hAnsi="Arial" w:cs="Arial"/>
          <w:sz w:val="18"/>
        </w:rPr>
        <w:t xml:space="preserve">czas trwania </w:t>
      </w:r>
      <w:r w:rsidR="00B66D1E" w:rsidRPr="00087347">
        <w:rPr>
          <w:rFonts w:ascii="Arial" w:hAnsi="Arial" w:cs="Arial"/>
          <w:sz w:val="18"/>
        </w:rPr>
        <w:t xml:space="preserve">niniejszej </w:t>
      </w:r>
      <w:r w:rsidRPr="00087347">
        <w:rPr>
          <w:rFonts w:ascii="Arial" w:hAnsi="Arial" w:cs="Arial"/>
          <w:sz w:val="18"/>
        </w:rPr>
        <w:t>umowy.</w:t>
      </w:r>
    </w:p>
    <w:p w:rsidR="00C52415" w:rsidRPr="00087347" w:rsidRDefault="00C52415" w:rsidP="00087347">
      <w:pPr>
        <w:widowControl w:val="0"/>
        <w:numPr>
          <w:ilvl w:val="0"/>
          <w:numId w:val="14"/>
        </w:numPr>
        <w:suppressAutoHyphens/>
        <w:spacing w:after="60"/>
        <w:ind w:left="357" w:hanging="357"/>
        <w:jc w:val="both"/>
        <w:rPr>
          <w:rFonts w:ascii="Arial" w:hAnsi="Arial" w:cs="Arial"/>
          <w:sz w:val="18"/>
        </w:rPr>
      </w:pPr>
      <w:r w:rsidRPr="00087347">
        <w:rPr>
          <w:rFonts w:ascii="Arial" w:hAnsi="Arial" w:cs="Arial"/>
          <w:sz w:val="18"/>
        </w:rPr>
        <w:t>Lista osób Wykonawcy uprawnionych do Zdalnego Dostępu:</w:t>
      </w:r>
    </w:p>
    <w:tbl>
      <w:tblPr>
        <w:tblW w:w="7128" w:type="dxa"/>
        <w:tblInd w:w="98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00" w:firstRow="0" w:lastRow="0" w:firstColumn="0" w:lastColumn="0" w:noHBand="0" w:noVBand="0"/>
      </w:tblPr>
      <w:tblGrid>
        <w:gridCol w:w="546"/>
        <w:gridCol w:w="2485"/>
        <w:gridCol w:w="1580"/>
        <w:gridCol w:w="2517"/>
      </w:tblGrid>
      <w:tr w:rsidR="00D414E2" w:rsidRPr="00D414E2">
        <w:trPr>
          <w:trHeight w:val="134"/>
        </w:trPr>
        <w:tc>
          <w:tcPr>
            <w:tcW w:w="546" w:type="dxa"/>
            <w:noWrap/>
          </w:tcPr>
          <w:p w:rsidR="00C52415" w:rsidRPr="00D414E2" w:rsidRDefault="00C52415" w:rsidP="00087347">
            <w:pPr>
              <w:jc w:val="center"/>
              <w:rPr>
                <w:rFonts w:ascii="Tahoma" w:hAnsi="Tahoma" w:cs="Tahoma"/>
                <w:b/>
                <w:bCs/>
              </w:rPr>
            </w:pPr>
            <w:r w:rsidRPr="00D414E2">
              <w:rPr>
                <w:rFonts w:ascii="Tahoma" w:hAnsi="Tahoma" w:cs="Tahoma"/>
                <w:b/>
                <w:bCs/>
              </w:rPr>
              <w:t>Lp.</w:t>
            </w:r>
          </w:p>
        </w:tc>
        <w:tc>
          <w:tcPr>
            <w:tcW w:w="2485" w:type="dxa"/>
          </w:tcPr>
          <w:p w:rsidR="00C52415" w:rsidRPr="00D414E2" w:rsidRDefault="00C52415" w:rsidP="00087347">
            <w:pPr>
              <w:jc w:val="center"/>
              <w:rPr>
                <w:rFonts w:ascii="Tahoma" w:hAnsi="Tahoma" w:cs="Tahoma"/>
                <w:b/>
                <w:bCs/>
              </w:rPr>
            </w:pPr>
            <w:r w:rsidRPr="00D414E2">
              <w:rPr>
                <w:rFonts w:ascii="Tahoma" w:hAnsi="Tahoma" w:cs="Tahoma"/>
                <w:b/>
                <w:bCs/>
              </w:rPr>
              <w:t>Imię i nazwisko</w:t>
            </w:r>
          </w:p>
        </w:tc>
        <w:tc>
          <w:tcPr>
            <w:tcW w:w="1580" w:type="dxa"/>
          </w:tcPr>
          <w:p w:rsidR="00C52415" w:rsidRPr="00D414E2" w:rsidRDefault="00C52415" w:rsidP="00087347">
            <w:pPr>
              <w:jc w:val="center"/>
              <w:rPr>
                <w:rFonts w:ascii="Tahoma" w:hAnsi="Tahoma" w:cs="Tahoma"/>
                <w:b/>
                <w:bCs/>
              </w:rPr>
            </w:pPr>
            <w:r w:rsidRPr="00D414E2">
              <w:rPr>
                <w:rFonts w:ascii="Tahoma" w:hAnsi="Tahoma" w:cs="Tahoma"/>
                <w:b/>
                <w:bCs/>
              </w:rPr>
              <w:t>Nr telefonu</w:t>
            </w:r>
          </w:p>
        </w:tc>
        <w:tc>
          <w:tcPr>
            <w:tcW w:w="2517" w:type="dxa"/>
          </w:tcPr>
          <w:p w:rsidR="00C52415" w:rsidRPr="00D414E2" w:rsidRDefault="00C52415" w:rsidP="00087347">
            <w:pPr>
              <w:jc w:val="center"/>
              <w:rPr>
                <w:rFonts w:ascii="Tahoma" w:hAnsi="Tahoma" w:cs="Tahoma"/>
                <w:b/>
                <w:bCs/>
              </w:rPr>
            </w:pPr>
            <w:r w:rsidRPr="00D414E2">
              <w:rPr>
                <w:rFonts w:ascii="Tahoma" w:hAnsi="Tahoma" w:cs="Tahoma"/>
                <w:b/>
                <w:bCs/>
              </w:rPr>
              <w:t>Adres e-mail</w:t>
            </w:r>
          </w:p>
        </w:tc>
      </w:tr>
      <w:tr w:rsidR="00C829C2" w:rsidRPr="00D414E2">
        <w:trPr>
          <w:trHeight w:val="65"/>
        </w:trPr>
        <w:tc>
          <w:tcPr>
            <w:tcW w:w="546" w:type="dxa"/>
          </w:tcPr>
          <w:p w:rsidR="00C829C2" w:rsidRPr="00420C67" w:rsidRDefault="00C829C2" w:rsidP="00CB2C76">
            <w:pPr>
              <w:rPr>
                <w:rFonts w:ascii="Tahoma" w:hAnsi="Tahoma" w:cs="Tahoma"/>
              </w:rPr>
            </w:pPr>
            <w:r>
              <w:rPr>
                <w:rFonts w:ascii="Tahoma" w:hAnsi="Tahoma" w:cs="Tahoma"/>
              </w:rPr>
              <w:t>1.</w:t>
            </w:r>
          </w:p>
        </w:tc>
        <w:tc>
          <w:tcPr>
            <w:tcW w:w="2485" w:type="dxa"/>
          </w:tcPr>
          <w:p w:rsidR="00C829C2" w:rsidRPr="00420C67" w:rsidRDefault="00C829C2" w:rsidP="00CB2C76">
            <w:pPr>
              <w:rPr>
                <w:rFonts w:ascii="Tahoma" w:hAnsi="Tahoma" w:cs="Tahoma"/>
              </w:rPr>
            </w:pPr>
          </w:p>
        </w:tc>
        <w:tc>
          <w:tcPr>
            <w:tcW w:w="1580" w:type="dxa"/>
          </w:tcPr>
          <w:p w:rsidR="00C829C2" w:rsidRPr="00420C67" w:rsidRDefault="00C829C2" w:rsidP="00CB2C76">
            <w:pPr>
              <w:rPr>
                <w:rFonts w:ascii="Tahoma" w:hAnsi="Tahoma" w:cs="Tahoma"/>
              </w:rPr>
            </w:pPr>
          </w:p>
        </w:tc>
        <w:tc>
          <w:tcPr>
            <w:tcW w:w="2517" w:type="dxa"/>
          </w:tcPr>
          <w:p w:rsidR="00C829C2" w:rsidRPr="00420C67" w:rsidRDefault="00C829C2" w:rsidP="00CB2C76">
            <w:pPr>
              <w:rPr>
                <w:rFonts w:ascii="Tahoma" w:hAnsi="Tahoma" w:cs="Tahoma"/>
              </w:rPr>
            </w:pPr>
          </w:p>
        </w:tc>
      </w:tr>
      <w:tr w:rsidR="00C829C2" w:rsidRPr="00D414E2">
        <w:trPr>
          <w:trHeight w:val="179"/>
        </w:trPr>
        <w:tc>
          <w:tcPr>
            <w:tcW w:w="546" w:type="dxa"/>
          </w:tcPr>
          <w:p w:rsidR="00C829C2" w:rsidRPr="00420C67" w:rsidRDefault="00C829C2" w:rsidP="00CB2C76">
            <w:pPr>
              <w:rPr>
                <w:rFonts w:ascii="Tahoma" w:hAnsi="Tahoma" w:cs="Tahoma"/>
              </w:rPr>
            </w:pPr>
            <w:r>
              <w:rPr>
                <w:rFonts w:ascii="Tahoma" w:hAnsi="Tahoma" w:cs="Tahoma"/>
              </w:rPr>
              <w:t>2.</w:t>
            </w:r>
          </w:p>
        </w:tc>
        <w:tc>
          <w:tcPr>
            <w:tcW w:w="2485" w:type="dxa"/>
          </w:tcPr>
          <w:p w:rsidR="00C829C2" w:rsidRPr="00420C67" w:rsidRDefault="00C829C2" w:rsidP="00CB2C76">
            <w:pPr>
              <w:rPr>
                <w:rFonts w:ascii="Tahoma" w:hAnsi="Tahoma" w:cs="Tahoma"/>
              </w:rPr>
            </w:pPr>
          </w:p>
        </w:tc>
        <w:tc>
          <w:tcPr>
            <w:tcW w:w="1580" w:type="dxa"/>
          </w:tcPr>
          <w:p w:rsidR="00C829C2" w:rsidRPr="00420C67" w:rsidRDefault="00C829C2" w:rsidP="00CB2C76">
            <w:pPr>
              <w:rPr>
                <w:rFonts w:ascii="Tahoma" w:hAnsi="Tahoma" w:cs="Tahoma"/>
              </w:rPr>
            </w:pPr>
          </w:p>
        </w:tc>
        <w:tc>
          <w:tcPr>
            <w:tcW w:w="2517" w:type="dxa"/>
          </w:tcPr>
          <w:p w:rsidR="00C829C2" w:rsidRPr="00420C67" w:rsidRDefault="00C829C2" w:rsidP="00CB2C76">
            <w:pPr>
              <w:rPr>
                <w:rFonts w:ascii="Tahoma" w:hAnsi="Tahoma" w:cs="Tahoma"/>
              </w:rPr>
            </w:pPr>
          </w:p>
        </w:tc>
      </w:tr>
    </w:tbl>
    <w:p w:rsidR="00CB2C76" w:rsidRDefault="00CB2C76" w:rsidP="00CB2C76">
      <w:pPr>
        <w:widowControl w:val="0"/>
        <w:suppressAutoHyphens/>
        <w:spacing w:after="60"/>
        <w:ind w:left="357"/>
        <w:jc w:val="both"/>
        <w:rPr>
          <w:rFonts w:ascii="Arial" w:hAnsi="Arial" w:cs="Arial"/>
          <w:sz w:val="18"/>
        </w:rPr>
      </w:pPr>
    </w:p>
    <w:p w:rsidR="00C52415" w:rsidRPr="00087347" w:rsidRDefault="00C52415" w:rsidP="00087347">
      <w:pPr>
        <w:widowControl w:val="0"/>
        <w:numPr>
          <w:ilvl w:val="0"/>
          <w:numId w:val="14"/>
        </w:numPr>
        <w:suppressAutoHyphens/>
        <w:spacing w:after="60"/>
        <w:ind w:left="357" w:hanging="357"/>
        <w:jc w:val="both"/>
        <w:rPr>
          <w:rFonts w:ascii="Arial" w:hAnsi="Arial" w:cs="Arial"/>
          <w:sz w:val="18"/>
        </w:rPr>
      </w:pPr>
      <w:r w:rsidRPr="00087347">
        <w:rPr>
          <w:rFonts w:ascii="Arial" w:hAnsi="Arial" w:cs="Arial"/>
          <w:sz w:val="18"/>
        </w:rPr>
        <w:t xml:space="preserve">Bezpośredni dostęp do systemów </w:t>
      </w:r>
      <w:r w:rsidR="0080615E" w:rsidRPr="00087347">
        <w:rPr>
          <w:rFonts w:ascii="Arial" w:hAnsi="Arial" w:cs="Arial"/>
          <w:sz w:val="18"/>
        </w:rPr>
        <w:t xml:space="preserve">Zamawiającego </w:t>
      </w:r>
      <w:r w:rsidRPr="00087347">
        <w:rPr>
          <w:rFonts w:ascii="Arial" w:hAnsi="Arial" w:cs="Arial"/>
          <w:sz w:val="18"/>
        </w:rPr>
        <w:t xml:space="preserve">jest możliwy </w:t>
      </w:r>
      <w:r w:rsidR="0080615E" w:rsidRPr="00087347">
        <w:rPr>
          <w:rFonts w:ascii="Arial" w:hAnsi="Arial" w:cs="Arial"/>
          <w:sz w:val="18"/>
        </w:rPr>
        <w:t xml:space="preserve">tylko i wyłącznie </w:t>
      </w:r>
      <w:r w:rsidRPr="00087347">
        <w:rPr>
          <w:rFonts w:ascii="Arial" w:hAnsi="Arial" w:cs="Arial"/>
          <w:sz w:val="18"/>
        </w:rPr>
        <w:t xml:space="preserve">po udostępnieniu go przez administratora </w:t>
      </w:r>
      <w:r w:rsidR="0080615E" w:rsidRPr="00087347">
        <w:rPr>
          <w:rFonts w:ascii="Arial" w:hAnsi="Arial" w:cs="Arial"/>
          <w:sz w:val="18"/>
        </w:rPr>
        <w:t xml:space="preserve">Zamawiającego </w:t>
      </w:r>
      <w:r w:rsidRPr="00087347">
        <w:rPr>
          <w:rFonts w:ascii="Arial" w:hAnsi="Arial" w:cs="Arial"/>
          <w:sz w:val="18"/>
        </w:rPr>
        <w:t>i po przekazaniu wymaganych uprawnień i haseł.</w:t>
      </w:r>
    </w:p>
    <w:p w:rsidR="00C52415" w:rsidRPr="00087347" w:rsidRDefault="00C52415" w:rsidP="00087347">
      <w:pPr>
        <w:widowControl w:val="0"/>
        <w:numPr>
          <w:ilvl w:val="0"/>
          <w:numId w:val="14"/>
        </w:numPr>
        <w:suppressAutoHyphens/>
        <w:spacing w:after="60"/>
        <w:ind w:left="357" w:hanging="357"/>
        <w:jc w:val="both"/>
        <w:rPr>
          <w:rFonts w:ascii="Arial" w:hAnsi="Arial" w:cs="Arial"/>
          <w:sz w:val="18"/>
        </w:rPr>
      </w:pPr>
      <w:r w:rsidRPr="00087347">
        <w:rPr>
          <w:rFonts w:ascii="Arial" w:hAnsi="Arial" w:cs="Arial"/>
          <w:sz w:val="18"/>
        </w:rPr>
        <w:t>W przypadku zgłoszenia błędu krytycznego Zamawiający zapewni sprawne działanie zdalnego dostępu</w:t>
      </w:r>
      <w:r w:rsidR="0080615E" w:rsidRPr="00087347">
        <w:rPr>
          <w:rFonts w:ascii="Arial" w:hAnsi="Arial" w:cs="Arial"/>
          <w:sz w:val="18"/>
        </w:rPr>
        <w:t>.</w:t>
      </w:r>
    </w:p>
    <w:p w:rsidR="00C52415" w:rsidRPr="00087347" w:rsidRDefault="00C52415" w:rsidP="00087347">
      <w:pPr>
        <w:widowControl w:val="0"/>
        <w:numPr>
          <w:ilvl w:val="0"/>
          <w:numId w:val="17"/>
        </w:numPr>
        <w:suppressAutoHyphens/>
        <w:spacing w:after="60"/>
        <w:jc w:val="center"/>
        <w:rPr>
          <w:rFonts w:ascii="Arial" w:hAnsi="Arial" w:cs="Arial"/>
          <w:b/>
          <w:sz w:val="18"/>
        </w:rPr>
      </w:pPr>
      <w:r w:rsidRPr="00087347">
        <w:rPr>
          <w:rFonts w:ascii="Arial" w:hAnsi="Arial" w:cs="Arial"/>
          <w:b/>
          <w:sz w:val="18"/>
        </w:rPr>
        <w:t xml:space="preserve">Zasady korzystania </w:t>
      </w:r>
    </w:p>
    <w:p w:rsidR="00C52415" w:rsidRPr="00087347" w:rsidRDefault="00C52415" w:rsidP="00087347">
      <w:pPr>
        <w:widowControl w:val="0"/>
        <w:numPr>
          <w:ilvl w:val="0"/>
          <w:numId w:val="15"/>
        </w:numPr>
        <w:suppressAutoHyphens/>
        <w:spacing w:after="60"/>
        <w:ind w:hanging="357"/>
        <w:jc w:val="both"/>
        <w:rPr>
          <w:rFonts w:ascii="Arial" w:hAnsi="Arial" w:cs="Arial"/>
          <w:sz w:val="18"/>
        </w:rPr>
      </w:pPr>
      <w:r w:rsidRPr="00087347">
        <w:rPr>
          <w:rFonts w:ascii="Arial" w:hAnsi="Arial" w:cs="Arial"/>
          <w:sz w:val="18"/>
        </w:rPr>
        <w:t>Korzystając ze Zdalnego Dostępu Wykonawca:</w:t>
      </w:r>
    </w:p>
    <w:p w:rsidR="00C52415" w:rsidRPr="00087347" w:rsidRDefault="0080615E" w:rsidP="00087347">
      <w:pPr>
        <w:widowControl w:val="0"/>
        <w:numPr>
          <w:ilvl w:val="1"/>
          <w:numId w:val="15"/>
        </w:numPr>
        <w:suppressAutoHyphens/>
        <w:spacing w:after="60"/>
        <w:ind w:hanging="357"/>
        <w:jc w:val="both"/>
        <w:rPr>
          <w:rFonts w:ascii="Arial" w:hAnsi="Arial" w:cs="Arial"/>
          <w:sz w:val="18"/>
        </w:rPr>
      </w:pPr>
      <w:r w:rsidRPr="00087347">
        <w:rPr>
          <w:rFonts w:ascii="Arial" w:hAnsi="Arial" w:cs="Arial"/>
          <w:sz w:val="18"/>
        </w:rPr>
        <w:t>będzie wykorzystywał</w:t>
      </w:r>
      <w:r w:rsidR="00C52415" w:rsidRPr="00087347">
        <w:rPr>
          <w:rFonts w:ascii="Arial" w:hAnsi="Arial" w:cs="Arial"/>
          <w:sz w:val="18"/>
        </w:rPr>
        <w:t xml:space="preserve"> Zdalny Dostęp wyłącznie w celu realizacji </w:t>
      </w:r>
      <w:r w:rsidRPr="00087347">
        <w:rPr>
          <w:rFonts w:ascii="Arial" w:hAnsi="Arial" w:cs="Arial"/>
          <w:sz w:val="18"/>
        </w:rPr>
        <w:t>niniejszej u</w:t>
      </w:r>
      <w:r w:rsidR="00C52415" w:rsidRPr="00087347">
        <w:rPr>
          <w:rFonts w:ascii="Arial" w:hAnsi="Arial" w:cs="Arial"/>
          <w:sz w:val="18"/>
        </w:rPr>
        <w:t>mowy</w:t>
      </w:r>
      <w:r w:rsidRPr="00087347">
        <w:rPr>
          <w:rFonts w:ascii="Arial" w:hAnsi="Arial" w:cs="Arial"/>
          <w:sz w:val="18"/>
        </w:rPr>
        <w:t>;</w:t>
      </w:r>
    </w:p>
    <w:p w:rsidR="00C52415" w:rsidRPr="00087347" w:rsidRDefault="00C52415" w:rsidP="00087347">
      <w:pPr>
        <w:widowControl w:val="0"/>
        <w:numPr>
          <w:ilvl w:val="1"/>
          <w:numId w:val="15"/>
        </w:numPr>
        <w:suppressAutoHyphens/>
        <w:spacing w:after="60"/>
        <w:ind w:hanging="357"/>
        <w:jc w:val="both"/>
        <w:rPr>
          <w:rFonts w:ascii="Arial" w:hAnsi="Arial" w:cs="Arial"/>
          <w:sz w:val="18"/>
        </w:rPr>
      </w:pPr>
      <w:r w:rsidRPr="00087347">
        <w:rPr>
          <w:rFonts w:ascii="Arial" w:hAnsi="Arial" w:cs="Arial"/>
          <w:sz w:val="18"/>
        </w:rPr>
        <w:t>nie bę</w:t>
      </w:r>
      <w:r w:rsidR="0080615E" w:rsidRPr="00087347">
        <w:rPr>
          <w:rFonts w:ascii="Arial" w:hAnsi="Arial" w:cs="Arial"/>
          <w:sz w:val="18"/>
        </w:rPr>
        <w:t>dzie pozyskiwał ani przetwarzał</w:t>
      </w:r>
      <w:r w:rsidRPr="00087347">
        <w:rPr>
          <w:rFonts w:ascii="Arial" w:hAnsi="Arial" w:cs="Arial"/>
          <w:sz w:val="18"/>
        </w:rPr>
        <w:t xml:space="preserve"> żadnych innych danych, za wyjątkiem danych </w:t>
      </w:r>
      <w:r w:rsidR="0080615E" w:rsidRPr="00087347">
        <w:rPr>
          <w:rFonts w:ascii="Arial" w:hAnsi="Arial" w:cs="Arial"/>
          <w:sz w:val="18"/>
        </w:rPr>
        <w:t xml:space="preserve">niezbędnych </w:t>
      </w:r>
      <w:r w:rsidRPr="00087347">
        <w:rPr>
          <w:rFonts w:ascii="Arial" w:hAnsi="Arial" w:cs="Arial"/>
          <w:sz w:val="18"/>
        </w:rPr>
        <w:t xml:space="preserve">do realizacji </w:t>
      </w:r>
      <w:r w:rsidR="0080615E" w:rsidRPr="00087347">
        <w:rPr>
          <w:rFonts w:ascii="Arial" w:hAnsi="Arial" w:cs="Arial"/>
          <w:sz w:val="18"/>
        </w:rPr>
        <w:t>niniejszej u</w:t>
      </w:r>
      <w:r w:rsidRPr="00087347">
        <w:rPr>
          <w:rFonts w:ascii="Arial" w:hAnsi="Arial" w:cs="Arial"/>
          <w:sz w:val="18"/>
        </w:rPr>
        <w:t>mowy</w:t>
      </w:r>
      <w:r w:rsidR="0080615E" w:rsidRPr="00087347">
        <w:rPr>
          <w:rFonts w:ascii="Arial" w:hAnsi="Arial" w:cs="Arial"/>
          <w:sz w:val="18"/>
        </w:rPr>
        <w:t>;</w:t>
      </w:r>
      <w:r w:rsidRPr="00087347">
        <w:rPr>
          <w:rFonts w:ascii="Arial" w:hAnsi="Arial" w:cs="Arial"/>
          <w:sz w:val="18"/>
        </w:rPr>
        <w:t xml:space="preserve"> </w:t>
      </w:r>
    </w:p>
    <w:p w:rsidR="00C52415" w:rsidRPr="00087347" w:rsidRDefault="00C52415" w:rsidP="00087347">
      <w:pPr>
        <w:widowControl w:val="0"/>
        <w:numPr>
          <w:ilvl w:val="0"/>
          <w:numId w:val="15"/>
        </w:numPr>
        <w:suppressAutoHyphens/>
        <w:spacing w:after="60"/>
        <w:ind w:hanging="357"/>
        <w:jc w:val="both"/>
        <w:rPr>
          <w:rFonts w:ascii="Arial" w:hAnsi="Arial" w:cs="Arial"/>
          <w:sz w:val="18"/>
        </w:rPr>
      </w:pPr>
      <w:r w:rsidRPr="00087347">
        <w:rPr>
          <w:rFonts w:ascii="Arial" w:hAnsi="Arial" w:cs="Arial"/>
          <w:sz w:val="18"/>
        </w:rPr>
        <w:t xml:space="preserve">Zabrania się </w:t>
      </w:r>
      <w:r w:rsidR="0080615E" w:rsidRPr="00087347">
        <w:rPr>
          <w:rFonts w:ascii="Arial" w:hAnsi="Arial" w:cs="Arial"/>
          <w:sz w:val="18"/>
        </w:rPr>
        <w:t>W</w:t>
      </w:r>
      <w:r w:rsidRPr="00087347">
        <w:rPr>
          <w:rFonts w:ascii="Arial" w:hAnsi="Arial" w:cs="Arial"/>
          <w:sz w:val="18"/>
        </w:rPr>
        <w:t xml:space="preserve">ykonawcy przekazywania danych logowania (login lub hasło) innym osobom niż wymienione w </w:t>
      </w:r>
      <w:r w:rsidR="0080615E" w:rsidRPr="00087347">
        <w:rPr>
          <w:rFonts w:ascii="Arial" w:hAnsi="Arial" w:cs="Arial"/>
          <w:sz w:val="18"/>
        </w:rPr>
        <w:t>§ 1 pkt 3 niniejszego załącznika</w:t>
      </w:r>
      <w:r w:rsidRPr="00087347">
        <w:rPr>
          <w:rFonts w:ascii="Arial" w:hAnsi="Arial" w:cs="Arial"/>
          <w:sz w:val="18"/>
        </w:rPr>
        <w:t>.</w:t>
      </w:r>
    </w:p>
    <w:p w:rsidR="0080615E" w:rsidRPr="00087347" w:rsidRDefault="0080615E" w:rsidP="00087347">
      <w:pPr>
        <w:widowControl w:val="0"/>
        <w:suppressAutoHyphens/>
        <w:jc w:val="both"/>
        <w:rPr>
          <w:rFonts w:ascii="Arial" w:hAnsi="Arial" w:cs="Arial"/>
          <w:sz w:val="18"/>
        </w:rPr>
      </w:pPr>
    </w:p>
    <w:p w:rsidR="00C52415" w:rsidRPr="00087347" w:rsidRDefault="00C52415" w:rsidP="00087347">
      <w:pPr>
        <w:widowControl w:val="0"/>
        <w:numPr>
          <w:ilvl w:val="0"/>
          <w:numId w:val="17"/>
        </w:numPr>
        <w:suppressAutoHyphens/>
        <w:spacing w:after="60"/>
        <w:jc w:val="center"/>
        <w:rPr>
          <w:rFonts w:ascii="Arial" w:hAnsi="Arial" w:cs="Arial"/>
          <w:b/>
          <w:sz w:val="18"/>
        </w:rPr>
      </w:pPr>
      <w:r w:rsidRPr="00087347">
        <w:rPr>
          <w:rFonts w:ascii="Arial" w:hAnsi="Arial" w:cs="Arial"/>
          <w:b/>
          <w:sz w:val="18"/>
        </w:rPr>
        <w:t>Warunki Techniczne do uzyskania Zdalnego Dostępu</w:t>
      </w:r>
    </w:p>
    <w:p w:rsidR="00C52415" w:rsidRPr="00087347" w:rsidRDefault="00C52415" w:rsidP="00087347">
      <w:pPr>
        <w:widowControl w:val="0"/>
        <w:numPr>
          <w:ilvl w:val="0"/>
          <w:numId w:val="16"/>
        </w:numPr>
        <w:suppressAutoHyphens/>
        <w:spacing w:after="60"/>
        <w:ind w:hanging="357"/>
        <w:jc w:val="both"/>
        <w:rPr>
          <w:rFonts w:ascii="Arial" w:hAnsi="Arial" w:cs="Arial"/>
          <w:sz w:val="18"/>
        </w:rPr>
      </w:pPr>
      <w:r w:rsidRPr="00087347">
        <w:rPr>
          <w:rFonts w:ascii="Arial" w:hAnsi="Arial" w:cs="Arial"/>
          <w:sz w:val="18"/>
        </w:rPr>
        <w:t xml:space="preserve">Wykonawca dostarczy listę komputerów (wraz z adresami IP), z których będzie realizował Zdalny Dostęp do sieci teleinformatycznej Zamawiającego. </w:t>
      </w:r>
    </w:p>
    <w:p w:rsidR="00C52415" w:rsidRPr="00087347" w:rsidRDefault="00C52415" w:rsidP="00087347">
      <w:pPr>
        <w:widowControl w:val="0"/>
        <w:numPr>
          <w:ilvl w:val="0"/>
          <w:numId w:val="16"/>
        </w:numPr>
        <w:suppressAutoHyphens/>
        <w:spacing w:after="60"/>
        <w:ind w:hanging="357"/>
        <w:jc w:val="both"/>
        <w:rPr>
          <w:rFonts w:ascii="Arial" w:hAnsi="Arial" w:cs="Arial"/>
          <w:sz w:val="18"/>
        </w:rPr>
      </w:pPr>
      <w:r w:rsidRPr="00087347">
        <w:rPr>
          <w:rFonts w:ascii="Arial" w:hAnsi="Arial" w:cs="Arial"/>
          <w:sz w:val="18"/>
        </w:rPr>
        <w:t>Zamawiający zapewni jeden z trzech rodzajów połączeń:</w:t>
      </w:r>
    </w:p>
    <w:p w:rsidR="00C52415" w:rsidRPr="00087347" w:rsidRDefault="00C52415" w:rsidP="00087347">
      <w:pPr>
        <w:widowControl w:val="0"/>
        <w:numPr>
          <w:ilvl w:val="1"/>
          <w:numId w:val="16"/>
        </w:numPr>
        <w:suppressAutoHyphens/>
        <w:spacing w:after="60"/>
        <w:ind w:hanging="357"/>
        <w:jc w:val="both"/>
        <w:rPr>
          <w:rFonts w:ascii="Arial" w:hAnsi="Arial" w:cs="Arial"/>
          <w:sz w:val="18"/>
        </w:rPr>
      </w:pPr>
      <w:r w:rsidRPr="00087347">
        <w:rPr>
          <w:rFonts w:ascii="Arial" w:hAnsi="Arial" w:cs="Arial"/>
          <w:sz w:val="18"/>
        </w:rPr>
        <w:t>VPN - zapewni bezpieczny sposób komunikacji z siecią poprzez udostępnienie bezpiecznego kanału VPN</w:t>
      </w:r>
      <w:r w:rsidR="0080615E" w:rsidRPr="00087347">
        <w:rPr>
          <w:rFonts w:ascii="Arial" w:hAnsi="Arial" w:cs="Arial"/>
          <w:sz w:val="18"/>
        </w:rPr>
        <w:t>;</w:t>
      </w:r>
    </w:p>
    <w:p w:rsidR="00C52415" w:rsidRPr="00087347" w:rsidRDefault="00C52415" w:rsidP="00087347">
      <w:pPr>
        <w:widowControl w:val="0"/>
        <w:numPr>
          <w:ilvl w:val="1"/>
          <w:numId w:val="16"/>
        </w:numPr>
        <w:suppressAutoHyphens/>
        <w:spacing w:after="60"/>
        <w:ind w:hanging="357"/>
        <w:jc w:val="both"/>
        <w:rPr>
          <w:rFonts w:ascii="Arial" w:hAnsi="Arial" w:cs="Arial"/>
          <w:sz w:val="18"/>
        </w:rPr>
      </w:pPr>
      <w:r w:rsidRPr="00087347">
        <w:rPr>
          <w:rFonts w:ascii="Arial" w:hAnsi="Arial" w:cs="Arial"/>
          <w:sz w:val="18"/>
        </w:rPr>
        <w:t>Udostępnienie terminala - zapewni bezpieczny sposób komunikacji z siecią poprzez udostępnienie bezpiecznego terminala</w:t>
      </w:r>
      <w:r w:rsidR="0080615E" w:rsidRPr="00087347">
        <w:rPr>
          <w:rFonts w:ascii="Arial" w:hAnsi="Arial" w:cs="Arial"/>
          <w:sz w:val="18"/>
        </w:rPr>
        <w:t>;</w:t>
      </w:r>
    </w:p>
    <w:p w:rsidR="00C52415" w:rsidRPr="00087347" w:rsidRDefault="00C52415" w:rsidP="00087347">
      <w:pPr>
        <w:widowControl w:val="0"/>
        <w:numPr>
          <w:ilvl w:val="1"/>
          <w:numId w:val="16"/>
        </w:numPr>
        <w:suppressAutoHyphens/>
        <w:spacing w:after="60"/>
        <w:ind w:hanging="357"/>
        <w:jc w:val="both"/>
        <w:rPr>
          <w:rFonts w:ascii="Arial" w:hAnsi="Arial" w:cs="Arial"/>
          <w:sz w:val="18"/>
        </w:rPr>
      </w:pPr>
      <w:r w:rsidRPr="00087347">
        <w:rPr>
          <w:rFonts w:ascii="Arial" w:hAnsi="Arial" w:cs="Arial"/>
          <w:sz w:val="18"/>
        </w:rPr>
        <w:t>Udostępnienie portu do bazy danych – zapewni bezpieczny sposób komunikacji z siecią poprzez udostępnienie IP i portu pozwalającego na komunikację z bazą danych.</w:t>
      </w:r>
    </w:p>
    <w:p w:rsidR="00C52415" w:rsidRPr="00087347" w:rsidRDefault="00C52415" w:rsidP="00087347">
      <w:pPr>
        <w:widowControl w:val="0"/>
        <w:numPr>
          <w:ilvl w:val="0"/>
          <w:numId w:val="16"/>
        </w:numPr>
        <w:suppressAutoHyphens/>
        <w:spacing w:after="60"/>
        <w:ind w:hanging="357"/>
        <w:jc w:val="both"/>
        <w:rPr>
          <w:rFonts w:ascii="Arial" w:hAnsi="Arial" w:cs="Arial"/>
          <w:sz w:val="18"/>
        </w:rPr>
      </w:pPr>
      <w:r w:rsidRPr="00087347">
        <w:rPr>
          <w:rFonts w:ascii="Arial" w:hAnsi="Arial" w:cs="Arial"/>
          <w:sz w:val="18"/>
        </w:rPr>
        <w:t xml:space="preserve">Zamawiający przekaże każdej osobie z podanej listy użytkowników </w:t>
      </w:r>
      <w:r w:rsidR="0080615E" w:rsidRPr="00087347">
        <w:rPr>
          <w:rFonts w:ascii="Arial" w:hAnsi="Arial" w:cs="Arial"/>
          <w:sz w:val="18"/>
        </w:rPr>
        <w:t xml:space="preserve">Wykonawcy, określonych </w:t>
      </w:r>
      <w:r w:rsidR="0080615E" w:rsidRPr="00087347">
        <w:rPr>
          <w:rFonts w:ascii="Arial" w:hAnsi="Arial" w:cs="Arial"/>
          <w:sz w:val="18"/>
        </w:rPr>
        <w:br/>
        <w:t xml:space="preserve">w § 1 pkt 3 niniejszego załącznika, </w:t>
      </w:r>
      <w:r w:rsidRPr="00087347">
        <w:rPr>
          <w:rFonts w:ascii="Arial" w:hAnsi="Arial" w:cs="Arial"/>
          <w:sz w:val="18"/>
        </w:rPr>
        <w:t>zestaw odpowiadających im identyfikatorów użytkowników (login) wraz z ich hasłami dostępu oraz innymi parametrami niezbędnymi do zestawienia zdalnego połączenia. Użytkownicy</w:t>
      </w:r>
      <w:r w:rsidR="0080615E" w:rsidRPr="00087347">
        <w:rPr>
          <w:rFonts w:ascii="Arial" w:hAnsi="Arial" w:cs="Arial"/>
          <w:sz w:val="18"/>
        </w:rPr>
        <w:t xml:space="preserve"> po st</w:t>
      </w:r>
      <w:r w:rsidRPr="00087347">
        <w:rPr>
          <w:rFonts w:ascii="Arial" w:hAnsi="Arial" w:cs="Arial"/>
          <w:sz w:val="18"/>
        </w:rPr>
        <w:t>r</w:t>
      </w:r>
      <w:r w:rsidR="0080615E" w:rsidRPr="00087347">
        <w:rPr>
          <w:rFonts w:ascii="Arial" w:hAnsi="Arial" w:cs="Arial"/>
          <w:sz w:val="18"/>
        </w:rPr>
        <w:t>o</w:t>
      </w:r>
      <w:r w:rsidRPr="00087347">
        <w:rPr>
          <w:rFonts w:ascii="Arial" w:hAnsi="Arial" w:cs="Arial"/>
          <w:sz w:val="18"/>
        </w:rPr>
        <w:t>nie Wykonawcy zobowiązują się do nie</w:t>
      </w:r>
      <w:r w:rsidR="0080615E" w:rsidRPr="00087347">
        <w:rPr>
          <w:rFonts w:ascii="Arial" w:hAnsi="Arial" w:cs="Arial"/>
          <w:sz w:val="18"/>
        </w:rPr>
        <w:t xml:space="preserve"> </w:t>
      </w:r>
      <w:r w:rsidRPr="00087347">
        <w:rPr>
          <w:rFonts w:ascii="Arial" w:hAnsi="Arial" w:cs="Arial"/>
          <w:sz w:val="18"/>
        </w:rPr>
        <w:t xml:space="preserve">udostępniania </w:t>
      </w:r>
      <w:r w:rsidR="0080615E" w:rsidRPr="00087347">
        <w:rPr>
          <w:rFonts w:ascii="Arial" w:hAnsi="Arial" w:cs="Arial"/>
          <w:sz w:val="18"/>
        </w:rPr>
        <w:t xml:space="preserve">tych </w:t>
      </w:r>
      <w:r w:rsidRPr="00087347">
        <w:rPr>
          <w:rFonts w:ascii="Arial" w:hAnsi="Arial" w:cs="Arial"/>
          <w:sz w:val="18"/>
        </w:rPr>
        <w:t xml:space="preserve">identyfikatorów i haseł innym osobom oraz wykorzystywania dostępu wyłącznie w celu realizacji </w:t>
      </w:r>
      <w:r w:rsidR="0080615E" w:rsidRPr="00087347">
        <w:rPr>
          <w:rFonts w:ascii="Arial" w:hAnsi="Arial" w:cs="Arial"/>
          <w:sz w:val="18"/>
        </w:rPr>
        <w:t xml:space="preserve">niniejszej </w:t>
      </w:r>
      <w:r w:rsidRPr="00087347">
        <w:rPr>
          <w:rFonts w:ascii="Arial" w:hAnsi="Arial" w:cs="Arial"/>
          <w:sz w:val="18"/>
        </w:rPr>
        <w:t>Umowy.</w:t>
      </w:r>
    </w:p>
    <w:p w:rsidR="007F1363" w:rsidRPr="00087347" w:rsidRDefault="00C52415" w:rsidP="00087347">
      <w:pPr>
        <w:widowControl w:val="0"/>
        <w:numPr>
          <w:ilvl w:val="0"/>
          <w:numId w:val="16"/>
        </w:numPr>
        <w:suppressAutoHyphens/>
        <w:spacing w:after="60"/>
        <w:ind w:hanging="357"/>
        <w:jc w:val="both"/>
        <w:rPr>
          <w:rFonts w:ascii="Arial" w:hAnsi="Arial" w:cs="Arial"/>
          <w:caps/>
          <w:sz w:val="18"/>
        </w:rPr>
      </w:pPr>
      <w:r w:rsidRPr="00087347">
        <w:rPr>
          <w:rFonts w:ascii="Arial" w:hAnsi="Arial" w:cs="Arial"/>
          <w:sz w:val="18"/>
        </w:rPr>
        <w:t xml:space="preserve">Wszystkie dane dotyczące parametrów logowania zostaną przekazane na indywidualne konta </w:t>
      </w:r>
      <w:r w:rsidR="00FC534E" w:rsidRPr="00087347">
        <w:rPr>
          <w:rFonts w:ascii="Arial" w:hAnsi="Arial" w:cs="Arial"/>
          <w:sz w:val="18"/>
        </w:rPr>
        <w:br/>
        <w:t>e-mail</w:t>
      </w:r>
      <w:r w:rsidRPr="00087347">
        <w:rPr>
          <w:rFonts w:ascii="Arial" w:hAnsi="Arial" w:cs="Arial"/>
          <w:sz w:val="18"/>
        </w:rPr>
        <w:t>. Tą samą drogą dostarczone zostanie również oprogramowanie Klienta VPN lub klienta terminalowego. Oprogramowanie zostanie zainstalowane na komputerach użytkowników staraniem Wykonawcy.</w:t>
      </w:r>
    </w:p>
    <w:p w:rsidR="000A61F7" w:rsidRDefault="000A61F7" w:rsidP="000A61F7">
      <w:pPr>
        <w:spacing w:after="60"/>
        <w:rPr>
          <w:rFonts w:ascii="Arial" w:hAnsi="Arial" w:cs="Arial"/>
          <w:b/>
          <w:sz w:val="24"/>
          <w:szCs w:val="24"/>
        </w:rPr>
      </w:pPr>
    </w:p>
    <w:p w:rsidR="000A61F7" w:rsidRPr="00D414E2" w:rsidRDefault="000A61F7" w:rsidP="000A61F7">
      <w:pPr>
        <w:pStyle w:val="Tekstpodstawowywcity"/>
        <w:ind w:firstLine="0"/>
        <w:jc w:val="both"/>
        <w:rPr>
          <w:rFonts w:ascii="Arial" w:hAnsi="Arial" w:cs="Arial"/>
          <w:i/>
          <w:sz w:val="16"/>
          <w:szCs w:val="16"/>
        </w:rPr>
      </w:pPr>
      <w:r w:rsidRPr="00D414E2">
        <w:rPr>
          <w:rFonts w:ascii="Arial" w:hAnsi="Arial" w:cs="Arial"/>
          <w:i/>
          <w:sz w:val="16"/>
          <w:szCs w:val="16"/>
        </w:rPr>
        <w:t xml:space="preserve">W przypadku wyboru mojej oferty w trybie przetargu nieograniczonego nr postępowania </w:t>
      </w:r>
      <w:r w:rsidR="00FB4942">
        <w:rPr>
          <w:rFonts w:ascii="Arial" w:hAnsi="Arial" w:cs="Arial"/>
          <w:i/>
          <w:sz w:val="16"/>
          <w:szCs w:val="16"/>
        </w:rPr>
        <w:t>16</w:t>
      </w:r>
      <w:r>
        <w:rPr>
          <w:rFonts w:ascii="Arial" w:hAnsi="Arial" w:cs="Arial"/>
          <w:i/>
          <w:sz w:val="16"/>
          <w:szCs w:val="16"/>
        </w:rPr>
        <w:t>/Inf./2013</w:t>
      </w:r>
      <w:r w:rsidRPr="00D414E2">
        <w:rPr>
          <w:rFonts w:ascii="Arial" w:hAnsi="Arial" w:cs="Arial"/>
          <w:i/>
          <w:sz w:val="16"/>
          <w:szCs w:val="16"/>
        </w:rPr>
        <w:t>, zobowiązuję się podpisać z Zamawiającym umowę wg powyższego wzoru.</w:t>
      </w:r>
    </w:p>
    <w:p w:rsidR="000A61F7" w:rsidRPr="00D414E2" w:rsidRDefault="000A61F7" w:rsidP="000A61F7">
      <w:pPr>
        <w:ind w:right="71"/>
        <w:jc w:val="both"/>
        <w:rPr>
          <w:rFonts w:ascii="Arial" w:hAnsi="Arial" w:cs="Arial"/>
          <w:b/>
          <w:sz w:val="16"/>
          <w:szCs w:val="16"/>
        </w:rPr>
      </w:pPr>
    </w:p>
    <w:p w:rsidR="000A61F7" w:rsidRDefault="000A61F7" w:rsidP="000A61F7">
      <w:pPr>
        <w:ind w:right="71"/>
        <w:jc w:val="both"/>
        <w:rPr>
          <w:rFonts w:ascii="Arial" w:hAnsi="Arial" w:cs="Arial"/>
          <w:sz w:val="16"/>
          <w:szCs w:val="16"/>
        </w:rPr>
      </w:pPr>
      <w:r w:rsidRPr="00D414E2">
        <w:rPr>
          <w:rFonts w:ascii="Arial" w:hAnsi="Arial" w:cs="Arial"/>
          <w:sz w:val="16"/>
          <w:szCs w:val="16"/>
        </w:rPr>
        <w:t xml:space="preserve">     </w:t>
      </w:r>
    </w:p>
    <w:p w:rsidR="000A61F7" w:rsidRPr="00D414E2" w:rsidRDefault="000A61F7" w:rsidP="000A61F7">
      <w:pPr>
        <w:ind w:right="71"/>
        <w:jc w:val="both"/>
        <w:rPr>
          <w:rFonts w:ascii="Arial" w:hAnsi="Arial" w:cs="Arial"/>
          <w:b/>
          <w:sz w:val="16"/>
          <w:szCs w:val="16"/>
        </w:rPr>
      </w:pPr>
      <w:r>
        <w:rPr>
          <w:rFonts w:ascii="Arial" w:hAnsi="Arial" w:cs="Arial"/>
          <w:sz w:val="16"/>
          <w:szCs w:val="16"/>
        </w:rPr>
        <w:t xml:space="preserve">    </w:t>
      </w:r>
      <w:r w:rsidRPr="00D414E2">
        <w:rPr>
          <w:rFonts w:ascii="Arial" w:hAnsi="Arial" w:cs="Arial"/>
          <w:sz w:val="16"/>
          <w:szCs w:val="16"/>
        </w:rPr>
        <w:t xml:space="preserve"> ………………dnia……………                                         ...............................................................................</w:t>
      </w:r>
    </w:p>
    <w:p w:rsidR="000A61F7" w:rsidRPr="009D4BC4" w:rsidRDefault="000A61F7" w:rsidP="000A61F7">
      <w:pPr>
        <w:ind w:left="2832" w:firstLine="708"/>
        <w:rPr>
          <w:rFonts w:ascii="Arial" w:hAnsi="Arial" w:cs="Arial"/>
          <w:i/>
          <w:sz w:val="16"/>
          <w:szCs w:val="16"/>
        </w:rPr>
      </w:pPr>
      <w:r>
        <w:rPr>
          <w:rFonts w:ascii="Arial" w:hAnsi="Arial" w:cs="Arial"/>
          <w:sz w:val="16"/>
          <w:szCs w:val="16"/>
        </w:rPr>
        <w:t xml:space="preserve">               </w:t>
      </w:r>
      <w:r w:rsidRPr="00087347">
        <w:rPr>
          <w:rFonts w:ascii="Arial" w:hAnsi="Arial" w:cs="Arial"/>
          <w:sz w:val="16"/>
          <w:szCs w:val="16"/>
        </w:rPr>
        <w:t>(</w:t>
      </w:r>
      <w:r w:rsidRPr="009D4BC4">
        <w:rPr>
          <w:rFonts w:ascii="Arial" w:hAnsi="Arial" w:cs="Arial"/>
          <w:i/>
          <w:sz w:val="16"/>
          <w:szCs w:val="16"/>
        </w:rPr>
        <w:t>podpis i  pieczęć  osób wskazanych w dokumencie</w:t>
      </w:r>
    </w:p>
    <w:p w:rsidR="000A61F7" w:rsidRPr="009D4BC4" w:rsidRDefault="000A61F7" w:rsidP="000A61F7">
      <w:pPr>
        <w:ind w:left="3540" w:firstLine="708"/>
        <w:rPr>
          <w:rFonts w:ascii="Arial" w:hAnsi="Arial" w:cs="Arial"/>
          <w:i/>
          <w:sz w:val="16"/>
          <w:szCs w:val="16"/>
        </w:rPr>
      </w:pPr>
      <w:r w:rsidRPr="009D4BC4">
        <w:rPr>
          <w:rFonts w:ascii="Arial" w:hAnsi="Arial" w:cs="Arial"/>
          <w:i/>
          <w:sz w:val="16"/>
          <w:szCs w:val="16"/>
        </w:rPr>
        <w:t>uprawniającym do występowania w obrocie prawnym</w:t>
      </w:r>
    </w:p>
    <w:p w:rsidR="000A61F7" w:rsidRPr="009D4BC4" w:rsidRDefault="000A61F7" w:rsidP="000A61F7">
      <w:pPr>
        <w:ind w:left="2124" w:firstLine="708"/>
        <w:jc w:val="center"/>
        <w:rPr>
          <w:rFonts w:ascii="Arial" w:hAnsi="Arial" w:cs="Arial"/>
          <w:i/>
          <w:sz w:val="16"/>
          <w:szCs w:val="16"/>
        </w:rPr>
      </w:pPr>
      <w:r>
        <w:rPr>
          <w:rFonts w:ascii="Arial" w:hAnsi="Arial" w:cs="Arial"/>
          <w:i/>
          <w:sz w:val="16"/>
          <w:szCs w:val="16"/>
        </w:rPr>
        <w:t xml:space="preserve">  </w:t>
      </w:r>
      <w:r w:rsidRPr="009D4BC4">
        <w:rPr>
          <w:rFonts w:ascii="Arial" w:hAnsi="Arial" w:cs="Arial"/>
          <w:i/>
          <w:sz w:val="16"/>
          <w:szCs w:val="16"/>
        </w:rPr>
        <w:t>lub posiadających pełnomocnictwo)</w:t>
      </w:r>
    </w:p>
    <w:p w:rsidR="000A61F7" w:rsidRDefault="000A61F7" w:rsidP="00087347">
      <w:pPr>
        <w:pStyle w:val="Tekstpodstawowywcity"/>
        <w:ind w:firstLine="0"/>
        <w:jc w:val="both"/>
        <w:rPr>
          <w:rFonts w:ascii="Arial" w:hAnsi="Arial" w:cs="Arial"/>
          <w:i/>
          <w:sz w:val="16"/>
          <w:szCs w:val="16"/>
        </w:rPr>
      </w:pPr>
    </w:p>
    <w:sectPr w:rsidR="000A61F7" w:rsidSect="00DF4A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BC" w:rsidRDefault="006C38BC">
      <w:r>
        <w:separator/>
      </w:r>
    </w:p>
  </w:endnote>
  <w:endnote w:type="continuationSeparator" w:id="0">
    <w:p w:rsidR="006C38BC" w:rsidRDefault="006C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4C" w:rsidRDefault="003E24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88" w:rsidRDefault="00A25988">
    <w:pPr>
      <w:pStyle w:val="Stopka"/>
      <w:pBdr>
        <w:bottom w:val="single" w:sz="6" w:space="1" w:color="auto"/>
      </w:pBdr>
    </w:pPr>
  </w:p>
  <w:p w:rsidR="00A25988" w:rsidRDefault="00A25988">
    <w:pPr>
      <w:pStyle w:val="Stopk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071"/>
      <w:gridCol w:w="3071"/>
    </w:tblGrid>
    <w:tr w:rsidR="00A25988" w:rsidRPr="00E27292" w:rsidTr="00A25988">
      <w:tc>
        <w:tcPr>
          <w:tcW w:w="2962" w:type="dxa"/>
        </w:tcPr>
        <w:p w:rsidR="00A25988" w:rsidRPr="00E27292" w:rsidRDefault="00A25988" w:rsidP="00A25988">
          <w:pPr>
            <w:pStyle w:val="Stopka"/>
            <w:jc w:val="center"/>
            <w:rPr>
              <w:rFonts w:ascii="Arial" w:hAnsi="Arial" w:cs="Arial"/>
              <w:sz w:val="18"/>
              <w:szCs w:val="18"/>
            </w:rPr>
          </w:pPr>
          <w:r w:rsidRPr="00E27292">
            <w:rPr>
              <w:rFonts w:ascii="Arial" w:hAnsi="Arial" w:cs="Arial"/>
              <w:sz w:val="18"/>
              <w:szCs w:val="18"/>
            </w:rPr>
            <w:t>Akceptacja Zamawiającego:</w:t>
          </w:r>
        </w:p>
      </w:tc>
      <w:tc>
        <w:tcPr>
          <w:tcW w:w="3071" w:type="dxa"/>
        </w:tcPr>
        <w:p w:rsidR="00A25988" w:rsidRPr="00E27292" w:rsidRDefault="00A25988" w:rsidP="00A25988">
          <w:pPr>
            <w:pStyle w:val="Stopka"/>
            <w:jc w:val="center"/>
            <w:rPr>
              <w:rFonts w:ascii="Arial" w:hAnsi="Arial" w:cs="Arial"/>
              <w:sz w:val="18"/>
              <w:szCs w:val="18"/>
            </w:rPr>
          </w:pPr>
          <w:r w:rsidRPr="00E27292">
            <w:rPr>
              <w:rFonts w:ascii="Arial" w:hAnsi="Arial" w:cs="Arial"/>
              <w:sz w:val="18"/>
              <w:szCs w:val="18"/>
            </w:rPr>
            <w:t>Osoba odpowiedzialna za umowę:</w:t>
          </w:r>
        </w:p>
      </w:tc>
      <w:tc>
        <w:tcPr>
          <w:tcW w:w="3071" w:type="dxa"/>
        </w:tcPr>
        <w:p w:rsidR="00A25988" w:rsidRPr="00E27292" w:rsidRDefault="00A25988" w:rsidP="00A25988">
          <w:pPr>
            <w:pStyle w:val="Stopka"/>
            <w:jc w:val="center"/>
            <w:rPr>
              <w:rFonts w:ascii="Arial" w:hAnsi="Arial" w:cs="Arial"/>
              <w:sz w:val="18"/>
              <w:szCs w:val="18"/>
            </w:rPr>
          </w:pPr>
          <w:r w:rsidRPr="00E27292">
            <w:rPr>
              <w:rFonts w:ascii="Arial" w:hAnsi="Arial" w:cs="Arial"/>
              <w:sz w:val="18"/>
              <w:szCs w:val="18"/>
            </w:rPr>
            <w:t>Akceptacja Wykonawcy:</w:t>
          </w:r>
        </w:p>
      </w:tc>
    </w:tr>
    <w:tr w:rsidR="00A25988" w:rsidRPr="00E27292" w:rsidTr="00A25988">
      <w:tc>
        <w:tcPr>
          <w:tcW w:w="2962" w:type="dxa"/>
        </w:tcPr>
        <w:p w:rsidR="00A25988" w:rsidRPr="00E27292" w:rsidRDefault="00A25988" w:rsidP="00A25988">
          <w:pPr>
            <w:pStyle w:val="Stopka"/>
            <w:rPr>
              <w:rFonts w:ascii="Arial" w:hAnsi="Arial" w:cs="Arial"/>
              <w:sz w:val="18"/>
              <w:szCs w:val="18"/>
            </w:rPr>
          </w:pPr>
        </w:p>
      </w:tc>
      <w:tc>
        <w:tcPr>
          <w:tcW w:w="3071" w:type="dxa"/>
        </w:tcPr>
        <w:p w:rsidR="00A25988" w:rsidRPr="00E27292" w:rsidRDefault="00FD55B8" w:rsidP="00A25988">
          <w:pPr>
            <w:pStyle w:val="Stopka"/>
            <w:jc w:val="center"/>
            <w:rPr>
              <w:rFonts w:ascii="Arial" w:hAnsi="Arial" w:cs="Arial"/>
              <w:sz w:val="18"/>
              <w:szCs w:val="18"/>
            </w:rPr>
          </w:pPr>
          <w:r>
            <w:rPr>
              <w:rFonts w:ascii="Arial" w:hAnsi="Arial"/>
            </w:rPr>
            <w:t>.......................</w:t>
          </w:r>
        </w:p>
      </w:tc>
      <w:tc>
        <w:tcPr>
          <w:tcW w:w="3071" w:type="dxa"/>
        </w:tcPr>
        <w:p w:rsidR="00A25988" w:rsidRPr="00E27292" w:rsidRDefault="00A25988" w:rsidP="00A25988">
          <w:pPr>
            <w:pStyle w:val="Stopka"/>
            <w:rPr>
              <w:rFonts w:ascii="Arial" w:hAnsi="Arial" w:cs="Arial"/>
              <w:sz w:val="18"/>
              <w:szCs w:val="18"/>
            </w:rPr>
          </w:pPr>
        </w:p>
      </w:tc>
    </w:tr>
    <w:tr w:rsidR="00A25988" w:rsidRPr="00E27292" w:rsidTr="00A25988">
      <w:tc>
        <w:tcPr>
          <w:tcW w:w="9104" w:type="dxa"/>
          <w:gridSpan w:val="3"/>
        </w:tcPr>
        <w:p w:rsidR="00A25988" w:rsidRPr="00E27292" w:rsidRDefault="00A25988" w:rsidP="00A25988">
          <w:pPr>
            <w:pStyle w:val="Stopka"/>
            <w:jc w:val="right"/>
            <w:rPr>
              <w:rFonts w:ascii="Arial" w:hAnsi="Arial" w:cs="Arial"/>
              <w:sz w:val="18"/>
              <w:szCs w:val="18"/>
            </w:rPr>
          </w:pPr>
          <w:r w:rsidRPr="00E27292">
            <w:rPr>
              <w:rFonts w:ascii="Arial" w:hAnsi="Arial" w:cs="Arial"/>
              <w:sz w:val="18"/>
              <w:szCs w:val="18"/>
            </w:rPr>
            <w:t xml:space="preserve">Strona </w:t>
          </w:r>
          <w:r w:rsidRPr="00E27292">
            <w:rPr>
              <w:rStyle w:val="Numerstrony"/>
              <w:rFonts w:ascii="Arial" w:hAnsi="Arial" w:cs="Arial"/>
              <w:sz w:val="18"/>
              <w:szCs w:val="18"/>
            </w:rPr>
            <w:fldChar w:fldCharType="begin"/>
          </w:r>
          <w:r w:rsidRPr="00E27292">
            <w:rPr>
              <w:rStyle w:val="Numerstrony"/>
              <w:rFonts w:ascii="Arial" w:hAnsi="Arial" w:cs="Arial"/>
              <w:sz w:val="18"/>
              <w:szCs w:val="18"/>
            </w:rPr>
            <w:instrText xml:space="preserve"> PAGE </w:instrText>
          </w:r>
          <w:r w:rsidRPr="00E27292">
            <w:rPr>
              <w:rStyle w:val="Numerstrony"/>
              <w:rFonts w:ascii="Arial" w:hAnsi="Arial" w:cs="Arial"/>
              <w:sz w:val="18"/>
              <w:szCs w:val="18"/>
            </w:rPr>
            <w:fldChar w:fldCharType="separate"/>
          </w:r>
          <w:r w:rsidR="00FB4942">
            <w:rPr>
              <w:rStyle w:val="Numerstrony"/>
              <w:rFonts w:ascii="Arial" w:hAnsi="Arial" w:cs="Arial"/>
              <w:noProof/>
              <w:sz w:val="18"/>
              <w:szCs w:val="18"/>
            </w:rPr>
            <w:t>10</w:t>
          </w:r>
          <w:r w:rsidRPr="00E27292">
            <w:rPr>
              <w:rStyle w:val="Numerstrony"/>
              <w:rFonts w:ascii="Arial" w:hAnsi="Arial" w:cs="Arial"/>
              <w:sz w:val="18"/>
              <w:szCs w:val="18"/>
            </w:rPr>
            <w:fldChar w:fldCharType="end"/>
          </w:r>
          <w:r w:rsidRPr="00E27292">
            <w:rPr>
              <w:rStyle w:val="Numerstrony"/>
              <w:rFonts w:ascii="Arial" w:hAnsi="Arial" w:cs="Arial"/>
              <w:sz w:val="18"/>
              <w:szCs w:val="18"/>
            </w:rPr>
            <w:t xml:space="preserve"> z </w:t>
          </w:r>
          <w:r w:rsidRPr="00E27292">
            <w:rPr>
              <w:rStyle w:val="Numerstrony"/>
              <w:rFonts w:ascii="Arial" w:hAnsi="Arial" w:cs="Arial"/>
              <w:sz w:val="18"/>
              <w:szCs w:val="18"/>
            </w:rPr>
            <w:fldChar w:fldCharType="begin"/>
          </w:r>
          <w:r w:rsidRPr="00E27292">
            <w:rPr>
              <w:rStyle w:val="Numerstrony"/>
              <w:rFonts w:ascii="Arial" w:hAnsi="Arial" w:cs="Arial"/>
              <w:sz w:val="18"/>
              <w:szCs w:val="18"/>
            </w:rPr>
            <w:instrText xml:space="preserve"> NUMPAGES </w:instrText>
          </w:r>
          <w:r w:rsidRPr="00E27292">
            <w:rPr>
              <w:rStyle w:val="Numerstrony"/>
              <w:rFonts w:ascii="Arial" w:hAnsi="Arial" w:cs="Arial"/>
              <w:sz w:val="18"/>
              <w:szCs w:val="18"/>
            </w:rPr>
            <w:fldChar w:fldCharType="separate"/>
          </w:r>
          <w:r w:rsidR="00FB4942">
            <w:rPr>
              <w:rStyle w:val="Numerstrony"/>
              <w:rFonts w:ascii="Arial" w:hAnsi="Arial" w:cs="Arial"/>
              <w:noProof/>
              <w:sz w:val="18"/>
              <w:szCs w:val="18"/>
            </w:rPr>
            <w:t>17</w:t>
          </w:r>
          <w:r w:rsidRPr="00E27292">
            <w:rPr>
              <w:rStyle w:val="Numerstrony"/>
              <w:rFonts w:ascii="Arial" w:hAnsi="Arial" w:cs="Arial"/>
              <w:sz w:val="18"/>
              <w:szCs w:val="18"/>
            </w:rPr>
            <w:fldChar w:fldCharType="end"/>
          </w:r>
        </w:p>
      </w:tc>
    </w:tr>
  </w:tbl>
  <w:p w:rsidR="00A25988" w:rsidRDefault="00A2598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4C" w:rsidRDefault="003E24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BC" w:rsidRDefault="006C38BC">
      <w:r>
        <w:separator/>
      </w:r>
    </w:p>
  </w:footnote>
  <w:footnote w:type="continuationSeparator" w:id="0">
    <w:p w:rsidR="006C38BC" w:rsidRDefault="006C3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4C" w:rsidRDefault="003E244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4C" w:rsidRDefault="003E244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4C" w:rsidRDefault="003E24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9"/>
    <w:lvl w:ilvl="0">
      <w:start w:val="1"/>
      <w:numFmt w:val="decimal"/>
      <w:lvlText w:val="%1."/>
      <w:lvlJc w:val="left"/>
      <w:pPr>
        <w:tabs>
          <w:tab w:val="num" w:pos="360"/>
        </w:tabs>
        <w:ind w:left="360" w:hanging="360"/>
      </w:pPr>
    </w:lvl>
  </w:abstractNum>
  <w:abstractNum w:abstractNumId="1">
    <w:nsid w:val="00000007"/>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1F96A0D"/>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743E91"/>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47620B"/>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850483D"/>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6C90814"/>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B207078"/>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6F034D6"/>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C4E19D8"/>
    <w:multiLevelType w:val="singleLevel"/>
    <w:tmpl w:val="0415000F"/>
    <w:lvl w:ilvl="0">
      <w:start w:val="1"/>
      <w:numFmt w:val="decimal"/>
      <w:lvlText w:val="%1."/>
      <w:lvlJc w:val="left"/>
      <w:pPr>
        <w:tabs>
          <w:tab w:val="num" w:pos="360"/>
        </w:tabs>
        <w:ind w:left="360" w:hanging="360"/>
      </w:pPr>
    </w:lvl>
  </w:abstractNum>
  <w:abstractNum w:abstractNumId="11">
    <w:nsid w:val="4C814930"/>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EBB33C5"/>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EE25BF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DA52568"/>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D9F188B"/>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8"/>
  </w:num>
  <w:num w:numId="3">
    <w:abstractNumId w:val="14"/>
  </w:num>
  <w:num w:numId="4">
    <w:abstractNumId w:val="6"/>
  </w:num>
  <w:num w:numId="5">
    <w:abstractNumId w:val="3"/>
  </w:num>
  <w:num w:numId="6">
    <w:abstractNumId w:val="1"/>
  </w:num>
  <w:num w:numId="7">
    <w:abstractNumId w:val="11"/>
  </w:num>
  <w:num w:numId="8">
    <w:abstractNumId w:val="15"/>
  </w:num>
  <w:num w:numId="9">
    <w:abstractNumId w:val="13"/>
  </w:num>
  <w:num w:numId="10">
    <w:abstractNumId w:val="8"/>
  </w:num>
  <w:num w:numId="11">
    <w:abstractNumId w:val="4"/>
  </w:num>
  <w:num w:numId="12">
    <w:abstractNumId w:val="19"/>
  </w:num>
  <w:num w:numId="13">
    <w:abstractNumId w:val="0"/>
  </w:num>
  <w:num w:numId="14">
    <w:abstractNumId w:val="16"/>
  </w:num>
  <w:num w:numId="15">
    <w:abstractNumId w:val="5"/>
  </w:num>
  <w:num w:numId="16">
    <w:abstractNumId w:val="17"/>
  </w:num>
  <w:num w:numId="17">
    <w:abstractNumId w:val="12"/>
  </w:num>
  <w:num w:numId="18">
    <w:abstractNumId w:val="9"/>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02"/>
    <w:rsid w:val="00004B48"/>
    <w:rsid w:val="000073A3"/>
    <w:rsid w:val="00015229"/>
    <w:rsid w:val="00024E4E"/>
    <w:rsid w:val="0002699F"/>
    <w:rsid w:val="00032BE8"/>
    <w:rsid w:val="000400D2"/>
    <w:rsid w:val="00061830"/>
    <w:rsid w:val="000750D2"/>
    <w:rsid w:val="0008309F"/>
    <w:rsid w:val="00083848"/>
    <w:rsid w:val="000841A3"/>
    <w:rsid w:val="00084BF2"/>
    <w:rsid w:val="00087347"/>
    <w:rsid w:val="000905E2"/>
    <w:rsid w:val="000A1EB3"/>
    <w:rsid w:val="000A61F7"/>
    <w:rsid w:val="000B6587"/>
    <w:rsid w:val="000B77CF"/>
    <w:rsid w:val="000C62AE"/>
    <w:rsid w:val="000D069E"/>
    <w:rsid w:val="000E1CEB"/>
    <w:rsid w:val="000E772A"/>
    <w:rsid w:val="000F2EAF"/>
    <w:rsid w:val="00103F3E"/>
    <w:rsid w:val="001176B3"/>
    <w:rsid w:val="00120B6D"/>
    <w:rsid w:val="00121861"/>
    <w:rsid w:val="001222CE"/>
    <w:rsid w:val="00124893"/>
    <w:rsid w:val="00126DE9"/>
    <w:rsid w:val="00130D09"/>
    <w:rsid w:val="00131D7D"/>
    <w:rsid w:val="00134E00"/>
    <w:rsid w:val="00135324"/>
    <w:rsid w:val="00162DA8"/>
    <w:rsid w:val="00167F78"/>
    <w:rsid w:val="001736E1"/>
    <w:rsid w:val="00177130"/>
    <w:rsid w:val="00186186"/>
    <w:rsid w:val="0019198B"/>
    <w:rsid w:val="001B7A00"/>
    <w:rsid w:val="001C080D"/>
    <w:rsid w:val="001D45E8"/>
    <w:rsid w:val="001D585A"/>
    <w:rsid w:val="001D783B"/>
    <w:rsid w:val="001E005C"/>
    <w:rsid w:val="001E2228"/>
    <w:rsid w:val="001E620E"/>
    <w:rsid w:val="001E78D0"/>
    <w:rsid w:val="001E7FCD"/>
    <w:rsid w:val="001F0548"/>
    <w:rsid w:val="002072CD"/>
    <w:rsid w:val="0021000B"/>
    <w:rsid w:val="0022650B"/>
    <w:rsid w:val="002318D8"/>
    <w:rsid w:val="002318FD"/>
    <w:rsid w:val="00232E02"/>
    <w:rsid w:val="00237165"/>
    <w:rsid w:val="00240748"/>
    <w:rsid w:val="00240790"/>
    <w:rsid w:val="00253774"/>
    <w:rsid w:val="00285663"/>
    <w:rsid w:val="002B1984"/>
    <w:rsid w:val="002C0A1F"/>
    <w:rsid w:val="002E3DCD"/>
    <w:rsid w:val="002E67AC"/>
    <w:rsid w:val="002E78F9"/>
    <w:rsid w:val="003143CB"/>
    <w:rsid w:val="003231B6"/>
    <w:rsid w:val="00330511"/>
    <w:rsid w:val="00334D03"/>
    <w:rsid w:val="0033762E"/>
    <w:rsid w:val="00344DE0"/>
    <w:rsid w:val="00345682"/>
    <w:rsid w:val="00346956"/>
    <w:rsid w:val="00350D58"/>
    <w:rsid w:val="0035648B"/>
    <w:rsid w:val="0036191B"/>
    <w:rsid w:val="00371E23"/>
    <w:rsid w:val="00372075"/>
    <w:rsid w:val="003729F3"/>
    <w:rsid w:val="003730F9"/>
    <w:rsid w:val="00373F19"/>
    <w:rsid w:val="0038086A"/>
    <w:rsid w:val="003908DB"/>
    <w:rsid w:val="00391E3E"/>
    <w:rsid w:val="00396192"/>
    <w:rsid w:val="003B08AE"/>
    <w:rsid w:val="003C4F4E"/>
    <w:rsid w:val="003C5AE3"/>
    <w:rsid w:val="003D49C2"/>
    <w:rsid w:val="003D558F"/>
    <w:rsid w:val="003E244C"/>
    <w:rsid w:val="003F4A54"/>
    <w:rsid w:val="003F6058"/>
    <w:rsid w:val="003F73D4"/>
    <w:rsid w:val="00421E5D"/>
    <w:rsid w:val="00422154"/>
    <w:rsid w:val="004315B7"/>
    <w:rsid w:val="004325C5"/>
    <w:rsid w:val="00440105"/>
    <w:rsid w:val="00444B9F"/>
    <w:rsid w:val="00444EC3"/>
    <w:rsid w:val="004514E8"/>
    <w:rsid w:val="004556D7"/>
    <w:rsid w:val="00456DE8"/>
    <w:rsid w:val="00457E1F"/>
    <w:rsid w:val="00474924"/>
    <w:rsid w:val="0047567A"/>
    <w:rsid w:val="004A3D1C"/>
    <w:rsid w:val="004B3C7C"/>
    <w:rsid w:val="004C68A4"/>
    <w:rsid w:val="004D0376"/>
    <w:rsid w:val="004D29D9"/>
    <w:rsid w:val="004D4378"/>
    <w:rsid w:val="004D586A"/>
    <w:rsid w:val="004E21A8"/>
    <w:rsid w:val="004E4460"/>
    <w:rsid w:val="004E5D47"/>
    <w:rsid w:val="004F1AB3"/>
    <w:rsid w:val="00502404"/>
    <w:rsid w:val="00504F15"/>
    <w:rsid w:val="00505487"/>
    <w:rsid w:val="00510889"/>
    <w:rsid w:val="00516944"/>
    <w:rsid w:val="00517F97"/>
    <w:rsid w:val="00523488"/>
    <w:rsid w:val="00525D05"/>
    <w:rsid w:val="00525F39"/>
    <w:rsid w:val="005305AF"/>
    <w:rsid w:val="00530C4E"/>
    <w:rsid w:val="005422B9"/>
    <w:rsid w:val="00545393"/>
    <w:rsid w:val="0054573F"/>
    <w:rsid w:val="0054706E"/>
    <w:rsid w:val="005562B6"/>
    <w:rsid w:val="00564D22"/>
    <w:rsid w:val="005673DF"/>
    <w:rsid w:val="00574B60"/>
    <w:rsid w:val="00577CE6"/>
    <w:rsid w:val="00582476"/>
    <w:rsid w:val="00584ACE"/>
    <w:rsid w:val="00586BF3"/>
    <w:rsid w:val="005A084E"/>
    <w:rsid w:val="005A2302"/>
    <w:rsid w:val="005A591E"/>
    <w:rsid w:val="005A66D9"/>
    <w:rsid w:val="005B4A72"/>
    <w:rsid w:val="005C6BD1"/>
    <w:rsid w:val="005C7834"/>
    <w:rsid w:val="005D0FBC"/>
    <w:rsid w:val="005D3D24"/>
    <w:rsid w:val="005D7E7D"/>
    <w:rsid w:val="00603CB7"/>
    <w:rsid w:val="00616FB2"/>
    <w:rsid w:val="0062434C"/>
    <w:rsid w:val="006302AD"/>
    <w:rsid w:val="00635FA9"/>
    <w:rsid w:val="00636896"/>
    <w:rsid w:val="00640125"/>
    <w:rsid w:val="006407C3"/>
    <w:rsid w:val="00641B95"/>
    <w:rsid w:val="0064343D"/>
    <w:rsid w:val="00650FBE"/>
    <w:rsid w:val="00660238"/>
    <w:rsid w:val="006650D9"/>
    <w:rsid w:val="00676737"/>
    <w:rsid w:val="006771EA"/>
    <w:rsid w:val="0067760D"/>
    <w:rsid w:val="00691D55"/>
    <w:rsid w:val="00694B96"/>
    <w:rsid w:val="006A070E"/>
    <w:rsid w:val="006A1982"/>
    <w:rsid w:val="006A7B47"/>
    <w:rsid w:val="006B3F76"/>
    <w:rsid w:val="006B4978"/>
    <w:rsid w:val="006C38BC"/>
    <w:rsid w:val="006D467F"/>
    <w:rsid w:val="006E58C2"/>
    <w:rsid w:val="00707E5D"/>
    <w:rsid w:val="00722C42"/>
    <w:rsid w:val="00726871"/>
    <w:rsid w:val="00735EDE"/>
    <w:rsid w:val="00737D3D"/>
    <w:rsid w:val="00743B94"/>
    <w:rsid w:val="00745C85"/>
    <w:rsid w:val="007515FA"/>
    <w:rsid w:val="007520E8"/>
    <w:rsid w:val="007549D6"/>
    <w:rsid w:val="00777139"/>
    <w:rsid w:val="007803DC"/>
    <w:rsid w:val="0078695F"/>
    <w:rsid w:val="00790CDA"/>
    <w:rsid w:val="007A6FCC"/>
    <w:rsid w:val="007B2B0B"/>
    <w:rsid w:val="007B4BE2"/>
    <w:rsid w:val="007B5D60"/>
    <w:rsid w:val="007B772A"/>
    <w:rsid w:val="007B7838"/>
    <w:rsid w:val="007C01A0"/>
    <w:rsid w:val="007C0920"/>
    <w:rsid w:val="007C3677"/>
    <w:rsid w:val="007D1ED0"/>
    <w:rsid w:val="007E736E"/>
    <w:rsid w:val="007F1363"/>
    <w:rsid w:val="007F44F2"/>
    <w:rsid w:val="00805AE2"/>
    <w:rsid w:val="0080615E"/>
    <w:rsid w:val="00813851"/>
    <w:rsid w:val="00817CB7"/>
    <w:rsid w:val="00824F6B"/>
    <w:rsid w:val="00827638"/>
    <w:rsid w:val="00833792"/>
    <w:rsid w:val="00856E0C"/>
    <w:rsid w:val="00860549"/>
    <w:rsid w:val="00865E2F"/>
    <w:rsid w:val="008707CE"/>
    <w:rsid w:val="008802A4"/>
    <w:rsid w:val="0088275C"/>
    <w:rsid w:val="008929A9"/>
    <w:rsid w:val="008A6C99"/>
    <w:rsid w:val="008B124C"/>
    <w:rsid w:val="008C3539"/>
    <w:rsid w:val="008D0614"/>
    <w:rsid w:val="008D6A20"/>
    <w:rsid w:val="008E2979"/>
    <w:rsid w:val="008E322F"/>
    <w:rsid w:val="008E5775"/>
    <w:rsid w:val="008E6C28"/>
    <w:rsid w:val="008F7DBE"/>
    <w:rsid w:val="00904B44"/>
    <w:rsid w:val="00911CB7"/>
    <w:rsid w:val="00915A80"/>
    <w:rsid w:val="00921785"/>
    <w:rsid w:val="00924F08"/>
    <w:rsid w:val="0092743C"/>
    <w:rsid w:val="00931FE9"/>
    <w:rsid w:val="00935B37"/>
    <w:rsid w:val="009404CC"/>
    <w:rsid w:val="0094205E"/>
    <w:rsid w:val="00945710"/>
    <w:rsid w:val="00945FCB"/>
    <w:rsid w:val="0095344C"/>
    <w:rsid w:val="00960289"/>
    <w:rsid w:val="0096569A"/>
    <w:rsid w:val="00967732"/>
    <w:rsid w:val="009737C1"/>
    <w:rsid w:val="00974A0D"/>
    <w:rsid w:val="00974E7B"/>
    <w:rsid w:val="00976ACA"/>
    <w:rsid w:val="00976BDB"/>
    <w:rsid w:val="00981A80"/>
    <w:rsid w:val="00987B11"/>
    <w:rsid w:val="009911AC"/>
    <w:rsid w:val="009A3C60"/>
    <w:rsid w:val="009B3FB7"/>
    <w:rsid w:val="009C0494"/>
    <w:rsid w:val="009C0BEF"/>
    <w:rsid w:val="009D4BC4"/>
    <w:rsid w:val="009E2B1B"/>
    <w:rsid w:val="009E2D0E"/>
    <w:rsid w:val="009F4761"/>
    <w:rsid w:val="00A02C67"/>
    <w:rsid w:val="00A25988"/>
    <w:rsid w:val="00A35C94"/>
    <w:rsid w:val="00A403F5"/>
    <w:rsid w:val="00A46602"/>
    <w:rsid w:val="00A52345"/>
    <w:rsid w:val="00A54F7A"/>
    <w:rsid w:val="00A60511"/>
    <w:rsid w:val="00A60644"/>
    <w:rsid w:val="00A65930"/>
    <w:rsid w:val="00A76604"/>
    <w:rsid w:val="00AA2412"/>
    <w:rsid w:val="00AC2362"/>
    <w:rsid w:val="00AC4B40"/>
    <w:rsid w:val="00AC6911"/>
    <w:rsid w:val="00AD055E"/>
    <w:rsid w:val="00AD3FC3"/>
    <w:rsid w:val="00AD5A61"/>
    <w:rsid w:val="00AF05D7"/>
    <w:rsid w:val="00B1088C"/>
    <w:rsid w:val="00B12BDD"/>
    <w:rsid w:val="00B1567E"/>
    <w:rsid w:val="00B1701E"/>
    <w:rsid w:val="00B245C4"/>
    <w:rsid w:val="00B34B04"/>
    <w:rsid w:val="00B425C5"/>
    <w:rsid w:val="00B42C07"/>
    <w:rsid w:val="00B475B9"/>
    <w:rsid w:val="00B509DE"/>
    <w:rsid w:val="00B50A65"/>
    <w:rsid w:val="00B602EF"/>
    <w:rsid w:val="00B66D1E"/>
    <w:rsid w:val="00B7197B"/>
    <w:rsid w:val="00B80A18"/>
    <w:rsid w:val="00B81B17"/>
    <w:rsid w:val="00B96B3E"/>
    <w:rsid w:val="00BB086F"/>
    <w:rsid w:val="00BB3254"/>
    <w:rsid w:val="00BB3524"/>
    <w:rsid w:val="00BB531F"/>
    <w:rsid w:val="00BB62CC"/>
    <w:rsid w:val="00BB755C"/>
    <w:rsid w:val="00BC4844"/>
    <w:rsid w:val="00BD29B4"/>
    <w:rsid w:val="00BD5DED"/>
    <w:rsid w:val="00BE1E9E"/>
    <w:rsid w:val="00BE3F86"/>
    <w:rsid w:val="00BE5EE4"/>
    <w:rsid w:val="00BF2CB4"/>
    <w:rsid w:val="00C07773"/>
    <w:rsid w:val="00C17337"/>
    <w:rsid w:val="00C17494"/>
    <w:rsid w:val="00C24E4F"/>
    <w:rsid w:val="00C26669"/>
    <w:rsid w:val="00C27BAF"/>
    <w:rsid w:val="00C37B58"/>
    <w:rsid w:val="00C37E87"/>
    <w:rsid w:val="00C45BE1"/>
    <w:rsid w:val="00C52415"/>
    <w:rsid w:val="00C623CE"/>
    <w:rsid w:val="00C650DC"/>
    <w:rsid w:val="00C6688C"/>
    <w:rsid w:val="00C67D78"/>
    <w:rsid w:val="00C829C2"/>
    <w:rsid w:val="00C83ABD"/>
    <w:rsid w:val="00C851FD"/>
    <w:rsid w:val="00C86717"/>
    <w:rsid w:val="00C9179D"/>
    <w:rsid w:val="00C9426C"/>
    <w:rsid w:val="00C9737C"/>
    <w:rsid w:val="00CA70FE"/>
    <w:rsid w:val="00CA768B"/>
    <w:rsid w:val="00CB2C76"/>
    <w:rsid w:val="00CB561D"/>
    <w:rsid w:val="00CB5C9B"/>
    <w:rsid w:val="00CC01E1"/>
    <w:rsid w:val="00CC09AD"/>
    <w:rsid w:val="00CC0CA3"/>
    <w:rsid w:val="00CC3C31"/>
    <w:rsid w:val="00CC45D9"/>
    <w:rsid w:val="00CC776B"/>
    <w:rsid w:val="00CD625A"/>
    <w:rsid w:val="00CE220E"/>
    <w:rsid w:val="00CE70E8"/>
    <w:rsid w:val="00CE790B"/>
    <w:rsid w:val="00CF3336"/>
    <w:rsid w:val="00CF4CA8"/>
    <w:rsid w:val="00D00776"/>
    <w:rsid w:val="00D05A93"/>
    <w:rsid w:val="00D109D1"/>
    <w:rsid w:val="00D11BC5"/>
    <w:rsid w:val="00D215F6"/>
    <w:rsid w:val="00D30ADC"/>
    <w:rsid w:val="00D31DF5"/>
    <w:rsid w:val="00D33A2B"/>
    <w:rsid w:val="00D37606"/>
    <w:rsid w:val="00D376A5"/>
    <w:rsid w:val="00D414E2"/>
    <w:rsid w:val="00D42923"/>
    <w:rsid w:val="00D43E5B"/>
    <w:rsid w:val="00D46514"/>
    <w:rsid w:val="00D531F6"/>
    <w:rsid w:val="00D61210"/>
    <w:rsid w:val="00D622BE"/>
    <w:rsid w:val="00D81719"/>
    <w:rsid w:val="00D94A0A"/>
    <w:rsid w:val="00DA16F3"/>
    <w:rsid w:val="00DA4379"/>
    <w:rsid w:val="00DA64D3"/>
    <w:rsid w:val="00DB10C5"/>
    <w:rsid w:val="00DB30F0"/>
    <w:rsid w:val="00DC0D57"/>
    <w:rsid w:val="00DD3A38"/>
    <w:rsid w:val="00DD5531"/>
    <w:rsid w:val="00DE1A68"/>
    <w:rsid w:val="00DE5F2E"/>
    <w:rsid w:val="00DF009F"/>
    <w:rsid w:val="00DF20C5"/>
    <w:rsid w:val="00DF4A30"/>
    <w:rsid w:val="00E116E2"/>
    <w:rsid w:val="00E17C00"/>
    <w:rsid w:val="00E2136D"/>
    <w:rsid w:val="00E24DAB"/>
    <w:rsid w:val="00E25D22"/>
    <w:rsid w:val="00E27292"/>
    <w:rsid w:val="00E30CD5"/>
    <w:rsid w:val="00E32442"/>
    <w:rsid w:val="00E357B7"/>
    <w:rsid w:val="00E41A79"/>
    <w:rsid w:val="00E438E4"/>
    <w:rsid w:val="00E5097B"/>
    <w:rsid w:val="00E54586"/>
    <w:rsid w:val="00E6144B"/>
    <w:rsid w:val="00E767C2"/>
    <w:rsid w:val="00E77496"/>
    <w:rsid w:val="00E77C13"/>
    <w:rsid w:val="00E80B0E"/>
    <w:rsid w:val="00EB10DF"/>
    <w:rsid w:val="00EC126D"/>
    <w:rsid w:val="00EC3833"/>
    <w:rsid w:val="00EC4BCC"/>
    <w:rsid w:val="00ED1573"/>
    <w:rsid w:val="00ED7135"/>
    <w:rsid w:val="00EE25A7"/>
    <w:rsid w:val="00EE382B"/>
    <w:rsid w:val="00EE5CFD"/>
    <w:rsid w:val="00EF3C7E"/>
    <w:rsid w:val="00F026D0"/>
    <w:rsid w:val="00F03DBA"/>
    <w:rsid w:val="00F0418E"/>
    <w:rsid w:val="00F11702"/>
    <w:rsid w:val="00F17312"/>
    <w:rsid w:val="00F26A9A"/>
    <w:rsid w:val="00F32B17"/>
    <w:rsid w:val="00F33553"/>
    <w:rsid w:val="00F364BD"/>
    <w:rsid w:val="00F44A76"/>
    <w:rsid w:val="00F450A8"/>
    <w:rsid w:val="00F56BB5"/>
    <w:rsid w:val="00F62E1C"/>
    <w:rsid w:val="00F769E2"/>
    <w:rsid w:val="00F8110B"/>
    <w:rsid w:val="00F82258"/>
    <w:rsid w:val="00F82A4B"/>
    <w:rsid w:val="00F86587"/>
    <w:rsid w:val="00F924DD"/>
    <w:rsid w:val="00F975AF"/>
    <w:rsid w:val="00FB4942"/>
    <w:rsid w:val="00FB5149"/>
    <w:rsid w:val="00FC534E"/>
    <w:rsid w:val="00FD21A1"/>
    <w:rsid w:val="00FD55B8"/>
    <w:rsid w:val="00FD7836"/>
    <w:rsid w:val="00FE3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0CDA"/>
  </w:style>
  <w:style w:type="paragraph" w:styleId="Nagwek1">
    <w:name w:val="heading 1"/>
    <w:basedOn w:val="Normalny"/>
    <w:next w:val="Normalny"/>
    <w:qFormat/>
    <w:rsid w:val="00790CDA"/>
    <w:pPr>
      <w:keepNext/>
      <w:jc w:val="center"/>
      <w:outlineLvl w:val="0"/>
    </w:pPr>
    <w:rPr>
      <w:rFonts w:ascii="Arial" w:hAnsi="Arial"/>
      <w:b/>
      <w:i/>
      <w:sz w:val="28"/>
    </w:rPr>
  </w:style>
  <w:style w:type="paragraph" w:styleId="Nagwek2">
    <w:name w:val="heading 2"/>
    <w:basedOn w:val="Normalny"/>
    <w:next w:val="Normalny"/>
    <w:qFormat/>
    <w:rsid w:val="00790CDA"/>
    <w:pPr>
      <w:keepNext/>
      <w:outlineLvl w:val="1"/>
    </w:pPr>
    <w:rPr>
      <w:rFonts w:ascii="Arial" w:hAnsi="Arial"/>
      <w:sz w:val="32"/>
    </w:rPr>
  </w:style>
  <w:style w:type="paragraph" w:styleId="Nagwek3">
    <w:name w:val="heading 3"/>
    <w:basedOn w:val="Normalny"/>
    <w:next w:val="Normalny"/>
    <w:qFormat/>
    <w:rsid w:val="00790CDA"/>
    <w:pPr>
      <w:keepNext/>
      <w:jc w:val="center"/>
      <w:outlineLvl w:val="2"/>
    </w:pPr>
    <w:rPr>
      <w:b/>
      <w:sz w:val="28"/>
    </w:rPr>
  </w:style>
  <w:style w:type="paragraph" w:styleId="Nagwek4">
    <w:name w:val="heading 4"/>
    <w:basedOn w:val="Normalny"/>
    <w:next w:val="Normalny"/>
    <w:qFormat/>
    <w:rsid w:val="00790CDA"/>
    <w:pPr>
      <w:keepNext/>
      <w:jc w:val="center"/>
      <w:outlineLvl w:val="3"/>
    </w:pPr>
    <w:rPr>
      <w:rFonts w:ascii="Arial" w:hAnsi="Arial"/>
      <w:b/>
      <w:snapToGrid w:val="0"/>
      <w:color w:val="000000"/>
    </w:rPr>
  </w:style>
  <w:style w:type="paragraph" w:styleId="Nagwek5">
    <w:name w:val="heading 5"/>
    <w:basedOn w:val="Normalny"/>
    <w:next w:val="Normalny"/>
    <w:qFormat/>
    <w:rsid w:val="00790CDA"/>
    <w:pPr>
      <w:keepNext/>
      <w:jc w:val="center"/>
      <w:outlineLvl w:val="4"/>
    </w:pPr>
    <w:rPr>
      <w:rFonts w:ascii="Tahoma" w:hAnsi="Tahoma"/>
      <w:b/>
      <w:sz w:val="40"/>
    </w:rPr>
  </w:style>
  <w:style w:type="paragraph" w:styleId="Nagwek6">
    <w:name w:val="heading 6"/>
    <w:basedOn w:val="Normalny"/>
    <w:next w:val="Normalny"/>
    <w:qFormat/>
    <w:rsid w:val="00790CDA"/>
    <w:pPr>
      <w:keepNext/>
      <w:jc w:val="center"/>
      <w:outlineLvl w:val="5"/>
    </w:pPr>
    <w:rPr>
      <w:rFonts w:ascii="Tahoma" w:hAnsi="Tahoma"/>
      <w:b/>
      <w:sz w:val="32"/>
    </w:rPr>
  </w:style>
  <w:style w:type="paragraph" w:styleId="Nagwek7">
    <w:name w:val="heading 7"/>
    <w:basedOn w:val="Normalny"/>
    <w:next w:val="Normalny"/>
    <w:qFormat/>
    <w:rsid w:val="00790CDA"/>
    <w:pPr>
      <w:keepNext/>
      <w:outlineLvl w:val="6"/>
    </w:pPr>
    <w:rPr>
      <w:sz w:val="24"/>
    </w:rPr>
  </w:style>
  <w:style w:type="paragraph" w:styleId="Nagwek8">
    <w:name w:val="heading 8"/>
    <w:basedOn w:val="Normalny"/>
    <w:next w:val="Normalny"/>
    <w:qFormat/>
    <w:rsid w:val="00790CDA"/>
    <w:pPr>
      <w:keepNext/>
      <w:jc w:val="center"/>
      <w:outlineLvl w:val="7"/>
    </w:pPr>
    <w:rPr>
      <w:rFonts w:ascii="Tahoma" w:hAnsi="Tahoma"/>
      <w:b/>
    </w:rPr>
  </w:style>
  <w:style w:type="paragraph" w:styleId="Nagwek9">
    <w:name w:val="heading 9"/>
    <w:basedOn w:val="Normalny"/>
    <w:next w:val="Normalny"/>
    <w:qFormat/>
    <w:rsid w:val="00790CDA"/>
    <w:pPr>
      <w:keepNext/>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790CDA"/>
    <w:pPr>
      <w:ind w:firstLine="567"/>
    </w:pPr>
    <w:rPr>
      <w:rFonts w:ascii="Tahoma" w:hAnsi="Tahoma"/>
    </w:rPr>
  </w:style>
  <w:style w:type="paragraph" w:styleId="Tekstpodstawowywcity2">
    <w:name w:val="Body Text Indent 2"/>
    <w:basedOn w:val="Normalny"/>
    <w:rsid w:val="00790CDA"/>
    <w:pPr>
      <w:ind w:firstLine="567"/>
      <w:jc w:val="both"/>
    </w:pPr>
    <w:rPr>
      <w:rFonts w:ascii="Tahoma" w:hAnsi="Tahoma"/>
    </w:rPr>
  </w:style>
  <w:style w:type="paragraph" w:styleId="Tekstpodstawowywcity3">
    <w:name w:val="Body Text Indent 3"/>
    <w:basedOn w:val="Normalny"/>
    <w:rsid w:val="00790CDA"/>
    <w:pPr>
      <w:ind w:firstLine="708"/>
      <w:jc w:val="both"/>
    </w:pPr>
    <w:rPr>
      <w:rFonts w:ascii="Arial" w:hAnsi="Arial"/>
      <w:sz w:val="22"/>
    </w:rPr>
  </w:style>
  <w:style w:type="paragraph" w:customStyle="1" w:styleId="Teksty">
    <w:name w:val="Teksty"/>
    <w:basedOn w:val="Normalny"/>
    <w:rsid w:val="00790CDA"/>
    <w:pPr>
      <w:spacing w:before="120" w:line="360" w:lineRule="auto"/>
      <w:jc w:val="both"/>
    </w:pPr>
    <w:rPr>
      <w:rFonts w:ascii="Arial" w:hAnsi="Arial"/>
    </w:rPr>
  </w:style>
  <w:style w:type="paragraph" w:customStyle="1" w:styleId="Wykazzacznikwwkorespondencji">
    <w:name w:val="Wykaz załączników w korespondencji"/>
    <w:basedOn w:val="Normalny"/>
    <w:rsid w:val="00790CDA"/>
    <w:pPr>
      <w:spacing w:after="120" w:line="360" w:lineRule="auto"/>
    </w:pPr>
    <w:rPr>
      <w:rFonts w:ascii="Arial" w:hAnsi="Arial"/>
    </w:rPr>
  </w:style>
  <w:style w:type="paragraph" w:customStyle="1" w:styleId="Datawkorespondencji">
    <w:name w:val="Data w korespondencji"/>
    <w:basedOn w:val="Normalny"/>
    <w:rsid w:val="00790CDA"/>
    <w:pPr>
      <w:spacing w:after="120" w:line="360" w:lineRule="auto"/>
      <w:jc w:val="right"/>
    </w:pPr>
    <w:rPr>
      <w:rFonts w:ascii="Arial" w:hAnsi="Arial"/>
    </w:rPr>
  </w:style>
  <w:style w:type="paragraph" w:styleId="Nagwek">
    <w:name w:val="header"/>
    <w:basedOn w:val="Normalny"/>
    <w:rsid w:val="00790CDA"/>
    <w:pPr>
      <w:tabs>
        <w:tab w:val="center" w:pos="4536"/>
        <w:tab w:val="right" w:pos="9072"/>
      </w:tabs>
    </w:pPr>
  </w:style>
  <w:style w:type="paragraph" w:styleId="Stopka">
    <w:name w:val="footer"/>
    <w:basedOn w:val="Normalny"/>
    <w:rsid w:val="00790CDA"/>
    <w:pPr>
      <w:tabs>
        <w:tab w:val="center" w:pos="4536"/>
        <w:tab w:val="right" w:pos="9072"/>
      </w:tabs>
    </w:pPr>
  </w:style>
  <w:style w:type="character" w:styleId="Numerstrony">
    <w:name w:val="page number"/>
    <w:basedOn w:val="Domylnaczcionkaakapitu"/>
    <w:rsid w:val="00790CDA"/>
  </w:style>
  <w:style w:type="paragraph" w:styleId="Tekstblokowy">
    <w:name w:val="Block Text"/>
    <w:basedOn w:val="Normalny"/>
    <w:rsid w:val="00790CDA"/>
    <w:pPr>
      <w:ind w:left="5103" w:right="-710"/>
    </w:pPr>
    <w:rPr>
      <w:rFonts w:ascii="Tahoma" w:hAnsi="Tahoma"/>
    </w:rPr>
  </w:style>
  <w:style w:type="character" w:styleId="Hipercze">
    <w:name w:val="Hyperlink"/>
    <w:rsid w:val="00790CDA"/>
    <w:rPr>
      <w:color w:val="0000FF"/>
      <w:u w:val="single"/>
    </w:rPr>
  </w:style>
  <w:style w:type="paragraph" w:styleId="Tekstdymka">
    <w:name w:val="Balloon Text"/>
    <w:basedOn w:val="Normalny"/>
    <w:semiHidden/>
    <w:rsid w:val="00790CDA"/>
    <w:rPr>
      <w:rFonts w:ascii="Tahoma" w:hAnsi="Tahoma" w:cs="Tahoma"/>
      <w:sz w:val="16"/>
      <w:szCs w:val="16"/>
    </w:rPr>
  </w:style>
  <w:style w:type="character" w:styleId="Odwoaniedokomentarza">
    <w:name w:val="annotation reference"/>
    <w:semiHidden/>
    <w:rsid w:val="00790CDA"/>
    <w:rPr>
      <w:sz w:val="16"/>
      <w:szCs w:val="16"/>
    </w:rPr>
  </w:style>
  <w:style w:type="paragraph" w:styleId="Tekstkomentarza">
    <w:name w:val="annotation text"/>
    <w:basedOn w:val="Normalny"/>
    <w:semiHidden/>
    <w:rsid w:val="00790CDA"/>
  </w:style>
  <w:style w:type="paragraph" w:styleId="Tytu">
    <w:name w:val="Title"/>
    <w:basedOn w:val="Normalny"/>
    <w:qFormat/>
    <w:rsid w:val="00790CDA"/>
    <w:pPr>
      <w:jc w:val="center"/>
    </w:pPr>
    <w:rPr>
      <w:b/>
      <w:sz w:val="24"/>
      <w:u w:val="single"/>
    </w:rPr>
  </w:style>
  <w:style w:type="paragraph" w:styleId="Tekstpodstawowy2">
    <w:name w:val="Body Text 2"/>
    <w:basedOn w:val="Normalny"/>
    <w:rsid w:val="0092743C"/>
    <w:pPr>
      <w:spacing w:after="120" w:line="480" w:lineRule="auto"/>
    </w:pPr>
  </w:style>
  <w:style w:type="character" w:customStyle="1" w:styleId="EquationCaption">
    <w:name w:val="_Equation Caption"/>
    <w:rsid w:val="000905E2"/>
  </w:style>
  <w:style w:type="paragraph" w:styleId="Tekstpodstawowy">
    <w:name w:val="Body Text"/>
    <w:basedOn w:val="Normalny"/>
    <w:rsid w:val="00C52415"/>
    <w:pPr>
      <w:spacing w:after="120"/>
    </w:pPr>
  </w:style>
  <w:style w:type="table" w:styleId="Tabela-Siatka">
    <w:name w:val="Table Grid"/>
    <w:basedOn w:val="Standardowy"/>
    <w:rsid w:val="0097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semiHidden/>
    <w:rsid w:val="00660238"/>
    <w:rPr>
      <w:b/>
      <w:bCs/>
    </w:rPr>
  </w:style>
  <w:style w:type="paragraph" w:customStyle="1" w:styleId="ZnakZnak">
    <w:name w:val="Znak Znak"/>
    <w:basedOn w:val="Normalny"/>
    <w:rsid w:val="00945710"/>
    <w:rPr>
      <w:sz w:val="24"/>
      <w:szCs w:val="24"/>
    </w:rPr>
  </w:style>
  <w:style w:type="paragraph" w:styleId="Akapitzlist">
    <w:name w:val="List Paragraph"/>
    <w:basedOn w:val="Normalny"/>
    <w:uiPriority w:val="34"/>
    <w:qFormat/>
    <w:rsid w:val="00421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0CDA"/>
  </w:style>
  <w:style w:type="paragraph" w:styleId="Nagwek1">
    <w:name w:val="heading 1"/>
    <w:basedOn w:val="Normalny"/>
    <w:next w:val="Normalny"/>
    <w:qFormat/>
    <w:rsid w:val="00790CDA"/>
    <w:pPr>
      <w:keepNext/>
      <w:jc w:val="center"/>
      <w:outlineLvl w:val="0"/>
    </w:pPr>
    <w:rPr>
      <w:rFonts w:ascii="Arial" w:hAnsi="Arial"/>
      <w:b/>
      <w:i/>
      <w:sz w:val="28"/>
    </w:rPr>
  </w:style>
  <w:style w:type="paragraph" w:styleId="Nagwek2">
    <w:name w:val="heading 2"/>
    <w:basedOn w:val="Normalny"/>
    <w:next w:val="Normalny"/>
    <w:qFormat/>
    <w:rsid w:val="00790CDA"/>
    <w:pPr>
      <w:keepNext/>
      <w:outlineLvl w:val="1"/>
    </w:pPr>
    <w:rPr>
      <w:rFonts w:ascii="Arial" w:hAnsi="Arial"/>
      <w:sz w:val="32"/>
    </w:rPr>
  </w:style>
  <w:style w:type="paragraph" w:styleId="Nagwek3">
    <w:name w:val="heading 3"/>
    <w:basedOn w:val="Normalny"/>
    <w:next w:val="Normalny"/>
    <w:qFormat/>
    <w:rsid w:val="00790CDA"/>
    <w:pPr>
      <w:keepNext/>
      <w:jc w:val="center"/>
      <w:outlineLvl w:val="2"/>
    </w:pPr>
    <w:rPr>
      <w:b/>
      <w:sz w:val="28"/>
    </w:rPr>
  </w:style>
  <w:style w:type="paragraph" w:styleId="Nagwek4">
    <w:name w:val="heading 4"/>
    <w:basedOn w:val="Normalny"/>
    <w:next w:val="Normalny"/>
    <w:qFormat/>
    <w:rsid w:val="00790CDA"/>
    <w:pPr>
      <w:keepNext/>
      <w:jc w:val="center"/>
      <w:outlineLvl w:val="3"/>
    </w:pPr>
    <w:rPr>
      <w:rFonts w:ascii="Arial" w:hAnsi="Arial"/>
      <w:b/>
      <w:snapToGrid w:val="0"/>
      <w:color w:val="000000"/>
    </w:rPr>
  </w:style>
  <w:style w:type="paragraph" w:styleId="Nagwek5">
    <w:name w:val="heading 5"/>
    <w:basedOn w:val="Normalny"/>
    <w:next w:val="Normalny"/>
    <w:qFormat/>
    <w:rsid w:val="00790CDA"/>
    <w:pPr>
      <w:keepNext/>
      <w:jc w:val="center"/>
      <w:outlineLvl w:val="4"/>
    </w:pPr>
    <w:rPr>
      <w:rFonts w:ascii="Tahoma" w:hAnsi="Tahoma"/>
      <w:b/>
      <w:sz w:val="40"/>
    </w:rPr>
  </w:style>
  <w:style w:type="paragraph" w:styleId="Nagwek6">
    <w:name w:val="heading 6"/>
    <w:basedOn w:val="Normalny"/>
    <w:next w:val="Normalny"/>
    <w:qFormat/>
    <w:rsid w:val="00790CDA"/>
    <w:pPr>
      <w:keepNext/>
      <w:jc w:val="center"/>
      <w:outlineLvl w:val="5"/>
    </w:pPr>
    <w:rPr>
      <w:rFonts w:ascii="Tahoma" w:hAnsi="Tahoma"/>
      <w:b/>
      <w:sz w:val="32"/>
    </w:rPr>
  </w:style>
  <w:style w:type="paragraph" w:styleId="Nagwek7">
    <w:name w:val="heading 7"/>
    <w:basedOn w:val="Normalny"/>
    <w:next w:val="Normalny"/>
    <w:qFormat/>
    <w:rsid w:val="00790CDA"/>
    <w:pPr>
      <w:keepNext/>
      <w:outlineLvl w:val="6"/>
    </w:pPr>
    <w:rPr>
      <w:sz w:val="24"/>
    </w:rPr>
  </w:style>
  <w:style w:type="paragraph" w:styleId="Nagwek8">
    <w:name w:val="heading 8"/>
    <w:basedOn w:val="Normalny"/>
    <w:next w:val="Normalny"/>
    <w:qFormat/>
    <w:rsid w:val="00790CDA"/>
    <w:pPr>
      <w:keepNext/>
      <w:jc w:val="center"/>
      <w:outlineLvl w:val="7"/>
    </w:pPr>
    <w:rPr>
      <w:rFonts w:ascii="Tahoma" w:hAnsi="Tahoma"/>
      <w:b/>
    </w:rPr>
  </w:style>
  <w:style w:type="paragraph" w:styleId="Nagwek9">
    <w:name w:val="heading 9"/>
    <w:basedOn w:val="Normalny"/>
    <w:next w:val="Normalny"/>
    <w:qFormat/>
    <w:rsid w:val="00790CDA"/>
    <w:pPr>
      <w:keepNext/>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790CDA"/>
    <w:pPr>
      <w:ind w:firstLine="567"/>
    </w:pPr>
    <w:rPr>
      <w:rFonts w:ascii="Tahoma" w:hAnsi="Tahoma"/>
    </w:rPr>
  </w:style>
  <w:style w:type="paragraph" w:styleId="Tekstpodstawowywcity2">
    <w:name w:val="Body Text Indent 2"/>
    <w:basedOn w:val="Normalny"/>
    <w:rsid w:val="00790CDA"/>
    <w:pPr>
      <w:ind w:firstLine="567"/>
      <w:jc w:val="both"/>
    </w:pPr>
    <w:rPr>
      <w:rFonts w:ascii="Tahoma" w:hAnsi="Tahoma"/>
    </w:rPr>
  </w:style>
  <w:style w:type="paragraph" w:styleId="Tekstpodstawowywcity3">
    <w:name w:val="Body Text Indent 3"/>
    <w:basedOn w:val="Normalny"/>
    <w:rsid w:val="00790CDA"/>
    <w:pPr>
      <w:ind w:firstLine="708"/>
      <w:jc w:val="both"/>
    </w:pPr>
    <w:rPr>
      <w:rFonts w:ascii="Arial" w:hAnsi="Arial"/>
      <w:sz w:val="22"/>
    </w:rPr>
  </w:style>
  <w:style w:type="paragraph" w:customStyle="1" w:styleId="Teksty">
    <w:name w:val="Teksty"/>
    <w:basedOn w:val="Normalny"/>
    <w:rsid w:val="00790CDA"/>
    <w:pPr>
      <w:spacing w:before="120" w:line="360" w:lineRule="auto"/>
      <w:jc w:val="both"/>
    </w:pPr>
    <w:rPr>
      <w:rFonts w:ascii="Arial" w:hAnsi="Arial"/>
    </w:rPr>
  </w:style>
  <w:style w:type="paragraph" w:customStyle="1" w:styleId="Wykazzacznikwwkorespondencji">
    <w:name w:val="Wykaz załączników w korespondencji"/>
    <w:basedOn w:val="Normalny"/>
    <w:rsid w:val="00790CDA"/>
    <w:pPr>
      <w:spacing w:after="120" w:line="360" w:lineRule="auto"/>
    </w:pPr>
    <w:rPr>
      <w:rFonts w:ascii="Arial" w:hAnsi="Arial"/>
    </w:rPr>
  </w:style>
  <w:style w:type="paragraph" w:customStyle="1" w:styleId="Datawkorespondencji">
    <w:name w:val="Data w korespondencji"/>
    <w:basedOn w:val="Normalny"/>
    <w:rsid w:val="00790CDA"/>
    <w:pPr>
      <w:spacing w:after="120" w:line="360" w:lineRule="auto"/>
      <w:jc w:val="right"/>
    </w:pPr>
    <w:rPr>
      <w:rFonts w:ascii="Arial" w:hAnsi="Arial"/>
    </w:rPr>
  </w:style>
  <w:style w:type="paragraph" w:styleId="Nagwek">
    <w:name w:val="header"/>
    <w:basedOn w:val="Normalny"/>
    <w:rsid w:val="00790CDA"/>
    <w:pPr>
      <w:tabs>
        <w:tab w:val="center" w:pos="4536"/>
        <w:tab w:val="right" w:pos="9072"/>
      </w:tabs>
    </w:pPr>
  </w:style>
  <w:style w:type="paragraph" w:styleId="Stopka">
    <w:name w:val="footer"/>
    <w:basedOn w:val="Normalny"/>
    <w:rsid w:val="00790CDA"/>
    <w:pPr>
      <w:tabs>
        <w:tab w:val="center" w:pos="4536"/>
        <w:tab w:val="right" w:pos="9072"/>
      </w:tabs>
    </w:pPr>
  </w:style>
  <w:style w:type="character" w:styleId="Numerstrony">
    <w:name w:val="page number"/>
    <w:basedOn w:val="Domylnaczcionkaakapitu"/>
    <w:rsid w:val="00790CDA"/>
  </w:style>
  <w:style w:type="paragraph" w:styleId="Tekstblokowy">
    <w:name w:val="Block Text"/>
    <w:basedOn w:val="Normalny"/>
    <w:rsid w:val="00790CDA"/>
    <w:pPr>
      <w:ind w:left="5103" w:right="-710"/>
    </w:pPr>
    <w:rPr>
      <w:rFonts w:ascii="Tahoma" w:hAnsi="Tahoma"/>
    </w:rPr>
  </w:style>
  <w:style w:type="character" w:styleId="Hipercze">
    <w:name w:val="Hyperlink"/>
    <w:rsid w:val="00790CDA"/>
    <w:rPr>
      <w:color w:val="0000FF"/>
      <w:u w:val="single"/>
    </w:rPr>
  </w:style>
  <w:style w:type="paragraph" w:styleId="Tekstdymka">
    <w:name w:val="Balloon Text"/>
    <w:basedOn w:val="Normalny"/>
    <w:semiHidden/>
    <w:rsid w:val="00790CDA"/>
    <w:rPr>
      <w:rFonts w:ascii="Tahoma" w:hAnsi="Tahoma" w:cs="Tahoma"/>
      <w:sz w:val="16"/>
      <w:szCs w:val="16"/>
    </w:rPr>
  </w:style>
  <w:style w:type="character" w:styleId="Odwoaniedokomentarza">
    <w:name w:val="annotation reference"/>
    <w:semiHidden/>
    <w:rsid w:val="00790CDA"/>
    <w:rPr>
      <w:sz w:val="16"/>
      <w:szCs w:val="16"/>
    </w:rPr>
  </w:style>
  <w:style w:type="paragraph" w:styleId="Tekstkomentarza">
    <w:name w:val="annotation text"/>
    <w:basedOn w:val="Normalny"/>
    <w:semiHidden/>
    <w:rsid w:val="00790CDA"/>
  </w:style>
  <w:style w:type="paragraph" w:styleId="Tytu">
    <w:name w:val="Title"/>
    <w:basedOn w:val="Normalny"/>
    <w:qFormat/>
    <w:rsid w:val="00790CDA"/>
    <w:pPr>
      <w:jc w:val="center"/>
    </w:pPr>
    <w:rPr>
      <w:b/>
      <w:sz w:val="24"/>
      <w:u w:val="single"/>
    </w:rPr>
  </w:style>
  <w:style w:type="paragraph" w:styleId="Tekstpodstawowy2">
    <w:name w:val="Body Text 2"/>
    <w:basedOn w:val="Normalny"/>
    <w:rsid w:val="0092743C"/>
    <w:pPr>
      <w:spacing w:after="120" w:line="480" w:lineRule="auto"/>
    </w:pPr>
  </w:style>
  <w:style w:type="character" w:customStyle="1" w:styleId="EquationCaption">
    <w:name w:val="_Equation Caption"/>
    <w:rsid w:val="000905E2"/>
  </w:style>
  <w:style w:type="paragraph" w:styleId="Tekstpodstawowy">
    <w:name w:val="Body Text"/>
    <w:basedOn w:val="Normalny"/>
    <w:rsid w:val="00C52415"/>
    <w:pPr>
      <w:spacing w:after="120"/>
    </w:pPr>
  </w:style>
  <w:style w:type="table" w:styleId="Tabela-Siatka">
    <w:name w:val="Table Grid"/>
    <w:basedOn w:val="Standardowy"/>
    <w:rsid w:val="0097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semiHidden/>
    <w:rsid w:val="00660238"/>
    <w:rPr>
      <w:b/>
      <w:bCs/>
    </w:rPr>
  </w:style>
  <w:style w:type="paragraph" w:customStyle="1" w:styleId="ZnakZnak">
    <w:name w:val="Znak Znak"/>
    <w:basedOn w:val="Normalny"/>
    <w:rsid w:val="00945710"/>
    <w:rPr>
      <w:sz w:val="24"/>
      <w:szCs w:val="24"/>
    </w:rPr>
  </w:style>
  <w:style w:type="paragraph" w:styleId="Akapitzlist">
    <w:name w:val="List Paragraph"/>
    <w:basedOn w:val="Normalny"/>
    <w:uiPriority w:val="34"/>
    <w:qFormat/>
    <w:rsid w:val="00421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57992">
      <w:bodyDiv w:val="1"/>
      <w:marLeft w:val="0"/>
      <w:marRight w:val="0"/>
      <w:marTop w:val="0"/>
      <w:marBottom w:val="0"/>
      <w:divBdr>
        <w:top w:val="none" w:sz="0" w:space="0" w:color="auto"/>
        <w:left w:val="none" w:sz="0" w:space="0" w:color="auto"/>
        <w:bottom w:val="none" w:sz="0" w:space="0" w:color="auto"/>
        <w:right w:val="none" w:sz="0" w:space="0" w:color="auto"/>
      </w:divBdr>
    </w:div>
    <w:div w:id="19916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4wsk.p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50D9-314A-4608-82D2-9C5B6904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5520</Words>
  <Characters>33123</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38566</CharactersWithSpaces>
  <SharedDoc>false</SharedDoc>
  <HLinks>
    <vt:vector size="6" baseType="variant">
      <vt:variant>
        <vt:i4>4915207</vt:i4>
      </vt:variant>
      <vt:variant>
        <vt:i4>0</vt:i4>
      </vt:variant>
      <vt:variant>
        <vt:i4>0</vt:i4>
      </vt:variant>
      <vt:variant>
        <vt:i4>5</vt:i4>
      </vt:variant>
      <vt:variant>
        <vt:lpwstr>http://www.hd.asseco.pl/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2013-02-19T07:54:00Z</dcterms:created>
  <dcterms:modified xsi:type="dcterms:W3CDTF">2013-02-19T07:54:00Z</dcterms:modified>
</cp:coreProperties>
</file>