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D0" w:rsidRPr="0086321A" w:rsidRDefault="005A3BD0" w:rsidP="005A3BD0">
      <w:pPr>
        <w:pStyle w:val="Tytu"/>
        <w:rPr>
          <w:rFonts w:ascii="Cambria" w:hAnsi="Cambria" w:cs="Arial"/>
          <w:b/>
          <w:sz w:val="56"/>
        </w:rPr>
      </w:pPr>
      <w:bookmarkStart w:id="0" w:name="_GoBack"/>
      <w:bookmarkEnd w:id="0"/>
    </w:p>
    <w:p w:rsidR="005A3BD0" w:rsidRPr="0086321A" w:rsidRDefault="005A3BD0" w:rsidP="005A3BD0">
      <w:pPr>
        <w:pStyle w:val="Tytu"/>
        <w:rPr>
          <w:rFonts w:ascii="Cambria" w:hAnsi="Cambria" w:cs="Arial"/>
          <w:b/>
          <w:sz w:val="56"/>
        </w:rPr>
      </w:pPr>
      <w:r w:rsidRPr="0086321A">
        <w:rPr>
          <w:rFonts w:ascii="Cambria" w:hAnsi="Cambria" w:cs="Arial"/>
          <w:b/>
          <w:sz w:val="56"/>
        </w:rPr>
        <w:t>SZCZEGÓŁOWA SPECYFIKACJA TECHNICZNA</w:t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Default="003D6059" w:rsidP="005A3BD0">
      <w:pPr>
        <w:rPr>
          <w:rFonts w:ascii="Cambria" w:hAnsi="Cambria" w:cs="Arial"/>
        </w:rPr>
      </w:pPr>
      <w:r>
        <w:rPr>
          <w:rFonts w:ascii="Cambria" w:hAnsi="Cambria" w:cs="Arial"/>
        </w:rPr>
        <w:t>Zadanie nr 1</w:t>
      </w:r>
      <w:r w:rsidR="005A3BD0" w:rsidRPr="0086321A">
        <w:rPr>
          <w:rFonts w:ascii="Cambria" w:hAnsi="Cambria" w:cs="Arial"/>
        </w:rPr>
        <w:t xml:space="preserve"> :</w:t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486653" w:rsidRPr="00486653" w:rsidRDefault="00486653" w:rsidP="00473B87">
      <w:pPr>
        <w:jc w:val="both"/>
        <w:rPr>
          <w:rFonts w:ascii="Cambria" w:hAnsi="Cambria" w:cs="Arial"/>
          <w:b/>
          <w:sz w:val="28"/>
          <w:szCs w:val="28"/>
        </w:rPr>
      </w:pPr>
      <w:r w:rsidRPr="00486653">
        <w:rPr>
          <w:rFonts w:ascii="Cambria" w:hAnsi="Cambria" w:cs="Arial"/>
          <w:b/>
          <w:sz w:val="28"/>
          <w:szCs w:val="28"/>
        </w:rPr>
        <w:t xml:space="preserve">„Dobór,  sprzedaż,  dostawa  i  montaż  zasilacza  UPS  o </w:t>
      </w:r>
      <w:r w:rsidR="00D172D2">
        <w:rPr>
          <w:rFonts w:ascii="Cambria" w:hAnsi="Cambria" w:cs="Arial"/>
          <w:b/>
          <w:sz w:val="28"/>
          <w:szCs w:val="28"/>
        </w:rPr>
        <w:t xml:space="preserve"> </w:t>
      </w:r>
      <w:r w:rsidRPr="00486653">
        <w:rPr>
          <w:rFonts w:ascii="Cambria" w:hAnsi="Cambria" w:cs="Arial"/>
          <w:b/>
          <w:sz w:val="28"/>
          <w:szCs w:val="28"/>
        </w:rPr>
        <w:t xml:space="preserve">mocy </w:t>
      </w:r>
      <w:r w:rsidR="00473B87">
        <w:rPr>
          <w:rFonts w:ascii="Cambria" w:hAnsi="Cambria" w:cs="Arial"/>
          <w:b/>
          <w:sz w:val="28"/>
          <w:szCs w:val="28"/>
        </w:rPr>
        <w:t xml:space="preserve"> </w:t>
      </w:r>
      <w:r w:rsidRPr="00486653">
        <w:rPr>
          <w:rFonts w:ascii="Cambria" w:hAnsi="Cambria" w:cs="Arial"/>
          <w:b/>
          <w:sz w:val="28"/>
          <w:szCs w:val="28"/>
        </w:rPr>
        <w:t xml:space="preserve">80 </w:t>
      </w:r>
      <w:proofErr w:type="spellStart"/>
      <w:r w:rsidRPr="00486653">
        <w:rPr>
          <w:rFonts w:ascii="Cambria" w:hAnsi="Cambria" w:cs="Arial"/>
          <w:b/>
          <w:sz w:val="28"/>
          <w:szCs w:val="28"/>
        </w:rPr>
        <w:t>kVA</w:t>
      </w:r>
      <w:proofErr w:type="spellEnd"/>
      <w:r w:rsidRPr="00486653">
        <w:rPr>
          <w:rFonts w:ascii="Cambria" w:hAnsi="Cambria" w:cs="Arial"/>
          <w:b/>
          <w:sz w:val="28"/>
          <w:szCs w:val="28"/>
        </w:rPr>
        <w:t xml:space="preserve"> oraz  </w:t>
      </w:r>
      <w:r w:rsidR="00473B87">
        <w:rPr>
          <w:rFonts w:ascii="Cambria" w:hAnsi="Cambria" w:cs="Arial"/>
          <w:b/>
          <w:sz w:val="28"/>
          <w:szCs w:val="28"/>
        </w:rPr>
        <w:t xml:space="preserve"> </w:t>
      </w:r>
      <w:r w:rsidRPr="00486653">
        <w:rPr>
          <w:rFonts w:ascii="Cambria" w:hAnsi="Cambria" w:cs="Arial"/>
          <w:b/>
          <w:sz w:val="28"/>
          <w:szCs w:val="28"/>
        </w:rPr>
        <w:t xml:space="preserve">demontaż  </w:t>
      </w:r>
      <w:r w:rsidR="00473B87">
        <w:rPr>
          <w:rFonts w:ascii="Cambria" w:hAnsi="Cambria" w:cs="Arial"/>
          <w:b/>
          <w:sz w:val="28"/>
          <w:szCs w:val="28"/>
        </w:rPr>
        <w:t xml:space="preserve"> </w:t>
      </w:r>
      <w:r w:rsidRPr="00486653">
        <w:rPr>
          <w:rFonts w:ascii="Cambria" w:hAnsi="Cambria" w:cs="Arial"/>
          <w:b/>
          <w:sz w:val="28"/>
          <w:szCs w:val="28"/>
        </w:rPr>
        <w:t xml:space="preserve">wyeksploatowanego  </w:t>
      </w:r>
      <w:r w:rsidR="00473B87">
        <w:rPr>
          <w:rFonts w:ascii="Cambria" w:hAnsi="Cambria" w:cs="Arial"/>
          <w:b/>
          <w:sz w:val="28"/>
          <w:szCs w:val="28"/>
        </w:rPr>
        <w:t xml:space="preserve"> </w:t>
      </w:r>
      <w:r w:rsidRPr="00486653">
        <w:rPr>
          <w:rFonts w:ascii="Cambria" w:hAnsi="Cambria" w:cs="Arial"/>
          <w:b/>
          <w:sz w:val="28"/>
          <w:szCs w:val="28"/>
        </w:rPr>
        <w:t xml:space="preserve">zasilacza  </w:t>
      </w:r>
      <w:r w:rsidR="00473B87">
        <w:rPr>
          <w:rFonts w:ascii="Cambria" w:hAnsi="Cambria" w:cs="Arial"/>
          <w:b/>
          <w:sz w:val="28"/>
          <w:szCs w:val="28"/>
        </w:rPr>
        <w:t xml:space="preserve"> </w:t>
      </w:r>
      <w:r w:rsidRPr="00486653">
        <w:rPr>
          <w:rFonts w:ascii="Cambria" w:hAnsi="Cambria" w:cs="Arial"/>
          <w:b/>
          <w:sz w:val="28"/>
          <w:szCs w:val="28"/>
        </w:rPr>
        <w:t xml:space="preserve">UPS  </w:t>
      </w:r>
      <w:r w:rsidR="00473B87">
        <w:rPr>
          <w:rFonts w:ascii="Cambria" w:hAnsi="Cambria" w:cs="Arial"/>
          <w:b/>
          <w:sz w:val="28"/>
          <w:szCs w:val="28"/>
        </w:rPr>
        <w:t xml:space="preserve"> </w:t>
      </w:r>
      <w:r w:rsidRPr="00486653">
        <w:rPr>
          <w:rFonts w:ascii="Cambria" w:hAnsi="Cambria" w:cs="Arial"/>
          <w:b/>
          <w:sz w:val="28"/>
          <w:szCs w:val="28"/>
        </w:rPr>
        <w:t>SICOMEC  SICON</w:t>
      </w:r>
    </w:p>
    <w:p w:rsidR="00473B87" w:rsidRDefault="00486653" w:rsidP="00473B87">
      <w:pPr>
        <w:jc w:val="both"/>
        <w:rPr>
          <w:rFonts w:ascii="Cambria" w:hAnsi="Cambria" w:cs="Arial"/>
          <w:b/>
          <w:sz w:val="28"/>
          <w:szCs w:val="28"/>
        </w:rPr>
      </w:pPr>
      <w:r w:rsidRPr="00486653">
        <w:rPr>
          <w:rFonts w:ascii="Cambria" w:hAnsi="Cambria" w:cs="Arial"/>
          <w:b/>
          <w:sz w:val="28"/>
          <w:szCs w:val="28"/>
        </w:rPr>
        <w:t xml:space="preserve">typu  DELPHYS  DS. 80  wraz  z uruchomieniem  i  zapewnieniem  serwisu  gwarancyjnego  i  okresowych  przeglądów  gwarancyjnych dla nowego,  zamontowanego  urządzenia UPS  dla potrzeb: Bloku Operacyjnego Kardiochirurgii,  Klinicznego Oddziału Kardiochirurgii oraz Sali  OIOM  Klinicznego  Oddziału  Neurochirurgii   w  4  Wojskowym Szpitalu </w:t>
      </w:r>
      <w:proofErr w:type="spellStart"/>
      <w:r w:rsidRPr="00486653">
        <w:rPr>
          <w:rFonts w:ascii="Cambria" w:hAnsi="Cambria" w:cs="Arial"/>
          <w:b/>
          <w:sz w:val="28"/>
          <w:szCs w:val="28"/>
        </w:rPr>
        <w:t>Klini</w:t>
      </w:r>
      <w:proofErr w:type="spellEnd"/>
      <w:r w:rsidR="00473B87">
        <w:rPr>
          <w:rFonts w:ascii="Cambria" w:hAnsi="Cambria" w:cs="Arial"/>
          <w:b/>
          <w:sz w:val="28"/>
          <w:szCs w:val="28"/>
        </w:rPr>
        <w:t xml:space="preserve">- </w:t>
      </w:r>
    </w:p>
    <w:p w:rsidR="00486653" w:rsidRPr="00473B87" w:rsidRDefault="00473B87" w:rsidP="00486653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-</w:t>
      </w:r>
      <w:proofErr w:type="spellStart"/>
      <w:r w:rsidR="00486653" w:rsidRPr="00486653">
        <w:rPr>
          <w:rFonts w:ascii="Cambria" w:hAnsi="Cambria" w:cs="Arial"/>
          <w:b/>
          <w:sz w:val="28"/>
          <w:szCs w:val="28"/>
        </w:rPr>
        <w:t>cznym</w:t>
      </w:r>
      <w:proofErr w:type="spellEnd"/>
      <w:r w:rsidR="00486653" w:rsidRPr="00486653">
        <w:rPr>
          <w:rFonts w:ascii="Cambria" w:hAnsi="Cambria" w:cs="Arial"/>
          <w:b/>
          <w:sz w:val="28"/>
          <w:szCs w:val="28"/>
        </w:rPr>
        <w:t xml:space="preserve"> z Polikliniką SP ZOZ we Wrocławiu.” </w:t>
      </w:r>
      <w:r w:rsidR="00486653" w:rsidRPr="00473B87">
        <w:rPr>
          <w:rFonts w:ascii="Cambria" w:hAnsi="Cambria" w:cs="Arial"/>
          <w:sz w:val="28"/>
          <w:szCs w:val="28"/>
        </w:rPr>
        <w:t>kompleks 2857</w:t>
      </w:r>
    </w:p>
    <w:p w:rsidR="003D6059" w:rsidRDefault="003D6059" w:rsidP="00AA63CD">
      <w:pPr>
        <w:jc w:val="both"/>
        <w:rPr>
          <w:rFonts w:ascii="Cambria" w:hAnsi="Cambria" w:cs="Arial"/>
          <w:sz w:val="28"/>
          <w:szCs w:val="28"/>
        </w:rPr>
      </w:pPr>
    </w:p>
    <w:p w:rsidR="003D6059" w:rsidRPr="003D6059" w:rsidRDefault="003D6059" w:rsidP="00AA63CD">
      <w:pPr>
        <w:jc w:val="both"/>
        <w:rPr>
          <w:rFonts w:ascii="Cambria" w:hAnsi="Cambria" w:cs="Arial"/>
          <w:b/>
        </w:rPr>
      </w:pPr>
      <w:r w:rsidRPr="003D6059">
        <w:rPr>
          <w:rFonts w:ascii="Cambria" w:hAnsi="Cambria" w:cs="Arial"/>
        </w:rPr>
        <w:t>Zadanie nr 2:</w:t>
      </w:r>
    </w:p>
    <w:p w:rsidR="005A3BD0" w:rsidRDefault="005A3BD0" w:rsidP="005A3BD0">
      <w:pPr>
        <w:rPr>
          <w:rFonts w:ascii="Cambria" w:hAnsi="Cambria" w:cs="Arial"/>
        </w:rPr>
      </w:pPr>
    </w:p>
    <w:p w:rsidR="007001EB" w:rsidRPr="007001EB" w:rsidRDefault="003D6059" w:rsidP="00473B87">
      <w:pPr>
        <w:jc w:val="both"/>
        <w:rPr>
          <w:rFonts w:ascii="Cambria" w:hAnsi="Cambria" w:cs="Arial"/>
          <w:b/>
          <w:sz w:val="28"/>
          <w:szCs w:val="28"/>
        </w:rPr>
      </w:pPr>
      <w:r w:rsidRPr="003D6059">
        <w:rPr>
          <w:rFonts w:ascii="Cambria" w:hAnsi="Cambria" w:cs="Arial"/>
          <w:b/>
          <w:sz w:val="28"/>
          <w:szCs w:val="28"/>
        </w:rPr>
        <w:t>„</w:t>
      </w:r>
      <w:r>
        <w:rPr>
          <w:rFonts w:ascii="Cambria" w:hAnsi="Cambria" w:cs="Arial"/>
          <w:b/>
          <w:sz w:val="28"/>
          <w:szCs w:val="28"/>
        </w:rPr>
        <w:t xml:space="preserve"> Wykonanie 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 xml:space="preserve">podłączenia 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 xml:space="preserve">instalacji 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>
        <w:rPr>
          <w:rFonts w:ascii="Cambria" w:hAnsi="Cambria" w:cs="Arial"/>
          <w:b/>
          <w:sz w:val="28"/>
          <w:szCs w:val="28"/>
        </w:rPr>
        <w:t xml:space="preserve">elektrycznej  </w:t>
      </w:r>
      <w:r w:rsidR="0071481A">
        <w:rPr>
          <w:rFonts w:ascii="Cambria" w:hAnsi="Cambria" w:cs="Arial"/>
          <w:b/>
          <w:sz w:val="28"/>
          <w:szCs w:val="28"/>
        </w:rPr>
        <w:t xml:space="preserve"> 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 w:rsidR="0071481A">
        <w:rPr>
          <w:rFonts w:ascii="Cambria" w:hAnsi="Cambria" w:cs="Arial"/>
          <w:b/>
          <w:sz w:val="28"/>
          <w:szCs w:val="28"/>
        </w:rPr>
        <w:t xml:space="preserve">Sali   OIOM  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 w:rsidR="0071481A">
        <w:rPr>
          <w:rFonts w:ascii="Cambria" w:hAnsi="Cambria" w:cs="Arial"/>
          <w:b/>
          <w:sz w:val="28"/>
          <w:szCs w:val="28"/>
        </w:rPr>
        <w:t xml:space="preserve">Kliniki Chirurgicznej 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 w:rsidR="0071481A">
        <w:rPr>
          <w:rFonts w:ascii="Cambria" w:hAnsi="Cambria" w:cs="Arial"/>
          <w:b/>
          <w:sz w:val="28"/>
          <w:szCs w:val="28"/>
        </w:rPr>
        <w:t xml:space="preserve">zlokalizowanej </w:t>
      </w:r>
      <w:r w:rsidR="00F97666">
        <w:rPr>
          <w:rFonts w:ascii="Cambria" w:hAnsi="Cambria" w:cs="Arial"/>
          <w:b/>
          <w:sz w:val="28"/>
          <w:szCs w:val="28"/>
        </w:rPr>
        <w:t xml:space="preserve"> na  I-</w:t>
      </w:r>
      <w:proofErr w:type="spellStart"/>
      <w:r w:rsidR="00F97666">
        <w:rPr>
          <w:rFonts w:ascii="Cambria" w:hAnsi="Cambria" w:cs="Arial"/>
          <w:b/>
          <w:sz w:val="28"/>
          <w:szCs w:val="28"/>
        </w:rPr>
        <w:t>ym</w:t>
      </w:r>
      <w:proofErr w:type="spellEnd"/>
      <w:r w:rsidR="00F97666">
        <w:rPr>
          <w:rFonts w:ascii="Cambria" w:hAnsi="Cambria" w:cs="Arial"/>
          <w:b/>
          <w:sz w:val="28"/>
          <w:szCs w:val="28"/>
        </w:rPr>
        <w:t xml:space="preserve">  piętrze </w:t>
      </w:r>
      <w:r w:rsidR="0071481A">
        <w:rPr>
          <w:rFonts w:ascii="Cambria" w:hAnsi="Cambria" w:cs="Arial"/>
          <w:b/>
          <w:sz w:val="28"/>
          <w:szCs w:val="28"/>
        </w:rPr>
        <w:t xml:space="preserve">w 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 w:rsidR="0071481A">
        <w:rPr>
          <w:rFonts w:ascii="Cambria" w:hAnsi="Cambria" w:cs="Arial"/>
          <w:b/>
          <w:sz w:val="28"/>
          <w:szCs w:val="28"/>
        </w:rPr>
        <w:t xml:space="preserve">części </w:t>
      </w:r>
      <w:r w:rsidR="00F97666">
        <w:rPr>
          <w:rFonts w:ascii="Cambria" w:hAnsi="Cambria" w:cs="Arial"/>
          <w:b/>
          <w:sz w:val="28"/>
          <w:szCs w:val="28"/>
        </w:rPr>
        <w:t xml:space="preserve"> V</w:t>
      </w:r>
      <w:r w:rsidR="0071481A">
        <w:rPr>
          <w:rFonts w:ascii="Cambria" w:hAnsi="Cambria" w:cs="Arial"/>
          <w:b/>
          <w:sz w:val="28"/>
          <w:szCs w:val="28"/>
        </w:rPr>
        <w:t xml:space="preserve">-ej 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 w:rsidR="0071481A">
        <w:rPr>
          <w:rFonts w:ascii="Cambria" w:hAnsi="Cambria" w:cs="Arial"/>
          <w:b/>
          <w:sz w:val="28"/>
          <w:szCs w:val="28"/>
        </w:rPr>
        <w:t xml:space="preserve">budynku 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 w:rsidR="0071481A">
        <w:rPr>
          <w:rFonts w:ascii="Cambria" w:hAnsi="Cambria" w:cs="Arial"/>
          <w:b/>
          <w:sz w:val="28"/>
          <w:szCs w:val="28"/>
        </w:rPr>
        <w:t xml:space="preserve">nr 1 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 w:rsidR="0071481A">
        <w:rPr>
          <w:rFonts w:ascii="Cambria" w:hAnsi="Cambria" w:cs="Arial"/>
          <w:b/>
          <w:sz w:val="28"/>
          <w:szCs w:val="28"/>
        </w:rPr>
        <w:t>do</w:t>
      </w:r>
      <w:r w:rsidR="0007542E">
        <w:rPr>
          <w:rFonts w:ascii="Cambria" w:hAnsi="Cambria" w:cs="Arial"/>
          <w:b/>
          <w:sz w:val="28"/>
          <w:szCs w:val="28"/>
        </w:rPr>
        <w:t xml:space="preserve"> </w:t>
      </w:r>
      <w:r w:rsidR="00037E01">
        <w:rPr>
          <w:rFonts w:ascii="Cambria" w:hAnsi="Cambria" w:cs="Arial"/>
          <w:b/>
          <w:sz w:val="28"/>
          <w:szCs w:val="28"/>
        </w:rPr>
        <w:t>istniejącego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 w:rsidR="0007542E">
        <w:rPr>
          <w:rFonts w:ascii="Cambria" w:hAnsi="Cambria" w:cs="Arial"/>
          <w:b/>
          <w:sz w:val="28"/>
          <w:szCs w:val="28"/>
        </w:rPr>
        <w:t xml:space="preserve">UPS-a </w:t>
      </w:r>
      <w:r w:rsidR="00F97666">
        <w:rPr>
          <w:rFonts w:ascii="Cambria" w:hAnsi="Cambria" w:cs="Arial"/>
          <w:b/>
          <w:sz w:val="28"/>
          <w:szCs w:val="28"/>
        </w:rPr>
        <w:t xml:space="preserve"> </w:t>
      </w:r>
      <w:r w:rsidR="0007542E">
        <w:rPr>
          <w:rFonts w:ascii="Cambria" w:hAnsi="Cambria" w:cs="Arial"/>
          <w:b/>
          <w:sz w:val="28"/>
          <w:szCs w:val="28"/>
        </w:rPr>
        <w:t>typ</w:t>
      </w:r>
      <w:r w:rsidR="00371841">
        <w:rPr>
          <w:rFonts w:ascii="Cambria" w:hAnsi="Cambria" w:cs="Arial"/>
          <w:b/>
          <w:sz w:val="28"/>
          <w:szCs w:val="28"/>
        </w:rPr>
        <w:t>u</w:t>
      </w:r>
      <w:r w:rsidR="00F97666">
        <w:rPr>
          <w:rFonts w:ascii="Cambria" w:hAnsi="Cambria" w:cs="Arial"/>
          <w:b/>
          <w:sz w:val="28"/>
          <w:szCs w:val="28"/>
        </w:rPr>
        <w:t xml:space="preserve">  </w:t>
      </w:r>
      <w:r w:rsidR="00371841" w:rsidRPr="00371841">
        <w:rPr>
          <w:rFonts w:ascii="Cambria" w:hAnsi="Cambria" w:cs="Arial"/>
          <w:b/>
          <w:sz w:val="28"/>
          <w:szCs w:val="28"/>
        </w:rPr>
        <w:t>XA 215 F</w:t>
      </w:r>
      <w:r w:rsidR="00371841">
        <w:rPr>
          <w:rFonts w:ascii="Cambria" w:hAnsi="Cambria" w:cs="Arial"/>
          <w:b/>
          <w:sz w:val="28"/>
          <w:szCs w:val="28"/>
        </w:rPr>
        <w:t>irmy</w:t>
      </w:r>
      <w:r w:rsidR="00371841" w:rsidRPr="00371841">
        <w:rPr>
          <w:rFonts w:ascii="Cambria" w:hAnsi="Cambria" w:cs="Arial"/>
          <w:b/>
          <w:sz w:val="28"/>
          <w:szCs w:val="28"/>
        </w:rPr>
        <w:t xml:space="preserve">  TESCOM </w:t>
      </w:r>
      <w:r w:rsidR="00371841">
        <w:rPr>
          <w:rFonts w:ascii="Cambria" w:hAnsi="Cambria" w:cs="Arial"/>
          <w:b/>
          <w:sz w:val="28"/>
          <w:szCs w:val="28"/>
        </w:rPr>
        <w:t>o</w:t>
      </w:r>
      <w:r w:rsidR="00037E01">
        <w:rPr>
          <w:rFonts w:ascii="Cambria" w:hAnsi="Cambria" w:cs="Arial"/>
          <w:b/>
          <w:sz w:val="28"/>
          <w:szCs w:val="28"/>
        </w:rPr>
        <w:t xml:space="preserve"> </w:t>
      </w:r>
      <w:r w:rsidR="00371841">
        <w:rPr>
          <w:rFonts w:ascii="Cambria" w:hAnsi="Cambria" w:cs="Arial"/>
          <w:b/>
          <w:sz w:val="28"/>
          <w:szCs w:val="28"/>
        </w:rPr>
        <w:t xml:space="preserve">mocy </w:t>
      </w:r>
      <w:r w:rsidR="00371841" w:rsidRPr="00371841">
        <w:rPr>
          <w:rFonts w:ascii="Cambria" w:hAnsi="Cambria" w:cs="Arial"/>
          <w:b/>
          <w:sz w:val="28"/>
          <w:szCs w:val="28"/>
        </w:rPr>
        <w:t xml:space="preserve">15 </w:t>
      </w:r>
      <w:proofErr w:type="spellStart"/>
      <w:r w:rsidR="00371841" w:rsidRPr="00371841">
        <w:rPr>
          <w:rFonts w:ascii="Cambria" w:hAnsi="Cambria" w:cs="Arial"/>
          <w:b/>
          <w:sz w:val="28"/>
          <w:szCs w:val="28"/>
        </w:rPr>
        <w:t>kVA</w:t>
      </w:r>
      <w:proofErr w:type="spellEnd"/>
      <w:r w:rsidR="00371841" w:rsidRPr="00371841">
        <w:rPr>
          <w:rFonts w:ascii="Cambria" w:hAnsi="Cambria" w:cs="Arial"/>
          <w:b/>
          <w:sz w:val="28"/>
          <w:szCs w:val="28"/>
        </w:rPr>
        <w:t xml:space="preserve"> </w:t>
      </w:r>
      <w:r w:rsidR="009654F5">
        <w:rPr>
          <w:rFonts w:ascii="Cambria" w:hAnsi="Cambria" w:cs="Arial"/>
          <w:b/>
          <w:sz w:val="28"/>
          <w:szCs w:val="28"/>
        </w:rPr>
        <w:t xml:space="preserve"> z</w:t>
      </w:r>
      <w:r w:rsidR="0007542E">
        <w:rPr>
          <w:rFonts w:ascii="Cambria" w:hAnsi="Cambria" w:cs="Arial"/>
          <w:b/>
          <w:sz w:val="28"/>
          <w:szCs w:val="28"/>
        </w:rPr>
        <w:t xml:space="preserve">lokalizowanego w </w:t>
      </w:r>
      <w:r w:rsidR="00F97666">
        <w:rPr>
          <w:rFonts w:ascii="Cambria" w:hAnsi="Cambria" w:cs="Arial"/>
          <w:b/>
          <w:sz w:val="28"/>
          <w:szCs w:val="28"/>
        </w:rPr>
        <w:t xml:space="preserve">piwnicy w </w:t>
      </w:r>
      <w:r w:rsidR="0007542E">
        <w:rPr>
          <w:rFonts w:ascii="Cambria" w:hAnsi="Cambria" w:cs="Arial"/>
          <w:b/>
          <w:sz w:val="28"/>
          <w:szCs w:val="28"/>
        </w:rPr>
        <w:t xml:space="preserve">pomieszczeniu technicznym w części </w:t>
      </w:r>
      <w:r w:rsidR="00F97666">
        <w:rPr>
          <w:rFonts w:ascii="Cambria" w:hAnsi="Cambria" w:cs="Arial"/>
          <w:b/>
          <w:sz w:val="28"/>
          <w:szCs w:val="28"/>
        </w:rPr>
        <w:t>V</w:t>
      </w:r>
      <w:r w:rsidR="0007542E">
        <w:rPr>
          <w:rFonts w:ascii="Cambria" w:hAnsi="Cambria" w:cs="Arial"/>
          <w:b/>
          <w:sz w:val="28"/>
          <w:szCs w:val="28"/>
        </w:rPr>
        <w:t>-ej budynku nr 1 w 4</w:t>
      </w:r>
      <w:r w:rsidR="00037E01">
        <w:rPr>
          <w:rFonts w:ascii="Cambria" w:hAnsi="Cambria" w:cs="Arial"/>
          <w:b/>
          <w:sz w:val="28"/>
          <w:szCs w:val="28"/>
        </w:rPr>
        <w:t xml:space="preserve"> Wojskowym Szpitalu Klinicznym z Polikliniką </w:t>
      </w:r>
      <w:r w:rsidR="007001EB" w:rsidRPr="007001EB">
        <w:rPr>
          <w:rFonts w:ascii="Cambria" w:hAnsi="Cambria" w:cs="Arial"/>
          <w:b/>
          <w:sz w:val="28"/>
          <w:szCs w:val="28"/>
        </w:rPr>
        <w:t xml:space="preserve">SP ZOZ we Wrocławiu.”  </w:t>
      </w:r>
      <w:r w:rsidR="007001EB" w:rsidRPr="007001EB">
        <w:rPr>
          <w:rFonts w:ascii="Cambria" w:hAnsi="Cambria" w:cs="Arial"/>
          <w:sz w:val="28"/>
          <w:szCs w:val="28"/>
        </w:rPr>
        <w:t>kompleks 2857</w:t>
      </w:r>
    </w:p>
    <w:p w:rsidR="003D6059" w:rsidRPr="003D6059" w:rsidRDefault="003D6059" w:rsidP="005A3BD0">
      <w:pPr>
        <w:rPr>
          <w:rFonts w:ascii="Cambria" w:hAnsi="Cambria" w:cs="Arial"/>
          <w:b/>
          <w:sz w:val="28"/>
          <w:szCs w:val="28"/>
        </w:rPr>
      </w:pPr>
    </w:p>
    <w:p w:rsidR="00EA3264" w:rsidRPr="0086321A" w:rsidRDefault="00EA3264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D24B6D" w:rsidRDefault="005A3BD0" w:rsidP="005A3BD0">
      <w:pPr>
        <w:rPr>
          <w:rFonts w:ascii="Cambria" w:hAnsi="Cambria" w:cs="Arial"/>
          <w:sz w:val="28"/>
        </w:rPr>
      </w:pPr>
      <w:r w:rsidRPr="00D24B6D">
        <w:rPr>
          <w:rFonts w:ascii="Cambria" w:hAnsi="Cambria" w:cs="Arial"/>
          <w:sz w:val="28"/>
        </w:rPr>
        <w:t>Adres inwestycji:            Wrocław, ul. R. Weigla 5</w:t>
      </w:r>
    </w:p>
    <w:p w:rsidR="005A3BD0" w:rsidRPr="00D24B6D" w:rsidRDefault="005A3BD0" w:rsidP="005A3BD0">
      <w:pPr>
        <w:pStyle w:val="Nagwek"/>
        <w:tabs>
          <w:tab w:val="clear" w:pos="4536"/>
          <w:tab w:val="clear" w:pos="9072"/>
        </w:tabs>
        <w:rPr>
          <w:rFonts w:ascii="Cambria" w:hAnsi="Cambria" w:cs="Arial"/>
          <w:sz w:val="12"/>
        </w:rPr>
      </w:pPr>
    </w:p>
    <w:p w:rsidR="005A3BD0" w:rsidRPr="00D24B6D" w:rsidRDefault="005A3BD0" w:rsidP="005A3BD0">
      <w:pPr>
        <w:rPr>
          <w:rFonts w:ascii="Cambria" w:hAnsi="Cambria" w:cs="Arial"/>
          <w:sz w:val="12"/>
        </w:rPr>
      </w:pPr>
    </w:p>
    <w:p w:rsidR="005A3BD0" w:rsidRPr="00D24B6D" w:rsidRDefault="005A3BD0" w:rsidP="005A3BD0">
      <w:pPr>
        <w:rPr>
          <w:rFonts w:ascii="Cambria" w:hAnsi="Cambria" w:cs="Arial"/>
          <w:sz w:val="28"/>
        </w:rPr>
      </w:pPr>
      <w:r w:rsidRPr="00D24B6D">
        <w:rPr>
          <w:rFonts w:ascii="Cambria" w:hAnsi="Cambria" w:cs="Arial"/>
          <w:sz w:val="28"/>
        </w:rPr>
        <w:t xml:space="preserve">Zamawiający :                 4 Wojskowy Szpital Kliniczny z Polikliniką </w:t>
      </w:r>
    </w:p>
    <w:p w:rsidR="005A3BD0" w:rsidRPr="00D24B6D" w:rsidRDefault="002412D5" w:rsidP="005A3BD0">
      <w:pPr>
        <w:rPr>
          <w:rFonts w:ascii="Cambria" w:hAnsi="Cambria" w:cs="Arial"/>
          <w:sz w:val="28"/>
        </w:rPr>
      </w:pPr>
      <w:r>
        <w:rPr>
          <w:rFonts w:ascii="Cambria" w:hAnsi="Cambria" w:cs="Arial"/>
          <w:sz w:val="28"/>
        </w:rPr>
        <w:tab/>
      </w:r>
      <w:r w:rsidR="00BD0A6D">
        <w:rPr>
          <w:rFonts w:ascii="Cambria" w:hAnsi="Cambria" w:cs="Arial"/>
          <w:sz w:val="28"/>
        </w:rPr>
        <w:t xml:space="preserve">                                 </w:t>
      </w:r>
      <w:r w:rsidR="005A3BD0" w:rsidRPr="00D24B6D">
        <w:rPr>
          <w:rFonts w:ascii="Cambria" w:hAnsi="Cambria" w:cs="Arial"/>
          <w:sz w:val="28"/>
        </w:rPr>
        <w:t xml:space="preserve">SP ZOZ we Wrocławiu, ul. R. Weigla 5 </w:t>
      </w:r>
    </w:p>
    <w:p w:rsidR="005A3BD0" w:rsidRPr="00D24B6D" w:rsidRDefault="005A3BD0" w:rsidP="005A3BD0">
      <w:pPr>
        <w:rPr>
          <w:rFonts w:ascii="Cambria" w:hAnsi="Cambria" w:cs="Arial"/>
          <w:sz w:val="12"/>
        </w:rPr>
      </w:pPr>
    </w:p>
    <w:p w:rsidR="005A3BD0" w:rsidRPr="00D24B6D" w:rsidRDefault="005A3BD0" w:rsidP="005A3BD0">
      <w:pPr>
        <w:rPr>
          <w:rFonts w:ascii="Cambria" w:hAnsi="Cambria" w:cs="Arial"/>
          <w:sz w:val="12"/>
        </w:rPr>
      </w:pPr>
    </w:p>
    <w:p w:rsidR="005A3BD0" w:rsidRPr="00D24B6D" w:rsidRDefault="005A3BD0" w:rsidP="005A3BD0">
      <w:pPr>
        <w:pStyle w:val="Tytu"/>
        <w:jc w:val="left"/>
        <w:rPr>
          <w:rFonts w:ascii="Cambria" w:hAnsi="Cambria" w:cs="Arial"/>
          <w:sz w:val="12"/>
        </w:rPr>
      </w:pPr>
    </w:p>
    <w:p w:rsidR="005A3BD0" w:rsidRPr="00D24B6D" w:rsidRDefault="005A3BD0" w:rsidP="005A3BD0">
      <w:pPr>
        <w:pStyle w:val="Tytu"/>
        <w:jc w:val="left"/>
        <w:rPr>
          <w:rFonts w:ascii="Cambria" w:hAnsi="Cambria" w:cs="Arial"/>
          <w:sz w:val="12"/>
        </w:rPr>
      </w:pPr>
    </w:p>
    <w:p w:rsidR="005A3BD0" w:rsidRDefault="005A3BD0" w:rsidP="005A3BD0">
      <w:pPr>
        <w:pStyle w:val="Tytu"/>
        <w:jc w:val="left"/>
        <w:rPr>
          <w:rFonts w:ascii="Cambria" w:hAnsi="Cambria" w:cs="Arial"/>
          <w:sz w:val="24"/>
        </w:rPr>
      </w:pPr>
      <w:r w:rsidRPr="00D24B6D">
        <w:rPr>
          <w:rFonts w:ascii="Cambria" w:hAnsi="Cambria" w:cs="Arial"/>
        </w:rPr>
        <w:t xml:space="preserve">Data opracowania :      </w:t>
      </w:r>
      <w:r w:rsidR="00BD0A6D">
        <w:rPr>
          <w:rFonts w:ascii="Cambria" w:hAnsi="Cambria" w:cs="Arial"/>
        </w:rPr>
        <w:t xml:space="preserve"> </w:t>
      </w:r>
      <w:r w:rsidR="003757D3">
        <w:rPr>
          <w:rFonts w:ascii="Cambria" w:hAnsi="Cambria" w:cs="Arial"/>
        </w:rPr>
        <w:t>luty</w:t>
      </w:r>
      <w:r w:rsidRPr="00D24B6D">
        <w:rPr>
          <w:rFonts w:ascii="Cambria" w:hAnsi="Cambria" w:cs="Arial"/>
        </w:rPr>
        <w:t xml:space="preserve"> 201</w:t>
      </w:r>
      <w:r w:rsidR="00AA63CD">
        <w:rPr>
          <w:rFonts w:ascii="Cambria" w:hAnsi="Cambria" w:cs="Arial"/>
        </w:rPr>
        <w:t>2</w:t>
      </w:r>
    </w:p>
    <w:p w:rsidR="005A3BD0" w:rsidRDefault="005A3BD0" w:rsidP="005A3BD0">
      <w:pPr>
        <w:pStyle w:val="Nagwek5"/>
        <w:rPr>
          <w:rFonts w:ascii="Cambria" w:hAnsi="Cambria" w:cs="Arial"/>
          <w:sz w:val="24"/>
        </w:rPr>
      </w:pPr>
    </w:p>
    <w:p w:rsidR="005A3BD0" w:rsidRDefault="005A3BD0" w:rsidP="005A3BD0">
      <w:pPr>
        <w:pStyle w:val="Nagwek5"/>
        <w:rPr>
          <w:rFonts w:ascii="Cambria" w:hAnsi="Cambria" w:cs="Arial"/>
          <w:sz w:val="24"/>
        </w:rPr>
      </w:pPr>
    </w:p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Default="00EA3264" w:rsidP="00EA3264"/>
    <w:p w:rsidR="00EA3264" w:rsidRPr="00EA3264" w:rsidRDefault="00EA3264" w:rsidP="00EA3264"/>
    <w:p w:rsidR="005A3BD0" w:rsidRDefault="005A3BD0" w:rsidP="005A3BD0">
      <w:pPr>
        <w:pStyle w:val="Nagwek5"/>
        <w:rPr>
          <w:rFonts w:ascii="Cambria" w:hAnsi="Cambria" w:cs="Arial"/>
          <w:sz w:val="24"/>
        </w:rPr>
      </w:pPr>
    </w:p>
    <w:p w:rsidR="005A3BD0" w:rsidRDefault="005A3BD0" w:rsidP="005A3BD0">
      <w:pPr>
        <w:pStyle w:val="Nagwek5"/>
        <w:rPr>
          <w:rFonts w:ascii="Cambria" w:hAnsi="Cambria" w:cs="Arial"/>
          <w:sz w:val="24"/>
        </w:rPr>
      </w:pPr>
      <w:r w:rsidRPr="0086321A">
        <w:rPr>
          <w:rFonts w:ascii="Cambria" w:hAnsi="Cambria" w:cs="Arial"/>
          <w:sz w:val="24"/>
        </w:rPr>
        <w:t xml:space="preserve">BRANŻA </w:t>
      </w:r>
      <w:r w:rsidR="00904624">
        <w:rPr>
          <w:rFonts w:ascii="Cambria" w:hAnsi="Cambria" w:cs="Arial"/>
          <w:sz w:val="24"/>
        </w:rPr>
        <w:t>ELEKTRYCZNA</w:t>
      </w:r>
    </w:p>
    <w:p w:rsidR="005A3BD0" w:rsidRPr="00D24B6D" w:rsidRDefault="005A3BD0" w:rsidP="005A3BD0"/>
    <w:p w:rsidR="005A3BD0" w:rsidRPr="0086321A" w:rsidRDefault="005A3BD0" w:rsidP="005A3BD0">
      <w:pPr>
        <w:pStyle w:val="Nagwekspisutreci"/>
      </w:pPr>
      <w:r w:rsidRPr="0086321A">
        <w:t>Zawartość</w:t>
      </w:r>
    </w:p>
    <w:p w:rsidR="008A3E93" w:rsidRDefault="00951E31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6321A">
        <w:rPr>
          <w:rFonts w:ascii="Cambria" w:hAnsi="Cambria"/>
        </w:rPr>
        <w:fldChar w:fldCharType="begin"/>
      </w:r>
      <w:r w:rsidR="005A3BD0" w:rsidRPr="0086321A">
        <w:rPr>
          <w:rFonts w:ascii="Cambria" w:hAnsi="Cambria"/>
        </w:rPr>
        <w:instrText xml:space="preserve"> TOC \o "1-3" \h \z \u </w:instrText>
      </w:r>
      <w:r w:rsidRPr="0086321A">
        <w:rPr>
          <w:rFonts w:ascii="Cambria" w:hAnsi="Cambria"/>
        </w:rPr>
        <w:fldChar w:fldCharType="separate"/>
      </w:r>
      <w:hyperlink w:anchor="_Toc299237592" w:history="1">
        <w:r w:rsidR="008A3E93" w:rsidRPr="008B7A2F">
          <w:rPr>
            <w:rStyle w:val="Hipercze"/>
            <w:rFonts w:ascii="Cambria" w:hAnsi="Cambria" w:cs="Arial"/>
            <w:noProof/>
          </w:rPr>
          <w:t xml:space="preserve">BRANŻA </w:t>
        </w:r>
        <w:r w:rsidR="00904624">
          <w:rPr>
            <w:rStyle w:val="Hipercze"/>
            <w:rFonts w:ascii="Cambria" w:hAnsi="Cambria" w:cs="Arial"/>
            <w:noProof/>
          </w:rPr>
          <w:t>ELEKTRYCZNA</w:t>
        </w:r>
        <w:r w:rsidR="008A3E9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07F7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A3E93" w:rsidRDefault="00CE7330">
      <w:pPr>
        <w:pStyle w:val="Spistreci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3" w:history="1">
        <w:r w:rsidR="008A3E93" w:rsidRPr="008B7A2F">
          <w:rPr>
            <w:rStyle w:val="Hipercze"/>
            <w:rFonts w:ascii="Cambria" w:hAnsi="Cambria"/>
            <w:noProof/>
          </w:rPr>
          <w:t>ROZDZIAŁ I</w:t>
        </w:r>
        <w:r w:rsidR="008A3E93">
          <w:rPr>
            <w:noProof/>
            <w:webHidden/>
          </w:rPr>
          <w:tab/>
        </w:r>
        <w:r w:rsidR="00951E3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_Toc299237593 \h </w:instrText>
        </w:r>
        <w:r w:rsidR="00951E31">
          <w:rPr>
            <w:noProof/>
            <w:webHidden/>
          </w:rPr>
        </w:r>
        <w:r w:rsidR="00951E31">
          <w:rPr>
            <w:noProof/>
            <w:webHidden/>
          </w:rPr>
          <w:fldChar w:fldCharType="separate"/>
        </w:r>
        <w:r w:rsidR="00707F72">
          <w:rPr>
            <w:noProof/>
            <w:webHidden/>
          </w:rPr>
          <w:t>3</w:t>
        </w:r>
        <w:r w:rsidR="00951E31">
          <w:rPr>
            <w:noProof/>
            <w:webHidden/>
          </w:rPr>
          <w:fldChar w:fldCharType="end"/>
        </w:r>
      </w:hyperlink>
    </w:p>
    <w:p w:rsidR="008A3E93" w:rsidRDefault="00CE7330" w:rsidP="00BC3D2C">
      <w:pPr>
        <w:pStyle w:val="Spistreci2"/>
        <w:tabs>
          <w:tab w:val="right" w:leader="dot" w:pos="9344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4" w:history="1">
        <w:r w:rsidR="008A3E93" w:rsidRPr="008B7A2F">
          <w:rPr>
            <w:rStyle w:val="Hipercze"/>
            <w:noProof/>
          </w:rPr>
          <w:t xml:space="preserve">~ ROBOTY </w:t>
        </w:r>
        <w:r w:rsidR="003757D3">
          <w:rPr>
            <w:rStyle w:val="Hipercze"/>
            <w:noProof/>
          </w:rPr>
          <w:t xml:space="preserve"> </w:t>
        </w:r>
        <w:r w:rsidR="008A3E93" w:rsidRPr="008B7A2F">
          <w:rPr>
            <w:rStyle w:val="Hipercze"/>
            <w:noProof/>
          </w:rPr>
          <w:t xml:space="preserve">W </w:t>
        </w:r>
        <w:r w:rsidR="003757D3">
          <w:rPr>
            <w:rStyle w:val="Hipercze"/>
            <w:noProof/>
          </w:rPr>
          <w:t xml:space="preserve"> </w:t>
        </w:r>
        <w:r w:rsidR="008A3E93" w:rsidRPr="008B7A2F">
          <w:rPr>
            <w:rStyle w:val="Hipercze"/>
            <w:noProof/>
          </w:rPr>
          <w:t xml:space="preserve">ZAKRESIE </w:t>
        </w:r>
        <w:r w:rsidR="003757D3">
          <w:rPr>
            <w:rStyle w:val="Hipercze"/>
            <w:noProof/>
          </w:rPr>
          <w:t xml:space="preserve"> </w:t>
        </w:r>
        <w:r w:rsidR="008A3E93" w:rsidRPr="008B7A2F">
          <w:rPr>
            <w:rStyle w:val="Hipercze"/>
            <w:noProof/>
          </w:rPr>
          <w:t xml:space="preserve">DEMONTAŻU </w:t>
        </w:r>
        <w:r w:rsidR="003757D3">
          <w:rPr>
            <w:rStyle w:val="Hipercze"/>
            <w:noProof/>
          </w:rPr>
          <w:t xml:space="preserve"> </w:t>
        </w:r>
        <w:r w:rsidR="008A3E93" w:rsidRPr="008B7A2F">
          <w:rPr>
            <w:rStyle w:val="Hipercze"/>
            <w:noProof/>
          </w:rPr>
          <w:t>ISTNIEJĄC</w:t>
        </w:r>
        <w:r w:rsidR="00904624">
          <w:rPr>
            <w:rStyle w:val="Hipercze"/>
            <w:noProof/>
          </w:rPr>
          <w:t>EGO</w:t>
        </w:r>
        <w:r w:rsidR="008A3E93" w:rsidRPr="008B7A2F">
          <w:rPr>
            <w:rStyle w:val="Hipercze"/>
            <w:noProof/>
          </w:rPr>
          <w:t xml:space="preserve"> </w:t>
        </w:r>
        <w:r w:rsidR="003757D3">
          <w:rPr>
            <w:rStyle w:val="Hipercze"/>
            <w:noProof/>
          </w:rPr>
          <w:t xml:space="preserve"> </w:t>
        </w:r>
        <w:r w:rsidR="00D172D2">
          <w:rPr>
            <w:rStyle w:val="Hipercze"/>
            <w:noProof/>
          </w:rPr>
          <w:t>i</w:t>
        </w:r>
        <w:r w:rsidR="008A3E93" w:rsidRPr="008B7A2F">
          <w:rPr>
            <w:rStyle w:val="Hipercze"/>
            <w:noProof/>
          </w:rPr>
          <w:t xml:space="preserve"> </w:t>
        </w:r>
        <w:r w:rsidR="003757D3">
          <w:rPr>
            <w:rStyle w:val="Hipercze"/>
            <w:noProof/>
          </w:rPr>
          <w:t xml:space="preserve"> </w:t>
        </w:r>
        <w:r w:rsidR="00486653">
          <w:rPr>
            <w:rStyle w:val="Hipercze"/>
            <w:noProof/>
          </w:rPr>
          <w:t>DOBORU, SPRZEDAŻY</w:t>
        </w:r>
        <w:r w:rsidR="00D172D2">
          <w:rPr>
            <w:rStyle w:val="Hipercze"/>
            <w:noProof/>
          </w:rPr>
          <w:t>,</w:t>
        </w:r>
        <w:r w:rsidR="00486653">
          <w:rPr>
            <w:rStyle w:val="Hipercze"/>
            <w:noProof/>
          </w:rPr>
          <w:t xml:space="preserve">   </w:t>
        </w:r>
        <w:r w:rsidR="00D172D2">
          <w:rPr>
            <w:rStyle w:val="Hipercze"/>
            <w:noProof/>
          </w:rPr>
          <w:t xml:space="preserve"> </w:t>
        </w:r>
        <w:r w:rsidR="008A3E93" w:rsidRPr="008B7A2F">
          <w:rPr>
            <w:rStyle w:val="Hipercze"/>
            <w:noProof/>
          </w:rPr>
          <w:t xml:space="preserve">MONTAŻU </w:t>
        </w:r>
        <w:r w:rsidR="00D172D2">
          <w:rPr>
            <w:rStyle w:val="Hipercze"/>
            <w:noProof/>
          </w:rPr>
          <w:t xml:space="preserve"> </w:t>
        </w:r>
        <w:r w:rsidR="008A3E93" w:rsidRPr="008B7A2F">
          <w:rPr>
            <w:rStyle w:val="Hipercze"/>
            <w:noProof/>
          </w:rPr>
          <w:t>NOW</w:t>
        </w:r>
        <w:r w:rsidR="00904624">
          <w:rPr>
            <w:rStyle w:val="Hipercze"/>
            <w:noProof/>
          </w:rPr>
          <w:t>EGO</w:t>
        </w:r>
        <w:r w:rsidR="008A3E93" w:rsidRPr="008B7A2F">
          <w:rPr>
            <w:rStyle w:val="Hipercze"/>
            <w:noProof/>
          </w:rPr>
          <w:t xml:space="preserve"> URZĄDZE</w:t>
        </w:r>
        <w:r w:rsidR="00904624">
          <w:rPr>
            <w:rStyle w:val="Hipercze"/>
            <w:noProof/>
          </w:rPr>
          <w:t>NIA</w:t>
        </w:r>
        <w:r w:rsidR="00D172D2">
          <w:rPr>
            <w:rStyle w:val="Hipercze"/>
            <w:noProof/>
          </w:rPr>
          <w:t xml:space="preserve">  </w:t>
        </w:r>
        <w:r w:rsidR="00A14848">
          <w:rPr>
            <w:rStyle w:val="Hipercze"/>
            <w:noProof/>
          </w:rPr>
          <w:t xml:space="preserve">UPS </w:t>
        </w:r>
        <w:r w:rsidR="00D172D2">
          <w:rPr>
            <w:rStyle w:val="Hipercze"/>
            <w:noProof/>
          </w:rPr>
          <w:t xml:space="preserve"> DLA POTRZEB BLOKU </w:t>
        </w:r>
        <w:r w:rsidR="00BC3D2C">
          <w:rPr>
            <w:rStyle w:val="Hipercze"/>
            <w:noProof/>
          </w:rPr>
          <w:t>OPERACYJNEGO</w:t>
        </w:r>
        <w:r w:rsidR="003757D3">
          <w:rPr>
            <w:rStyle w:val="Hipercze"/>
            <w:noProof/>
          </w:rPr>
          <w:t xml:space="preserve"> </w:t>
        </w:r>
        <w:r w:rsidR="00BC3D2C">
          <w:rPr>
            <w:rStyle w:val="Hipercze"/>
            <w:noProof/>
          </w:rPr>
          <w:t xml:space="preserve">  </w:t>
        </w:r>
        <w:r w:rsidR="003757D3">
          <w:rPr>
            <w:rStyle w:val="Hipercze"/>
            <w:noProof/>
          </w:rPr>
          <w:t xml:space="preserve">KARDIOCHIRURGII  I </w:t>
        </w:r>
        <w:r w:rsidR="00BC3D2C">
          <w:rPr>
            <w:rStyle w:val="Hipercze"/>
            <w:noProof/>
          </w:rPr>
          <w:t xml:space="preserve"> SAL  OIOM :  KLINIKI  KARDIOCHIRURGII  I  KLINICZNEGO  ODDZIAŁU  </w:t>
        </w:r>
        <w:r w:rsidR="003757D3">
          <w:rPr>
            <w:rStyle w:val="Hipercze"/>
            <w:noProof/>
          </w:rPr>
          <w:t>NEUROCHIRURGII</w:t>
        </w:r>
        <w:r w:rsidR="00BC3D2C">
          <w:rPr>
            <w:rStyle w:val="Hipercze"/>
            <w:noProof/>
          </w:rPr>
          <w:t xml:space="preserve"> </w:t>
        </w:r>
        <w:r w:rsidR="008A3E93">
          <w:rPr>
            <w:noProof/>
            <w:webHidden/>
          </w:rPr>
          <w:tab/>
        </w:r>
        <w:r w:rsidR="00951E3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_Toc299237594 \h </w:instrText>
        </w:r>
        <w:r w:rsidR="00951E31">
          <w:rPr>
            <w:noProof/>
            <w:webHidden/>
          </w:rPr>
        </w:r>
        <w:r w:rsidR="00951E31">
          <w:rPr>
            <w:noProof/>
            <w:webHidden/>
          </w:rPr>
          <w:fldChar w:fldCharType="separate"/>
        </w:r>
        <w:r w:rsidR="00707F72">
          <w:rPr>
            <w:noProof/>
            <w:webHidden/>
          </w:rPr>
          <w:t>3</w:t>
        </w:r>
        <w:r w:rsidR="00951E31">
          <w:rPr>
            <w:noProof/>
            <w:webHidden/>
          </w:rPr>
          <w:fldChar w:fldCharType="end"/>
        </w:r>
      </w:hyperlink>
    </w:p>
    <w:p w:rsidR="008A3E93" w:rsidRDefault="00CE7330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5" w:history="1">
        <w:r w:rsidR="008A3E93" w:rsidRPr="008B7A2F">
          <w:rPr>
            <w:rStyle w:val="Hipercze"/>
            <w:rFonts w:ascii="Cambria" w:hAnsi="Cambria"/>
            <w:noProof/>
          </w:rPr>
          <w:t>1. Przedmiot specyfikacji</w:t>
        </w:r>
        <w:r w:rsidR="008A3E93">
          <w:rPr>
            <w:noProof/>
            <w:webHidden/>
          </w:rPr>
          <w:tab/>
        </w:r>
        <w:r w:rsidR="00951E3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_Toc299237595 \h </w:instrText>
        </w:r>
        <w:r w:rsidR="00951E31">
          <w:rPr>
            <w:noProof/>
            <w:webHidden/>
          </w:rPr>
        </w:r>
        <w:r w:rsidR="00951E31">
          <w:rPr>
            <w:noProof/>
            <w:webHidden/>
          </w:rPr>
          <w:fldChar w:fldCharType="separate"/>
        </w:r>
        <w:r w:rsidR="00707F72">
          <w:rPr>
            <w:noProof/>
            <w:webHidden/>
          </w:rPr>
          <w:t>3</w:t>
        </w:r>
        <w:r w:rsidR="00951E31">
          <w:rPr>
            <w:noProof/>
            <w:webHidden/>
          </w:rPr>
          <w:fldChar w:fldCharType="end"/>
        </w:r>
      </w:hyperlink>
    </w:p>
    <w:p w:rsidR="008A3E93" w:rsidRDefault="00CE7330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6" w:history="1">
        <w:r w:rsidR="008A3E93" w:rsidRPr="008B7A2F">
          <w:rPr>
            <w:rStyle w:val="Hipercze"/>
            <w:rFonts w:ascii="Cambria" w:hAnsi="Cambria"/>
            <w:noProof/>
          </w:rPr>
          <w:t>2. Zakres stosowania specyfikacji</w:t>
        </w:r>
        <w:r w:rsidR="008A3E93">
          <w:rPr>
            <w:noProof/>
            <w:webHidden/>
          </w:rPr>
          <w:tab/>
        </w:r>
        <w:r w:rsidR="00951E3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_Toc299237596 \h </w:instrText>
        </w:r>
        <w:r w:rsidR="00951E31">
          <w:rPr>
            <w:noProof/>
            <w:webHidden/>
          </w:rPr>
        </w:r>
        <w:r w:rsidR="00951E31">
          <w:rPr>
            <w:noProof/>
            <w:webHidden/>
          </w:rPr>
          <w:fldChar w:fldCharType="separate"/>
        </w:r>
        <w:r w:rsidR="00707F72">
          <w:rPr>
            <w:noProof/>
            <w:webHidden/>
          </w:rPr>
          <w:t>4</w:t>
        </w:r>
        <w:r w:rsidR="00951E31">
          <w:rPr>
            <w:noProof/>
            <w:webHidden/>
          </w:rPr>
          <w:fldChar w:fldCharType="end"/>
        </w:r>
      </w:hyperlink>
    </w:p>
    <w:p w:rsidR="008A3E93" w:rsidRDefault="00CE7330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7" w:history="1">
        <w:r w:rsidR="00E32D33">
          <w:rPr>
            <w:rStyle w:val="Hipercze"/>
            <w:rFonts w:ascii="Cambria" w:hAnsi="Cambria"/>
            <w:noProof/>
          </w:rPr>
          <w:t xml:space="preserve">3. </w:t>
        </w:r>
        <w:r w:rsidR="008A3E93" w:rsidRPr="008B7A2F">
          <w:rPr>
            <w:rStyle w:val="Hipercze"/>
            <w:rFonts w:ascii="Cambria" w:hAnsi="Cambria"/>
            <w:noProof/>
          </w:rPr>
          <w:t>Zakres robót objętych specyfikacją techniczną</w:t>
        </w:r>
        <w:r w:rsidR="008A3E93">
          <w:rPr>
            <w:noProof/>
            <w:webHidden/>
          </w:rPr>
          <w:tab/>
        </w:r>
        <w:r w:rsidR="00951E31">
          <w:rPr>
            <w:noProof/>
            <w:webHidden/>
          </w:rPr>
          <w:fldChar w:fldCharType="begin"/>
        </w:r>
        <w:r w:rsidR="008A3E93">
          <w:rPr>
            <w:noProof/>
            <w:webHidden/>
          </w:rPr>
          <w:instrText xml:space="preserve"> PAGEREF _Toc299237597 \h </w:instrText>
        </w:r>
        <w:r w:rsidR="00951E31">
          <w:rPr>
            <w:noProof/>
            <w:webHidden/>
          </w:rPr>
        </w:r>
        <w:r w:rsidR="00951E31">
          <w:rPr>
            <w:noProof/>
            <w:webHidden/>
          </w:rPr>
          <w:fldChar w:fldCharType="separate"/>
        </w:r>
        <w:r w:rsidR="00707F72">
          <w:rPr>
            <w:noProof/>
            <w:webHidden/>
          </w:rPr>
          <w:t>4</w:t>
        </w:r>
        <w:r w:rsidR="00951E31">
          <w:rPr>
            <w:noProof/>
            <w:webHidden/>
          </w:rPr>
          <w:fldChar w:fldCharType="end"/>
        </w:r>
      </w:hyperlink>
    </w:p>
    <w:p w:rsidR="008A3E93" w:rsidRDefault="00CE7330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8" w:history="1">
        <w:r w:rsidR="008A3E93" w:rsidRPr="008B7A2F">
          <w:rPr>
            <w:rStyle w:val="Hipercze"/>
            <w:rFonts w:ascii="Cambria" w:hAnsi="Cambria"/>
            <w:noProof/>
          </w:rPr>
          <w:t>4. Wytyczne wykonania i odbioru robót</w:t>
        </w:r>
        <w:r w:rsidR="008A3E93">
          <w:rPr>
            <w:noProof/>
            <w:webHidden/>
          </w:rPr>
          <w:tab/>
        </w:r>
        <w:r w:rsidR="00732618">
          <w:rPr>
            <w:noProof/>
            <w:webHidden/>
          </w:rPr>
          <w:t>5</w:t>
        </w:r>
      </w:hyperlink>
    </w:p>
    <w:p w:rsidR="008A3E93" w:rsidRDefault="00CE7330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599" w:history="1">
        <w:r w:rsidR="00E32D33">
          <w:rPr>
            <w:rStyle w:val="Hipercze"/>
            <w:rFonts w:ascii="Cambria" w:hAnsi="Cambria"/>
            <w:noProof/>
          </w:rPr>
          <w:t xml:space="preserve">5. </w:t>
        </w:r>
        <w:r w:rsidR="008A3E93" w:rsidRPr="008B7A2F">
          <w:rPr>
            <w:rStyle w:val="Hipercze"/>
            <w:rFonts w:ascii="Cambria" w:hAnsi="Cambria"/>
            <w:noProof/>
          </w:rPr>
          <w:t>Warunki prowadzenia robót</w:t>
        </w:r>
        <w:r w:rsidR="008A3E93">
          <w:rPr>
            <w:noProof/>
            <w:webHidden/>
          </w:rPr>
          <w:tab/>
        </w:r>
        <w:r w:rsidR="00732618">
          <w:rPr>
            <w:noProof/>
            <w:webHidden/>
          </w:rPr>
          <w:t>6</w:t>
        </w:r>
      </w:hyperlink>
    </w:p>
    <w:p w:rsidR="008A3E93" w:rsidRDefault="00CE7330" w:rsidP="00D60802">
      <w:pPr>
        <w:pStyle w:val="Spistreci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99237600" w:history="1">
        <w:r w:rsidR="00E32D33">
          <w:rPr>
            <w:rStyle w:val="Hipercze"/>
            <w:rFonts w:ascii="Cambria" w:hAnsi="Cambria"/>
            <w:noProof/>
          </w:rPr>
          <w:t xml:space="preserve">6. </w:t>
        </w:r>
        <w:r w:rsidR="008A3E93" w:rsidRPr="008B7A2F">
          <w:rPr>
            <w:rStyle w:val="Hipercze"/>
            <w:rFonts w:ascii="Cambria" w:hAnsi="Cambria"/>
            <w:noProof/>
          </w:rPr>
          <w:t>Kontrola jakości robót</w:t>
        </w:r>
        <w:r w:rsidR="008A3E93">
          <w:rPr>
            <w:noProof/>
            <w:webHidden/>
          </w:rPr>
          <w:tab/>
        </w:r>
        <w:r w:rsidR="00732618">
          <w:rPr>
            <w:noProof/>
            <w:webHidden/>
          </w:rPr>
          <w:t>6</w:t>
        </w:r>
      </w:hyperlink>
    </w:p>
    <w:p w:rsidR="008A3E93" w:rsidRDefault="00CE7330">
      <w:pPr>
        <w:pStyle w:val="Spistreci2"/>
        <w:tabs>
          <w:tab w:val="right" w:leader="dot" w:pos="9344"/>
        </w:tabs>
        <w:rPr>
          <w:noProof/>
        </w:rPr>
      </w:pPr>
      <w:hyperlink w:anchor="_Toc299237603" w:history="1">
        <w:r w:rsidR="00D60802">
          <w:rPr>
            <w:rStyle w:val="Hipercze"/>
            <w:rFonts w:ascii="Cambria" w:hAnsi="Cambria"/>
            <w:noProof/>
          </w:rPr>
          <w:t>7</w:t>
        </w:r>
        <w:r w:rsidR="00E32D33">
          <w:rPr>
            <w:rStyle w:val="Hipercze"/>
            <w:rFonts w:ascii="Cambria" w:hAnsi="Cambria"/>
            <w:noProof/>
          </w:rPr>
          <w:t xml:space="preserve">. </w:t>
        </w:r>
        <w:r w:rsidR="008A3E93" w:rsidRPr="008B7A2F">
          <w:rPr>
            <w:rStyle w:val="Hipercze"/>
            <w:rFonts w:ascii="Cambria" w:hAnsi="Cambria"/>
            <w:noProof/>
          </w:rPr>
          <w:t>Odbiór robót i podstawy płatności</w:t>
        </w:r>
        <w:r w:rsidR="008A3E93">
          <w:rPr>
            <w:noProof/>
            <w:webHidden/>
          </w:rPr>
          <w:tab/>
        </w:r>
        <w:r w:rsidR="00732618">
          <w:rPr>
            <w:noProof/>
            <w:webHidden/>
          </w:rPr>
          <w:t>6</w:t>
        </w:r>
      </w:hyperlink>
    </w:p>
    <w:p w:rsidR="00A3455A" w:rsidRPr="00A3455A" w:rsidRDefault="00A3455A" w:rsidP="00A3455A">
      <w:pPr>
        <w:rPr>
          <w:rFonts w:eastAsiaTheme="minorEastAsia"/>
        </w:rPr>
      </w:pPr>
    </w:p>
    <w:p w:rsidR="005D762B" w:rsidRPr="005D762B" w:rsidRDefault="00951E31" w:rsidP="005D762B">
      <w:pPr>
        <w:rPr>
          <w:rFonts w:ascii="Cambria" w:hAnsi="Cambria"/>
        </w:rPr>
      </w:pPr>
      <w:r w:rsidRPr="0086321A">
        <w:rPr>
          <w:rFonts w:ascii="Cambria" w:hAnsi="Cambria"/>
        </w:rPr>
        <w:fldChar w:fldCharType="end"/>
      </w:r>
      <w:hyperlink w:anchor="_Toc299237593" w:history="1">
        <w:r w:rsidR="005D762B" w:rsidRPr="005D762B">
          <w:rPr>
            <w:rStyle w:val="Hipercze"/>
            <w:rFonts w:ascii="Cambria" w:hAnsi="Cambria"/>
          </w:rPr>
          <w:t>ROZDZIAŁ II</w:t>
        </w:r>
      </w:hyperlink>
    </w:p>
    <w:p w:rsidR="005D762B" w:rsidRPr="005D762B" w:rsidRDefault="00CE7330" w:rsidP="005D762B">
      <w:pPr>
        <w:rPr>
          <w:rFonts w:ascii="Cambria" w:hAnsi="Cambria"/>
        </w:rPr>
      </w:pPr>
      <w:hyperlink w:anchor="_Toc299237594" w:history="1">
        <w:r w:rsidR="005D762B" w:rsidRPr="005D762B">
          <w:rPr>
            <w:rStyle w:val="Hipercze"/>
            <w:rFonts w:ascii="Cambria" w:hAnsi="Cambria"/>
            <w:u w:val="none"/>
          </w:rPr>
          <w:t xml:space="preserve">~ ROBOTY W ZAKRESIE PODŁĄCZENIA INSTALACJI ELEKTRYCZNEJ  </w:t>
        </w:r>
        <w:r w:rsidR="003757D3">
          <w:rPr>
            <w:rStyle w:val="Hipercze"/>
            <w:rFonts w:ascii="Cambria" w:hAnsi="Cambria"/>
            <w:u w:val="none"/>
          </w:rPr>
          <w:t>SALI OIOM KLINIKI CHIRURGICZNAJ DO</w:t>
        </w:r>
        <w:r w:rsidR="005D762B" w:rsidRPr="005D762B">
          <w:rPr>
            <w:rStyle w:val="Hipercze"/>
            <w:rFonts w:ascii="Cambria" w:hAnsi="Cambria"/>
            <w:u w:val="none"/>
          </w:rPr>
          <w:t xml:space="preserve"> UPS-a </w:t>
        </w:r>
        <w:r w:rsidR="003757D3">
          <w:rPr>
            <w:rStyle w:val="Hipercze"/>
            <w:rFonts w:ascii="Cambria" w:hAnsi="Cambria"/>
            <w:u w:val="none"/>
          </w:rPr>
          <w:t>TYPU XA 215 FIRMY TESCOM O MOCY</w:t>
        </w:r>
        <w:r w:rsidR="005D762B" w:rsidRPr="005D762B">
          <w:rPr>
            <w:rStyle w:val="Hipercze"/>
            <w:rFonts w:ascii="Cambria" w:hAnsi="Cambria"/>
            <w:u w:val="none"/>
          </w:rPr>
          <w:t xml:space="preserve">15 </w:t>
        </w:r>
        <w:proofErr w:type="spellStart"/>
        <w:r w:rsidR="005D762B" w:rsidRPr="005D762B">
          <w:rPr>
            <w:rStyle w:val="Hipercze"/>
            <w:rFonts w:ascii="Cambria" w:hAnsi="Cambria"/>
            <w:u w:val="none"/>
          </w:rPr>
          <w:t>kVA</w:t>
        </w:r>
        <w:proofErr w:type="spellEnd"/>
        <w:r w:rsidR="005D762B" w:rsidRPr="005D762B">
          <w:rPr>
            <w:rStyle w:val="Hipercze"/>
            <w:rFonts w:ascii="Cambria" w:hAnsi="Cambria"/>
            <w:u w:val="none"/>
          </w:rPr>
          <w:t xml:space="preserve"> ZLOKALIZOWA</w:t>
        </w:r>
        <w:r w:rsidR="003757D3">
          <w:rPr>
            <w:rStyle w:val="Hipercze"/>
            <w:rFonts w:ascii="Cambria" w:hAnsi="Cambria"/>
            <w:u w:val="none"/>
          </w:rPr>
          <w:t xml:space="preserve">- </w:t>
        </w:r>
        <w:r w:rsidR="005D762B" w:rsidRPr="005D762B">
          <w:rPr>
            <w:rStyle w:val="Hipercze"/>
            <w:rFonts w:ascii="Cambria" w:hAnsi="Cambria"/>
            <w:u w:val="none"/>
          </w:rPr>
          <w:t xml:space="preserve">NEGO W </w:t>
        </w:r>
        <w:r w:rsidR="003757D3" w:rsidRPr="003757D3">
          <w:rPr>
            <w:rStyle w:val="Hipercze"/>
            <w:rFonts w:ascii="Cambria" w:hAnsi="Cambria"/>
            <w:u w:val="none"/>
          </w:rPr>
          <w:t xml:space="preserve">PIWNICY </w:t>
        </w:r>
        <w:r w:rsidR="005D762B" w:rsidRPr="005D762B">
          <w:rPr>
            <w:rStyle w:val="Hipercze"/>
            <w:rFonts w:ascii="Cambria" w:hAnsi="Cambria"/>
            <w:u w:val="none"/>
          </w:rPr>
          <w:t xml:space="preserve">POMIESZCZENIU TECHNICZNYM </w:t>
        </w:r>
        <w:r w:rsidR="003757D3">
          <w:rPr>
            <w:rStyle w:val="Hipercze"/>
            <w:rFonts w:ascii="Cambria" w:hAnsi="Cambria"/>
            <w:u w:val="none"/>
          </w:rPr>
          <w:t xml:space="preserve">W </w:t>
        </w:r>
        <w:r w:rsidR="005D762B" w:rsidRPr="005D762B">
          <w:rPr>
            <w:rStyle w:val="Hipercze"/>
            <w:rFonts w:ascii="Cambria" w:hAnsi="Cambria"/>
            <w:u w:val="none"/>
          </w:rPr>
          <w:t xml:space="preserve">CZĘŚCI </w:t>
        </w:r>
        <w:r w:rsidR="003757D3">
          <w:rPr>
            <w:rStyle w:val="Hipercze"/>
            <w:rFonts w:ascii="Cambria" w:hAnsi="Cambria"/>
            <w:u w:val="none"/>
          </w:rPr>
          <w:t>V-ej</w:t>
        </w:r>
        <w:r w:rsidR="005D762B" w:rsidRPr="005D762B">
          <w:rPr>
            <w:rStyle w:val="Hipercze"/>
            <w:rFonts w:ascii="Cambria" w:hAnsi="Cambria"/>
            <w:u w:val="none"/>
          </w:rPr>
          <w:t xml:space="preserve"> BUDYNKU NR 1 ~</w:t>
        </w:r>
        <w:r w:rsidR="003757D3">
          <w:rPr>
            <w:rStyle w:val="Hipercze"/>
            <w:rFonts w:ascii="Cambria" w:hAnsi="Cambria"/>
            <w:webHidden/>
            <w:u w:val="none"/>
          </w:rPr>
          <w:t xml:space="preserve"> </w:t>
        </w:r>
        <w:r w:rsidR="005D762B">
          <w:rPr>
            <w:rStyle w:val="Hipercze"/>
            <w:rFonts w:ascii="Cambria" w:hAnsi="Cambria"/>
            <w:webHidden/>
            <w:u w:val="none"/>
          </w:rPr>
          <w:t>……</w:t>
        </w:r>
        <w:r w:rsidR="005D762B" w:rsidRPr="005D762B">
          <w:rPr>
            <w:rStyle w:val="Hipercze"/>
            <w:rFonts w:ascii="Cambria" w:hAnsi="Cambria"/>
            <w:webHidden/>
            <w:u w:val="none"/>
          </w:rPr>
          <w:t>8</w:t>
        </w:r>
      </w:hyperlink>
    </w:p>
    <w:p w:rsidR="005D762B" w:rsidRPr="005D762B" w:rsidRDefault="00CE7330" w:rsidP="005D762B">
      <w:pPr>
        <w:rPr>
          <w:rFonts w:ascii="Cambria" w:hAnsi="Cambria"/>
        </w:rPr>
      </w:pPr>
      <w:hyperlink w:anchor="_Toc299237595" w:history="1">
        <w:r w:rsidR="005D762B" w:rsidRPr="005D762B">
          <w:rPr>
            <w:rStyle w:val="Hipercze"/>
            <w:rFonts w:ascii="Cambria" w:hAnsi="Cambria"/>
            <w:u w:val="none"/>
          </w:rPr>
          <w:t>1. Przedmiot specyfikacji</w:t>
        </w:r>
        <w:r w:rsidR="005D762B">
          <w:rPr>
            <w:rStyle w:val="Hipercze"/>
            <w:rFonts w:ascii="Cambria" w:hAnsi="Cambria"/>
            <w:webHidden/>
            <w:u w:val="none"/>
          </w:rPr>
          <w:t>.………………………………………………………………………………………………..</w:t>
        </w:r>
        <w:r w:rsidR="00B16FA3">
          <w:rPr>
            <w:rStyle w:val="Hipercze"/>
            <w:rFonts w:ascii="Cambria" w:hAnsi="Cambria"/>
            <w:webHidden/>
            <w:u w:val="none"/>
          </w:rPr>
          <w:t>8</w:t>
        </w:r>
      </w:hyperlink>
    </w:p>
    <w:p w:rsidR="005D762B" w:rsidRPr="005D762B" w:rsidRDefault="00CE7330" w:rsidP="005D762B">
      <w:pPr>
        <w:rPr>
          <w:rFonts w:ascii="Cambria" w:hAnsi="Cambria"/>
        </w:rPr>
      </w:pPr>
      <w:hyperlink w:anchor="_Toc299237596" w:history="1">
        <w:r w:rsidR="005D762B" w:rsidRPr="005D762B">
          <w:rPr>
            <w:rStyle w:val="Hipercze"/>
            <w:rFonts w:ascii="Cambria" w:hAnsi="Cambria"/>
            <w:u w:val="none"/>
          </w:rPr>
          <w:t>2. Zakres stosowania specyfikacji</w:t>
        </w:r>
        <w:r w:rsidR="005D762B">
          <w:rPr>
            <w:rStyle w:val="Hipercze"/>
            <w:rFonts w:ascii="Cambria" w:hAnsi="Cambria"/>
            <w:webHidden/>
            <w:u w:val="none"/>
          </w:rPr>
          <w:t xml:space="preserve"> ..………………………………………………………………………………….</w:t>
        </w:r>
        <w:r w:rsidR="00732618">
          <w:rPr>
            <w:rStyle w:val="Hipercze"/>
            <w:rFonts w:ascii="Cambria" w:hAnsi="Cambria"/>
            <w:webHidden/>
            <w:u w:val="none"/>
          </w:rPr>
          <w:t>9</w:t>
        </w:r>
      </w:hyperlink>
    </w:p>
    <w:p w:rsidR="005D762B" w:rsidRPr="005D762B" w:rsidRDefault="00CE7330" w:rsidP="005D762B">
      <w:pPr>
        <w:rPr>
          <w:rFonts w:ascii="Cambria" w:hAnsi="Cambria"/>
        </w:rPr>
      </w:pPr>
      <w:hyperlink w:anchor="_Toc299237597" w:history="1">
        <w:r w:rsidR="005D762B" w:rsidRPr="005D762B">
          <w:rPr>
            <w:rStyle w:val="Hipercze"/>
            <w:rFonts w:ascii="Cambria" w:hAnsi="Cambria"/>
            <w:u w:val="none"/>
          </w:rPr>
          <w:t>3. Zakres robót objętych specyfikacją techniczną</w:t>
        </w:r>
        <w:r w:rsidR="005D762B">
          <w:rPr>
            <w:rStyle w:val="Hipercze"/>
            <w:rFonts w:ascii="Cambria" w:hAnsi="Cambria"/>
            <w:u w:val="none"/>
          </w:rPr>
          <w:t>.…………………………………………………………….</w:t>
        </w:r>
        <w:r w:rsidR="005D762B" w:rsidRPr="005D762B">
          <w:rPr>
            <w:rStyle w:val="Hipercze"/>
            <w:rFonts w:ascii="Cambria" w:hAnsi="Cambria"/>
            <w:webHidden/>
            <w:u w:val="none"/>
          </w:rPr>
          <w:t>9</w:t>
        </w:r>
      </w:hyperlink>
    </w:p>
    <w:p w:rsidR="005D762B" w:rsidRPr="005D762B" w:rsidRDefault="00CE7330" w:rsidP="005D762B">
      <w:pPr>
        <w:rPr>
          <w:rFonts w:ascii="Cambria" w:hAnsi="Cambria"/>
        </w:rPr>
      </w:pPr>
      <w:hyperlink w:anchor="_Toc299237598" w:history="1">
        <w:r w:rsidR="005D762B" w:rsidRPr="005D762B">
          <w:rPr>
            <w:rStyle w:val="Hipercze"/>
            <w:rFonts w:ascii="Cambria" w:hAnsi="Cambria"/>
            <w:u w:val="none"/>
          </w:rPr>
          <w:t>4. Wy</w:t>
        </w:r>
        <w:r w:rsidR="005D762B">
          <w:rPr>
            <w:rStyle w:val="Hipercze"/>
            <w:rFonts w:ascii="Cambria" w:hAnsi="Cambria"/>
            <w:u w:val="none"/>
          </w:rPr>
          <w:t>tyczne wykonania i odbioru robó</w:t>
        </w:r>
        <w:r w:rsidR="00A3455A">
          <w:rPr>
            <w:rStyle w:val="Hipercze"/>
            <w:rFonts w:ascii="Cambria" w:hAnsi="Cambria"/>
            <w:u w:val="none"/>
          </w:rPr>
          <w:t>t</w:t>
        </w:r>
        <w:r w:rsidR="005D762B">
          <w:rPr>
            <w:rStyle w:val="Hipercze"/>
            <w:rFonts w:ascii="Cambria" w:hAnsi="Cambria"/>
            <w:u w:val="none"/>
          </w:rPr>
          <w:t>…………………………………………………………………………</w:t>
        </w:r>
        <w:r w:rsidR="00A3455A">
          <w:rPr>
            <w:rStyle w:val="Hipercze"/>
            <w:rFonts w:ascii="Cambria" w:hAnsi="Cambria"/>
            <w:u w:val="none"/>
          </w:rPr>
          <w:t>.</w:t>
        </w:r>
        <w:r w:rsidR="005D762B" w:rsidRPr="005D762B">
          <w:rPr>
            <w:rStyle w:val="Hipercze"/>
            <w:rFonts w:ascii="Cambria" w:hAnsi="Cambria"/>
            <w:webHidden/>
            <w:u w:val="none"/>
          </w:rPr>
          <w:t>9</w:t>
        </w:r>
      </w:hyperlink>
    </w:p>
    <w:p w:rsidR="005D762B" w:rsidRPr="005D762B" w:rsidRDefault="00CE7330" w:rsidP="005D762B">
      <w:pPr>
        <w:rPr>
          <w:rFonts w:ascii="Cambria" w:hAnsi="Cambria"/>
        </w:rPr>
      </w:pPr>
      <w:hyperlink w:anchor="_Toc299237599" w:history="1">
        <w:r w:rsidR="005D762B">
          <w:rPr>
            <w:rStyle w:val="Hipercze"/>
            <w:rFonts w:ascii="Cambria" w:hAnsi="Cambria"/>
            <w:u w:val="none"/>
          </w:rPr>
          <w:t>5. Warunki prowadzenia rob</w:t>
        </w:r>
        <w:r w:rsidR="00A3455A">
          <w:rPr>
            <w:rStyle w:val="Hipercze"/>
            <w:rFonts w:ascii="Cambria" w:hAnsi="Cambria"/>
            <w:u w:val="none"/>
          </w:rPr>
          <w:t>ót ……………………………………………………………………………………</w:t>
        </w:r>
        <w:r w:rsidR="00732618">
          <w:rPr>
            <w:rStyle w:val="Hipercze"/>
            <w:rFonts w:ascii="Cambria" w:hAnsi="Cambria"/>
            <w:u w:val="none"/>
          </w:rPr>
          <w:t xml:space="preserve">.10 </w:t>
        </w:r>
      </w:hyperlink>
    </w:p>
    <w:p w:rsidR="005D762B" w:rsidRPr="005D762B" w:rsidRDefault="00CE7330" w:rsidP="005D762B">
      <w:pPr>
        <w:rPr>
          <w:rFonts w:ascii="Cambria" w:hAnsi="Cambria"/>
        </w:rPr>
      </w:pPr>
      <w:hyperlink w:anchor="_Toc299237600" w:history="1">
        <w:r w:rsidR="005D762B" w:rsidRPr="005D762B">
          <w:rPr>
            <w:rStyle w:val="Hipercze"/>
            <w:rFonts w:ascii="Cambria" w:hAnsi="Cambria"/>
            <w:u w:val="none"/>
          </w:rPr>
          <w:t>6. Kontrola jakości robót</w:t>
        </w:r>
        <w:r w:rsidR="00A3455A">
          <w:rPr>
            <w:rStyle w:val="Hipercze"/>
            <w:rFonts w:ascii="Cambria" w:hAnsi="Cambria"/>
            <w:u w:val="none"/>
          </w:rPr>
          <w:t>………………………………………………………………………………………………</w:t>
        </w:r>
        <w:r w:rsidR="00A3455A">
          <w:rPr>
            <w:rStyle w:val="Hipercze"/>
            <w:rFonts w:ascii="Cambria" w:hAnsi="Cambria"/>
            <w:webHidden/>
            <w:u w:val="none"/>
          </w:rPr>
          <w:t>10</w:t>
        </w:r>
      </w:hyperlink>
    </w:p>
    <w:p w:rsidR="005D762B" w:rsidRPr="005D762B" w:rsidRDefault="00CE7330" w:rsidP="005D762B">
      <w:pPr>
        <w:rPr>
          <w:rFonts w:ascii="Cambria" w:hAnsi="Cambria"/>
        </w:rPr>
      </w:pPr>
      <w:hyperlink w:anchor="_Toc299237603" w:history="1">
        <w:r w:rsidR="005D762B" w:rsidRPr="005D762B">
          <w:rPr>
            <w:rStyle w:val="Hipercze"/>
            <w:rFonts w:ascii="Cambria" w:hAnsi="Cambria"/>
            <w:u w:val="none"/>
          </w:rPr>
          <w:t>7. Odbiór robót i podstawy płatności</w:t>
        </w:r>
        <w:r w:rsidR="00A3455A">
          <w:rPr>
            <w:rStyle w:val="Hipercze"/>
            <w:rFonts w:ascii="Cambria" w:hAnsi="Cambria"/>
            <w:webHidden/>
            <w:u w:val="none"/>
          </w:rPr>
          <w:t>…………………………………………………………………………….10</w:t>
        </w:r>
      </w:hyperlink>
    </w:p>
    <w:p w:rsidR="005A3BD0" w:rsidRPr="0086321A" w:rsidRDefault="005A3BD0" w:rsidP="005A3BD0">
      <w:pPr>
        <w:rPr>
          <w:rFonts w:ascii="Cambria" w:hAnsi="Cambria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Default="005A3BD0" w:rsidP="005A3BD0">
      <w:pPr>
        <w:rPr>
          <w:rFonts w:ascii="Cambria" w:hAnsi="Cambria" w:cs="Arial"/>
        </w:rPr>
      </w:pPr>
    </w:p>
    <w:p w:rsidR="00B65141" w:rsidRDefault="00B65141" w:rsidP="005A3BD0">
      <w:pPr>
        <w:rPr>
          <w:rFonts w:ascii="Cambria" w:hAnsi="Cambria" w:cs="Arial"/>
        </w:rPr>
      </w:pPr>
    </w:p>
    <w:p w:rsidR="0036404C" w:rsidRDefault="0036404C" w:rsidP="005A3BD0">
      <w:pPr>
        <w:rPr>
          <w:rFonts w:ascii="Cambria" w:hAnsi="Cambria" w:cs="Arial"/>
        </w:rPr>
      </w:pPr>
    </w:p>
    <w:p w:rsidR="005A3BD0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pStyle w:val="Podtytu"/>
        <w:spacing w:line="240" w:lineRule="auto"/>
        <w:rPr>
          <w:rFonts w:ascii="Cambria" w:hAnsi="Cambria" w:cs="Arial"/>
          <w:sz w:val="52"/>
        </w:rPr>
      </w:pPr>
      <w:r w:rsidRPr="0086321A">
        <w:rPr>
          <w:rFonts w:ascii="Cambria" w:hAnsi="Cambria" w:cs="Arial"/>
          <w:sz w:val="52"/>
        </w:rPr>
        <w:lastRenderedPageBreak/>
        <w:t>SZCZEGÓŁOWA SPECYFIKACJA TECHNICZNA</w:t>
      </w:r>
    </w:p>
    <w:p w:rsidR="005A3BD0" w:rsidRPr="0086321A" w:rsidRDefault="005A3BD0" w:rsidP="005A3BD0">
      <w:pPr>
        <w:pStyle w:val="Nagwek1"/>
        <w:rPr>
          <w:rFonts w:ascii="Cambria" w:hAnsi="Cambria" w:cs="Arial"/>
          <w:b w:val="0"/>
          <w:sz w:val="52"/>
        </w:rPr>
      </w:pPr>
      <w:bookmarkStart w:id="1" w:name="_Toc299237592"/>
      <w:r w:rsidRPr="0086321A">
        <w:rPr>
          <w:rFonts w:ascii="Cambria" w:hAnsi="Cambria" w:cs="Arial"/>
          <w:b w:val="0"/>
          <w:sz w:val="52"/>
        </w:rPr>
        <w:t xml:space="preserve">BRANŻA </w:t>
      </w:r>
      <w:bookmarkEnd w:id="1"/>
      <w:r w:rsidR="002E0CDC">
        <w:rPr>
          <w:rFonts w:ascii="Cambria" w:hAnsi="Cambria" w:cs="Arial"/>
          <w:b w:val="0"/>
          <w:sz w:val="52"/>
        </w:rPr>
        <w:t>ELEKTRYCZNA</w:t>
      </w: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</w:p>
    <w:p w:rsidR="005A3BD0" w:rsidRPr="0086321A" w:rsidRDefault="005A3BD0" w:rsidP="005A3BD0">
      <w:pPr>
        <w:rPr>
          <w:rFonts w:ascii="Cambria" w:hAnsi="Cambria" w:cs="Arial"/>
        </w:rPr>
      </w:pPr>
      <w:r>
        <w:rPr>
          <w:rFonts w:ascii="Cambria" w:hAnsi="Cambria" w:cs="Arial"/>
        </w:rPr>
        <w:t>dla przedmiotu zamówienia:</w:t>
      </w:r>
    </w:p>
    <w:p w:rsidR="005A3BD0" w:rsidRPr="0086321A" w:rsidRDefault="005A3BD0" w:rsidP="005A3BD0">
      <w:pPr>
        <w:rPr>
          <w:rFonts w:ascii="Cambria" w:hAnsi="Cambria" w:cs="Arial"/>
          <w:b/>
          <w:sz w:val="18"/>
        </w:rPr>
      </w:pPr>
    </w:p>
    <w:p w:rsidR="00D172D2" w:rsidRPr="00D172D2" w:rsidRDefault="00D172D2" w:rsidP="002F5FA2">
      <w:pPr>
        <w:jc w:val="both"/>
        <w:rPr>
          <w:rFonts w:ascii="Cambria" w:hAnsi="Cambria" w:cs="Arial"/>
          <w:b/>
          <w:sz w:val="28"/>
          <w:szCs w:val="28"/>
        </w:rPr>
      </w:pPr>
      <w:r w:rsidRPr="00D172D2">
        <w:rPr>
          <w:rFonts w:ascii="Cambria" w:hAnsi="Cambria" w:cs="Arial"/>
          <w:b/>
          <w:sz w:val="28"/>
          <w:szCs w:val="28"/>
        </w:rPr>
        <w:t xml:space="preserve">„Dobór,  sprzedaż,  dostawa  i  montaż  zasilacza  UPS  o  mocy  80 </w:t>
      </w:r>
      <w:proofErr w:type="spellStart"/>
      <w:r w:rsidRPr="00D172D2">
        <w:rPr>
          <w:rFonts w:ascii="Cambria" w:hAnsi="Cambria" w:cs="Arial"/>
          <w:b/>
          <w:sz w:val="28"/>
          <w:szCs w:val="28"/>
        </w:rPr>
        <w:t>kVA</w:t>
      </w:r>
      <w:proofErr w:type="spellEnd"/>
      <w:r w:rsidRPr="00D172D2">
        <w:rPr>
          <w:rFonts w:ascii="Cambria" w:hAnsi="Cambria" w:cs="Arial"/>
          <w:b/>
          <w:sz w:val="28"/>
          <w:szCs w:val="28"/>
        </w:rPr>
        <w:t xml:space="preserve"> oraz </w:t>
      </w:r>
      <w:r w:rsidR="005803D8">
        <w:rPr>
          <w:rFonts w:ascii="Cambria" w:hAnsi="Cambria" w:cs="Arial"/>
          <w:b/>
          <w:sz w:val="28"/>
          <w:szCs w:val="28"/>
        </w:rPr>
        <w:t xml:space="preserve">  </w:t>
      </w:r>
      <w:r w:rsidRPr="00D172D2">
        <w:rPr>
          <w:rFonts w:ascii="Cambria" w:hAnsi="Cambria" w:cs="Arial"/>
          <w:b/>
          <w:sz w:val="28"/>
          <w:szCs w:val="28"/>
        </w:rPr>
        <w:t xml:space="preserve">demontaż  </w:t>
      </w:r>
      <w:r w:rsidR="005803D8">
        <w:rPr>
          <w:rFonts w:ascii="Cambria" w:hAnsi="Cambria" w:cs="Arial"/>
          <w:b/>
          <w:sz w:val="28"/>
          <w:szCs w:val="28"/>
        </w:rPr>
        <w:t xml:space="preserve"> </w:t>
      </w:r>
      <w:r w:rsidRPr="00D172D2">
        <w:rPr>
          <w:rFonts w:ascii="Cambria" w:hAnsi="Cambria" w:cs="Arial"/>
          <w:b/>
          <w:sz w:val="28"/>
          <w:szCs w:val="28"/>
        </w:rPr>
        <w:t xml:space="preserve">wyeksploatowanego  </w:t>
      </w:r>
      <w:r w:rsidR="005803D8">
        <w:rPr>
          <w:rFonts w:ascii="Cambria" w:hAnsi="Cambria" w:cs="Arial"/>
          <w:b/>
          <w:sz w:val="28"/>
          <w:szCs w:val="28"/>
        </w:rPr>
        <w:t xml:space="preserve"> </w:t>
      </w:r>
      <w:r w:rsidRPr="00D172D2">
        <w:rPr>
          <w:rFonts w:ascii="Cambria" w:hAnsi="Cambria" w:cs="Arial"/>
          <w:b/>
          <w:sz w:val="28"/>
          <w:szCs w:val="28"/>
        </w:rPr>
        <w:t xml:space="preserve">zasilacza  </w:t>
      </w:r>
      <w:r w:rsidR="005803D8">
        <w:rPr>
          <w:rFonts w:ascii="Cambria" w:hAnsi="Cambria" w:cs="Arial"/>
          <w:b/>
          <w:sz w:val="28"/>
          <w:szCs w:val="28"/>
        </w:rPr>
        <w:t xml:space="preserve"> </w:t>
      </w:r>
      <w:r w:rsidRPr="00D172D2">
        <w:rPr>
          <w:rFonts w:ascii="Cambria" w:hAnsi="Cambria" w:cs="Arial"/>
          <w:b/>
          <w:sz w:val="28"/>
          <w:szCs w:val="28"/>
        </w:rPr>
        <w:t xml:space="preserve">UPS  </w:t>
      </w:r>
      <w:r w:rsidR="005803D8">
        <w:rPr>
          <w:rFonts w:ascii="Cambria" w:hAnsi="Cambria" w:cs="Arial"/>
          <w:b/>
          <w:sz w:val="28"/>
          <w:szCs w:val="28"/>
        </w:rPr>
        <w:t xml:space="preserve"> </w:t>
      </w:r>
      <w:r w:rsidRPr="00D172D2">
        <w:rPr>
          <w:rFonts w:ascii="Cambria" w:hAnsi="Cambria" w:cs="Arial"/>
          <w:b/>
          <w:sz w:val="28"/>
          <w:szCs w:val="28"/>
        </w:rPr>
        <w:t xml:space="preserve">SICOMEC  </w:t>
      </w:r>
      <w:r w:rsidR="005803D8">
        <w:rPr>
          <w:rFonts w:ascii="Cambria" w:hAnsi="Cambria" w:cs="Arial"/>
          <w:b/>
          <w:sz w:val="28"/>
          <w:szCs w:val="28"/>
        </w:rPr>
        <w:t xml:space="preserve"> </w:t>
      </w:r>
      <w:r w:rsidRPr="00D172D2">
        <w:rPr>
          <w:rFonts w:ascii="Cambria" w:hAnsi="Cambria" w:cs="Arial"/>
          <w:b/>
          <w:sz w:val="28"/>
          <w:szCs w:val="28"/>
        </w:rPr>
        <w:t>SICON</w:t>
      </w:r>
    </w:p>
    <w:p w:rsidR="005803D8" w:rsidRDefault="00D172D2" w:rsidP="002F5FA2">
      <w:pPr>
        <w:jc w:val="both"/>
        <w:rPr>
          <w:rFonts w:ascii="Cambria" w:hAnsi="Cambria" w:cs="Arial"/>
          <w:b/>
          <w:sz w:val="28"/>
          <w:szCs w:val="28"/>
        </w:rPr>
      </w:pPr>
      <w:r w:rsidRPr="00D172D2">
        <w:rPr>
          <w:rFonts w:ascii="Cambria" w:hAnsi="Cambria" w:cs="Arial"/>
          <w:b/>
          <w:sz w:val="28"/>
          <w:szCs w:val="28"/>
        </w:rPr>
        <w:t xml:space="preserve">typu  DELPHYS  DS. 80  wraz  z uruchomieniem  i  zapewnieniem  serwisu  gwarancyjnego  i  okresowych  przeglądów  gwarancyjnych dla nowego,  zamontowanego  urządzenia UPS  dla potrzeb: Bloku Operacyjnego Kardiochirurgii,  Klinicznego Oddziału Kardiochirurgii oraz </w:t>
      </w:r>
      <w:r w:rsidR="005803D8">
        <w:rPr>
          <w:rFonts w:ascii="Cambria" w:hAnsi="Cambria" w:cs="Arial"/>
          <w:b/>
          <w:sz w:val="28"/>
          <w:szCs w:val="28"/>
        </w:rPr>
        <w:t xml:space="preserve"> </w:t>
      </w:r>
      <w:r w:rsidRPr="00D172D2">
        <w:rPr>
          <w:rFonts w:ascii="Cambria" w:hAnsi="Cambria" w:cs="Arial"/>
          <w:b/>
          <w:sz w:val="28"/>
          <w:szCs w:val="28"/>
        </w:rPr>
        <w:t xml:space="preserve">Sali  OIOM  Klinicznego  Oddziału  Neurochirurgii   w  4  Wojskowym </w:t>
      </w:r>
      <w:r w:rsidR="00707F72">
        <w:rPr>
          <w:rFonts w:ascii="Cambria" w:hAnsi="Cambria" w:cs="Arial"/>
          <w:b/>
          <w:sz w:val="28"/>
          <w:szCs w:val="28"/>
        </w:rPr>
        <w:t xml:space="preserve"> </w:t>
      </w:r>
      <w:r w:rsidRPr="00D172D2">
        <w:rPr>
          <w:rFonts w:ascii="Cambria" w:hAnsi="Cambria" w:cs="Arial"/>
          <w:b/>
          <w:sz w:val="28"/>
          <w:szCs w:val="28"/>
        </w:rPr>
        <w:t xml:space="preserve">Szpitalu </w:t>
      </w:r>
      <w:proofErr w:type="spellStart"/>
      <w:r w:rsidRPr="00D172D2">
        <w:rPr>
          <w:rFonts w:ascii="Cambria" w:hAnsi="Cambria" w:cs="Arial"/>
          <w:b/>
          <w:sz w:val="28"/>
          <w:szCs w:val="28"/>
        </w:rPr>
        <w:t>Klini</w:t>
      </w:r>
      <w:proofErr w:type="spellEnd"/>
      <w:r w:rsidR="005803D8">
        <w:rPr>
          <w:rFonts w:ascii="Cambria" w:hAnsi="Cambria" w:cs="Arial"/>
          <w:b/>
          <w:sz w:val="28"/>
          <w:szCs w:val="28"/>
        </w:rPr>
        <w:t xml:space="preserve">- </w:t>
      </w:r>
    </w:p>
    <w:p w:rsidR="005803D8" w:rsidRPr="005803D8" w:rsidRDefault="005803D8" w:rsidP="005803D8">
      <w:pPr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-</w:t>
      </w:r>
      <w:proofErr w:type="spellStart"/>
      <w:r w:rsidR="00D172D2" w:rsidRPr="00D172D2">
        <w:rPr>
          <w:rFonts w:ascii="Cambria" w:hAnsi="Cambria" w:cs="Arial"/>
          <w:b/>
          <w:sz w:val="28"/>
          <w:szCs w:val="28"/>
        </w:rPr>
        <w:t>cznym</w:t>
      </w:r>
      <w:proofErr w:type="spellEnd"/>
      <w:r w:rsidR="00D172D2" w:rsidRPr="00D172D2">
        <w:rPr>
          <w:rFonts w:ascii="Cambria" w:hAnsi="Cambria" w:cs="Arial"/>
          <w:b/>
          <w:sz w:val="28"/>
          <w:szCs w:val="28"/>
        </w:rPr>
        <w:t xml:space="preserve"> z Polikliniką SP ZOZ we Wrocławiu.” </w:t>
      </w:r>
      <w:r w:rsidRPr="005803D8">
        <w:rPr>
          <w:rFonts w:ascii="Cambria" w:hAnsi="Cambria" w:cs="Arial"/>
          <w:sz w:val="28"/>
          <w:szCs w:val="28"/>
        </w:rPr>
        <w:t>kompleks 2857</w:t>
      </w:r>
    </w:p>
    <w:p w:rsidR="00D172D2" w:rsidRPr="00D172D2" w:rsidRDefault="00D172D2" w:rsidP="002F5FA2">
      <w:pPr>
        <w:jc w:val="both"/>
        <w:rPr>
          <w:rFonts w:ascii="Cambria" w:hAnsi="Cambria" w:cs="Arial"/>
          <w:b/>
          <w:sz w:val="28"/>
          <w:szCs w:val="28"/>
        </w:rPr>
      </w:pPr>
    </w:p>
    <w:p w:rsidR="005A3BD0" w:rsidRPr="0086321A" w:rsidRDefault="005A3BD0" w:rsidP="00D02848">
      <w:pPr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pStyle w:val="Nagwek1"/>
        <w:rPr>
          <w:rFonts w:ascii="Cambria" w:hAnsi="Cambria"/>
        </w:rPr>
      </w:pPr>
      <w:bookmarkStart w:id="2" w:name="_Toc299237593"/>
      <w:r w:rsidRPr="0086321A">
        <w:rPr>
          <w:rFonts w:ascii="Cambria" w:hAnsi="Cambria"/>
        </w:rPr>
        <w:t>ROZDZIAŁ I</w:t>
      </w:r>
      <w:bookmarkEnd w:id="2"/>
    </w:p>
    <w:p w:rsidR="002E0CDC" w:rsidRPr="002E0CDC" w:rsidRDefault="002E0CDC" w:rsidP="002E0CDC"/>
    <w:p w:rsidR="005A3BD0" w:rsidRPr="0086321A" w:rsidRDefault="005A3BD0" w:rsidP="000B26F0">
      <w:pPr>
        <w:pStyle w:val="Nagwek2"/>
        <w:jc w:val="center"/>
      </w:pPr>
      <w:bookmarkStart w:id="3" w:name="_Toc299237594"/>
      <w:r w:rsidRPr="0086321A">
        <w:t xml:space="preserve">~ ROBOTY </w:t>
      </w:r>
      <w:r w:rsidR="00AC6B72">
        <w:t xml:space="preserve">W ZAKRESIE </w:t>
      </w:r>
      <w:r w:rsidR="00125549">
        <w:t>DEMONTAŻU ISTNIEJĄC</w:t>
      </w:r>
      <w:r w:rsidR="00AA63CD">
        <w:t>EGO</w:t>
      </w:r>
      <w:r w:rsidR="00125549">
        <w:t xml:space="preserve"> I MONTAŻU NOW</w:t>
      </w:r>
      <w:r w:rsidR="00AA63CD">
        <w:t>EGO</w:t>
      </w:r>
      <w:r w:rsidR="00125549">
        <w:t xml:space="preserve"> URZĄDZE</w:t>
      </w:r>
      <w:r w:rsidR="00AA63CD">
        <w:t>NIA</w:t>
      </w:r>
      <w:r w:rsidRPr="0086321A">
        <w:t xml:space="preserve"> </w:t>
      </w:r>
      <w:r w:rsidR="00101F3C">
        <w:t xml:space="preserve">UPS </w:t>
      </w:r>
      <w:r w:rsidRPr="0086321A">
        <w:t>~</w:t>
      </w:r>
      <w:bookmarkEnd w:id="3"/>
    </w:p>
    <w:p w:rsidR="005A3BD0" w:rsidRPr="0086321A" w:rsidRDefault="005A3BD0" w:rsidP="005A3BD0">
      <w:pPr>
        <w:jc w:val="center"/>
        <w:rPr>
          <w:rFonts w:ascii="Cambria" w:hAnsi="Cambria" w:cs="Arial"/>
          <w:sz w:val="22"/>
          <w:szCs w:val="22"/>
        </w:rPr>
      </w:pPr>
    </w:p>
    <w:p w:rsidR="00D05967" w:rsidRPr="00D05967" w:rsidRDefault="00B72E61" w:rsidP="00D05967">
      <w:pPr>
        <w:pStyle w:val="Tekstpodstawowywcity"/>
        <w:rPr>
          <w:rStyle w:val="apple-style-span"/>
          <w:rFonts w:asciiTheme="majorHAnsi" w:hAnsiTheme="majorHAnsi" w:cs="Tahoma"/>
          <w:szCs w:val="24"/>
        </w:rPr>
      </w:pPr>
      <w:r>
        <w:rPr>
          <w:rStyle w:val="apple-style-span"/>
          <w:rFonts w:asciiTheme="majorHAnsi" w:hAnsiTheme="majorHAnsi" w:cs="Tahoma"/>
          <w:szCs w:val="24"/>
        </w:rPr>
        <w:t xml:space="preserve">31682530-4 </w:t>
      </w:r>
      <w:r w:rsidR="00D05967" w:rsidRPr="00D05967">
        <w:rPr>
          <w:rStyle w:val="apple-style-span"/>
          <w:rFonts w:asciiTheme="majorHAnsi" w:hAnsiTheme="majorHAnsi" w:cs="Tahoma"/>
          <w:szCs w:val="24"/>
        </w:rPr>
        <w:t xml:space="preserve"> - </w:t>
      </w:r>
      <w:hyperlink r:id="rId9" w:history="1">
        <w:r>
          <w:rPr>
            <w:rStyle w:val="Hipercze"/>
            <w:rFonts w:asciiTheme="majorHAnsi" w:hAnsiTheme="majorHAnsi" w:cs="Tahoma"/>
            <w:color w:val="auto"/>
            <w:szCs w:val="24"/>
            <w:u w:val="none"/>
          </w:rPr>
          <w:t>Awaryjne u</w:t>
        </w:r>
        <w:r w:rsidR="00D05967" w:rsidRPr="00D05967">
          <w:rPr>
            <w:rStyle w:val="Hipercze"/>
            <w:rFonts w:asciiTheme="majorHAnsi" w:hAnsiTheme="majorHAnsi" w:cs="Tahoma"/>
            <w:color w:val="auto"/>
            <w:szCs w:val="24"/>
            <w:u w:val="none"/>
          </w:rPr>
          <w:t xml:space="preserve">rządzenia </w:t>
        </w:r>
        <w:r>
          <w:rPr>
            <w:rStyle w:val="Hipercze"/>
            <w:rFonts w:asciiTheme="majorHAnsi" w:hAnsiTheme="majorHAnsi" w:cs="Tahoma"/>
            <w:color w:val="auto"/>
            <w:szCs w:val="24"/>
            <w:u w:val="none"/>
          </w:rPr>
          <w:t>energetyczne</w:t>
        </w:r>
      </w:hyperlink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  <w:r w:rsidRPr="0086321A">
        <w:rPr>
          <w:rFonts w:ascii="Cambria" w:hAnsi="Cambria" w:cs="Arial"/>
          <w:sz w:val="22"/>
          <w:szCs w:val="22"/>
          <w:u w:val="single"/>
        </w:rPr>
        <w:t>PRZEDMIOT</w:t>
      </w:r>
      <w:r w:rsidR="00101F3C">
        <w:rPr>
          <w:rFonts w:ascii="Cambria" w:hAnsi="Cambria" w:cs="Arial"/>
          <w:sz w:val="22"/>
          <w:szCs w:val="22"/>
          <w:u w:val="single"/>
        </w:rPr>
        <w:t xml:space="preserve"> </w:t>
      </w:r>
      <w:r w:rsidRPr="0086321A">
        <w:rPr>
          <w:rFonts w:ascii="Cambria" w:hAnsi="Cambria" w:cs="Arial"/>
          <w:sz w:val="22"/>
          <w:szCs w:val="22"/>
          <w:u w:val="single"/>
        </w:rPr>
        <w:t xml:space="preserve"> I </w:t>
      </w:r>
      <w:r w:rsidR="00101F3C">
        <w:rPr>
          <w:rFonts w:ascii="Cambria" w:hAnsi="Cambria" w:cs="Arial"/>
          <w:sz w:val="22"/>
          <w:szCs w:val="22"/>
          <w:u w:val="single"/>
        </w:rPr>
        <w:t xml:space="preserve"> </w:t>
      </w:r>
      <w:r w:rsidRPr="0086321A">
        <w:rPr>
          <w:rFonts w:ascii="Cambria" w:hAnsi="Cambria" w:cs="Arial"/>
          <w:sz w:val="22"/>
          <w:szCs w:val="22"/>
          <w:u w:val="single"/>
        </w:rPr>
        <w:t xml:space="preserve">ZAKRES </w:t>
      </w:r>
      <w:r w:rsidR="00101F3C">
        <w:rPr>
          <w:rFonts w:ascii="Cambria" w:hAnsi="Cambria" w:cs="Arial"/>
          <w:sz w:val="22"/>
          <w:szCs w:val="22"/>
          <w:u w:val="single"/>
        </w:rPr>
        <w:t xml:space="preserve"> </w:t>
      </w:r>
      <w:r w:rsidRPr="0086321A">
        <w:rPr>
          <w:rFonts w:ascii="Cambria" w:hAnsi="Cambria" w:cs="Arial"/>
          <w:sz w:val="22"/>
          <w:szCs w:val="22"/>
          <w:u w:val="single"/>
        </w:rPr>
        <w:t xml:space="preserve">STOSOWANIA </w:t>
      </w:r>
      <w:r w:rsidR="00101F3C">
        <w:rPr>
          <w:rFonts w:ascii="Cambria" w:hAnsi="Cambria" w:cs="Arial"/>
          <w:sz w:val="22"/>
          <w:szCs w:val="22"/>
          <w:u w:val="single"/>
        </w:rPr>
        <w:t xml:space="preserve"> </w:t>
      </w:r>
      <w:r w:rsidRPr="0086321A">
        <w:rPr>
          <w:rFonts w:ascii="Cambria" w:hAnsi="Cambria" w:cs="Arial"/>
          <w:sz w:val="22"/>
          <w:szCs w:val="22"/>
          <w:u w:val="single"/>
        </w:rPr>
        <w:t>SPECYFIKACJI</w:t>
      </w:r>
    </w:p>
    <w:p w:rsidR="005A3BD0" w:rsidRPr="0086321A" w:rsidRDefault="005A3BD0" w:rsidP="005A3BD0">
      <w:pPr>
        <w:rPr>
          <w:rFonts w:ascii="Cambria" w:hAnsi="Cambria" w:cs="Arial"/>
          <w:sz w:val="22"/>
          <w:szCs w:val="22"/>
          <w:u w:val="single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4" w:name="_Toc299237595"/>
      <w:r w:rsidRPr="0086321A">
        <w:rPr>
          <w:rFonts w:ascii="Cambria" w:hAnsi="Cambria"/>
        </w:rPr>
        <w:t>1. Przedmiot specyfikacji</w:t>
      </w:r>
      <w:bookmarkEnd w:id="4"/>
    </w:p>
    <w:p w:rsidR="00AC6B72" w:rsidRDefault="005A3BD0" w:rsidP="008A0184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 w:rsidRPr="000C7680">
        <w:rPr>
          <w:rFonts w:ascii="Cambria" w:hAnsi="Cambria" w:cs="Arial"/>
          <w:b w:val="0"/>
          <w:sz w:val="22"/>
          <w:szCs w:val="22"/>
        </w:rPr>
        <w:t>Prze</w:t>
      </w:r>
      <w:r w:rsidR="00BC3D2C">
        <w:rPr>
          <w:rFonts w:ascii="Cambria" w:hAnsi="Cambria" w:cs="Arial"/>
          <w:b w:val="0"/>
          <w:sz w:val="22"/>
          <w:szCs w:val="22"/>
        </w:rPr>
        <w:t xml:space="preserve">dmiotem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BC3D2C">
        <w:rPr>
          <w:rFonts w:ascii="Cambria" w:hAnsi="Cambria" w:cs="Arial"/>
          <w:b w:val="0"/>
          <w:sz w:val="22"/>
          <w:szCs w:val="22"/>
        </w:rPr>
        <w:t xml:space="preserve">niniejszej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BC3D2C">
        <w:rPr>
          <w:rFonts w:ascii="Cambria" w:hAnsi="Cambria" w:cs="Arial"/>
          <w:b w:val="0"/>
          <w:sz w:val="22"/>
          <w:szCs w:val="22"/>
        </w:rPr>
        <w:t xml:space="preserve">Szczegółowej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Pr="000C7680">
        <w:rPr>
          <w:rFonts w:ascii="Cambria" w:hAnsi="Cambria" w:cs="Arial"/>
          <w:b w:val="0"/>
          <w:sz w:val="22"/>
          <w:szCs w:val="22"/>
        </w:rPr>
        <w:t xml:space="preserve">Specyfikacji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Pr="000C7680">
        <w:rPr>
          <w:rFonts w:ascii="Cambria" w:hAnsi="Cambria" w:cs="Arial"/>
          <w:b w:val="0"/>
          <w:sz w:val="22"/>
          <w:szCs w:val="22"/>
        </w:rPr>
        <w:t xml:space="preserve">Technicznej (SST)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Pr="000C7680">
        <w:rPr>
          <w:rFonts w:ascii="Cambria" w:hAnsi="Cambria" w:cs="Arial"/>
          <w:b w:val="0"/>
          <w:sz w:val="22"/>
          <w:szCs w:val="22"/>
        </w:rPr>
        <w:t>są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Pr="000C7680">
        <w:rPr>
          <w:rFonts w:ascii="Cambria" w:hAnsi="Cambria" w:cs="Arial"/>
          <w:b w:val="0"/>
          <w:sz w:val="22"/>
          <w:szCs w:val="22"/>
        </w:rPr>
        <w:t xml:space="preserve"> wymagania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Pr="000C7680">
        <w:rPr>
          <w:rFonts w:ascii="Cambria" w:hAnsi="Cambria" w:cs="Arial"/>
          <w:b w:val="0"/>
          <w:sz w:val="22"/>
          <w:szCs w:val="22"/>
        </w:rPr>
        <w:t>dotycz</w:t>
      </w:r>
      <w:r w:rsidR="00AC6B72">
        <w:rPr>
          <w:rFonts w:ascii="Cambria" w:hAnsi="Cambria" w:cs="Arial"/>
          <w:b w:val="0"/>
          <w:sz w:val="22"/>
          <w:szCs w:val="22"/>
        </w:rPr>
        <w:t xml:space="preserve">ące realizacji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AC6B72">
        <w:rPr>
          <w:rFonts w:ascii="Cambria" w:hAnsi="Cambria" w:cs="Arial"/>
          <w:b w:val="0"/>
          <w:sz w:val="22"/>
          <w:szCs w:val="22"/>
        </w:rPr>
        <w:t xml:space="preserve">robót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AC6B72">
        <w:rPr>
          <w:rFonts w:ascii="Cambria" w:hAnsi="Cambria" w:cs="Arial"/>
          <w:b w:val="0"/>
          <w:sz w:val="22"/>
          <w:szCs w:val="22"/>
        </w:rPr>
        <w:t>w zakresie:</w:t>
      </w:r>
    </w:p>
    <w:p w:rsidR="008C6C3F" w:rsidRDefault="00442386" w:rsidP="00037E01">
      <w:pPr>
        <w:pStyle w:val="Tekstpodstawowy3"/>
        <w:spacing w:line="240" w:lineRule="auto"/>
        <w:ind w:right="-144"/>
        <w:jc w:val="both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a.   </w:t>
      </w:r>
      <w:r w:rsidR="00037E01">
        <w:rPr>
          <w:rFonts w:ascii="Cambria" w:hAnsi="Cambria" w:cs="Arial"/>
          <w:b w:val="0"/>
          <w:sz w:val="22"/>
          <w:szCs w:val="22"/>
        </w:rPr>
        <w:t xml:space="preserve"> </w:t>
      </w:r>
      <w:r w:rsidR="00BC3D2C">
        <w:rPr>
          <w:rFonts w:ascii="Cambria" w:hAnsi="Cambria" w:cs="Arial"/>
          <w:b w:val="0"/>
          <w:sz w:val="22"/>
          <w:szCs w:val="22"/>
        </w:rPr>
        <w:t>demontażu</w:t>
      </w:r>
      <w:r w:rsidR="00037E01">
        <w:rPr>
          <w:rFonts w:ascii="Cambria" w:hAnsi="Cambria" w:cs="Arial"/>
          <w:b w:val="0"/>
          <w:sz w:val="22"/>
          <w:szCs w:val="22"/>
        </w:rPr>
        <w:t xml:space="preserve"> </w:t>
      </w:r>
      <w:r w:rsidR="00BC3D2C">
        <w:rPr>
          <w:rFonts w:ascii="Cambria" w:hAnsi="Cambria" w:cs="Arial"/>
          <w:b w:val="0"/>
          <w:sz w:val="22"/>
          <w:szCs w:val="22"/>
        </w:rPr>
        <w:t xml:space="preserve"> </w:t>
      </w:r>
      <w:r w:rsidR="00125549">
        <w:rPr>
          <w:rFonts w:ascii="Cambria" w:hAnsi="Cambria" w:cs="Arial"/>
          <w:b w:val="0"/>
          <w:sz w:val="22"/>
          <w:szCs w:val="22"/>
        </w:rPr>
        <w:t>istniejąc</w:t>
      </w:r>
      <w:r w:rsidR="00AA73BB">
        <w:rPr>
          <w:rFonts w:ascii="Cambria" w:hAnsi="Cambria" w:cs="Arial"/>
          <w:b w:val="0"/>
          <w:sz w:val="22"/>
          <w:szCs w:val="22"/>
        </w:rPr>
        <w:t>ego</w:t>
      </w:r>
      <w:r w:rsidR="00125549">
        <w:rPr>
          <w:rFonts w:ascii="Cambria" w:hAnsi="Cambria" w:cs="Arial"/>
          <w:b w:val="0"/>
          <w:sz w:val="22"/>
          <w:szCs w:val="22"/>
        </w:rPr>
        <w:t xml:space="preserve">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8C6C3F">
        <w:rPr>
          <w:rFonts w:ascii="Cambria" w:hAnsi="Cambria" w:cs="Arial"/>
          <w:b w:val="0"/>
          <w:sz w:val="22"/>
          <w:szCs w:val="22"/>
        </w:rPr>
        <w:t>wyeksploatowanego</w:t>
      </w:r>
      <w:r w:rsidR="00037E01">
        <w:rPr>
          <w:rFonts w:ascii="Cambria" w:hAnsi="Cambria" w:cs="Arial"/>
          <w:b w:val="0"/>
          <w:sz w:val="22"/>
          <w:szCs w:val="22"/>
        </w:rPr>
        <w:t xml:space="preserve">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125549">
        <w:rPr>
          <w:rFonts w:ascii="Cambria" w:hAnsi="Cambria" w:cs="Arial"/>
          <w:b w:val="0"/>
          <w:sz w:val="22"/>
          <w:szCs w:val="22"/>
        </w:rPr>
        <w:t>urządze</w:t>
      </w:r>
      <w:r w:rsidR="00AA73BB">
        <w:rPr>
          <w:rFonts w:ascii="Cambria" w:hAnsi="Cambria" w:cs="Arial"/>
          <w:b w:val="0"/>
          <w:sz w:val="22"/>
          <w:szCs w:val="22"/>
        </w:rPr>
        <w:t xml:space="preserve">nia – zasilacza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AA73BB">
        <w:rPr>
          <w:rFonts w:ascii="Cambria" w:hAnsi="Cambria" w:cs="Arial"/>
          <w:b w:val="0"/>
          <w:sz w:val="22"/>
          <w:szCs w:val="22"/>
        </w:rPr>
        <w:t>UPS</w:t>
      </w:r>
      <w:r w:rsidR="00037E01">
        <w:rPr>
          <w:rFonts w:ascii="Cambria" w:hAnsi="Cambria" w:cs="Arial"/>
          <w:b w:val="0"/>
          <w:sz w:val="22"/>
          <w:szCs w:val="22"/>
        </w:rPr>
        <w:t xml:space="preserve"> </w:t>
      </w:r>
      <w:r w:rsidR="00AA73BB">
        <w:rPr>
          <w:rFonts w:ascii="Cambria" w:hAnsi="Cambria" w:cs="Arial"/>
          <w:b w:val="0"/>
          <w:sz w:val="22"/>
          <w:szCs w:val="22"/>
        </w:rPr>
        <w:t xml:space="preserve">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AA73BB">
        <w:rPr>
          <w:rFonts w:ascii="Cambria" w:hAnsi="Cambria" w:cs="Arial"/>
          <w:b w:val="0"/>
          <w:sz w:val="22"/>
          <w:szCs w:val="22"/>
        </w:rPr>
        <w:t xml:space="preserve">SICOMEC </w:t>
      </w:r>
      <w:r w:rsidR="00037E01">
        <w:rPr>
          <w:rFonts w:ascii="Cambria" w:hAnsi="Cambria" w:cs="Arial"/>
          <w:b w:val="0"/>
          <w:sz w:val="22"/>
          <w:szCs w:val="22"/>
        </w:rPr>
        <w:t xml:space="preserve">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AA73BB">
        <w:rPr>
          <w:rFonts w:ascii="Cambria" w:hAnsi="Cambria" w:cs="Arial"/>
          <w:b w:val="0"/>
          <w:sz w:val="22"/>
          <w:szCs w:val="22"/>
        </w:rPr>
        <w:t>SICON</w:t>
      </w:r>
      <w:r w:rsidR="00037E01">
        <w:rPr>
          <w:rFonts w:ascii="Cambria" w:hAnsi="Cambria" w:cs="Arial"/>
          <w:b w:val="0"/>
          <w:sz w:val="22"/>
          <w:szCs w:val="22"/>
        </w:rPr>
        <w:t xml:space="preserve">  </w:t>
      </w:r>
    </w:p>
    <w:p w:rsidR="008C6C3F" w:rsidRDefault="008C6C3F" w:rsidP="008C6C3F">
      <w:pPr>
        <w:pStyle w:val="Tekstpodstawowy3"/>
        <w:spacing w:line="240" w:lineRule="auto"/>
        <w:ind w:right="-2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</w:t>
      </w:r>
      <w:r w:rsidR="00AA73BB">
        <w:rPr>
          <w:rFonts w:ascii="Cambria" w:hAnsi="Cambria" w:cs="Arial"/>
          <w:b w:val="0"/>
          <w:sz w:val="22"/>
          <w:szCs w:val="22"/>
        </w:rPr>
        <w:t xml:space="preserve">typu </w:t>
      </w:r>
      <w:r w:rsidR="00037E01">
        <w:rPr>
          <w:rFonts w:ascii="Cambria" w:hAnsi="Cambria" w:cs="Arial"/>
          <w:b w:val="0"/>
          <w:sz w:val="22"/>
          <w:szCs w:val="22"/>
        </w:rPr>
        <w:t xml:space="preserve"> </w:t>
      </w:r>
      <w:r>
        <w:rPr>
          <w:rFonts w:ascii="Cambria" w:hAnsi="Cambria" w:cs="Arial"/>
          <w:b w:val="0"/>
          <w:sz w:val="22"/>
          <w:szCs w:val="22"/>
        </w:rPr>
        <w:t xml:space="preserve">DELPHYS DS. 80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037E01">
        <w:rPr>
          <w:rFonts w:ascii="Cambria" w:hAnsi="Cambria" w:cs="Arial"/>
          <w:b w:val="0"/>
          <w:sz w:val="22"/>
          <w:szCs w:val="22"/>
        </w:rPr>
        <w:t xml:space="preserve">o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037E01">
        <w:rPr>
          <w:rFonts w:ascii="Cambria" w:hAnsi="Cambria" w:cs="Arial"/>
          <w:b w:val="0"/>
          <w:sz w:val="22"/>
          <w:szCs w:val="22"/>
        </w:rPr>
        <w:t xml:space="preserve">mocy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037E01">
        <w:rPr>
          <w:rFonts w:ascii="Cambria" w:hAnsi="Cambria" w:cs="Arial"/>
          <w:b w:val="0"/>
          <w:sz w:val="22"/>
          <w:szCs w:val="22"/>
        </w:rPr>
        <w:t xml:space="preserve">80 </w:t>
      </w:r>
      <w:proofErr w:type="spellStart"/>
      <w:r w:rsidR="00AA73BB">
        <w:rPr>
          <w:rFonts w:ascii="Cambria" w:hAnsi="Cambria" w:cs="Arial"/>
          <w:b w:val="0"/>
          <w:sz w:val="22"/>
          <w:szCs w:val="22"/>
        </w:rPr>
        <w:t>kVA</w:t>
      </w:r>
      <w:proofErr w:type="spellEnd"/>
      <w:r w:rsidR="00AA73BB">
        <w:rPr>
          <w:rFonts w:ascii="Cambria" w:hAnsi="Cambria" w:cs="Arial"/>
          <w:b w:val="0"/>
          <w:sz w:val="22"/>
          <w:szCs w:val="22"/>
        </w:rPr>
        <w:t xml:space="preserve"> </w:t>
      </w:r>
      <w:r w:rsidR="00037E01">
        <w:rPr>
          <w:rFonts w:ascii="Cambria" w:hAnsi="Cambria" w:cs="Arial"/>
          <w:b w:val="0"/>
          <w:sz w:val="22"/>
          <w:szCs w:val="22"/>
        </w:rPr>
        <w:t xml:space="preserve">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037E01">
        <w:rPr>
          <w:rFonts w:ascii="Cambria" w:hAnsi="Cambria" w:cs="Arial"/>
          <w:b w:val="0"/>
          <w:sz w:val="22"/>
          <w:szCs w:val="22"/>
        </w:rPr>
        <w:t xml:space="preserve">wraz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037E01">
        <w:rPr>
          <w:rFonts w:ascii="Cambria" w:hAnsi="Cambria" w:cs="Arial"/>
          <w:b w:val="0"/>
          <w:sz w:val="22"/>
          <w:szCs w:val="22"/>
        </w:rPr>
        <w:t xml:space="preserve">z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>
        <w:rPr>
          <w:rFonts w:ascii="Cambria" w:hAnsi="Cambria" w:cs="Arial"/>
          <w:b w:val="0"/>
          <w:sz w:val="22"/>
          <w:szCs w:val="22"/>
        </w:rPr>
        <w:t xml:space="preserve">wyeksploatowaną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037E01">
        <w:rPr>
          <w:rFonts w:ascii="Cambria" w:hAnsi="Cambria" w:cs="Arial"/>
          <w:b w:val="0"/>
          <w:sz w:val="22"/>
          <w:szCs w:val="22"/>
        </w:rPr>
        <w:t xml:space="preserve">baterią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037E01">
        <w:rPr>
          <w:rFonts w:ascii="Cambria" w:hAnsi="Cambria" w:cs="Arial"/>
          <w:b w:val="0"/>
          <w:sz w:val="22"/>
          <w:szCs w:val="22"/>
        </w:rPr>
        <w:t xml:space="preserve">akumulatorów </w:t>
      </w:r>
    </w:p>
    <w:p w:rsidR="00DE32BF" w:rsidRDefault="008C6C3F" w:rsidP="00DE32BF">
      <w:pPr>
        <w:pStyle w:val="Tekstpodstawowy3"/>
        <w:spacing w:line="240" w:lineRule="auto"/>
        <w:ind w:right="-2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</w:t>
      </w:r>
      <w:r w:rsidR="00037E01">
        <w:rPr>
          <w:rFonts w:ascii="Cambria" w:hAnsi="Cambria" w:cs="Arial"/>
          <w:b w:val="0"/>
          <w:sz w:val="22"/>
          <w:szCs w:val="22"/>
        </w:rPr>
        <w:t>(</w:t>
      </w:r>
      <w:r w:rsidR="00DA4C12">
        <w:rPr>
          <w:rFonts w:ascii="Cambria" w:hAnsi="Cambria" w:cs="Arial"/>
          <w:b w:val="0"/>
          <w:sz w:val="22"/>
          <w:szCs w:val="22"/>
        </w:rPr>
        <w:t>31szt. 65</w:t>
      </w:r>
      <w:r w:rsidR="00DA4C12" w:rsidRPr="00DA4C12">
        <w:rPr>
          <w:rFonts w:ascii="Cambria" w:hAnsi="Cambria" w:cs="Arial"/>
          <w:b w:val="0"/>
          <w:sz w:val="22"/>
          <w:szCs w:val="22"/>
        </w:rPr>
        <w:t>Ah</w:t>
      </w:r>
      <w:r w:rsidR="00DA4C12">
        <w:rPr>
          <w:rFonts w:ascii="Cambria" w:hAnsi="Cambria" w:cs="Arial"/>
          <w:b w:val="0"/>
          <w:sz w:val="22"/>
          <w:szCs w:val="22"/>
        </w:rPr>
        <w:t>/12V</w:t>
      </w:r>
      <w:r w:rsidR="00037E01">
        <w:rPr>
          <w:rFonts w:ascii="Cambria" w:hAnsi="Cambria" w:cs="Arial"/>
          <w:b w:val="0"/>
          <w:sz w:val="22"/>
          <w:szCs w:val="22"/>
        </w:rPr>
        <w:t>)</w:t>
      </w:r>
      <w:r w:rsidR="00DA4C12">
        <w:rPr>
          <w:rFonts w:ascii="Cambria" w:hAnsi="Cambria" w:cs="Arial"/>
          <w:b w:val="0"/>
          <w:sz w:val="22"/>
          <w:szCs w:val="22"/>
        </w:rPr>
        <w:t xml:space="preserve"> </w:t>
      </w:r>
      <w:r w:rsidR="00AA73BB">
        <w:rPr>
          <w:rFonts w:ascii="Cambria" w:hAnsi="Cambria" w:cs="Arial"/>
          <w:b w:val="0"/>
          <w:sz w:val="22"/>
          <w:szCs w:val="22"/>
        </w:rPr>
        <w:t>zainstalowan</w:t>
      </w:r>
      <w:r w:rsidR="00DE32BF">
        <w:rPr>
          <w:rFonts w:ascii="Cambria" w:hAnsi="Cambria" w:cs="Arial"/>
          <w:b w:val="0"/>
          <w:sz w:val="22"/>
          <w:szCs w:val="22"/>
        </w:rPr>
        <w:t>ych</w:t>
      </w:r>
      <w:r w:rsidR="00AA73BB">
        <w:rPr>
          <w:rFonts w:ascii="Cambria" w:hAnsi="Cambria" w:cs="Arial"/>
          <w:b w:val="0"/>
          <w:sz w:val="22"/>
          <w:szCs w:val="22"/>
        </w:rPr>
        <w:t xml:space="preserve"> w </w:t>
      </w:r>
      <w:r w:rsidR="00F53B03" w:rsidRPr="00F53B03">
        <w:rPr>
          <w:rFonts w:ascii="Cambria" w:hAnsi="Cambria" w:cs="Arial"/>
          <w:b w:val="0"/>
          <w:sz w:val="22"/>
          <w:szCs w:val="22"/>
        </w:rPr>
        <w:t>piwnic</w:t>
      </w:r>
      <w:r w:rsidR="00F53B03">
        <w:rPr>
          <w:rFonts w:ascii="Cambria" w:hAnsi="Cambria" w:cs="Arial"/>
          <w:b w:val="0"/>
          <w:sz w:val="22"/>
          <w:szCs w:val="22"/>
        </w:rPr>
        <w:t xml:space="preserve">y </w:t>
      </w:r>
      <w:r w:rsidR="00037E01">
        <w:rPr>
          <w:rFonts w:ascii="Cambria" w:hAnsi="Cambria" w:cs="Arial"/>
          <w:b w:val="0"/>
          <w:sz w:val="22"/>
          <w:szCs w:val="22"/>
        </w:rPr>
        <w:t xml:space="preserve"> </w:t>
      </w:r>
      <w:r w:rsidR="00F53B03" w:rsidRPr="00F53B03">
        <w:rPr>
          <w:rFonts w:ascii="Cambria" w:hAnsi="Cambria" w:cs="Arial"/>
          <w:b w:val="0"/>
          <w:sz w:val="22"/>
          <w:szCs w:val="22"/>
        </w:rPr>
        <w:t>pomieszczenie UPS-a nr</w:t>
      </w:r>
      <w:r w:rsidR="00F53B03">
        <w:rPr>
          <w:rFonts w:ascii="Cambria" w:hAnsi="Cambria" w:cs="Arial"/>
          <w:b w:val="0"/>
          <w:sz w:val="22"/>
          <w:szCs w:val="22"/>
        </w:rPr>
        <w:t xml:space="preserve"> 53  </w:t>
      </w:r>
      <w:r w:rsidR="00AA73BB">
        <w:rPr>
          <w:rFonts w:ascii="Cambria" w:hAnsi="Cambria" w:cs="Arial"/>
          <w:b w:val="0"/>
          <w:sz w:val="22"/>
          <w:szCs w:val="22"/>
        </w:rPr>
        <w:t>częś</w:t>
      </w:r>
      <w:r w:rsidR="00F53B03">
        <w:rPr>
          <w:rFonts w:ascii="Cambria" w:hAnsi="Cambria" w:cs="Arial"/>
          <w:b w:val="0"/>
          <w:sz w:val="22"/>
          <w:szCs w:val="22"/>
        </w:rPr>
        <w:t>ć</w:t>
      </w:r>
      <w:r w:rsidR="00AA73BB">
        <w:rPr>
          <w:rFonts w:ascii="Cambria" w:hAnsi="Cambria" w:cs="Arial"/>
          <w:b w:val="0"/>
          <w:sz w:val="22"/>
          <w:szCs w:val="22"/>
        </w:rPr>
        <w:t xml:space="preserve"> III-</w:t>
      </w:r>
      <w:r w:rsidR="00F53B03">
        <w:rPr>
          <w:rFonts w:ascii="Cambria" w:hAnsi="Cambria" w:cs="Arial"/>
          <w:b w:val="0"/>
          <w:sz w:val="22"/>
          <w:szCs w:val="22"/>
        </w:rPr>
        <w:t>a</w:t>
      </w:r>
      <w:r w:rsidR="00AA73BB">
        <w:rPr>
          <w:rFonts w:ascii="Cambria" w:hAnsi="Cambria" w:cs="Arial"/>
          <w:b w:val="0"/>
          <w:sz w:val="22"/>
          <w:szCs w:val="22"/>
        </w:rPr>
        <w:t xml:space="preserve"> budy</w:t>
      </w:r>
      <w:r w:rsidR="00DE32BF">
        <w:rPr>
          <w:rFonts w:ascii="Cambria" w:hAnsi="Cambria" w:cs="Arial"/>
          <w:b w:val="0"/>
          <w:sz w:val="22"/>
          <w:szCs w:val="22"/>
        </w:rPr>
        <w:t xml:space="preserve">- </w:t>
      </w:r>
    </w:p>
    <w:p w:rsidR="00AA73BB" w:rsidRPr="00DA4C12" w:rsidRDefault="00DE32BF" w:rsidP="00DE32BF">
      <w:pPr>
        <w:pStyle w:val="Tekstpodstawowy3"/>
        <w:spacing w:line="240" w:lineRule="auto"/>
        <w:ind w:right="-2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-</w:t>
      </w:r>
      <w:proofErr w:type="spellStart"/>
      <w:r w:rsidR="00AA73BB">
        <w:rPr>
          <w:rFonts w:ascii="Cambria" w:hAnsi="Cambria" w:cs="Arial"/>
          <w:b w:val="0"/>
          <w:sz w:val="22"/>
          <w:szCs w:val="22"/>
        </w:rPr>
        <w:t>nku</w:t>
      </w:r>
      <w:proofErr w:type="spellEnd"/>
      <w:r w:rsidR="00AA73BB">
        <w:rPr>
          <w:rFonts w:ascii="Cambria" w:hAnsi="Cambria" w:cs="Arial"/>
          <w:b w:val="0"/>
          <w:sz w:val="22"/>
          <w:szCs w:val="22"/>
        </w:rPr>
        <w:t xml:space="preserve"> nr 1 </w:t>
      </w:r>
    </w:p>
    <w:p w:rsidR="00DE32BF" w:rsidRDefault="00AD08D3" w:rsidP="00BC3D2C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b.    </w:t>
      </w:r>
      <w:r w:rsidR="00F1256C">
        <w:rPr>
          <w:rFonts w:ascii="Cambria" w:hAnsi="Cambria" w:cs="Arial"/>
          <w:b w:val="0"/>
          <w:sz w:val="22"/>
          <w:szCs w:val="22"/>
        </w:rPr>
        <w:t xml:space="preserve">demontaż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DE32BF">
        <w:rPr>
          <w:rFonts w:ascii="Cambria" w:hAnsi="Cambria" w:cs="Arial"/>
          <w:b w:val="0"/>
          <w:sz w:val="22"/>
          <w:szCs w:val="22"/>
        </w:rPr>
        <w:t xml:space="preserve">istniejącej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DE32BF">
        <w:rPr>
          <w:rFonts w:ascii="Cambria" w:hAnsi="Cambria" w:cs="Arial"/>
          <w:b w:val="0"/>
          <w:sz w:val="22"/>
          <w:szCs w:val="22"/>
        </w:rPr>
        <w:t xml:space="preserve">wyeksploatowanej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F1256C">
        <w:rPr>
          <w:rFonts w:ascii="Cambria" w:hAnsi="Cambria" w:cs="Arial"/>
          <w:b w:val="0"/>
          <w:sz w:val="22"/>
          <w:szCs w:val="22"/>
        </w:rPr>
        <w:t xml:space="preserve">tablicy przełączenia By-pass (obejście) zewnętrzny </w:t>
      </w:r>
      <w:r w:rsidR="00DE32BF">
        <w:rPr>
          <w:rFonts w:ascii="Cambria" w:hAnsi="Cambria" w:cs="Arial"/>
          <w:b w:val="0"/>
          <w:sz w:val="22"/>
          <w:szCs w:val="22"/>
        </w:rPr>
        <w:t xml:space="preserve"> </w:t>
      </w:r>
    </w:p>
    <w:p w:rsidR="00703293" w:rsidRDefault="00DE32BF" w:rsidP="00DE32BF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</w:t>
      </w:r>
      <w:r w:rsidR="00F1256C">
        <w:rPr>
          <w:rFonts w:ascii="Cambria" w:hAnsi="Cambria" w:cs="Arial"/>
          <w:b w:val="0"/>
          <w:sz w:val="22"/>
          <w:szCs w:val="22"/>
        </w:rPr>
        <w:t>(obudowa z przełącznikami)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F1256C">
        <w:rPr>
          <w:rFonts w:ascii="Cambria" w:hAnsi="Cambria" w:cs="Arial"/>
          <w:b w:val="0"/>
          <w:sz w:val="22"/>
          <w:szCs w:val="22"/>
        </w:rPr>
        <w:t xml:space="preserve"> </w:t>
      </w:r>
      <w:r w:rsidR="00721E67">
        <w:rPr>
          <w:rFonts w:ascii="Cambria" w:hAnsi="Cambria" w:cs="Arial"/>
          <w:b w:val="0"/>
          <w:sz w:val="22"/>
          <w:szCs w:val="22"/>
        </w:rPr>
        <w:t xml:space="preserve">z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721E67">
        <w:rPr>
          <w:rFonts w:ascii="Cambria" w:hAnsi="Cambria" w:cs="Arial"/>
          <w:b w:val="0"/>
          <w:sz w:val="22"/>
          <w:szCs w:val="22"/>
        </w:rPr>
        <w:t>o</w:t>
      </w:r>
      <w:r w:rsidR="00F1256C">
        <w:rPr>
          <w:rFonts w:ascii="Cambria" w:hAnsi="Cambria" w:cs="Arial"/>
          <w:b w:val="0"/>
          <w:sz w:val="22"/>
          <w:szCs w:val="22"/>
        </w:rPr>
        <w:t>dłączenie</w:t>
      </w:r>
      <w:r w:rsidR="00721E67">
        <w:rPr>
          <w:rFonts w:ascii="Cambria" w:hAnsi="Cambria" w:cs="Arial"/>
          <w:b w:val="0"/>
          <w:sz w:val="22"/>
          <w:szCs w:val="22"/>
        </w:rPr>
        <w:t>m</w:t>
      </w:r>
      <w:r w:rsidR="00F1256C">
        <w:rPr>
          <w:rFonts w:ascii="Cambria" w:hAnsi="Cambria" w:cs="Arial"/>
          <w:b w:val="0"/>
          <w:sz w:val="22"/>
          <w:szCs w:val="22"/>
        </w:rPr>
        <w:t xml:space="preserve">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F1256C">
        <w:rPr>
          <w:rFonts w:ascii="Cambria" w:hAnsi="Cambria" w:cs="Arial"/>
          <w:b w:val="0"/>
          <w:sz w:val="22"/>
          <w:szCs w:val="22"/>
        </w:rPr>
        <w:t>przewodów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F1256C">
        <w:rPr>
          <w:rFonts w:ascii="Cambria" w:hAnsi="Cambria" w:cs="Arial"/>
          <w:b w:val="0"/>
          <w:sz w:val="22"/>
          <w:szCs w:val="22"/>
        </w:rPr>
        <w:t xml:space="preserve"> i kabli</w:t>
      </w:r>
      <w:r w:rsidR="00721E67">
        <w:rPr>
          <w:rFonts w:ascii="Cambria" w:hAnsi="Cambria" w:cs="Arial"/>
          <w:b w:val="0"/>
          <w:sz w:val="22"/>
          <w:szCs w:val="22"/>
        </w:rPr>
        <w:t xml:space="preserve"> </w:t>
      </w:r>
      <w:r w:rsidR="00703293">
        <w:rPr>
          <w:rFonts w:ascii="Cambria" w:hAnsi="Cambria" w:cs="Arial"/>
          <w:b w:val="0"/>
          <w:sz w:val="22"/>
          <w:szCs w:val="22"/>
        </w:rPr>
        <w:t xml:space="preserve"> </w:t>
      </w:r>
      <w:r w:rsidR="00721E67">
        <w:rPr>
          <w:rFonts w:ascii="Cambria" w:hAnsi="Cambria" w:cs="Arial"/>
          <w:b w:val="0"/>
          <w:sz w:val="22"/>
          <w:szCs w:val="22"/>
        </w:rPr>
        <w:t>w</w:t>
      </w:r>
      <w:r w:rsidR="00703293">
        <w:rPr>
          <w:rFonts w:ascii="Cambria" w:hAnsi="Cambria" w:cs="Arial"/>
          <w:b w:val="0"/>
          <w:sz w:val="22"/>
          <w:szCs w:val="22"/>
        </w:rPr>
        <w:t xml:space="preserve">  </w:t>
      </w:r>
      <w:r w:rsidR="00721E67">
        <w:rPr>
          <w:rFonts w:ascii="Cambria" w:hAnsi="Cambria" w:cs="Arial"/>
          <w:b w:val="0"/>
          <w:sz w:val="22"/>
          <w:szCs w:val="22"/>
        </w:rPr>
        <w:t>tablicy od list</w:t>
      </w:r>
      <w:r w:rsidR="00A3723F">
        <w:rPr>
          <w:rFonts w:ascii="Cambria" w:hAnsi="Cambria" w:cs="Arial"/>
          <w:b w:val="0"/>
          <w:sz w:val="22"/>
          <w:szCs w:val="22"/>
        </w:rPr>
        <w:t>e</w:t>
      </w:r>
      <w:r w:rsidR="00721E67">
        <w:rPr>
          <w:rFonts w:ascii="Cambria" w:hAnsi="Cambria" w:cs="Arial"/>
          <w:b w:val="0"/>
          <w:sz w:val="22"/>
          <w:szCs w:val="22"/>
        </w:rPr>
        <w:t xml:space="preserve">w </w:t>
      </w:r>
      <w:proofErr w:type="spellStart"/>
      <w:r w:rsidR="00721E67">
        <w:rPr>
          <w:rFonts w:ascii="Cambria" w:hAnsi="Cambria" w:cs="Arial"/>
          <w:b w:val="0"/>
          <w:sz w:val="22"/>
          <w:szCs w:val="22"/>
        </w:rPr>
        <w:t>zacisko</w:t>
      </w:r>
      <w:proofErr w:type="spellEnd"/>
      <w:r w:rsidR="00703293">
        <w:rPr>
          <w:rFonts w:ascii="Cambria" w:hAnsi="Cambria" w:cs="Arial"/>
          <w:b w:val="0"/>
          <w:sz w:val="22"/>
          <w:szCs w:val="22"/>
        </w:rPr>
        <w:t xml:space="preserve">-  </w:t>
      </w:r>
    </w:p>
    <w:p w:rsidR="00125549" w:rsidRDefault="00703293" w:rsidP="00DE32BF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 -</w:t>
      </w:r>
      <w:proofErr w:type="spellStart"/>
      <w:r>
        <w:rPr>
          <w:rFonts w:ascii="Cambria" w:hAnsi="Cambria" w:cs="Arial"/>
          <w:b w:val="0"/>
          <w:sz w:val="22"/>
          <w:szCs w:val="22"/>
        </w:rPr>
        <w:t>wych</w:t>
      </w:r>
      <w:proofErr w:type="spellEnd"/>
      <w:r>
        <w:rPr>
          <w:rFonts w:ascii="Cambria" w:hAnsi="Cambria" w:cs="Arial"/>
          <w:b w:val="0"/>
          <w:sz w:val="22"/>
          <w:szCs w:val="22"/>
        </w:rPr>
        <w:t xml:space="preserve">  </w:t>
      </w:r>
      <w:r w:rsidR="00721E67">
        <w:rPr>
          <w:rFonts w:ascii="Cambria" w:hAnsi="Cambria" w:cs="Arial"/>
          <w:b w:val="0"/>
          <w:sz w:val="22"/>
          <w:szCs w:val="22"/>
        </w:rPr>
        <w:t>i przełączników  w  w/w pomieszczeniu technicznym</w:t>
      </w:r>
    </w:p>
    <w:p w:rsidR="005803D8" w:rsidRDefault="009514C3" w:rsidP="005803D8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>c</w:t>
      </w:r>
      <w:r w:rsidR="00AD08D3">
        <w:rPr>
          <w:rFonts w:ascii="Cambria" w:hAnsi="Cambria" w:cs="Arial"/>
          <w:b w:val="0"/>
          <w:sz w:val="22"/>
          <w:szCs w:val="22"/>
        </w:rPr>
        <w:t xml:space="preserve">.  </w:t>
      </w:r>
      <w:r w:rsidR="005803D8">
        <w:rPr>
          <w:rFonts w:ascii="Cambria" w:hAnsi="Cambria" w:cs="Arial"/>
          <w:b w:val="0"/>
          <w:sz w:val="22"/>
          <w:szCs w:val="22"/>
        </w:rPr>
        <w:t xml:space="preserve">   dobór,  sprzedaż,  </w:t>
      </w:r>
      <w:r w:rsidR="00721E67">
        <w:rPr>
          <w:rFonts w:ascii="Cambria" w:hAnsi="Cambria" w:cs="Arial"/>
          <w:b w:val="0"/>
          <w:sz w:val="22"/>
          <w:szCs w:val="22"/>
        </w:rPr>
        <w:t>dostawa</w:t>
      </w:r>
      <w:r w:rsidR="005803D8">
        <w:rPr>
          <w:rFonts w:ascii="Cambria" w:hAnsi="Cambria" w:cs="Arial"/>
          <w:b w:val="0"/>
          <w:sz w:val="22"/>
          <w:szCs w:val="22"/>
        </w:rPr>
        <w:t xml:space="preserve"> </w:t>
      </w:r>
      <w:r w:rsidR="00721E67">
        <w:rPr>
          <w:rFonts w:ascii="Cambria" w:hAnsi="Cambria" w:cs="Arial"/>
          <w:b w:val="0"/>
          <w:sz w:val="22"/>
          <w:szCs w:val="22"/>
        </w:rPr>
        <w:t xml:space="preserve"> i </w:t>
      </w:r>
      <w:r w:rsidR="005803D8">
        <w:rPr>
          <w:rFonts w:ascii="Cambria" w:hAnsi="Cambria" w:cs="Arial"/>
          <w:b w:val="0"/>
          <w:sz w:val="22"/>
          <w:szCs w:val="22"/>
        </w:rPr>
        <w:t xml:space="preserve"> </w:t>
      </w:r>
      <w:r w:rsidR="00125549">
        <w:rPr>
          <w:rFonts w:ascii="Cambria" w:hAnsi="Cambria" w:cs="Arial"/>
          <w:b w:val="0"/>
          <w:sz w:val="22"/>
          <w:szCs w:val="22"/>
        </w:rPr>
        <w:t>montaż</w:t>
      </w:r>
      <w:r w:rsidR="005803D8">
        <w:rPr>
          <w:rFonts w:ascii="Cambria" w:hAnsi="Cambria" w:cs="Arial"/>
          <w:b w:val="0"/>
          <w:sz w:val="22"/>
          <w:szCs w:val="22"/>
        </w:rPr>
        <w:t xml:space="preserve">  </w:t>
      </w:r>
      <w:r w:rsidR="001E0751">
        <w:rPr>
          <w:rFonts w:ascii="Cambria" w:hAnsi="Cambria" w:cs="Arial"/>
          <w:b w:val="0"/>
          <w:sz w:val="22"/>
          <w:szCs w:val="22"/>
        </w:rPr>
        <w:t xml:space="preserve"> </w:t>
      </w:r>
      <w:r w:rsidR="00A3723F" w:rsidRPr="00A3723F">
        <w:rPr>
          <w:rFonts w:ascii="Cambria" w:hAnsi="Cambria" w:cs="Arial"/>
          <w:b w:val="0"/>
          <w:sz w:val="22"/>
          <w:szCs w:val="22"/>
        </w:rPr>
        <w:t xml:space="preserve">tablicy </w:t>
      </w:r>
      <w:r w:rsidR="005803D8">
        <w:rPr>
          <w:rFonts w:ascii="Cambria" w:hAnsi="Cambria" w:cs="Arial"/>
          <w:b w:val="0"/>
          <w:sz w:val="22"/>
          <w:szCs w:val="22"/>
        </w:rPr>
        <w:t xml:space="preserve"> </w:t>
      </w:r>
      <w:r w:rsidR="00A3723F" w:rsidRPr="00A3723F">
        <w:rPr>
          <w:rFonts w:ascii="Cambria" w:hAnsi="Cambria" w:cs="Arial"/>
          <w:b w:val="0"/>
          <w:sz w:val="22"/>
          <w:szCs w:val="22"/>
        </w:rPr>
        <w:t xml:space="preserve">przełączenia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A455B1">
        <w:rPr>
          <w:rFonts w:ascii="Cambria" w:hAnsi="Cambria" w:cs="Arial"/>
          <w:b w:val="0"/>
          <w:sz w:val="22"/>
          <w:szCs w:val="22"/>
        </w:rPr>
        <w:t xml:space="preserve"> </w:t>
      </w:r>
      <w:r w:rsidR="00A3723F" w:rsidRPr="00A3723F">
        <w:rPr>
          <w:rFonts w:ascii="Cambria" w:hAnsi="Cambria" w:cs="Arial"/>
          <w:b w:val="0"/>
          <w:sz w:val="22"/>
          <w:szCs w:val="22"/>
        </w:rPr>
        <w:t xml:space="preserve">By-pass (obejście) </w:t>
      </w:r>
      <w:r w:rsidR="005803D8">
        <w:rPr>
          <w:rFonts w:ascii="Cambria" w:hAnsi="Cambria" w:cs="Arial"/>
          <w:b w:val="0"/>
          <w:sz w:val="22"/>
          <w:szCs w:val="22"/>
        </w:rPr>
        <w:t xml:space="preserve"> </w:t>
      </w:r>
      <w:r w:rsidR="00A3723F" w:rsidRPr="00A3723F">
        <w:rPr>
          <w:rFonts w:ascii="Cambria" w:hAnsi="Cambria" w:cs="Arial"/>
          <w:b w:val="0"/>
          <w:sz w:val="22"/>
          <w:szCs w:val="22"/>
        </w:rPr>
        <w:t xml:space="preserve">zewnętrzny </w:t>
      </w:r>
      <w:r w:rsidR="005803D8">
        <w:rPr>
          <w:rFonts w:ascii="Cambria" w:hAnsi="Cambria" w:cs="Arial"/>
          <w:b w:val="0"/>
          <w:sz w:val="22"/>
          <w:szCs w:val="22"/>
        </w:rPr>
        <w:t xml:space="preserve">   </w:t>
      </w:r>
    </w:p>
    <w:p w:rsidR="00A455B1" w:rsidRDefault="005803D8" w:rsidP="005803D8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 </w:t>
      </w:r>
      <w:r w:rsidR="00A3723F" w:rsidRPr="00A3723F">
        <w:rPr>
          <w:rFonts w:ascii="Cambria" w:hAnsi="Cambria" w:cs="Arial"/>
          <w:b w:val="0"/>
          <w:sz w:val="22"/>
          <w:szCs w:val="22"/>
        </w:rPr>
        <w:t>(obudowa z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094661">
        <w:rPr>
          <w:rFonts w:ascii="Cambria" w:hAnsi="Cambria" w:cs="Arial"/>
          <w:b w:val="0"/>
          <w:sz w:val="22"/>
          <w:szCs w:val="22"/>
        </w:rPr>
        <w:t>roz</w:t>
      </w:r>
      <w:r w:rsidR="00A3723F" w:rsidRPr="00A3723F">
        <w:rPr>
          <w:rFonts w:ascii="Cambria" w:hAnsi="Cambria" w:cs="Arial"/>
          <w:b w:val="0"/>
          <w:sz w:val="22"/>
          <w:szCs w:val="22"/>
        </w:rPr>
        <w:t>łą</w:t>
      </w:r>
      <w:r w:rsidR="00BC3D2C" w:rsidRPr="00A3723F">
        <w:rPr>
          <w:rFonts w:ascii="Cambria" w:hAnsi="Cambria" w:cs="Arial"/>
          <w:b w:val="0"/>
          <w:sz w:val="22"/>
          <w:szCs w:val="22"/>
        </w:rPr>
        <w:t>czni</w:t>
      </w:r>
      <w:r w:rsidR="00A3723F" w:rsidRPr="00A3723F">
        <w:rPr>
          <w:rFonts w:ascii="Cambria" w:hAnsi="Cambria" w:cs="Arial"/>
          <w:b w:val="0"/>
          <w:sz w:val="22"/>
          <w:szCs w:val="22"/>
        </w:rPr>
        <w:t xml:space="preserve">kami) z </w:t>
      </w:r>
      <w:r w:rsidR="00094661">
        <w:rPr>
          <w:rFonts w:ascii="Cambria" w:hAnsi="Cambria" w:cs="Arial"/>
          <w:b w:val="0"/>
          <w:sz w:val="22"/>
          <w:szCs w:val="22"/>
        </w:rPr>
        <w:t>p</w:t>
      </w:r>
      <w:r w:rsidR="00A3723F" w:rsidRPr="00A3723F">
        <w:rPr>
          <w:rFonts w:ascii="Cambria" w:hAnsi="Cambria" w:cs="Arial"/>
          <w:b w:val="0"/>
          <w:sz w:val="22"/>
          <w:szCs w:val="22"/>
        </w:rPr>
        <w:t>odłączeni</w:t>
      </w:r>
      <w:r w:rsidR="00A455B1">
        <w:rPr>
          <w:rFonts w:ascii="Cambria" w:hAnsi="Cambria" w:cs="Arial"/>
          <w:b w:val="0"/>
          <w:sz w:val="22"/>
          <w:szCs w:val="22"/>
        </w:rPr>
        <w:t xml:space="preserve">em  przewodów i kabli  w  tablicy </w:t>
      </w:r>
      <w:r w:rsidR="00A3723F" w:rsidRPr="00A3723F">
        <w:rPr>
          <w:rFonts w:ascii="Cambria" w:hAnsi="Cambria" w:cs="Arial"/>
          <w:b w:val="0"/>
          <w:sz w:val="22"/>
          <w:szCs w:val="22"/>
        </w:rPr>
        <w:t>d</w:t>
      </w:r>
      <w:r w:rsidR="00216EF7">
        <w:rPr>
          <w:rFonts w:ascii="Cambria" w:hAnsi="Cambria" w:cs="Arial"/>
          <w:b w:val="0"/>
          <w:sz w:val="22"/>
          <w:szCs w:val="22"/>
        </w:rPr>
        <w:t xml:space="preserve">o </w:t>
      </w:r>
      <w:r w:rsidR="00A3723F" w:rsidRPr="00A3723F">
        <w:rPr>
          <w:rFonts w:ascii="Cambria" w:hAnsi="Cambria" w:cs="Arial"/>
          <w:b w:val="0"/>
          <w:sz w:val="22"/>
          <w:szCs w:val="22"/>
        </w:rPr>
        <w:t>list</w:t>
      </w:r>
      <w:r w:rsidR="00A3723F">
        <w:rPr>
          <w:rFonts w:ascii="Cambria" w:hAnsi="Cambria" w:cs="Arial"/>
          <w:b w:val="0"/>
          <w:sz w:val="22"/>
          <w:szCs w:val="22"/>
        </w:rPr>
        <w:t>e</w:t>
      </w:r>
      <w:r w:rsidR="00A3723F" w:rsidRPr="00A3723F">
        <w:rPr>
          <w:rFonts w:ascii="Cambria" w:hAnsi="Cambria" w:cs="Arial"/>
          <w:b w:val="0"/>
          <w:sz w:val="22"/>
          <w:szCs w:val="22"/>
        </w:rPr>
        <w:t xml:space="preserve">w </w:t>
      </w:r>
      <w:proofErr w:type="spellStart"/>
      <w:r w:rsidR="00A3723F" w:rsidRPr="00A3723F">
        <w:rPr>
          <w:rFonts w:ascii="Cambria" w:hAnsi="Cambria" w:cs="Arial"/>
          <w:b w:val="0"/>
          <w:sz w:val="22"/>
          <w:szCs w:val="22"/>
        </w:rPr>
        <w:t>zacisko</w:t>
      </w:r>
      <w:proofErr w:type="spellEnd"/>
      <w:r w:rsidR="00A455B1">
        <w:rPr>
          <w:rFonts w:ascii="Cambria" w:hAnsi="Cambria" w:cs="Arial"/>
          <w:b w:val="0"/>
          <w:sz w:val="22"/>
          <w:szCs w:val="22"/>
        </w:rPr>
        <w:t xml:space="preserve">-  </w:t>
      </w:r>
    </w:p>
    <w:p w:rsidR="00A3723F" w:rsidRPr="00A3723F" w:rsidRDefault="00A455B1" w:rsidP="00A455B1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 -</w:t>
      </w:r>
      <w:proofErr w:type="spellStart"/>
      <w:r w:rsidR="00A3723F" w:rsidRPr="00A3723F">
        <w:rPr>
          <w:rFonts w:ascii="Cambria" w:hAnsi="Cambria" w:cs="Arial"/>
          <w:b w:val="0"/>
          <w:sz w:val="22"/>
          <w:szCs w:val="22"/>
        </w:rPr>
        <w:t>wych</w:t>
      </w:r>
      <w:proofErr w:type="spellEnd"/>
      <w:r w:rsidR="00A3723F" w:rsidRPr="00A3723F">
        <w:rPr>
          <w:rFonts w:ascii="Cambria" w:hAnsi="Cambria" w:cs="Arial"/>
          <w:b w:val="0"/>
          <w:sz w:val="22"/>
          <w:szCs w:val="22"/>
        </w:rPr>
        <w:t xml:space="preserve"> i</w:t>
      </w:r>
      <w:r w:rsidR="00216EF7">
        <w:rPr>
          <w:rFonts w:ascii="Cambria" w:hAnsi="Cambria" w:cs="Arial"/>
          <w:b w:val="0"/>
          <w:sz w:val="22"/>
          <w:szCs w:val="22"/>
        </w:rPr>
        <w:t xml:space="preserve"> r</w:t>
      </w:r>
      <w:r w:rsidR="00094661">
        <w:rPr>
          <w:rFonts w:ascii="Cambria" w:hAnsi="Cambria" w:cs="Arial"/>
          <w:b w:val="0"/>
          <w:sz w:val="22"/>
          <w:szCs w:val="22"/>
        </w:rPr>
        <w:t>oz</w:t>
      </w:r>
      <w:r w:rsidR="00A3723F" w:rsidRPr="00A3723F">
        <w:rPr>
          <w:rFonts w:ascii="Cambria" w:hAnsi="Cambria" w:cs="Arial"/>
          <w:b w:val="0"/>
          <w:sz w:val="22"/>
          <w:szCs w:val="22"/>
        </w:rPr>
        <w:t>łą</w:t>
      </w:r>
      <w:r w:rsidR="008A0184">
        <w:rPr>
          <w:rFonts w:ascii="Cambria" w:hAnsi="Cambria" w:cs="Arial"/>
          <w:b w:val="0"/>
          <w:sz w:val="22"/>
          <w:szCs w:val="22"/>
        </w:rPr>
        <w:t>czników</w:t>
      </w:r>
      <w:r w:rsidR="00216EF7">
        <w:rPr>
          <w:rFonts w:ascii="Cambria" w:hAnsi="Cambria" w:cs="Arial"/>
          <w:b w:val="0"/>
          <w:sz w:val="22"/>
          <w:szCs w:val="22"/>
        </w:rPr>
        <w:t xml:space="preserve">  </w:t>
      </w:r>
      <w:r w:rsidR="00A3723F" w:rsidRPr="00A3723F">
        <w:rPr>
          <w:rFonts w:ascii="Cambria" w:hAnsi="Cambria" w:cs="Arial"/>
          <w:b w:val="0"/>
          <w:sz w:val="22"/>
          <w:szCs w:val="22"/>
        </w:rPr>
        <w:t>w  w/w pomieszczeniu technicznym</w:t>
      </w:r>
    </w:p>
    <w:p w:rsidR="00A455B1" w:rsidRDefault="009514C3" w:rsidP="00A455B1">
      <w:pPr>
        <w:pStyle w:val="Tekstpodstawowy3"/>
        <w:spacing w:line="240" w:lineRule="auto"/>
        <w:jc w:val="both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>d</w:t>
      </w:r>
      <w:r w:rsidR="00AD08D3">
        <w:rPr>
          <w:rFonts w:ascii="Cambria" w:hAnsi="Cambria" w:cs="Arial"/>
          <w:b w:val="0"/>
          <w:sz w:val="22"/>
          <w:szCs w:val="22"/>
        </w:rPr>
        <w:t xml:space="preserve">.    </w:t>
      </w:r>
      <w:r w:rsidR="00A455B1">
        <w:rPr>
          <w:rFonts w:ascii="Cambria" w:hAnsi="Cambria" w:cs="Arial"/>
          <w:b w:val="0"/>
          <w:sz w:val="22"/>
          <w:szCs w:val="22"/>
        </w:rPr>
        <w:t xml:space="preserve">dobór, sprzedaż, </w:t>
      </w:r>
      <w:r w:rsidR="00A3723F">
        <w:rPr>
          <w:rFonts w:ascii="Cambria" w:hAnsi="Cambria" w:cs="Arial"/>
          <w:b w:val="0"/>
          <w:sz w:val="22"/>
          <w:szCs w:val="22"/>
        </w:rPr>
        <w:t>dostawa</w:t>
      </w:r>
      <w:r w:rsidR="00A455B1">
        <w:rPr>
          <w:rFonts w:ascii="Cambria" w:hAnsi="Cambria" w:cs="Arial"/>
          <w:b w:val="0"/>
          <w:sz w:val="22"/>
          <w:szCs w:val="22"/>
        </w:rPr>
        <w:t xml:space="preserve"> </w:t>
      </w:r>
      <w:r w:rsidR="00A3723F">
        <w:rPr>
          <w:rFonts w:ascii="Cambria" w:hAnsi="Cambria" w:cs="Arial"/>
          <w:b w:val="0"/>
          <w:sz w:val="22"/>
          <w:szCs w:val="22"/>
        </w:rPr>
        <w:t xml:space="preserve"> i</w:t>
      </w:r>
      <w:r w:rsidR="00A455B1">
        <w:rPr>
          <w:rFonts w:ascii="Cambria" w:hAnsi="Cambria" w:cs="Arial"/>
          <w:b w:val="0"/>
          <w:sz w:val="22"/>
          <w:szCs w:val="22"/>
        </w:rPr>
        <w:t xml:space="preserve"> </w:t>
      </w:r>
      <w:r w:rsidR="00A3723F">
        <w:rPr>
          <w:rFonts w:ascii="Cambria" w:hAnsi="Cambria" w:cs="Arial"/>
          <w:b w:val="0"/>
          <w:sz w:val="22"/>
          <w:szCs w:val="22"/>
        </w:rPr>
        <w:t xml:space="preserve"> montaż</w:t>
      </w:r>
      <w:r w:rsidR="00A455B1">
        <w:rPr>
          <w:rFonts w:ascii="Cambria" w:hAnsi="Cambria" w:cs="Arial"/>
          <w:b w:val="0"/>
          <w:sz w:val="22"/>
          <w:szCs w:val="22"/>
        </w:rPr>
        <w:t xml:space="preserve"> </w:t>
      </w:r>
      <w:r w:rsidR="00A3723F">
        <w:rPr>
          <w:rFonts w:ascii="Cambria" w:hAnsi="Cambria" w:cs="Arial"/>
          <w:b w:val="0"/>
          <w:sz w:val="22"/>
          <w:szCs w:val="22"/>
        </w:rPr>
        <w:t xml:space="preserve"> nowego </w:t>
      </w:r>
      <w:r w:rsidR="00A455B1">
        <w:rPr>
          <w:rFonts w:ascii="Cambria" w:hAnsi="Cambria" w:cs="Arial"/>
          <w:b w:val="0"/>
          <w:sz w:val="22"/>
          <w:szCs w:val="22"/>
        </w:rPr>
        <w:t xml:space="preserve"> </w:t>
      </w:r>
      <w:r w:rsidR="00A3723F">
        <w:rPr>
          <w:rFonts w:ascii="Cambria" w:hAnsi="Cambria" w:cs="Arial"/>
          <w:b w:val="0"/>
          <w:sz w:val="22"/>
          <w:szCs w:val="22"/>
        </w:rPr>
        <w:t>zasilacza UPS</w:t>
      </w:r>
      <w:r w:rsidR="00A455B1">
        <w:rPr>
          <w:rFonts w:ascii="Cambria" w:hAnsi="Cambria" w:cs="Arial"/>
          <w:b w:val="0"/>
          <w:sz w:val="22"/>
          <w:szCs w:val="22"/>
        </w:rPr>
        <w:t xml:space="preserve">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AB2505">
        <w:rPr>
          <w:rFonts w:ascii="Cambria" w:hAnsi="Cambria" w:cs="Arial"/>
          <w:b w:val="0"/>
          <w:sz w:val="22"/>
          <w:szCs w:val="22"/>
        </w:rPr>
        <w:t xml:space="preserve">o </w:t>
      </w:r>
      <w:r w:rsidR="00A455B1">
        <w:rPr>
          <w:rFonts w:ascii="Cambria" w:hAnsi="Cambria" w:cs="Arial"/>
          <w:b w:val="0"/>
          <w:sz w:val="22"/>
          <w:szCs w:val="22"/>
        </w:rPr>
        <w:t xml:space="preserve"> </w:t>
      </w:r>
      <w:r w:rsidR="00AB2505">
        <w:rPr>
          <w:rFonts w:ascii="Cambria" w:hAnsi="Cambria" w:cs="Arial"/>
          <w:b w:val="0"/>
          <w:sz w:val="22"/>
          <w:szCs w:val="22"/>
        </w:rPr>
        <w:t xml:space="preserve">mocy wyjścia 80 </w:t>
      </w:r>
      <w:proofErr w:type="spellStart"/>
      <w:r w:rsidR="00AB2505">
        <w:rPr>
          <w:rFonts w:ascii="Cambria" w:hAnsi="Cambria" w:cs="Arial"/>
          <w:b w:val="0"/>
          <w:sz w:val="22"/>
          <w:szCs w:val="22"/>
        </w:rPr>
        <w:t>kVA</w:t>
      </w:r>
      <w:proofErr w:type="spellEnd"/>
      <w:r w:rsidR="00AB2505">
        <w:rPr>
          <w:rFonts w:ascii="Cambria" w:hAnsi="Cambria" w:cs="Arial"/>
          <w:b w:val="0"/>
          <w:sz w:val="22"/>
          <w:szCs w:val="22"/>
        </w:rPr>
        <w:t>/64 kW</w:t>
      </w:r>
      <w:r w:rsidR="00506FE9">
        <w:rPr>
          <w:rFonts w:ascii="Cambria" w:hAnsi="Cambria" w:cs="Arial"/>
          <w:b w:val="0"/>
          <w:sz w:val="22"/>
          <w:szCs w:val="22"/>
        </w:rPr>
        <w:t xml:space="preserve"> </w:t>
      </w:r>
    </w:p>
    <w:p w:rsidR="00D02848" w:rsidRDefault="00A455B1" w:rsidP="00A455B1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 </w:t>
      </w:r>
      <w:r w:rsidR="00506FE9">
        <w:rPr>
          <w:rFonts w:ascii="Cambria" w:hAnsi="Cambria" w:cs="Arial"/>
          <w:b w:val="0"/>
          <w:sz w:val="22"/>
          <w:szCs w:val="22"/>
        </w:rPr>
        <w:t>(wraz z</w:t>
      </w:r>
      <w:r w:rsidR="00270FFC">
        <w:rPr>
          <w:rFonts w:ascii="Cambria" w:hAnsi="Cambria" w:cs="Arial"/>
          <w:b w:val="0"/>
          <w:sz w:val="22"/>
          <w:szCs w:val="22"/>
        </w:rPr>
        <w:t xml:space="preserve"> nową</w:t>
      </w:r>
      <w:r w:rsidR="00506FE9">
        <w:rPr>
          <w:rFonts w:ascii="Cambria" w:hAnsi="Cambria" w:cs="Arial"/>
          <w:b w:val="0"/>
          <w:sz w:val="22"/>
          <w:szCs w:val="22"/>
        </w:rPr>
        <w:t xml:space="preserve"> baterią </w:t>
      </w:r>
      <w:r w:rsidR="00270FFC">
        <w:rPr>
          <w:rFonts w:ascii="Cambria" w:hAnsi="Cambria" w:cs="Arial"/>
          <w:b w:val="0"/>
          <w:sz w:val="22"/>
          <w:szCs w:val="22"/>
        </w:rPr>
        <w:t>aku</w:t>
      </w:r>
      <w:r w:rsidR="00506FE9">
        <w:rPr>
          <w:rFonts w:ascii="Cambria" w:hAnsi="Cambria" w:cs="Arial"/>
          <w:b w:val="0"/>
          <w:sz w:val="22"/>
          <w:szCs w:val="22"/>
        </w:rPr>
        <w:t>mulatorów) o</w:t>
      </w:r>
      <w:r w:rsidR="00AB2505">
        <w:rPr>
          <w:rFonts w:ascii="Cambria" w:hAnsi="Cambria" w:cs="Arial"/>
          <w:b w:val="0"/>
          <w:sz w:val="22"/>
          <w:szCs w:val="22"/>
        </w:rPr>
        <w:t xml:space="preserve"> topologii 3/3</w:t>
      </w:r>
      <w:r w:rsidR="00FF445A">
        <w:rPr>
          <w:rFonts w:ascii="Cambria" w:hAnsi="Cambria" w:cs="Arial"/>
          <w:b w:val="0"/>
          <w:sz w:val="22"/>
          <w:szCs w:val="22"/>
        </w:rPr>
        <w:t>,</w:t>
      </w:r>
      <w:r w:rsidR="008A0184">
        <w:rPr>
          <w:rFonts w:ascii="Cambria" w:hAnsi="Cambria" w:cs="Arial"/>
          <w:b w:val="0"/>
          <w:sz w:val="22"/>
          <w:szCs w:val="22"/>
        </w:rPr>
        <w:t xml:space="preserve">  </w:t>
      </w:r>
      <w:r w:rsidR="00AB2505">
        <w:rPr>
          <w:rFonts w:ascii="Cambria" w:hAnsi="Cambria" w:cs="Arial"/>
          <w:b w:val="0"/>
          <w:sz w:val="22"/>
          <w:szCs w:val="22"/>
        </w:rPr>
        <w:t>czas</w:t>
      </w:r>
      <w:r w:rsidR="008A0184">
        <w:rPr>
          <w:rFonts w:ascii="Cambria" w:hAnsi="Cambria" w:cs="Arial"/>
          <w:b w:val="0"/>
          <w:sz w:val="22"/>
          <w:szCs w:val="22"/>
        </w:rPr>
        <w:t xml:space="preserve">  </w:t>
      </w:r>
      <w:r w:rsidR="00AB2505">
        <w:rPr>
          <w:rFonts w:ascii="Cambria" w:hAnsi="Cambria" w:cs="Arial"/>
          <w:b w:val="0"/>
          <w:sz w:val="22"/>
          <w:szCs w:val="22"/>
        </w:rPr>
        <w:t xml:space="preserve">podtrzymania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AB2505">
        <w:rPr>
          <w:rFonts w:ascii="Cambria" w:hAnsi="Cambria" w:cs="Arial"/>
          <w:b w:val="0"/>
          <w:sz w:val="22"/>
          <w:szCs w:val="22"/>
        </w:rPr>
        <w:t xml:space="preserve">przy </w:t>
      </w:r>
      <w:r w:rsidR="00A31CDC">
        <w:rPr>
          <w:rFonts w:ascii="Cambria" w:hAnsi="Cambria" w:cs="Arial"/>
          <w:b w:val="0"/>
          <w:sz w:val="22"/>
          <w:szCs w:val="22"/>
        </w:rPr>
        <w:t xml:space="preserve">100% </w:t>
      </w:r>
      <w:proofErr w:type="spellStart"/>
      <w:r w:rsidR="00AB2505">
        <w:rPr>
          <w:rFonts w:ascii="Cambria" w:hAnsi="Cambria" w:cs="Arial"/>
          <w:b w:val="0"/>
          <w:sz w:val="22"/>
          <w:szCs w:val="22"/>
        </w:rPr>
        <w:t>obcią</w:t>
      </w:r>
      <w:proofErr w:type="spellEnd"/>
      <w:r w:rsidR="00D02848">
        <w:rPr>
          <w:rFonts w:ascii="Cambria" w:hAnsi="Cambria" w:cs="Arial"/>
          <w:b w:val="0"/>
          <w:sz w:val="22"/>
          <w:szCs w:val="22"/>
        </w:rPr>
        <w:t xml:space="preserve">-  </w:t>
      </w:r>
    </w:p>
    <w:p w:rsidR="00D02848" w:rsidRDefault="00D02848" w:rsidP="008A0184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 -</w:t>
      </w:r>
      <w:proofErr w:type="spellStart"/>
      <w:r w:rsidR="00AB2505">
        <w:rPr>
          <w:rFonts w:ascii="Cambria" w:hAnsi="Cambria" w:cs="Arial"/>
          <w:b w:val="0"/>
          <w:sz w:val="22"/>
          <w:szCs w:val="22"/>
        </w:rPr>
        <w:t>żeniu</w:t>
      </w:r>
      <w:proofErr w:type="spellEnd"/>
      <w:r w:rsidR="00AB2505">
        <w:rPr>
          <w:rFonts w:ascii="Cambria" w:hAnsi="Cambria" w:cs="Arial"/>
          <w:b w:val="0"/>
          <w:sz w:val="22"/>
          <w:szCs w:val="22"/>
        </w:rPr>
        <w:t xml:space="preserve"> do 10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AB2505">
        <w:rPr>
          <w:rFonts w:ascii="Cambria" w:hAnsi="Cambria" w:cs="Arial"/>
          <w:b w:val="0"/>
          <w:sz w:val="22"/>
          <w:szCs w:val="22"/>
        </w:rPr>
        <w:t>min</w:t>
      </w:r>
      <w:r>
        <w:rPr>
          <w:rFonts w:ascii="Cambria" w:hAnsi="Cambria" w:cs="Arial"/>
          <w:b w:val="0"/>
          <w:sz w:val="22"/>
          <w:szCs w:val="22"/>
        </w:rPr>
        <w:t>ut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7D2447">
        <w:rPr>
          <w:rFonts w:ascii="Cambria" w:hAnsi="Cambria" w:cs="Arial"/>
          <w:b w:val="0"/>
          <w:sz w:val="22"/>
          <w:szCs w:val="22"/>
        </w:rPr>
        <w:t xml:space="preserve">typ </w:t>
      </w:r>
      <w:r w:rsidR="00A31CDC">
        <w:rPr>
          <w:rFonts w:ascii="Cambria" w:hAnsi="Cambria" w:cs="Arial"/>
          <w:b w:val="0"/>
          <w:sz w:val="22"/>
          <w:szCs w:val="22"/>
        </w:rPr>
        <w:t>o</w:t>
      </w:r>
      <w:r w:rsidR="007D2447">
        <w:rPr>
          <w:rFonts w:ascii="Cambria" w:hAnsi="Cambria" w:cs="Arial"/>
          <w:b w:val="0"/>
          <w:sz w:val="22"/>
          <w:szCs w:val="22"/>
        </w:rPr>
        <w:t>n-</w:t>
      </w:r>
      <w:proofErr w:type="spellStart"/>
      <w:r w:rsidR="007D2447">
        <w:rPr>
          <w:rFonts w:ascii="Cambria" w:hAnsi="Cambria" w:cs="Arial"/>
          <w:b w:val="0"/>
          <w:sz w:val="22"/>
          <w:szCs w:val="22"/>
        </w:rPr>
        <w:t>line</w:t>
      </w:r>
      <w:proofErr w:type="spellEnd"/>
      <w:r w:rsidR="007D2447">
        <w:rPr>
          <w:rFonts w:ascii="Cambria" w:hAnsi="Cambria" w:cs="Arial"/>
          <w:b w:val="0"/>
          <w:sz w:val="22"/>
          <w:szCs w:val="22"/>
        </w:rPr>
        <w:t xml:space="preserve">, z podwójnym przetwarzaniem (VFI),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7D2447">
        <w:rPr>
          <w:rFonts w:ascii="Cambria" w:hAnsi="Cambria" w:cs="Arial"/>
          <w:b w:val="0"/>
          <w:sz w:val="22"/>
          <w:szCs w:val="22"/>
        </w:rPr>
        <w:t>beztransformatorowy,</w:t>
      </w:r>
      <w:r w:rsidR="008A0184">
        <w:rPr>
          <w:rFonts w:ascii="Cambria" w:hAnsi="Cambria" w:cs="Arial"/>
          <w:b w:val="0"/>
          <w:sz w:val="22"/>
          <w:szCs w:val="22"/>
        </w:rPr>
        <w:t xml:space="preserve">  </w:t>
      </w:r>
      <w:r>
        <w:rPr>
          <w:rFonts w:ascii="Cambria" w:hAnsi="Cambria" w:cs="Arial"/>
          <w:b w:val="0"/>
          <w:sz w:val="22"/>
          <w:szCs w:val="22"/>
        </w:rPr>
        <w:t xml:space="preserve">   </w:t>
      </w:r>
    </w:p>
    <w:p w:rsidR="002F5649" w:rsidRDefault="00D02848" w:rsidP="008A0184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 </w:t>
      </w:r>
      <w:r w:rsidR="007D2447">
        <w:rPr>
          <w:rFonts w:ascii="Cambria" w:hAnsi="Cambria" w:cs="Arial"/>
          <w:b w:val="0"/>
          <w:sz w:val="22"/>
          <w:szCs w:val="22"/>
        </w:rPr>
        <w:t>wejście</w:t>
      </w:r>
      <w:r w:rsidR="008A0184">
        <w:rPr>
          <w:rFonts w:ascii="Cambria" w:hAnsi="Cambria" w:cs="Arial"/>
          <w:b w:val="0"/>
          <w:sz w:val="22"/>
          <w:szCs w:val="22"/>
        </w:rPr>
        <w:t xml:space="preserve">  </w:t>
      </w:r>
      <w:r w:rsidR="007D2447">
        <w:rPr>
          <w:rFonts w:ascii="Cambria" w:hAnsi="Cambria" w:cs="Arial"/>
          <w:b w:val="0"/>
          <w:sz w:val="22"/>
          <w:szCs w:val="22"/>
        </w:rPr>
        <w:t xml:space="preserve">toru obejściowego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7D2447">
        <w:rPr>
          <w:rFonts w:ascii="Cambria" w:hAnsi="Cambria" w:cs="Arial"/>
          <w:b w:val="0"/>
          <w:sz w:val="22"/>
          <w:szCs w:val="22"/>
        </w:rPr>
        <w:t>rozdzielone</w:t>
      </w:r>
      <w:r w:rsidR="00094661">
        <w:rPr>
          <w:rFonts w:ascii="Cambria" w:hAnsi="Cambria" w:cs="Arial"/>
          <w:b w:val="0"/>
          <w:sz w:val="22"/>
          <w:szCs w:val="22"/>
        </w:rPr>
        <w:t xml:space="preserve">, akumulatory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094661">
        <w:rPr>
          <w:rFonts w:ascii="Cambria" w:hAnsi="Cambria" w:cs="Arial"/>
          <w:b w:val="0"/>
          <w:sz w:val="22"/>
          <w:szCs w:val="22"/>
        </w:rPr>
        <w:t xml:space="preserve">w osobnej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094661">
        <w:rPr>
          <w:rFonts w:ascii="Cambria" w:hAnsi="Cambria" w:cs="Arial"/>
          <w:b w:val="0"/>
          <w:sz w:val="22"/>
          <w:szCs w:val="22"/>
        </w:rPr>
        <w:t>szafie</w:t>
      </w:r>
      <w:r w:rsidR="00FF445A">
        <w:rPr>
          <w:rFonts w:ascii="Cambria" w:hAnsi="Cambria" w:cs="Arial"/>
          <w:b w:val="0"/>
          <w:sz w:val="22"/>
          <w:szCs w:val="22"/>
        </w:rPr>
        <w:t xml:space="preserve">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FF445A">
        <w:rPr>
          <w:rFonts w:ascii="Cambria" w:hAnsi="Cambria" w:cs="Arial"/>
          <w:b w:val="0"/>
          <w:sz w:val="22"/>
          <w:szCs w:val="22"/>
        </w:rPr>
        <w:t>lub</w:t>
      </w:r>
      <w:r w:rsidR="00224D2A">
        <w:rPr>
          <w:rFonts w:ascii="Cambria" w:hAnsi="Cambria" w:cs="Arial"/>
          <w:b w:val="0"/>
          <w:sz w:val="22"/>
          <w:szCs w:val="22"/>
        </w:rPr>
        <w:t xml:space="preserve"> na</w:t>
      </w:r>
      <w:r w:rsidR="00FF445A">
        <w:rPr>
          <w:rFonts w:ascii="Cambria" w:hAnsi="Cambria" w:cs="Arial"/>
          <w:b w:val="0"/>
          <w:sz w:val="22"/>
          <w:szCs w:val="22"/>
        </w:rPr>
        <w:t xml:space="preserve">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FF445A">
        <w:rPr>
          <w:rFonts w:ascii="Cambria" w:hAnsi="Cambria" w:cs="Arial"/>
          <w:b w:val="0"/>
          <w:sz w:val="22"/>
          <w:szCs w:val="22"/>
        </w:rPr>
        <w:t>stojaku</w:t>
      </w:r>
      <w:r w:rsidR="00FB5232">
        <w:rPr>
          <w:rFonts w:ascii="Cambria" w:hAnsi="Cambria" w:cs="Arial"/>
          <w:b w:val="0"/>
          <w:sz w:val="22"/>
          <w:szCs w:val="22"/>
        </w:rPr>
        <w:t>.</w:t>
      </w:r>
    </w:p>
    <w:p w:rsidR="009909E7" w:rsidRDefault="00AD08D3" w:rsidP="009909E7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e.    </w:t>
      </w:r>
      <w:r w:rsidR="001E0751">
        <w:rPr>
          <w:rFonts w:ascii="Cambria" w:hAnsi="Cambria" w:cs="Arial"/>
          <w:b w:val="0"/>
          <w:sz w:val="22"/>
          <w:szCs w:val="22"/>
        </w:rPr>
        <w:t>podłączeni</w:t>
      </w:r>
      <w:r w:rsidR="00115A0A">
        <w:rPr>
          <w:rFonts w:ascii="Cambria" w:hAnsi="Cambria" w:cs="Arial"/>
          <w:b w:val="0"/>
          <w:sz w:val="22"/>
          <w:szCs w:val="22"/>
        </w:rPr>
        <w:t>e</w:t>
      </w:r>
      <w:r w:rsidR="009909E7">
        <w:rPr>
          <w:rFonts w:ascii="Cambria" w:hAnsi="Cambria" w:cs="Arial"/>
          <w:b w:val="0"/>
          <w:sz w:val="22"/>
          <w:szCs w:val="22"/>
        </w:rPr>
        <w:t xml:space="preserve"> </w:t>
      </w:r>
      <w:r w:rsidR="001E0751">
        <w:rPr>
          <w:rFonts w:ascii="Cambria" w:hAnsi="Cambria" w:cs="Arial"/>
          <w:b w:val="0"/>
          <w:sz w:val="22"/>
          <w:szCs w:val="22"/>
        </w:rPr>
        <w:t xml:space="preserve"> i </w:t>
      </w:r>
      <w:r w:rsidR="009909E7">
        <w:rPr>
          <w:rFonts w:ascii="Cambria" w:hAnsi="Cambria" w:cs="Arial"/>
          <w:b w:val="0"/>
          <w:sz w:val="22"/>
          <w:szCs w:val="22"/>
        </w:rPr>
        <w:t xml:space="preserve"> </w:t>
      </w:r>
      <w:r w:rsidR="001E0751">
        <w:rPr>
          <w:rFonts w:ascii="Cambria" w:hAnsi="Cambria" w:cs="Arial"/>
          <w:b w:val="0"/>
          <w:sz w:val="22"/>
          <w:szCs w:val="22"/>
        </w:rPr>
        <w:t>uruchomieni</w:t>
      </w:r>
      <w:r w:rsidR="00115A0A">
        <w:rPr>
          <w:rFonts w:ascii="Cambria" w:hAnsi="Cambria" w:cs="Arial"/>
          <w:b w:val="0"/>
          <w:sz w:val="22"/>
          <w:szCs w:val="22"/>
        </w:rPr>
        <w:t>e</w:t>
      </w:r>
      <w:r w:rsidR="008A0184">
        <w:rPr>
          <w:rFonts w:ascii="Cambria" w:hAnsi="Cambria" w:cs="Arial"/>
          <w:b w:val="0"/>
          <w:sz w:val="22"/>
          <w:szCs w:val="22"/>
        </w:rPr>
        <w:t xml:space="preserve"> + </w:t>
      </w:r>
      <w:r w:rsidR="00115A0A">
        <w:rPr>
          <w:rFonts w:ascii="Cambria" w:hAnsi="Cambria" w:cs="Arial"/>
          <w:b w:val="0"/>
          <w:sz w:val="22"/>
          <w:szCs w:val="22"/>
        </w:rPr>
        <w:t>wykonanie testów</w:t>
      </w:r>
      <w:r w:rsidR="00703293">
        <w:rPr>
          <w:rFonts w:ascii="Cambria" w:hAnsi="Cambria" w:cs="Arial"/>
          <w:b w:val="0"/>
          <w:sz w:val="22"/>
          <w:szCs w:val="22"/>
        </w:rPr>
        <w:t xml:space="preserve"> + pomiarów elektrycznych</w:t>
      </w:r>
      <w:r w:rsidR="009909E7">
        <w:rPr>
          <w:rFonts w:ascii="Cambria" w:hAnsi="Cambria" w:cs="Arial"/>
          <w:b w:val="0"/>
          <w:sz w:val="22"/>
          <w:szCs w:val="22"/>
        </w:rPr>
        <w:t xml:space="preserve"> - ochronnych</w:t>
      </w:r>
      <w:r w:rsidR="00115A0A">
        <w:rPr>
          <w:rFonts w:ascii="Cambria" w:hAnsi="Cambria" w:cs="Arial"/>
          <w:b w:val="0"/>
          <w:sz w:val="22"/>
          <w:szCs w:val="22"/>
        </w:rPr>
        <w:t xml:space="preserve"> </w:t>
      </w:r>
      <w:r w:rsidR="009909E7">
        <w:rPr>
          <w:rFonts w:ascii="Cambria" w:hAnsi="Cambria" w:cs="Arial"/>
          <w:b w:val="0"/>
          <w:sz w:val="22"/>
          <w:szCs w:val="22"/>
        </w:rPr>
        <w:t xml:space="preserve"> </w:t>
      </w:r>
    </w:p>
    <w:p w:rsidR="00B777E6" w:rsidRDefault="009909E7" w:rsidP="009909E7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</w:t>
      </w:r>
      <w:r w:rsidR="00B777E6">
        <w:rPr>
          <w:rFonts w:ascii="Cambria" w:hAnsi="Cambria" w:cs="Arial"/>
          <w:b w:val="0"/>
          <w:sz w:val="22"/>
          <w:szCs w:val="22"/>
        </w:rPr>
        <w:t xml:space="preserve">nowego </w:t>
      </w:r>
      <w:r w:rsidR="00115A0A">
        <w:rPr>
          <w:rFonts w:ascii="Cambria" w:hAnsi="Cambria" w:cs="Arial"/>
          <w:b w:val="0"/>
          <w:sz w:val="22"/>
          <w:szCs w:val="22"/>
        </w:rPr>
        <w:t>urządzenia</w:t>
      </w:r>
      <w:r w:rsidR="00B777E6">
        <w:rPr>
          <w:rFonts w:ascii="Cambria" w:hAnsi="Cambria" w:cs="Arial"/>
          <w:b w:val="0"/>
          <w:sz w:val="22"/>
          <w:szCs w:val="22"/>
        </w:rPr>
        <w:t xml:space="preserve"> </w:t>
      </w:r>
      <w:r>
        <w:rPr>
          <w:rFonts w:ascii="Cambria" w:hAnsi="Cambria" w:cs="Arial"/>
          <w:b w:val="0"/>
          <w:sz w:val="22"/>
          <w:szCs w:val="22"/>
        </w:rPr>
        <w:t>(sku</w:t>
      </w:r>
      <w:r w:rsidR="00B777E6">
        <w:rPr>
          <w:rFonts w:ascii="Cambria" w:hAnsi="Cambria" w:cs="Arial"/>
          <w:b w:val="0"/>
          <w:sz w:val="22"/>
          <w:szCs w:val="22"/>
        </w:rPr>
        <w:t xml:space="preserve">teczność zerowania + oporność kabli i </w:t>
      </w:r>
      <w:r>
        <w:rPr>
          <w:rFonts w:ascii="Cambria" w:hAnsi="Cambria" w:cs="Arial"/>
          <w:b w:val="0"/>
          <w:sz w:val="22"/>
          <w:szCs w:val="22"/>
        </w:rPr>
        <w:t>przewodów)</w:t>
      </w:r>
      <w:r w:rsidR="00115A0A">
        <w:rPr>
          <w:rFonts w:ascii="Cambria" w:hAnsi="Cambria" w:cs="Arial"/>
          <w:b w:val="0"/>
          <w:sz w:val="22"/>
          <w:szCs w:val="22"/>
        </w:rPr>
        <w:t xml:space="preserve"> w</w:t>
      </w:r>
      <w:r w:rsidR="00AF7BDD">
        <w:rPr>
          <w:rFonts w:ascii="Cambria" w:hAnsi="Cambria" w:cs="Arial"/>
          <w:b w:val="0"/>
          <w:sz w:val="22"/>
          <w:szCs w:val="22"/>
        </w:rPr>
        <w:t xml:space="preserve"> </w:t>
      </w:r>
      <w:r>
        <w:rPr>
          <w:rFonts w:ascii="Cambria" w:hAnsi="Cambria" w:cs="Arial"/>
          <w:b w:val="0"/>
          <w:sz w:val="22"/>
          <w:szCs w:val="22"/>
        </w:rPr>
        <w:t xml:space="preserve"> </w:t>
      </w:r>
      <w:proofErr w:type="spellStart"/>
      <w:r w:rsidR="00AF7BDD">
        <w:rPr>
          <w:rFonts w:ascii="Cambria" w:hAnsi="Cambria" w:cs="Arial"/>
          <w:b w:val="0"/>
          <w:sz w:val="22"/>
          <w:szCs w:val="22"/>
        </w:rPr>
        <w:t>pomieszcze</w:t>
      </w:r>
      <w:proofErr w:type="spellEnd"/>
      <w:r w:rsidR="00B777E6">
        <w:rPr>
          <w:rFonts w:ascii="Cambria" w:hAnsi="Cambria" w:cs="Arial"/>
          <w:b w:val="0"/>
          <w:sz w:val="22"/>
          <w:szCs w:val="22"/>
        </w:rPr>
        <w:t>-</w:t>
      </w:r>
    </w:p>
    <w:p w:rsidR="00160CF1" w:rsidRPr="00FD1861" w:rsidRDefault="00B777E6" w:rsidP="004938E0">
      <w:pPr>
        <w:pStyle w:val="Tekstpodstawowy3"/>
        <w:spacing w:line="240" w:lineRule="auto"/>
        <w:jc w:val="left"/>
        <w:rPr>
          <w:rFonts w:ascii="Cambria" w:hAnsi="Cambria" w:cs="Arial"/>
          <w:b w:val="0"/>
          <w:sz w:val="22"/>
          <w:szCs w:val="22"/>
        </w:rPr>
      </w:pPr>
      <w:r>
        <w:rPr>
          <w:rFonts w:ascii="Cambria" w:hAnsi="Cambria" w:cs="Arial"/>
          <w:b w:val="0"/>
          <w:sz w:val="22"/>
          <w:szCs w:val="22"/>
        </w:rPr>
        <w:t xml:space="preserve">       </w:t>
      </w:r>
      <w:r w:rsidR="00707F72">
        <w:rPr>
          <w:rFonts w:ascii="Cambria" w:hAnsi="Cambria" w:cs="Arial"/>
          <w:b w:val="0"/>
          <w:sz w:val="22"/>
          <w:szCs w:val="22"/>
        </w:rPr>
        <w:t>-</w:t>
      </w:r>
      <w:proofErr w:type="spellStart"/>
      <w:r w:rsidR="00115A0A">
        <w:rPr>
          <w:rFonts w:ascii="Cambria" w:hAnsi="Cambria" w:cs="Arial"/>
          <w:b w:val="0"/>
          <w:sz w:val="22"/>
          <w:szCs w:val="22"/>
        </w:rPr>
        <w:t>niu</w:t>
      </w:r>
      <w:proofErr w:type="spellEnd"/>
      <w:r w:rsidR="00115A0A">
        <w:rPr>
          <w:rFonts w:ascii="Cambria" w:hAnsi="Cambria" w:cs="Arial"/>
          <w:b w:val="0"/>
          <w:sz w:val="22"/>
          <w:szCs w:val="22"/>
        </w:rPr>
        <w:t xml:space="preserve"> </w:t>
      </w:r>
      <w:r>
        <w:rPr>
          <w:rFonts w:ascii="Cambria" w:hAnsi="Cambria" w:cs="Arial"/>
          <w:b w:val="0"/>
          <w:sz w:val="22"/>
          <w:szCs w:val="22"/>
        </w:rPr>
        <w:t xml:space="preserve"> </w:t>
      </w:r>
      <w:r w:rsidR="009909E7">
        <w:rPr>
          <w:rFonts w:ascii="Cambria" w:hAnsi="Cambria" w:cs="Arial"/>
          <w:b w:val="0"/>
          <w:sz w:val="22"/>
          <w:szCs w:val="22"/>
        </w:rPr>
        <w:t xml:space="preserve">technicznym </w:t>
      </w:r>
      <w:r w:rsidR="00115A0A">
        <w:rPr>
          <w:rFonts w:ascii="Cambria" w:hAnsi="Cambria" w:cs="Arial"/>
          <w:b w:val="0"/>
          <w:sz w:val="22"/>
          <w:szCs w:val="22"/>
        </w:rPr>
        <w:t xml:space="preserve">UPS-a </w:t>
      </w:r>
      <w:r w:rsidR="008A0184">
        <w:rPr>
          <w:rFonts w:ascii="Cambria" w:hAnsi="Cambria" w:cs="Arial"/>
          <w:b w:val="0"/>
          <w:sz w:val="22"/>
          <w:szCs w:val="22"/>
        </w:rPr>
        <w:t xml:space="preserve"> </w:t>
      </w:r>
      <w:r w:rsidR="00115A0A">
        <w:rPr>
          <w:rFonts w:ascii="Cambria" w:hAnsi="Cambria" w:cs="Arial"/>
          <w:b w:val="0"/>
          <w:sz w:val="22"/>
          <w:szCs w:val="22"/>
        </w:rPr>
        <w:t>nr</w:t>
      </w:r>
      <w:r w:rsidR="001D7118">
        <w:rPr>
          <w:rFonts w:ascii="Cambria" w:hAnsi="Cambria" w:cs="Arial"/>
          <w:b w:val="0"/>
          <w:sz w:val="22"/>
          <w:szCs w:val="22"/>
        </w:rPr>
        <w:t xml:space="preserve"> 53</w:t>
      </w:r>
      <w:r w:rsidR="009909E7">
        <w:rPr>
          <w:rFonts w:ascii="Cambria" w:hAnsi="Cambria" w:cs="Arial"/>
          <w:b w:val="0"/>
          <w:sz w:val="22"/>
          <w:szCs w:val="22"/>
        </w:rPr>
        <w:t>.</w:t>
      </w: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5" w:name="_Toc299237596"/>
      <w:r w:rsidRPr="0086321A">
        <w:rPr>
          <w:rFonts w:ascii="Cambria" w:hAnsi="Cambria"/>
        </w:rPr>
        <w:lastRenderedPageBreak/>
        <w:t>2. Zakres stosowania specyfikacji</w:t>
      </w:r>
      <w:bookmarkEnd w:id="5"/>
    </w:p>
    <w:p w:rsidR="005A3BD0" w:rsidRDefault="005A3BD0" w:rsidP="005A3BD0">
      <w:pPr>
        <w:jc w:val="both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Ustalenia zawarte w niniejszej Specyfikacji obejmują wszystkie czynności umożliwiające i mające na celu wykonanie i odbiór robót przy wykonaniu </w:t>
      </w:r>
      <w:r w:rsidR="001E0751">
        <w:rPr>
          <w:rFonts w:ascii="Cambria" w:hAnsi="Cambria" w:cs="Arial"/>
          <w:sz w:val="22"/>
          <w:szCs w:val="22"/>
        </w:rPr>
        <w:t xml:space="preserve">prac </w:t>
      </w:r>
      <w:r w:rsidR="000D1901">
        <w:rPr>
          <w:rFonts w:ascii="Cambria" w:hAnsi="Cambria" w:cs="Arial"/>
          <w:sz w:val="22"/>
          <w:szCs w:val="22"/>
        </w:rPr>
        <w:t>demontażowych i instalacyjnych</w:t>
      </w:r>
      <w:r w:rsidR="002E0CDC">
        <w:rPr>
          <w:rFonts w:ascii="Cambria" w:hAnsi="Cambria" w:cs="Arial"/>
          <w:sz w:val="22"/>
          <w:szCs w:val="22"/>
        </w:rPr>
        <w:t xml:space="preserve"> zasilacza UPS</w:t>
      </w:r>
      <w:r w:rsidRPr="0086321A">
        <w:rPr>
          <w:rFonts w:ascii="Cambria" w:hAnsi="Cambria" w:cs="Arial"/>
          <w:sz w:val="22"/>
          <w:szCs w:val="22"/>
        </w:rPr>
        <w:t xml:space="preserve">. </w:t>
      </w:r>
    </w:p>
    <w:p w:rsidR="001E0751" w:rsidRDefault="001E0751" w:rsidP="005A3BD0">
      <w:pPr>
        <w:pStyle w:val="Nagwek2"/>
        <w:rPr>
          <w:rFonts w:ascii="Cambria" w:hAnsi="Cambria"/>
        </w:rPr>
      </w:pPr>
    </w:p>
    <w:p w:rsidR="005A3BD0" w:rsidRDefault="005A3BD0" w:rsidP="005A3BD0">
      <w:pPr>
        <w:pStyle w:val="Nagwek2"/>
        <w:rPr>
          <w:rFonts w:ascii="Cambria" w:hAnsi="Cambria"/>
        </w:rPr>
      </w:pPr>
      <w:bookmarkStart w:id="6" w:name="_Toc299237597"/>
      <w:r w:rsidRPr="0086321A">
        <w:rPr>
          <w:rFonts w:ascii="Cambria" w:hAnsi="Cambria"/>
        </w:rPr>
        <w:t>3.  Zakres robót objętych specyfikacją techniczną</w:t>
      </w:r>
      <w:bookmarkEnd w:id="6"/>
    </w:p>
    <w:p w:rsidR="00A6074A" w:rsidRPr="00A6074A" w:rsidRDefault="00A6074A" w:rsidP="00A6074A"/>
    <w:p w:rsidR="00BD2716" w:rsidRDefault="000D1901" w:rsidP="00BD2716">
      <w:pPr>
        <w:jc w:val="both"/>
        <w:rPr>
          <w:rFonts w:ascii="Cambria" w:hAnsi="Cambria" w:cs="Arial"/>
          <w:b/>
          <w:sz w:val="22"/>
          <w:szCs w:val="22"/>
        </w:rPr>
      </w:pPr>
      <w:r w:rsidRPr="000D1901">
        <w:rPr>
          <w:rFonts w:ascii="Cambria" w:hAnsi="Cambria" w:cs="Arial"/>
          <w:b/>
          <w:sz w:val="22"/>
          <w:szCs w:val="22"/>
        </w:rPr>
        <w:t>3.1. Demontaż istniejąc</w:t>
      </w:r>
      <w:r w:rsidR="00204EDE">
        <w:rPr>
          <w:rFonts w:ascii="Cambria" w:hAnsi="Cambria" w:cs="Arial"/>
          <w:b/>
          <w:sz w:val="22"/>
          <w:szCs w:val="22"/>
        </w:rPr>
        <w:t>ego</w:t>
      </w:r>
      <w:r w:rsidR="00707F72">
        <w:rPr>
          <w:rFonts w:ascii="Cambria" w:hAnsi="Cambria" w:cs="Arial"/>
          <w:b/>
          <w:sz w:val="22"/>
          <w:szCs w:val="22"/>
        </w:rPr>
        <w:t xml:space="preserve"> </w:t>
      </w:r>
      <w:r w:rsidRPr="000D1901">
        <w:rPr>
          <w:rFonts w:ascii="Cambria" w:hAnsi="Cambria" w:cs="Arial"/>
          <w:b/>
          <w:sz w:val="22"/>
          <w:szCs w:val="22"/>
        </w:rPr>
        <w:t>urządze</w:t>
      </w:r>
      <w:r w:rsidR="00204EDE">
        <w:rPr>
          <w:rFonts w:ascii="Cambria" w:hAnsi="Cambria" w:cs="Arial"/>
          <w:b/>
          <w:sz w:val="22"/>
          <w:szCs w:val="22"/>
        </w:rPr>
        <w:t>nia</w:t>
      </w:r>
      <w:r w:rsidR="00707F72">
        <w:rPr>
          <w:rFonts w:ascii="Cambria" w:hAnsi="Cambria" w:cs="Arial"/>
          <w:b/>
          <w:sz w:val="22"/>
          <w:szCs w:val="22"/>
        </w:rPr>
        <w:t xml:space="preserve"> </w:t>
      </w:r>
      <w:r w:rsidR="00BD2716" w:rsidRPr="00BD2716">
        <w:rPr>
          <w:rFonts w:ascii="Cambria" w:hAnsi="Cambria" w:cs="Arial"/>
          <w:b/>
          <w:sz w:val="22"/>
          <w:szCs w:val="22"/>
        </w:rPr>
        <w:t xml:space="preserve">dla potrzeb Bloku </w:t>
      </w:r>
      <w:r w:rsidR="00293A76">
        <w:rPr>
          <w:rFonts w:ascii="Cambria" w:hAnsi="Cambria" w:cs="Arial"/>
          <w:b/>
          <w:sz w:val="22"/>
          <w:szCs w:val="22"/>
        </w:rPr>
        <w:t>O</w:t>
      </w:r>
      <w:r w:rsidR="00BD2716" w:rsidRPr="00BD2716">
        <w:rPr>
          <w:rFonts w:ascii="Cambria" w:hAnsi="Cambria" w:cs="Arial"/>
          <w:b/>
          <w:sz w:val="22"/>
          <w:szCs w:val="22"/>
        </w:rPr>
        <w:t xml:space="preserve">peracyjnego Kardiochirurgii, </w:t>
      </w:r>
    </w:p>
    <w:p w:rsidR="000D1901" w:rsidRPr="00BD2716" w:rsidRDefault="00BD2716" w:rsidP="00BD2716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   K</w:t>
      </w:r>
      <w:r w:rsidRPr="00BD2716">
        <w:rPr>
          <w:rFonts w:ascii="Cambria" w:hAnsi="Cambria" w:cs="Arial"/>
          <w:b/>
          <w:sz w:val="22"/>
          <w:szCs w:val="22"/>
        </w:rPr>
        <w:t xml:space="preserve">linicznych Oddziałów Kardiochirurgii i Neurochirurgii </w:t>
      </w:r>
      <w:r w:rsidR="000D1901" w:rsidRPr="00BD2716">
        <w:rPr>
          <w:rFonts w:ascii="Cambria" w:hAnsi="Cambria" w:cs="Arial"/>
          <w:b/>
          <w:sz w:val="22"/>
          <w:szCs w:val="22"/>
        </w:rPr>
        <w:t>;</w:t>
      </w:r>
    </w:p>
    <w:p w:rsidR="00BD2716" w:rsidRPr="000D1901" w:rsidRDefault="00BD2716" w:rsidP="00CF4C44">
      <w:pPr>
        <w:rPr>
          <w:rFonts w:ascii="Cambria" w:hAnsi="Cambria" w:cs="Arial"/>
          <w:b/>
          <w:sz w:val="22"/>
          <w:szCs w:val="22"/>
        </w:rPr>
      </w:pPr>
    </w:p>
    <w:p w:rsidR="008C46CC" w:rsidRDefault="000D1901" w:rsidP="008C46CC">
      <w:pPr>
        <w:ind w:left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 uwagi na </w:t>
      </w:r>
      <w:r w:rsidR="00FD1861">
        <w:rPr>
          <w:rFonts w:ascii="Cambria" w:hAnsi="Cambria" w:cs="Arial"/>
          <w:sz w:val="22"/>
          <w:szCs w:val="22"/>
        </w:rPr>
        <w:t xml:space="preserve">wyeksploatowany w 75% istniejący zasilacz UPS SICOMEC SICON typu DELPHYS 80 DS. 80 o mocy 80 </w:t>
      </w:r>
      <w:proofErr w:type="spellStart"/>
      <w:r w:rsidR="00FD1861">
        <w:rPr>
          <w:rFonts w:ascii="Cambria" w:hAnsi="Cambria" w:cs="Arial"/>
          <w:sz w:val="22"/>
          <w:szCs w:val="22"/>
        </w:rPr>
        <w:t>kVA</w:t>
      </w:r>
      <w:proofErr w:type="spellEnd"/>
      <w:r w:rsidR="00FD1861">
        <w:rPr>
          <w:rFonts w:ascii="Cambria" w:hAnsi="Cambria" w:cs="Arial"/>
          <w:sz w:val="22"/>
          <w:szCs w:val="22"/>
        </w:rPr>
        <w:t xml:space="preserve"> /64 kW </w:t>
      </w:r>
      <w:r w:rsidR="001E1E76">
        <w:rPr>
          <w:rFonts w:ascii="Cambria" w:hAnsi="Cambria" w:cs="Arial"/>
          <w:sz w:val="22"/>
          <w:szCs w:val="22"/>
        </w:rPr>
        <w:t xml:space="preserve">(wycofany z produkcji) </w:t>
      </w:r>
      <w:r w:rsidR="00FD1861">
        <w:rPr>
          <w:rFonts w:ascii="Cambria" w:hAnsi="Cambria" w:cs="Arial"/>
          <w:sz w:val="22"/>
          <w:szCs w:val="22"/>
        </w:rPr>
        <w:t xml:space="preserve">+ wyeksploatowaną </w:t>
      </w:r>
      <w:r w:rsidR="001E1E76">
        <w:rPr>
          <w:rFonts w:ascii="Cambria" w:hAnsi="Cambria" w:cs="Arial"/>
          <w:sz w:val="22"/>
          <w:szCs w:val="22"/>
        </w:rPr>
        <w:t>tablicę By–pass oraz wyeksp</w:t>
      </w:r>
      <w:r w:rsidR="00B27CA4">
        <w:rPr>
          <w:rFonts w:ascii="Cambria" w:hAnsi="Cambria" w:cs="Arial"/>
          <w:sz w:val="22"/>
          <w:szCs w:val="22"/>
        </w:rPr>
        <w:t>loatowaną baterię akumulatorów</w:t>
      </w:r>
      <w:r>
        <w:rPr>
          <w:rFonts w:ascii="Cambria" w:hAnsi="Cambria" w:cs="Arial"/>
          <w:sz w:val="22"/>
          <w:szCs w:val="22"/>
        </w:rPr>
        <w:t>, należy przeprowadzić demontaż</w:t>
      </w:r>
      <w:r w:rsidR="001E1E76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istniejąc</w:t>
      </w:r>
      <w:r w:rsidR="001E1E76">
        <w:rPr>
          <w:rFonts w:ascii="Cambria" w:hAnsi="Cambria" w:cs="Arial"/>
          <w:sz w:val="22"/>
          <w:szCs w:val="22"/>
        </w:rPr>
        <w:t>ego</w:t>
      </w:r>
      <w:r>
        <w:rPr>
          <w:rFonts w:ascii="Cambria" w:hAnsi="Cambria" w:cs="Arial"/>
          <w:sz w:val="22"/>
          <w:szCs w:val="22"/>
        </w:rPr>
        <w:t xml:space="preserve"> urządze</w:t>
      </w:r>
      <w:r w:rsidR="001E1E76">
        <w:rPr>
          <w:rFonts w:ascii="Cambria" w:hAnsi="Cambria" w:cs="Arial"/>
          <w:sz w:val="22"/>
          <w:szCs w:val="22"/>
        </w:rPr>
        <w:t xml:space="preserve">nia UPS, </w:t>
      </w:r>
      <w:r w:rsidR="00204EDE">
        <w:rPr>
          <w:rFonts w:ascii="Cambria" w:hAnsi="Cambria" w:cs="Arial"/>
          <w:sz w:val="22"/>
          <w:szCs w:val="22"/>
        </w:rPr>
        <w:t xml:space="preserve">tablicy przełączeniowej By-pass oraz baterii akumulatorów </w:t>
      </w:r>
      <w:r>
        <w:rPr>
          <w:rFonts w:ascii="Cambria" w:hAnsi="Cambria" w:cs="Arial"/>
          <w:sz w:val="22"/>
          <w:szCs w:val="22"/>
        </w:rPr>
        <w:t xml:space="preserve">w </w:t>
      </w:r>
      <w:r w:rsidR="00204EDE">
        <w:rPr>
          <w:rFonts w:ascii="Cambria" w:hAnsi="Cambria" w:cs="Arial"/>
          <w:sz w:val="22"/>
          <w:szCs w:val="22"/>
        </w:rPr>
        <w:t>pomieszczeniu technicznym UPS-a nr</w:t>
      </w:r>
      <w:r w:rsidR="00FD2930">
        <w:rPr>
          <w:rFonts w:ascii="Cambria" w:hAnsi="Cambria" w:cs="Arial"/>
          <w:sz w:val="22"/>
          <w:szCs w:val="22"/>
        </w:rPr>
        <w:t xml:space="preserve"> 53</w:t>
      </w:r>
      <w:r w:rsidR="00101F3C">
        <w:rPr>
          <w:rFonts w:ascii="Cambria" w:hAnsi="Cambria" w:cs="Arial"/>
          <w:sz w:val="22"/>
          <w:szCs w:val="22"/>
        </w:rPr>
        <w:t xml:space="preserve"> </w:t>
      </w:r>
      <w:r w:rsidRPr="00204EDE">
        <w:rPr>
          <w:rFonts w:ascii="Cambria" w:hAnsi="Cambria" w:cs="Arial"/>
          <w:sz w:val="22"/>
          <w:szCs w:val="22"/>
        </w:rPr>
        <w:t xml:space="preserve">– budynek nr 1, część </w:t>
      </w:r>
      <w:r w:rsidR="00204EDE">
        <w:rPr>
          <w:rFonts w:ascii="Cambria" w:hAnsi="Cambria" w:cs="Arial"/>
          <w:sz w:val="22"/>
          <w:szCs w:val="22"/>
        </w:rPr>
        <w:t>I</w:t>
      </w:r>
      <w:r w:rsidRPr="00204EDE">
        <w:rPr>
          <w:rFonts w:ascii="Cambria" w:hAnsi="Cambria" w:cs="Arial"/>
          <w:sz w:val="22"/>
          <w:szCs w:val="22"/>
        </w:rPr>
        <w:t>I</w:t>
      </w:r>
      <w:r w:rsidR="00D27337" w:rsidRPr="00204EDE">
        <w:rPr>
          <w:rFonts w:ascii="Cambria" w:hAnsi="Cambria" w:cs="Arial"/>
          <w:sz w:val="22"/>
          <w:szCs w:val="22"/>
        </w:rPr>
        <w:t>I</w:t>
      </w:r>
      <w:r w:rsidRPr="00204EDE">
        <w:rPr>
          <w:rFonts w:ascii="Cambria" w:hAnsi="Cambria" w:cs="Arial"/>
          <w:sz w:val="22"/>
          <w:szCs w:val="22"/>
        </w:rPr>
        <w:t>, piwnica</w:t>
      </w:r>
      <w:r w:rsidR="00AF3E75">
        <w:rPr>
          <w:rFonts w:ascii="Cambria" w:hAnsi="Cambria" w:cs="Arial"/>
          <w:sz w:val="22"/>
          <w:szCs w:val="22"/>
        </w:rPr>
        <w:t xml:space="preserve">. </w:t>
      </w:r>
      <w:r w:rsidR="00FB5232">
        <w:rPr>
          <w:rFonts w:ascii="Cambria" w:hAnsi="Cambria" w:cs="Arial"/>
          <w:sz w:val="22"/>
          <w:szCs w:val="22"/>
        </w:rPr>
        <w:t>Kable i</w:t>
      </w:r>
      <w:r w:rsidR="00E35E4C">
        <w:rPr>
          <w:rFonts w:ascii="Cambria" w:hAnsi="Cambria" w:cs="Arial"/>
          <w:sz w:val="22"/>
          <w:szCs w:val="22"/>
        </w:rPr>
        <w:t xml:space="preserve"> p</w:t>
      </w:r>
      <w:r w:rsidR="00AF3E75">
        <w:rPr>
          <w:rFonts w:ascii="Cambria" w:hAnsi="Cambria" w:cs="Arial"/>
          <w:sz w:val="22"/>
          <w:szCs w:val="22"/>
        </w:rPr>
        <w:t>rzewody elektryczne zasilające</w:t>
      </w:r>
      <w:r w:rsidR="00A839DA">
        <w:rPr>
          <w:rFonts w:ascii="Cambria" w:hAnsi="Cambria" w:cs="Arial"/>
          <w:sz w:val="22"/>
          <w:szCs w:val="22"/>
        </w:rPr>
        <w:t xml:space="preserve"> i łączeniowe po </w:t>
      </w:r>
      <w:r w:rsidR="00622C75">
        <w:rPr>
          <w:rFonts w:ascii="Cambria" w:hAnsi="Cambria" w:cs="Arial"/>
          <w:sz w:val="22"/>
          <w:szCs w:val="22"/>
        </w:rPr>
        <w:t xml:space="preserve">odłączeniu </w:t>
      </w:r>
      <w:r w:rsidR="003727C8">
        <w:rPr>
          <w:rFonts w:ascii="Cambria" w:hAnsi="Cambria" w:cs="Arial"/>
          <w:sz w:val="22"/>
          <w:szCs w:val="22"/>
        </w:rPr>
        <w:t>od</w:t>
      </w:r>
      <w:r w:rsidR="00A839DA">
        <w:rPr>
          <w:rFonts w:ascii="Cambria" w:hAnsi="Cambria" w:cs="Arial"/>
          <w:sz w:val="22"/>
          <w:szCs w:val="22"/>
        </w:rPr>
        <w:t xml:space="preserve"> urządzenia należy</w:t>
      </w:r>
      <w:r w:rsidR="00622C75">
        <w:rPr>
          <w:rFonts w:ascii="Cambria" w:hAnsi="Cambria" w:cs="Arial"/>
          <w:sz w:val="22"/>
          <w:szCs w:val="22"/>
        </w:rPr>
        <w:t xml:space="preserve"> zabezpieczyć p</w:t>
      </w:r>
      <w:r w:rsidR="00101F3C">
        <w:rPr>
          <w:rFonts w:ascii="Cambria" w:hAnsi="Cambria" w:cs="Arial"/>
          <w:sz w:val="22"/>
          <w:szCs w:val="22"/>
        </w:rPr>
        <w:t xml:space="preserve">rzed uszkodzeniem mechanicznym, należy </w:t>
      </w:r>
      <w:r w:rsidR="00622C75">
        <w:rPr>
          <w:rFonts w:ascii="Cambria" w:hAnsi="Cambria" w:cs="Arial"/>
          <w:sz w:val="22"/>
          <w:szCs w:val="22"/>
        </w:rPr>
        <w:t>przewidzieć do odzysku – ponownego montażu.</w:t>
      </w:r>
      <w:r w:rsidR="00101F3C">
        <w:rPr>
          <w:rFonts w:ascii="Cambria" w:hAnsi="Cambria" w:cs="Arial"/>
          <w:sz w:val="22"/>
          <w:szCs w:val="22"/>
        </w:rPr>
        <w:t xml:space="preserve"> </w:t>
      </w:r>
    </w:p>
    <w:p w:rsidR="00622C75" w:rsidRPr="00204EDE" w:rsidRDefault="00622C75" w:rsidP="00204EDE">
      <w:pPr>
        <w:ind w:left="426"/>
        <w:jc w:val="both"/>
        <w:rPr>
          <w:rFonts w:ascii="Cambria" w:hAnsi="Cambria" w:cs="Arial"/>
          <w:sz w:val="22"/>
          <w:szCs w:val="22"/>
        </w:rPr>
      </w:pPr>
    </w:p>
    <w:p w:rsidR="003B2D92" w:rsidRDefault="00A6074A" w:rsidP="003B2D92">
      <w:pPr>
        <w:rPr>
          <w:rFonts w:ascii="Cambria" w:hAnsi="Cambria" w:cs="Arial"/>
          <w:b/>
          <w:sz w:val="22"/>
          <w:szCs w:val="22"/>
        </w:rPr>
      </w:pPr>
      <w:r w:rsidRPr="0026594F">
        <w:rPr>
          <w:rFonts w:ascii="Cambria" w:hAnsi="Cambria" w:cs="Arial"/>
          <w:b/>
          <w:sz w:val="22"/>
          <w:szCs w:val="22"/>
        </w:rPr>
        <w:t xml:space="preserve">3.2. </w:t>
      </w:r>
      <w:r w:rsidR="00F56304" w:rsidRPr="0026594F">
        <w:rPr>
          <w:rFonts w:ascii="Cambria" w:hAnsi="Cambria" w:cs="Arial"/>
          <w:b/>
          <w:sz w:val="22"/>
          <w:szCs w:val="22"/>
        </w:rPr>
        <w:t>Dobór</w:t>
      </w:r>
      <w:r w:rsidR="003B2D92">
        <w:rPr>
          <w:rFonts w:ascii="Cambria" w:hAnsi="Cambria" w:cs="Arial"/>
          <w:b/>
          <w:sz w:val="22"/>
          <w:szCs w:val="22"/>
        </w:rPr>
        <w:t>, sprzedaż, dostawa</w:t>
      </w:r>
      <w:r w:rsidR="00F56304" w:rsidRPr="0026594F">
        <w:rPr>
          <w:rFonts w:ascii="Cambria" w:hAnsi="Cambria" w:cs="Arial"/>
          <w:b/>
          <w:sz w:val="22"/>
          <w:szCs w:val="22"/>
        </w:rPr>
        <w:t xml:space="preserve"> i montaż </w:t>
      </w:r>
      <w:r w:rsidR="00BD2716">
        <w:rPr>
          <w:rFonts w:ascii="Cambria" w:hAnsi="Cambria" w:cs="Arial"/>
          <w:b/>
          <w:sz w:val="22"/>
          <w:szCs w:val="22"/>
        </w:rPr>
        <w:t xml:space="preserve"> nowego zasilacza UPS</w:t>
      </w:r>
      <w:r w:rsidR="00101F3C">
        <w:rPr>
          <w:rFonts w:ascii="Cambria" w:hAnsi="Cambria" w:cs="Arial"/>
          <w:b/>
          <w:sz w:val="22"/>
          <w:szCs w:val="22"/>
        </w:rPr>
        <w:t xml:space="preserve"> </w:t>
      </w:r>
      <w:r w:rsidR="00BD2716" w:rsidRPr="00BD2716">
        <w:rPr>
          <w:rFonts w:ascii="Cambria" w:hAnsi="Cambria" w:cs="Arial"/>
          <w:b/>
          <w:sz w:val="22"/>
          <w:szCs w:val="22"/>
        </w:rPr>
        <w:t xml:space="preserve">dla potrzeb Bloku </w:t>
      </w:r>
      <w:r w:rsidR="00101F3C">
        <w:rPr>
          <w:rFonts w:ascii="Cambria" w:hAnsi="Cambria" w:cs="Arial"/>
          <w:b/>
          <w:sz w:val="22"/>
          <w:szCs w:val="22"/>
        </w:rPr>
        <w:t>O</w:t>
      </w:r>
      <w:r w:rsidR="00BD2716" w:rsidRPr="00BD2716">
        <w:rPr>
          <w:rFonts w:ascii="Cambria" w:hAnsi="Cambria" w:cs="Arial"/>
          <w:b/>
          <w:sz w:val="22"/>
          <w:szCs w:val="22"/>
        </w:rPr>
        <w:t>peracyj</w:t>
      </w:r>
      <w:r w:rsidR="003B2D92">
        <w:rPr>
          <w:rFonts w:ascii="Cambria" w:hAnsi="Cambria" w:cs="Arial"/>
          <w:b/>
          <w:sz w:val="22"/>
          <w:szCs w:val="22"/>
        </w:rPr>
        <w:t xml:space="preserve">ne-   </w:t>
      </w:r>
    </w:p>
    <w:p w:rsidR="000D1901" w:rsidRPr="00BD2716" w:rsidRDefault="003B2D92" w:rsidP="003B2D92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    -go Kardiochirurgii </w:t>
      </w:r>
      <w:r w:rsidR="00BD2716">
        <w:rPr>
          <w:rFonts w:ascii="Cambria" w:hAnsi="Cambria" w:cs="Arial"/>
          <w:b/>
          <w:sz w:val="22"/>
          <w:szCs w:val="22"/>
        </w:rPr>
        <w:t xml:space="preserve"> </w:t>
      </w:r>
      <w:r w:rsidR="00101F3C">
        <w:rPr>
          <w:rFonts w:ascii="Cambria" w:hAnsi="Cambria" w:cs="Arial"/>
          <w:b/>
          <w:sz w:val="22"/>
          <w:szCs w:val="22"/>
        </w:rPr>
        <w:t xml:space="preserve">i Sal OIOM: </w:t>
      </w:r>
      <w:r w:rsidR="00BD2716">
        <w:rPr>
          <w:rFonts w:ascii="Cambria" w:hAnsi="Cambria" w:cs="Arial"/>
          <w:b/>
          <w:sz w:val="22"/>
          <w:szCs w:val="22"/>
        </w:rPr>
        <w:t>K</w:t>
      </w:r>
      <w:r w:rsidR="00BD2716" w:rsidRPr="00BD2716">
        <w:rPr>
          <w:rFonts w:ascii="Cambria" w:hAnsi="Cambria" w:cs="Arial"/>
          <w:b/>
          <w:sz w:val="22"/>
          <w:szCs w:val="22"/>
        </w:rPr>
        <w:t>linicznych Oddziałów Kardiochirurgii i Neurochirurgii</w:t>
      </w:r>
      <w:r>
        <w:rPr>
          <w:rFonts w:ascii="Cambria" w:hAnsi="Cambria" w:cs="Arial"/>
          <w:b/>
          <w:sz w:val="22"/>
          <w:szCs w:val="22"/>
        </w:rPr>
        <w:t>.</w:t>
      </w:r>
      <w:r w:rsidR="00BD2716" w:rsidRPr="00BD2716">
        <w:rPr>
          <w:rFonts w:ascii="Cambria" w:hAnsi="Cambria" w:cs="Arial"/>
          <w:b/>
          <w:sz w:val="22"/>
          <w:szCs w:val="22"/>
        </w:rPr>
        <w:t xml:space="preserve"> </w:t>
      </w:r>
    </w:p>
    <w:p w:rsidR="00A6074A" w:rsidRPr="0026594F" w:rsidRDefault="00A6074A" w:rsidP="00D23A6D">
      <w:pPr>
        <w:jc w:val="both"/>
        <w:rPr>
          <w:rFonts w:ascii="Cambria" w:hAnsi="Cambria" w:cs="Arial"/>
          <w:b/>
          <w:sz w:val="22"/>
          <w:szCs w:val="22"/>
        </w:rPr>
      </w:pPr>
    </w:p>
    <w:p w:rsidR="00F56304" w:rsidRDefault="006C6135" w:rsidP="006C6135">
      <w:pPr>
        <w:ind w:left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Nowy z</w:t>
      </w:r>
      <w:r w:rsidR="00C1437A">
        <w:rPr>
          <w:rFonts w:ascii="Cambria" w:hAnsi="Cambria" w:cs="Arial"/>
          <w:sz w:val="22"/>
          <w:szCs w:val="22"/>
        </w:rPr>
        <w:t xml:space="preserve">asilacz UPS  z </w:t>
      </w:r>
      <w:r>
        <w:rPr>
          <w:rFonts w:ascii="Cambria" w:hAnsi="Cambria" w:cs="Arial"/>
          <w:sz w:val="22"/>
          <w:szCs w:val="22"/>
        </w:rPr>
        <w:t xml:space="preserve">nową </w:t>
      </w:r>
      <w:r w:rsidR="00C1437A">
        <w:rPr>
          <w:rFonts w:ascii="Cambria" w:hAnsi="Cambria" w:cs="Arial"/>
          <w:sz w:val="22"/>
          <w:szCs w:val="22"/>
        </w:rPr>
        <w:t xml:space="preserve">baterią akumulatorów o parametrach </w:t>
      </w:r>
      <w:r w:rsidR="00235A4A">
        <w:rPr>
          <w:rFonts w:ascii="Cambria" w:hAnsi="Cambria" w:cs="Arial"/>
          <w:sz w:val="22"/>
          <w:szCs w:val="22"/>
        </w:rPr>
        <w:t>określonych w</w:t>
      </w:r>
      <w:r w:rsidR="00101F3C">
        <w:rPr>
          <w:rFonts w:ascii="Cambria" w:hAnsi="Cambria" w:cs="Arial"/>
          <w:sz w:val="22"/>
          <w:szCs w:val="22"/>
        </w:rPr>
        <w:t xml:space="preserve"> </w:t>
      </w:r>
      <w:r w:rsidR="003727C8">
        <w:rPr>
          <w:rFonts w:ascii="Cambria" w:hAnsi="Cambria" w:cs="Arial"/>
          <w:sz w:val="22"/>
          <w:szCs w:val="22"/>
        </w:rPr>
        <w:t xml:space="preserve">pkt. </w:t>
      </w:r>
      <w:r w:rsidR="00EE6AA9">
        <w:rPr>
          <w:rFonts w:ascii="Cambria" w:hAnsi="Cambria" w:cs="Arial"/>
          <w:sz w:val="22"/>
          <w:szCs w:val="22"/>
        </w:rPr>
        <w:t>4</w:t>
      </w:r>
      <w:r w:rsidR="00101F3C">
        <w:rPr>
          <w:rFonts w:ascii="Cambria" w:hAnsi="Cambria" w:cs="Arial"/>
          <w:sz w:val="22"/>
          <w:szCs w:val="22"/>
        </w:rPr>
        <w:t xml:space="preserve"> </w:t>
      </w:r>
      <w:r w:rsidR="00C1437A">
        <w:rPr>
          <w:rFonts w:ascii="Cambria" w:hAnsi="Cambria" w:cs="Arial"/>
          <w:sz w:val="22"/>
          <w:szCs w:val="22"/>
        </w:rPr>
        <w:t>należy zamontować jako wolno stoj</w:t>
      </w:r>
      <w:r w:rsidR="00AF3E75">
        <w:rPr>
          <w:rFonts w:ascii="Cambria" w:hAnsi="Cambria" w:cs="Arial"/>
          <w:sz w:val="22"/>
          <w:szCs w:val="22"/>
        </w:rPr>
        <w:t xml:space="preserve">ący, </w:t>
      </w:r>
      <w:r>
        <w:rPr>
          <w:rFonts w:ascii="Cambria" w:hAnsi="Cambria" w:cs="Arial"/>
          <w:sz w:val="22"/>
          <w:szCs w:val="22"/>
        </w:rPr>
        <w:t xml:space="preserve">nowa </w:t>
      </w:r>
      <w:r w:rsidR="00AF3E75">
        <w:rPr>
          <w:rFonts w:ascii="Cambria" w:hAnsi="Cambria" w:cs="Arial"/>
          <w:sz w:val="22"/>
          <w:szCs w:val="22"/>
        </w:rPr>
        <w:t>tablicę przełączeniową By-pass za</w:t>
      </w:r>
      <w:r w:rsidR="000C2DC2">
        <w:rPr>
          <w:rFonts w:ascii="Cambria" w:hAnsi="Cambria" w:cs="Arial"/>
          <w:sz w:val="22"/>
          <w:szCs w:val="22"/>
        </w:rPr>
        <w:t>mont</w:t>
      </w:r>
      <w:r w:rsidR="00AF3E75">
        <w:rPr>
          <w:rFonts w:ascii="Cambria" w:hAnsi="Cambria" w:cs="Arial"/>
          <w:sz w:val="22"/>
          <w:szCs w:val="22"/>
        </w:rPr>
        <w:t>ować</w:t>
      </w:r>
      <w:r w:rsidR="000C2DC2">
        <w:rPr>
          <w:rFonts w:ascii="Cambria" w:hAnsi="Cambria" w:cs="Arial"/>
          <w:sz w:val="22"/>
          <w:szCs w:val="22"/>
        </w:rPr>
        <w:t xml:space="preserve"> na ścianie</w:t>
      </w:r>
      <w:r w:rsidR="00AF3E75">
        <w:rPr>
          <w:rFonts w:ascii="Cambria" w:hAnsi="Cambria" w:cs="Arial"/>
          <w:sz w:val="22"/>
          <w:szCs w:val="22"/>
        </w:rPr>
        <w:t xml:space="preserve"> w odległości </w:t>
      </w:r>
      <w:r w:rsidR="00D651DF">
        <w:rPr>
          <w:rFonts w:ascii="Cambria" w:hAnsi="Cambria" w:cs="Arial"/>
          <w:sz w:val="22"/>
          <w:szCs w:val="22"/>
        </w:rPr>
        <w:t xml:space="preserve">od 0,5 m </w:t>
      </w:r>
      <w:r w:rsidR="00AF3E75">
        <w:rPr>
          <w:rFonts w:ascii="Cambria" w:hAnsi="Cambria" w:cs="Arial"/>
          <w:sz w:val="22"/>
          <w:szCs w:val="22"/>
        </w:rPr>
        <w:t xml:space="preserve">do 1m od szafy zasilacza UPS. </w:t>
      </w:r>
      <w:r w:rsidR="00E35E4C">
        <w:rPr>
          <w:rFonts w:ascii="Cambria" w:hAnsi="Cambria" w:cs="Arial"/>
          <w:sz w:val="22"/>
          <w:szCs w:val="22"/>
        </w:rPr>
        <w:t>Instalacja elektryczna</w:t>
      </w:r>
      <w:r w:rsidR="006B001B">
        <w:rPr>
          <w:rFonts w:ascii="Cambria" w:hAnsi="Cambria" w:cs="Arial"/>
          <w:sz w:val="22"/>
          <w:szCs w:val="22"/>
        </w:rPr>
        <w:t xml:space="preserve"> </w:t>
      </w:r>
      <w:r w:rsidR="00101F3C">
        <w:rPr>
          <w:rFonts w:ascii="Cambria" w:hAnsi="Cambria" w:cs="Arial"/>
          <w:sz w:val="22"/>
          <w:szCs w:val="22"/>
        </w:rPr>
        <w:t xml:space="preserve">(kable i przewody) </w:t>
      </w:r>
      <w:r w:rsidR="006B001B">
        <w:rPr>
          <w:rFonts w:ascii="Cambria" w:hAnsi="Cambria" w:cs="Arial"/>
          <w:sz w:val="22"/>
          <w:szCs w:val="22"/>
        </w:rPr>
        <w:t>jak w pkt. 3.1.</w:t>
      </w:r>
    </w:p>
    <w:p w:rsidR="0026594F" w:rsidRPr="0086321A" w:rsidRDefault="0026594F" w:rsidP="00CF4C44">
      <w:pPr>
        <w:rPr>
          <w:rFonts w:ascii="Cambria" w:hAnsi="Cambria" w:cs="Arial"/>
          <w:sz w:val="22"/>
          <w:szCs w:val="22"/>
        </w:rPr>
      </w:pPr>
    </w:p>
    <w:p w:rsidR="005A3BD0" w:rsidRDefault="005A3BD0" w:rsidP="005A3BD0">
      <w:pPr>
        <w:pStyle w:val="Nagwek2"/>
        <w:jc w:val="both"/>
        <w:rPr>
          <w:rFonts w:ascii="Cambria" w:hAnsi="Cambria"/>
        </w:rPr>
      </w:pPr>
      <w:bookmarkStart w:id="7" w:name="_Toc299237598"/>
      <w:r w:rsidRPr="006C2022">
        <w:rPr>
          <w:rFonts w:ascii="Cambria" w:hAnsi="Cambria"/>
        </w:rPr>
        <w:t>4. Wytyczne wykonania i odbioru robót</w:t>
      </w:r>
      <w:bookmarkEnd w:id="7"/>
    </w:p>
    <w:p w:rsidR="007B7171" w:rsidRPr="007B7171" w:rsidRDefault="007B7171" w:rsidP="007B7171"/>
    <w:p w:rsidR="00FA2A35" w:rsidRPr="00101F3C" w:rsidRDefault="000B7E9A" w:rsidP="00EB24C1">
      <w:pPr>
        <w:numPr>
          <w:ilvl w:val="0"/>
          <w:numId w:val="2"/>
        </w:numPr>
        <w:ind w:right="-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Zaleca się, aby p</w:t>
      </w:r>
      <w:r w:rsidR="00FA2A35">
        <w:rPr>
          <w:rFonts w:ascii="Cambria" w:hAnsi="Cambria" w:cs="Arial"/>
          <w:sz w:val="22"/>
          <w:szCs w:val="22"/>
        </w:rPr>
        <w:t>rzed złożeniem oferty</w:t>
      </w:r>
      <w:r w:rsidR="00D651DF">
        <w:rPr>
          <w:rFonts w:ascii="Cambria" w:hAnsi="Cambria" w:cs="Arial"/>
          <w:sz w:val="22"/>
          <w:szCs w:val="22"/>
        </w:rPr>
        <w:t>,</w:t>
      </w:r>
      <w:r w:rsidR="00FA2A35">
        <w:rPr>
          <w:rFonts w:ascii="Cambria" w:hAnsi="Cambria" w:cs="Arial"/>
          <w:sz w:val="22"/>
          <w:szCs w:val="22"/>
        </w:rPr>
        <w:t xml:space="preserve"> Oferent dokona</w:t>
      </w:r>
      <w:r>
        <w:rPr>
          <w:rFonts w:ascii="Cambria" w:hAnsi="Cambria" w:cs="Arial"/>
          <w:sz w:val="22"/>
          <w:szCs w:val="22"/>
        </w:rPr>
        <w:t>ł</w:t>
      </w:r>
      <w:r w:rsidR="00FA2A35">
        <w:rPr>
          <w:rFonts w:ascii="Cambria" w:hAnsi="Cambria" w:cs="Arial"/>
          <w:sz w:val="22"/>
          <w:szCs w:val="22"/>
        </w:rPr>
        <w:t xml:space="preserve"> wizji lokalnej </w:t>
      </w:r>
      <w:r w:rsidR="00E57FD2">
        <w:rPr>
          <w:rFonts w:ascii="Cambria" w:hAnsi="Cambria" w:cs="Arial"/>
          <w:sz w:val="22"/>
          <w:szCs w:val="22"/>
        </w:rPr>
        <w:t xml:space="preserve">istniejącego zasilacza UPS, </w:t>
      </w:r>
      <w:r w:rsidR="00101F3C">
        <w:rPr>
          <w:rFonts w:ascii="Cambria" w:hAnsi="Cambria" w:cs="Arial"/>
          <w:sz w:val="22"/>
          <w:szCs w:val="22"/>
        </w:rPr>
        <w:t xml:space="preserve"> </w:t>
      </w:r>
      <w:r w:rsidR="00E57FD2">
        <w:rPr>
          <w:rFonts w:ascii="Cambria" w:hAnsi="Cambria" w:cs="Arial"/>
          <w:sz w:val="22"/>
          <w:szCs w:val="22"/>
        </w:rPr>
        <w:t>ba</w:t>
      </w:r>
      <w:r w:rsidR="00101F3C">
        <w:rPr>
          <w:rFonts w:ascii="Cambria" w:hAnsi="Cambria" w:cs="Arial"/>
          <w:sz w:val="22"/>
          <w:szCs w:val="22"/>
        </w:rPr>
        <w:t xml:space="preserve">terii akumulatorów, </w:t>
      </w:r>
      <w:r w:rsidR="00B5333B">
        <w:rPr>
          <w:rFonts w:ascii="Cambria" w:hAnsi="Cambria" w:cs="Arial"/>
          <w:sz w:val="22"/>
          <w:szCs w:val="22"/>
        </w:rPr>
        <w:t xml:space="preserve"> </w:t>
      </w:r>
      <w:r w:rsidR="00E57FD2">
        <w:rPr>
          <w:rFonts w:ascii="Cambria" w:hAnsi="Cambria" w:cs="Arial"/>
          <w:sz w:val="22"/>
          <w:szCs w:val="22"/>
        </w:rPr>
        <w:t xml:space="preserve">istniejącej </w:t>
      </w:r>
      <w:r w:rsidR="00B5333B">
        <w:rPr>
          <w:rFonts w:ascii="Cambria" w:hAnsi="Cambria" w:cs="Arial"/>
          <w:sz w:val="22"/>
          <w:szCs w:val="22"/>
        </w:rPr>
        <w:t xml:space="preserve"> </w:t>
      </w:r>
      <w:r w:rsidR="00E57FD2">
        <w:rPr>
          <w:rFonts w:ascii="Cambria" w:hAnsi="Cambria" w:cs="Arial"/>
          <w:sz w:val="22"/>
          <w:szCs w:val="22"/>
        </w:rPr>
        <w:t xml:space="preserve">tablicy </w:t>
      </w:r>
      <w:r w:rsidR="00B5333B">
        <w:rPr>
          <w:rFonts w:ascii="Cambria" w:hAnsi="Cambria" w:cs="Arial"/>
          <w:sz w:val="22"/>
          <w:szCs w:val="22"/>
        </w:rPr>
        <w:t xml:space="preserve"> </w:t>
      </w:r>
      <w:r w:rsidR="00E57FD2">
        <w:rPr>
          <w:rFonts w:ascii="Cambria" w:hAnsi="Cambria" w:cs="Arial"/>
          <w:sz w:val="22"/>
          <w:szCs w:val="22"/>
        </w:rPr>
        <w:t xml:space="preserve">przełączeniowej </w:t>
      </w:r>
      <w:r w:rsidR="00B5333B">
        <w:rPr>
          <w:rFonts w:ascii="Cambria" w:hAnsi="Cambria" w:cs="Arial"/>
          <w:sz w:val="22"/>
          <w:szCs w:val="22"/>
        </w:rPr>
        <w:t xml:space="preserve"> </w:t>
      </w:r>
      <w:r w:rsidR="00E57FD2">
        <w:rPr>
          <w:rFonts w:ascii="Cambria" w:hAnsi="Cambria" w:cs="Arial"/>
          <w:sz w:val="22"/>
          <w:szCs w:val="22"/>
        </w:rPr>
        <w:t>By-pass</w:t>
      </w:r>
      <w:r w:rsidR="00B5333B">
        <w:rPr>
          <w:rFonts w:ascii="Cambria" w:hAnsi="Cambria" w:cs="Arial"/>
          <w:sz w:val="22"/>
          <w:szCs w:val="22"/>
        </w:rPr>
        <w:t xml:space="preserve"> </w:t>
      </w:r>
      <w:r w:rsidR="00101F3C">
        <w:rPr>
          <w:rFonts w:ascii="Cambria" w:hAnsi="Cambria" w:cs="Arial"/>
          <w:sz w:val="22"/>
          <w:szCs w:val="22"/>
        </w:rPr>
        <w:t xml:space="preserve"> i </w:t>
      </w:r>
      <w:r w:rsidR="00B5333B">
        <w:rPr>
          <w:rFonts w:ascii="Cambria" w:hAnsi="Cambria" w:cs="Arial"/>
          <w:sz w:val="22"/>
          <w:szCs w:val="22"/>
        </w:rPr>
        <w:t xml:space="preserve"> </w:t>
      </w:r>
      <w:r w:rsidR="00D651DF" w:rsidRPr="00101F3C">
        <w:rPr>
          <w:rFonts w:ascii="Cambria" w:hAnsi="Cambria" w:cs="Arial"/>
          <w:sz w:val="22"/>
          <w:szCs w:val="22"/>
        </w:rPr>
        <w:t xml:space="preserve">pomieszczenia </w:t>
      </w:r>
      <w:r w:rsidR="00B5333B">
        <w:rPr>
          <w:rFonts w:ascii="Cambria" w:hAnsi="Cambria" w:cs="Arial"/>
          <w:sz w:val="22"/>
          <w:szCs w:val="22"/>
        </w:rPr>
        <w:t xml:space="preserve"> </w:t>
      </w:r>
      <w:r w:rsidR="00D651DF" w:rsidRPr="00101F3C">
        <w:rPr>
          <w:rFonts w:ascii="Cambria" w:hAnsi="Cambria" w:cs="Arial"/>
          <w:sz w:val="22"/>
          <w:szCs w:val="22"/>
        </w:rPr>
        <w:t xml:space="preserve">w którym znajduje się istniejący zasilacz oraz </w:t>
      </w:r>
      <w:r w:rsidR="00B5333B">
        <w:rPr>
          <w:rFonts w:ascii="Cambria" w:hAnsi="Cambria" w:cs="Arial"/>
          <w:sz w:val="22"/>
          <w:szCs w:val="22"/>
        </w:rPr>
        <w:t xml:space="preserve">w którym </w:t>
      </w:r>
      <w:r w:rsidR="00D651DF" w:rsidRPr="00101F3C">
        <w:rPr>
          <w:rFonts w:ascii="Cambria" w:hAnsi="Cambria" w:cs="Arial"/>
          <w:sz w:val="22"/>
          <w:szCs w:val="22"/>
        </w:rPr>
        <w:t>będzie</w:t>
      </w:r>
      <w:r w:rsidR="006C6135" w:rsidRPr="00101F3C">
        <w:rPr>
          <w:rFonts w:ascii="Cambria" w:hAnsi="Cambria" w:cs="Arial"/>
          <w:sz w:val="22"/>
          <w:szCs w:val="22"/>
        </w:rPr>
        <w:t xml:space="preserve"> zamontowany nowy zasilacz UPS</w:t>
      </w:r>
      <w:r w:rsidR="00B5333B">
        <w:rPr>
          <w:rFonts w:ascii="Cambria" w:hAnsi="Cambria" w:cs="Arial"/>
          <w:sz w:val="22"/>
          <w:szCs w:val="22"/>
        </w:rPr>
        <w:t xml:space="preserve"> </w:t>
      </w:r>
    </w:p>
    <w:p w:rsidR="009A7AE1" w:rsidRDefault="00B5333B" w:rsidP="00B5333B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 cenie </w:t>
      </w:r>
      <w:r w:rsidR="009A7AE1">
        <w:rPr>
          <w:rFonts w:ascii="Cambria" w:hAnsi="Cambria" w:cs="Arial"/>
          <w:sz w:val="22"/>
          <w:szCs w:val="22"/>
        </w:rPr>
        <w:t>oferty należy uwzględnić wykonanie</w:t>
      </w:r>
      <w:r w:rsidR="00FF2796">
        <w:rPr>
          <w:rFonts w:ascii="Cambria" w:hAnsi="Cambria" w:cs="Arial"/>
          <w:sz w:val="22"/>
          <w:szCs w:val="22"/>
        </w:rPr>
        <w:t xml:space="preserve"> okresowych</w:t>
      </w:r>
      <w:r w:rsidR="009A7AE1">
        <w:rPr>
          <w:rFonts w:ascii="Cambria" w:hAnsi="Cambria" w:cs="Arial"/>
          <w:sz w:val="22"/>
          <w:szCs w:val="22"/>
        </w:rPr>
        <w:t xml:space="preserve"> przeglądów ser</w:t>
      </w:r>
      <w:r w:rsidR="00455328">
        <w:rPr>
          <w:rFonts w:ascii="Cambria" w:hAnsi="Cambria" w:cs="Arial"/>
          <w:sz w:val="22"/>
          <w:szCs w:val="22"/>
        </w:rPr>
        <w:t>wisowych w</w:t>
      </w:r>
      <w:r w:rsidR="000F6C60">
        <w:rPr>
          <w:rFonts w:ascii="Cambria" w:hAnsi="Cambria" w:cs="Arial"/>
          <w:sz w:val="22"/>
          <w:szCs w:val="22"/>
        </w:rPr>
        <w:t xml:space="preserve">  min</w:t>
      </w:r>
      <w:r>
        <w:rPr>
          <w:rFonts w:ascii="Cambria" w:hAnsi="Cambria" w:cs="Arial"/>
          <w:sz w:val="22"/>
          <w:szCs w:val="22"/>
        </w:rPr>
        <w:t xml:space="preserve">imum </w:t>
      </w:r>
      <w:r w:rsidR="000F6C60" w:rsidRPr="00B5333B">
        <w:rPr>
          <w:rFonts w:ascii="Cambria" w:hAnsi="Cambria" w:cs="Arial"/>
          <w:sz w:val="22"/>
          <w:szCs w:val="22"/>
        </w:rPr>
        <w:t>3 letnim</w:t>
      </w:r>
      <w:r w:rsidR="00455328" w:rsidRPr="00B5333B">
        <w:rPr>
          <w:rFonts w:ascii="Cambria" w:hAnsi="Cambria" w:cs="Arial"/>
          <w:sz w:val="22"/>
          <w:szCs w:val="22"/>
        </w:rPr>
        <w:t xml:space="preserve"> okresie gwarancyjnym</w:t>
      </w:r>
      <w:r w:rsidR="00235A4A" w:rsidRPr="00B5333B">
        <w:rPr>
          <w:rFonts w:ascii="Cambria" w:hAnsi="Cambria" w:cs="Arial"/>
          <w:sz w:val="22"/>
          <w:szCs w:val="22"/>
        </w:rPr>
        <w:t xml:space="preserve"> (3 przeglądy)</w:t>
      </w:r>
      <w:r w:rsidR="00455328" w:rsidRPr="00B5333B">
        <w:rPr>
          <w:rFonts w:ascii="Cambria" w:hAnsi="Cambria" w:cs="Arial"/>
          <w:sz w:val="22"/>
          <w:szCs w:val="22"/>
        </w:rPr>
        <w:t>, zgodnie z zaleceniami producenta</w:t>
      </w:r>
      <w:r w:rsidR="00FF2796" w:rsidRPr="00B5333B">
        <w:rPr>
          <w:rFonts w:ascii="Cambria" w:hAnsi="Cambria" w:cs="Arial"/>
          <w:sz w:val="22"/>
          <w:szCs w:val="22"/>
        </w:rPr>
        <w:t xml:space="preserve">, jednak nie rzadziej niż co </w:t>
      </w:r>
      <w:r w:rsidR="00E57FD2" w:rsidRPr="00B5333B">
        <w:rPr>
          <w:rFonts w:ascii="Cambria" w:hAnsi="Cambria" w:cs="Arial"/>
          <w:sz w:val="22"/>
          <w:szCs w:val="22"/>
        </w:rPr>
        <w:t>12</w:t>
      </w:r>
      <w:r w:rsidR="00FF2796" w:rsidRPr="00B5333B">
        <w:rPr>
          <w:rFonts w:ascii="Cambria" w:hAnsi="Cambria" w:cs="Arial"/>
          <w:sz w:val="22"/>
          <w:szCs w:val="22"/>
        </w:rPr>
        <w:t xml:space="preserve"> miesięcy</w:t>
      </w:r>
      <w:r>
        <w:rPr>
          <w:rFonts w:ascii="Cambria" w:hAnsi="Cambria" w:cs="Arial"/>
          <w:sz w:val="22"/>
          <w:szCs w:val="22"/>
        </w:rPr>
        <w:t>.</w:t>
      </w:r>
    </w:p>
    <w:p w:rsidR="000B7E9A" w:rsidRDefault="00515746" w:rsidP="00B5333B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B5333B">
        <w:rPr>
          <w:rFonts w:ascii="Cambria" w:hAnsi="Cambria" w:cs="Arial"/>
          <w:sz w:val="22"/>
          <w:szCs w:val="22"/>
        </w:rPr>
        <w:t>Oferent dokona</w:t>
      </w:r>
      <w:r w:rsidR="00203739" w:rsidRPr="00B5333B">
        <w:rPr>
          <w:rFonts w:ascii="Cambria" w:hAnsi="Cambria" w:cs="Arial"/>
          <w:sz w:val="22"/>
          <w:szCs w:val="22"/>
        </w:rPr>
        <w:t xml:space="preserve"> doboru urządze</w:t>
      </w:r>
      <w:r w:rsidR="006B1D62" w:rsidRPr="00B5333B">
        <w:rPr>
          <w:rFonts w:ascii="Cambria" w:hAnsi="Cambria" w:cs="Arial"/>
          <w:sz w:val="22"/>
          <w:szCs w:val="22"/>
        </w:rPr>
        <w:t>nia</w:t>
      </w:r>
      <w:r w:rsidR="00151772" w:rsidRPr="00B5333B">
        <w:rPr>
          <w:rFonts w:ascii="Cambria" w:hAnsi="Cambria" w:cs="Arial"/>
          <w:sz w:val="22"/>
          <w:szCs w:val="22"/>
        </w:rPr>
        <w:t xml:space="preserve"> oraz</w:t>
      </w:r>
      <w:r w:rsidRPr="00B5333B">
        <w:rPr>
          <w:rFonts w:ascii="Cambria" w:hAnsi="Cambria" w:cs="Arial"/>
          <w:sz w:val="22"/>
          <w:szCs w:val="22"/>
        </w:rPr>
        <w:t xml:space="preserve"> przedłoży opis parametrów technicznych</w:t>
      </w:r>
      <w:r w:rsidR="00151772" w:rsidRPr="00B5333B">
        <w:rPr>
          <w:rFonts w:ascii="Cambria" w:hAnsi="Cambria" w:cs="Arial"/>
          <w:sz w:val="22"/>
          <w:szCs w:val="22"/>
        </w:rPr>
        <w:t xml:space="preserve"> oferowan</w:t>
      </w:r>
      <w:r w:rsidR="006B1D62" w:rsidRPr="00B5333B">
        <w:rPr>
          <w:rFonts w:ascii="Cambria" w:hAnsi="Cambria" w:cs="Arial"/>
          <w:sz w:val="22"/>
          <w:szCs w:val="22"/>
        </w:rPr>
        <w:t>ego zasilacza UPS</w:t>
      </w:r>
      <w:r w:rsidR="00B5333B">
        <w:rPr>
          <w:rFonts w:ascii="Cambria" w:hAnsi="Cambria" w:cs="Arial"/>
          <w:sz w:val="22"/>
          <w:szCs w:val="22"/>
        </w:rPr>
        <w:t xml:space="preserve"> </w:t>
      </w:r>
      <w:r w:rsidR="006B1D62" w:rsidRPr="00B5333B">
        <w:rPr>
          <w:rFonts w:ascii="Cambria" w:hAnsi="Cambria" w:cs="Arial"/>
          <w:sz w:val="22"/>
          <w:szCs w:val="22"/>
        </w:rPr>
        <w:t xml:space="preserve">z baterią akumulatorów i tablicą By-pass </w:t>
      </w:r>
      <w:r w:rsidR="00680E51" w:rsidRPr="00B5333B">
        <w:rPr>
          <w:rFonts w:ascii="Cambria" w:hAnsi="Cambria" w:cs="Arial"/>
          <w:sz w:val="22"/>
          <w:szCs w:val="22"/>
        </w:rPr>
        <w:t>pkt.</w:t>
      </w:r>
      <w:r w:rsidR="00B5333B">
        <w:rPr>
          <w:rFonts w:ascii="Cambria" w:hAnsi="Cambria" w:cs="Arial"/>
          <w:sz w:val="22"/>
          <w:szCs w:val="22"/>
        </w:rPr>
        <w:t xml:space="preserve"> </w:t>
      </w:r>
      <w:r w:rsidR="00680E51" w:rsidRPr="00B5333B">
        <w:rPr>
          <w:rFonts w:ascii="Cambria" w:hAnsi="Cambria" w:cs="Arial"/>
          <w:sz w:val="22"/>
          <w:szCs w:val="22"/>
        </w:rPr>
        <w:t xml:space="preserve">4 </w:t>
      </w:r>
      <w:r w:rsidR="00B5333B">
        <w:rPr>
          <w:rFonts w:ascii="Cambria" w:hAnsi="Cambria" w:cs="Arial"/>
          <w:sz w:val="22"/>
          <w:szCs w:val="22"/>
        </w:rPr>
        <w:t xml:space="preserve">SST </w:t>
      </w:r>
      <w:r w:rsidR="00F851B0" w:rsidRPr="00B5333B">
        <w:rPr>
          <w:rFonts w:ascii="Cambria" w:hAnsi="Cambria" w:cs="Arial"/>
          <w:sz w:val="22"/>
          <w:szCs w:val="22"/>
        </w:rPr>
        <w:t>(</w:t>
      </w:r>
      <w:r w:rsidR="00B5333B">
        <w:rPr>
          <w:rFonts w:ascii="Cambria" w:hAnsi="Cambria" w:cs="Arial"/>
          <w:sz w:val="22"/>
          <w:szCs w:val="22"/>
        </w:rPr>
        <w:t>p</w:t>
      </w:r>
      <w:r w:rsidR="006B1D62" w:rsidRPr="00B5333B">
        <w:rPr>
          <w:rFonts w:ascii="Cambria" w:hAnsi="Cambria" w:cs="Arial"/>
          <w:sz w:val="22"/>
          <w:szCs w:val="22"/>
        </w:rPr>
        <w:t xml:space="preserve">roducent, </w:t>
      </w:r>
      <w:r w:rsidR="00F851B0" w:rsidRPr="00B5333B">
        <w:rPr>
          <w:rFonts w:ascii="Cambria" w:hAnsi="Cambria" w:cs="Arial"/>
          <w:sz w:val="22"/>
          <w:szCs w:val="22"/>
        </w:rPr>
        <w:t xml:space="preserve">typ, </w:t>
      </w:r>
      <w:r w:rsidR="006B1D62" w:rsidRPr="00B5333B">
        <w:rPr>
          <w:rFonts w:ascii="Cambria" w:hAnsi="Cambria" w:cs="Arial"/>
          <w:sz w:val="22"/>
          <w:szCs w:val="22"/>
        </w:rPr>
        <w:t>okres eksploatacji</w:t>
      </w:r>
      <w:r w:rsidR="00F851B0" w:rsidRPr="00B5333B">
        <w:rPr>
          <w:rFonts w:ascii="Cambria" w:hAnsi="Cambria" w:cs="Arial"/>
          <w:sz w:val="22"/>
          <w:szCs w:val="22"/>
        </w:rPr>
        <w:t xml:space="preserve">, </w:t>
      </w:r>
      <w:r w:rsidR="00CA10FE" w:rsidRPr="00B5333B">
        <w:rPr>
          <w:rFonts w:ascii="Cambria" w:hAnsi="Cambria" w:cs="Arial"/>
          <w:sz w:val="22"/>
          <w:szCs w:val="22"/>
        </w:rPr>
        <w:t xml:space="preserve">okres gwarancji producenta, </w:t>
      </w:r>
      <w:r w:rsidR="006B1D62" w:rsidRPr="00B5333B">
        <w:rPr>
          <w:rFonts w:ascii="Cambria" w:hAnsi="Cambria" w:cs="Arial"/>
          <w:sz w:val="22"/>
          <w:szCs w:val="22"/>
        </w:rPr>
        <w:t>parametry techniczne urządzenia</w:t>
      </w:r>
      <w:r w:rsidR="00F851B0" w:rsidRPr="00B5333B">
        <w:rPr>
          <w:rFonts w:ascii="Cambria" w:hAnsi="Cambria" w:cs="Arial"/>
          <w:sz w:val="22"/>
          <w:szCs w:val="22"/>
        </w:rPr>
        <w:t>, klasa, poziom hałasu</w:t>
      </w:r>
      <w:r w:rsidR="00A05F90" w:rsidRPr="00B5333B">
        <w:rPr>
          <w:rFonts w:ascii="Cambria" w:hAnsi="Cambria" w:cs="Arial"/>
          <w:sz w:val="22"/>
          <w:szCs w:val="22"/>
        </w:rPr>
        <w:t>,</w:t>
      </w:r>
      <w:r w:rsidR="00680E51" w:rsidRPr="00B5333B">
        <w:rPr>
          <w:rFonts w:ascii="Cambria" w:hAnsi="Cambria" w:cs="Arial"/>
          <w:sz w:val="22"/>
          <w:szCs w:val="22"/>
        </w:rPr>
        <w:t xml:space="preserve"> </w:t>
      </w:r>
      <w:r w:rsidR="00B5333B">
        <w:rPr>
          <w:rFonts w:ascii="Cambria" w:hAnsi="Cambria" w:cs="Arial"/>
          <w:sz w:val="22"/>
          <w:szCs w:val="22"/>
        </w:rPr>
        <w:t>itd.</w:t>
      </w:r>
      <w:r w:rsidR="00EE2385" w:rsidRPr="00B5333B">
        <w:rPr>
          <w:rFonts w:ascii="Cambria" w:hAnsi="Cambria" w:cs="Arial"/>
          <w:sz w:val="22"/>
          <w:szCs w:val="22"/>
        </w:rPr>
        <w:t>)</w:t>
      </w:r>
      <w:r w:rsidR="000B7E9A" w:rsidRPr="00B5333B">
        <w:rPr>
          <w:rFonts w:ascii="Cambria" w:hAnsi="Cambria" w:cs="Arial"/>
          <w:sz w:val="22"/>
          <w:szCs w:val="22"/>
        </w:rPr>
        <w:t>.</w:t>
      </w:r>
    </w:p>
    <w:p w:rsidR="00BD5ED0" w:rsidRPr="00B5333B" w:rsidRDefault="00BD5ED0" w:rsidP="00B5333B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B5333B">
        <w:rPr>
          <w:rFonts w:ascii="Cambria" w:hAnsi="Cambria" w:cs="Arial"/>
          <w:sz w:val="22"/>
        </w:rPr>
        <w:t xml:space="preserve">Wymagania stawiane przez Zamawiającego w stosunku do </w:t>
      </w:r>
      <w:r w:rsidR="00CA10FE" w:rsidRPr="00B5333B">
        <w:rPr>
          <w:rFonts w:ascii="Cambria" w:hAnsi="Cambria" w:cs="Arial"/>
          <w:sz w:val="22"/>
        </w:rPr>
        <w:t>zasilacza UPS</w:t>
      </w:r>
      <w:r w:rsidRPr="00B5333B">
        <w:rPr>
          <w:rFonts w:ascii="Cambria" w:hAnsi="Cambria" w:cs="Arial"/>
          <w:sz w:val="22"/>
        </w:rPr>
        <w:t>:</w:t>
      </w:r>
    </w:p>
    <w:p w:rsidR="006373A5" w:rsidRPr="006373A5" w:rsidRDefault="00CD0A48" w:rsidP="003979A1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4"/>
        </w:rPr>
      </w:pPr>
      <w:bookmarkStart w:id="8" w:name="a"/>
      <w:bookmarkEnd w:id="8"/>
      <w:r>
        <w:rPr>
          <w:rFonts w:ascii="Cambria" w:hAnsi="Cambria" w:cs="Arial"/>
          <w:sz w:val="22"/>
          <w:szCs w:val="24"/>
        </w:rPr>
        <w:t>Renomowany Producent</w:t>
      </w:r>
      <w:r w:rsidR="006373A5">
        <w:rPr>
          <w:rFonts w:ascii="Cambria" w:hAnsi="Cambria" w:cs="Arial"/>
          <w:sz w:val="22"/>
          <w:szCs w:val="24"/>
        </w:rPr>
        <w:t xml:space="preserve"> urządzenia</w:t>
      </w:r>
      <w:r w:rsidR="000F6C60">
        <w:rPr>
          <w:rFonts w:ascii="Cambria" w:hAnsi="Cambria" w:cs="Arial"/>
          <w:sz w:val="22"/>
          <w:szCs w:val="24"/>
        </w:rPr>
        <w:t>.</w:t>
      </w:r>
    </w:p>
    <w:p w:rsidR="00CD0A48" w:rsidRPr="00CD0A48" w:rsidRDefault="00CD0A48" w:rsidP="003979A1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 w:cs="Arial"/>
          <w:sz w:val="22"/>
          <w:szCs w:val="24"/>
        </w:rPr>
        <w:t>D</w:t>
      </w:r>
      <w:r w:rsidR="006373A5">
        <w:rPr>
          <w:rFonts w:ascii="Cambria" w:hAnsi="Cambria" w:cs="Arial"/>
          <w:sz w:val="22"/>
          <w:szCs w:val="24"/>
        </w:rPr>
        <w:t>oświadcz</w:t>
      </w:r>
      <w:r>
        <w:rPr>
          <w:rFonts w:ascii="Cambria" w:hAnsi="Cambria" w:cs="Arial"/>
          <w:sz w:val="22"/>
          <w:szCs w:val="24"/>
        </w:rPr>
        <w:t>ony Dostawca</w:t>
      </w:r>
      <w:r w:rsidR="00B5333B">
        <w:rPr>
          <w:rFonts w:ascii="Cambria" w:hAnsi="Cambria" w:cs="Arial"/>
          <w:sz w:val="22"/>
          <w:szCs w:val="24"/>
        </w:rPr>
        <w:t xml:space="preserve"> </w:t>
      </w:r>
      <w:r>
        <w:rPr>
          <w:rFonts w:ascii="Cambria" w:hAnsi="Cambria" w:cs="Arial"/>
          <w:sz w:val="22"/>
          <w:szCs w:val="24"/>
        </w:rPr>
        <w:t>urządzenia</w:t>
      </w:r>
      <w:r w:rsidR="00F47A35">
        <w:rPr>
          <w:rFonts w:ascii="Cambria" w:hAnsi="Cambria" w:cs="Arial"/>
          <w:sz w:val="22"/>
          <w:szCs w:val="24"/>
        </w:rPr>
        <w:t xml:space="preserve"> posiadający autoryzację Producenta wyrobu</w:t>
      </w:r>
      <w:r w:rsidR="000F6C60">
        <w:rPr>
          <w:rFonts w:ascii="Cambria" w:hAnsi="Cambria" w:cs="Arial"/>
          <w:sz w:val="22"/>
          <w:szCs w:val="24"/>
        </w:rPr>
        <w:t>.</w:t>
      </w:r>
    </w:p>
    <w:p w:rsidR="003979A1" w:rsidRPr="00F36444" w:rsidRDefault="00F47A35" w:rsidP="003979A1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 w:cs="Arial"/>
          <w:sz w:val="22"/>
          <w:szCs w:val="24"/>
        </w:rPr>
        <w:t xml:space="preserve">Gwarancja Producenta wyrobu min </w:t>
      </w:r>
      <w:r w:rsidR="000F6C60">
        <w:rPr>
          <w:rFonts w:ascii="Cambria" w:hAnsi="Cambria" w:cs="Arial"/>
          <w:sz w:val="22"/>
          <w:szCs w:val="24"/>
        </w:rPr>
        <w:t>36</w:t>
      </w:r>
      <w:r w:rsidR="00A05F90" w:rsidRPr="00A05F90">
        <w:rPr>
          <w:rFonts w:ascii="Cambria" w:hAnsi="Cambria" w:cs="Arial"/>
          <w:sz w:val="22"/>
          <w:szCs w:val="24"/>
        </w:rPr>
        <w:t>miesięcy</w:t>
      </w:r>
      <w:r w:rsidR="000F6C60">
        <w:rPr>
          <w:rFonts w:ascii="Cambria" w:hAnsi="Cambria" w:cs="Arial"/>
          <w:sz w:val="22"/>
          <w:szCs w:val="24"/>
        </w:rPr>
        <w:t>.</w:t>
      </w:r>
    </w:p>
    <w:p w:rsidR="00BD5ED0" w:rsidRDefault="00F47A35" w:rsidP="00BD5ED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 w:cs="Arial"/>
          <w:sz w:val="22"/>
          <w:szCs w:val="24"/>
        </w:rPr>
        <w:t>G</w:t>
      </w:r>
      <w:r w:rsidR="00BD5ED0" w:rsidRPr="00F36444">
        <w:rPr>
          <w:rFonts w:ascii="Cambria" w:hAnsi="Cambria" w:cs="Arial"/>
          <w:sz w:val="22"/>
          <w:szCs w:val="24"/>
        </w:rPr>
        <w:t>warancj</w:t>
      </w:r>
      <w:r w:rsidR="00423E09">
        <w:rPr>
          <w:rFonts w:ascii="Cambria" w:hAnsi="Cambria" w:cs="Arial"/>
          <w:sz w:val="22"/>
          <w:szCs w:val="24"/>
        </w:rPr>
        <w:t>a</w:t>
      </w:r>
      <w:r w:rsidR="00B5333B">
        <w:rPr>
          <w:rFonts w:ascii="Cambria" w:hAnsi="Cambria" w:cs="Arial"/>
          <w:sz w:val="22"/>
          <w:szCs w:val="24"/>
        </w:rPr>
        <w:t xml:space="preserve"> </w:t>
      </w:r>
      <w:r w:rsidR="009233F6">
        <w:rPr>
          <w:rFonts w:ascii="Cambria" w:hAnsi="Cambria" w:cs="Arial"/>
          <w:sz w:val="22"/>
          <w:szCs w:val="24"/>
        </w:rPr>
        <w:t xml:space="preserve">na wykonane prace </w:t>
      </w:r>
      <w:r w:rsidR="00EE2385">
        <w:rPr>
          <w:rFonts w:ascii="Cambria" w:hAnsi="Cambria" w:cs="Arial"/>
          <w:sz w:val="22"/>
          <w:szCs w:val="24"/>
        </w:rPr>
        <w:t xml:space="preserve">min. </w:t>
      </w:r>
      <w:r w:rsidR="000F6C60">
        <w:rPr>
          <w:rFonts w:ascii="Cambria" w:hAnsi="Cambria" w:cs="Arial"/>
          <w:sz w:val="22"/>
          <w:szCs w:val="24"/>
        </w:rPr>
        <w:t>36</w:t>
      </w:r>
      <w:r w:rsidR="00BD5ED0" w:rsidRPr="00F36444">
        <w:rPr>
          <w:rFonts w:ascii="Cambria" w:hAnsi="Cambria" w:cs="Arial"/>
          <w:sz w:val="22"/>
          <w:szCs w:val="24"/>
        </w:rPr>
        <w:t xml:space="preserve"> miesi</w:t>
      </w:r>
      <w:r w:rsidR="00A05F90">
        <w:rPr>
          <w:rFonts w:ascii="Cambria" w:hAnsi="Cambria" w:cs="Arial"/>
          <w:sz w:val="22"/>
          <w:szCs w:val="24"/>
        </w:rPr>
        <w:t>ę</w:t>
      </w:r>
      <w:r w:rsidR="00BD5ED0" w:rsidRPr="00F36444">
        <w:rPr>
          <w:rFonts w:ascii="Cambria" w:hAnsi="Cambria" w:cs="Arial"/>
          <w:sz w:val="22"/>
          <w:szCs w:val="24"/>
        </w:rPr>
        <w:t>c</w:t>
      </w:r>
      <w:r w:rsidR="000F6C60">
        <w:rPr>
          <w:rFonts w:ascii="Cambria" w:hAnsi="Cambria" w:cs="Arial"/>
          <w:sz w:val="22"/>
          <w:szCs w:val="24"/>
        </w:rPr>
        <w:t>y</w:t>
      </w:r>
      <w:r w:rsidR="00BD5ED0" w:rsidRPr="00F36444">
        <w:rPr>
          <w:rFonts w:ascii="Cambria" w:hAnsi="Cambria"/>
          <w:sz w:val="22"/>
          <w:szCs w:val="24"/>
        </w:rPr>
        <w:t xml:space="preserve"> od dnia podpisania protokołu odbioru końcowego wraz z serwisem gwarancyjnym</w:t>
      </w:r>
      <w:r w:rsidR="00747FE7">
        <w:rPr>
          <w:rFonts w:ascii="Cambria" w:hAnsi="Cambria"/>
          <w:sz w:val="22"/>
          <w:szCs w:val="24"/>
        </w:rPr>
        <w:t xml:space="preserve"> – przeglądami okresowymi</w:t>
      </w:r>
      <w:r w:rsidR="000F6C60">
        <w:rPr>
          <w:rFonts w:ascii="Cambria" w:hAnsi="Cambria"/>
          <w:sz w:val="22"/>
          <w:szCs w:val="24"/>
        </w:rPr>
        <w:t>.</w:t>
      </w:r>
    </w:p>
    <w:p w:rsidR="00423E09" w:rsidRPr="00F36444" w:rsidRDefault="00423E09" w:rsidP="00BD5ED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Łatwy dostęp do części zapasowych zamiennych</w:t>
      </w:r>
      <w:r w:rsidR="000F6C60">
        <w:rPr>
          <w:rFonts w:ascii="Cambria" w:hAnsi="Cambria"/>
          <w:sz w:val="22"/>
          <w:szCs w:val="24"/>
        </w:rPr>
        <w:t>.</w:t>
      </w:r>
    </w:p>
    <w:p w:rsidR="001D1D8C" w:rsidRPr="00ED6800" w:rsidRDefault="00423E09" w:rsidP="00ED6800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 w:cs="Arial"/>
          <w:sz w:val="22"/>
          <w:szCs w:val="24"/>
        </w:rPr>
        <w:t>C</w:t>
      </w:r>
      <w:r w:rsidR="00BD5ED0" w:rsidRPr="00F36444">
        <w:rPr>
          <w:rFonts w:ascii="Cambria" w:hAnsi="Cambria" w:cs="Arial"/>
          <w:sz w:val="22"/>
          <w:szCs w:val="24"/>
        </w:rPr>
        <w:t xml:space="preserve">zas usunięcia usterek w trakcie trwania okresu gwarancji </w:t>
      </w:r>
      <w:r w:rsidR="00B5333B">
        <w:rPr>
          <w:rFonts w:ascii="Cambria" w:hAnsi="Cambria" w:cs="Arial"/>
          <w:sz w:val="22"/>
          <w:szCs w:val="24"/>
        </w:rPr>
        <w:t xml:space="preserve">do 1 godziny bez wymiany materiałów oraz max. </w:t>
      </w:r>
      <w:r w:rsidR="00BD5ED0" w:rsidRPr="00F36444">
        <w:rPr>
          <w:rFonts w:ascii="Cambria" w:hAnsi="Cambria" w:cs="Arial"/>
          <w:sz w:val="22"/>
          <w:szCs w:val="24"/>
        </w:rPr>
        <w:t xml:space="preserve">do </w:t>
      </w:r>
      <w:r w:rsidR="00FD255D">
        <w:rPr>
          <w:rFonts w:ascii="Cambria" w:hAnsi="Cambria" w:cs="Arial"/>
          <w:sz w:val="22"/>
          <w:szCs w:val="24"/>
        </w:rPr>
        <w:t>7</w:t>
      </w:r>
      <w:r w:rsidR="006142BD">
        <w:rPr>
          <w:rFonts w:ascii="Cambria" w:hAnsi="Cambria" w:cs="Arial"/>
          <w:sz w:val="22"/>
          <w:szCs w:val="24"/>
        </w:rPr>
        <w:t xml:space="preserve"> </w:t>
      </w:r>
      <w:r w:rsidR="00673990">
        <w:rPr>
          <w:rFonts w:ascii="Cambria" w:hAnsi="Cambria" w:cs="Arial"/>
          <w:sz w:val="22"/>
          <w:szCs w:val="24"/>
        </w:rPr>
        <w:t>dni</w:t>
      </w:r>
      <w:r w:rsidR="00B5333B">
        <w:rPr>
          <w:rFonts w:ascii="Cambria" w:hAnsi="Cambria" w:cs="Arial"/>
          <w:sz w:val="22"/>
          <w:szCs w:val="24"/>
        </w:rPr>
        <w:t xml:space="preserve"> przy wymianie uszkodzonych części urządzenia</w:t>
      </w:r>
      <w:r w:rsidR="00673990">
        <w:rPr>
          <w:rFonts w:ascii="Cambria" w:hAnsi="Cambria" w:cs="Arial"/>
          <w:sz w:val="22"/>
          <w:szCs w:val="24"/>
        </w:rPr>
        <w:t>, licząc od daty powiadomieni</w:t>
      </w:r>
      <w:r w:rsidR="0024655E">
        <w:rPr>
          <w:rFonts w:ascii="Cambria" w:hAnsi="Cambria" w:cs="Arial"/>
          <w:sz w:val="22"/>
          <w:szCs w:val="24"/>
        </w:rPr>
        <w:t>a Wykonawcy przez Zamawiającego.</w:t>
      </w:r>
    </w:p>
    <w:p w:rsidR="007B7171" w:rsidRPr="00EB24C1" w:rsidRDefault="0024655E" w:rsidP="00EB24C1">
      <w:pPr>
        <w:pStyle w:val="Nagwek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Termin realizacji zadania  </w:t>
      </w:r>
      <w:r w:rsidR="00B5333B">
        <w:rPr>
          <w:rFonts w:ascii="Cambria" w:hAnsi="Cambria"/>
          <w:sz w:val="22"/>
          <w:szCs w:val="22"/>
        </w:rPr>
        <w:t>od dnia 24.05.2012</w:t>
      </w:r>
      <w:r>
        <w:rPr>
          <w:rFonts w:ascii="Cambria" w:hAnsi="Cambria"/>
          <w:sz w:val="22"/>
          <w:szCs w:val="22"/>
        </w:rPr>
        <w:t>r</w:t>
      </w:r>
      <w:r w:rsidR="00B5333B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 xml:space="preserve"> godz. 14°° do dnia 25.05.2012 godz. </w:t>
      </w:r>
      <w:r w:rsidR="00747FE7">
        <w:rPr>
          <w:rFonts w:ascii="Cambria" w:hAnsi="Cambria"/>
          <w:sz w:val="22"/>
          <w:szCs w:val="22"/>
        </w:rPr>
        <w:t>14</w:t>
      </w:r>
      <w:r>
        <w:rPr>
          <w:rFonts w:ascii="Cambria" w:hAnsi="Cambria"/>
          <w:sz w:val="22"/>
          <w:szCs w:val="22"/>
        </w:rPr>
        <w:t>°°</w:t>
      </w:r>
      <w:r w:rsidR="004949C6">
        <w:rPr>
          <w:rFonts w:ascii="Cambria" w:hAnsi="Cambria"/>
          <w:sz w:val="22"/>
          <w:szCs w:val="22"/>
        </w:rPr>
        <w:t xml:space="preserve"> wraz z rozruchem</w:t>
      </w:r>
      <w:r w:rsidR="00747FE7">
        <w:rPr>
          <w:rFonts w:ascii="Cambria" w:hAnsi="Cambria"/>
          <w:sz w:val="22"/>
          <w:szCs w:val="22"/>
        </w:rPr>
        <w:t>,</w:t>
      </w:r>
      <w:r w:rsidR="00BA2F3C">
        <w:rPr>
          <w:rFonts w:ascii="Cambria" w:hAnsi="Cambria"/>
          <w:sz w:val="22"/>
          <w:szCs w:val="22"/>
        </w:rPr>
        <w:t xml:space="preserve"> testami urządzenia</w:t>
      </w:r>
      <w:r w:rsidR="00747FE7">
        <w:rPr>
          <w:rFonts w:ascii="Cambria" w:hAnsi="Cambria"/>
          <w:sz w:val="22"/>
          <w:szCs w:val="22"/>
        </w:rPr>
        <w:t xml:space="preserve"> pomiarami </w:t>
      </w:r>
      <w:r w:rsidR="00BA2F3C">
        <w:rPr>
          <w:rFonts w:ascii="Cambria" w:hAnsi="Cambria"/>
          <w:sz w:val="22"/>
          <w:szCs w:val="22"/>
        </w:rPr>
        <w:t>i przeszkoleniem pracowników Użytkownika</w:t>
      </w:r>
      <w:r w:rsidR="003D4A29">
        <w:rPr>
          <w:rFonts w:ascii="Cambria" w:hAnsi="Cambria"/>
          <w:sz w:val="22"/>
          <w:szCs w:val="22"/>
        </w:rPr>
        <w:t>.</w:t>
      </w:r>
    </w:p>
    <w:p w:rsidR="008C148F" w:rsidRDefault="001D1D8C" w:rsidP="001D1D8C">
      <w:pPr>
        <w:pStyle w:val="Nagwek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1D1D8C">
        <w:rPr>
          <w:rFonts w:ascii="Cambria" w:hAnsi="Cambria"/>
          <w:sz w:val="22"/>
          <w:szCs w:val="22"/>
        </w:rPr>
        <w:t>Wymagania stawiane przez Zamawiającego do</w:t>
      </w:r>
      <w:r>
        <w:rPr>
          <w:rFonts w:ascii="Cambria" w:hAnsi="Cambria"/>
          <w:sz w:val="22"/>
          <w:szCs w:val="22"/>
        </w:rPr>
        <w:t>tycząc</w:t>
      </w:r>
      <w:r w:rsidR="003D4A29">
        <w:rPr>
          <w:rFonts w:ascii="Cambria" w:hAnsi="Cambria"/>
          <w:sz w:val="22"/>
          <w:szCs w:val="22"/>
        </w:rPr>
        <w:t>e</w:t>
      </w:r>
      <w:r w:rsidR="003633CF">
        <w:rPr>
          <w:rFonts w:ascii="Cambria" w:hAnsi="Cambria"/>
          <w:sz w:val="22"/>
          <w:szCs w:val="22"/>
        </w:rPr>
        <w:t xml:space="preserve"> </w:t>
      </w:r>
      <w:r w:rsidR="008C148F">
        <w:rPr>
          <w:rFonts w:ascii="Cambria" w:hAnsi="Cambria"/>
          <w:sz w:val="22"/>
          <w:szCs w:val="22"/>
        </w:rPr>
        <w:t xml:space="preserve">parametrów </w:t>
      </w:r>
      <w:r w:rsidRPr="001D1D8C">
        <w:rPr>
          <w:rFonts w:ascii="Cambria" w:hAnsi="Cambria"/>
          <w:sz w:val="22"/>
          <w:szCs w:val="22"/>
        </w:rPr>
        <w:t>zasilacza UPS</w:t>
      </w:r>
      <w:r w:rsidR="008C148F">
        <w:rPr>
          <w:rFonts w:ascii="Cambria" w:hAnsi="Cambria"/>
          <w:sz w:val="22"/>
          <w:szCs w:val="22"/>
        </w:rPr>
        <w:t xml:space="preserve"> zgodnie</w:t>
      </w:r>
    </w:p>
    <w:p w:rsidR="003633CF" w:rsidRDefault="008C148F" w:rsidP="00C127C9">
      <w:pPr>
        <w:pStyle w:val="Nagwek"/>
        <w:ind w:left="50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z PN-EN-62040-3</w:t>
      </w:r>
      <w:r w:rsidR="001D1D8C" w:rsidRPr="001D1D8C">
        <w:rPr>
          <w:rFonts w:ascii="Cambria" w:hAnsi="Cambria"/>
          <w:sz w:val="22"/>
          <w:szCs w:val="22"/>
        </w:rPr>
        <w:t>:</w:t>
      </w:r>
    </w:p>
    <w:p w:rsidR="002724F1" w:rsidRPr="001D1D8C" w:rsidRDefault="002724F1" w:rsidP="00C127C9">
      <w:pPr>
        <w:pStyle w:val="Nagwek"/>
        <w:ind w:left="502"/>
        <w:jc w:val="both"/>
        <w:rPr>
          <w:rFonts w:ascii="Cambria" w:hAnsi="Cambria"/>
          <w:sz w:val="22"/>
          <w:szCs w:val="22"/>
        </w:rPr>
      </w:pPr>
    </w:p>
    <w:p w:rsidR="001D1D8C" w:rsidRDefault="008C148F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▪ Model – nazwa </w:t>
      </w:r>
      <w:r w:rsidR="00B821DA">
        <w:rPr>
          <w:sz w:val="22"/>
          <w:szCs w:val="22"/>
        </w:rPr>
        <w:t>katalogowa wg. karty katalogowej producenta</w:t>
      </w:r>
    </w:p>
    <w:p w:rsidR="00B821DA" w:rsidRDefault="00B821DA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moc znamionowa 80kVA/64 kW</w:t>
      </w:r>
    </w:p>
    <w:p w:rsidR="0082275A" w:rsidRDefault="0082275A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podwójna konwersja on-</w:t>
      </w:r>
      <w:proofErr w:type="spellStart"/>
      <w:r>
        <w:rPr>
          <w:sz w:val="22"/>
          <w:szCs w:val="22"/>
        </w:rPr>
        <w:t>line</w:t>
      </w:r>
      <w:proofErr w:type="spellEnd"/>
      <w:r>
        <w:rPr>
          <w:sz w:val="22"/>
          <w:szCs w:val="22"/>
        </w:rPr>
        <w:t xml:space="preserve"> beztransformatorowa</w:t>
      </w:r>
    </w:p>
    <w:p w:rsidR="0082275A" w:rsidRDefault="0082275A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 w:rsidRPr="0082275A">
        <w:rPr>
          <w:sz w:val="22"/>
          <w:szCs w:val="22"/>
        </w:rPr>
        <w:t>▪</w:t>
      </w:r>
      <w:r>
        <w:rPr>
          <w:sz w:val="22"/>
          <w:szCs w:val="22"/>
        </w:rPr>
        <w:t xml:space="preserve"> wymiary UPS-a </w:t>
      </w:r>
      <w:r w:rsidR="00EB24C1">
        <w:rPr>
          <w:sz w:val="22"/>
          <w:szCs w:val="22"/>
        </w:rPr>
        <w:t xml:space="preserve">nie większe jak: </w:t>
      </w:r>
      <w:r>
        <w:rPr>
          <w:sz w:val="22"/>
          <w:szCs w:val="22"/>
        </w:rPr>
        <w:t xml:space="preserve">szerokość </w:t>
      </w:r>
      <w:r w:rsidR="00EB24C1">
        <w:rPr>
          <w:sz w:val="22"/>
          <w:szCs w:val="22"/>
        </w:rPr>
        <w:t>70</w:t>
      </w:r>
      <w:r w:rsidR="003633CF">
        <w:rPr>
          <w:sz w:val="22"/>
          <w:szCs w:val="22"/>
        </w:rPr>
        <w:t xml:space="preserve">0mm </w:t>
      </w:r>
      <w:r>
        <w:rPr>
          <w:sz w:val="22"/>
          <w:szCs w:val="22"/>
        </w:rPr>
        <w:t xml:space="preserve">x głębokość </w:t>
      </w:r>
      <w:r w:rsidR="00EB24C1">
        <w:rPr>
          <w:sz w:val="22"/>
          <w:szCs w:val="22"/>
        </w:rPr>
        <w:t>10</w:t>
      </w:r>
      <w:r w:rsidR="004A2005">
        <w:rPr>
          <w:sz w:val="22"/>
          <w:szCs w:val="22"/>
        </w:rPr>
        <w:t xml:space="preserve">00mm </w:t>
      </w:r>
      <w:r>
        <w:rPr>
          <w:sz w:val="22"/>
          <w:szCs w:val="22"/>
        </w:rPr>
        <w:t xml:space="preserve">x wysokość </w:t>
      </w:r>
      <w:r w:rsidR="004A2005">
        <w:rPr>
          <w:sz w:val="22"/>
          <w:szCs w:val="22"/>
        </w:rPr>
        <w:t>1</w:t>
      </w:r>
      <w:r w:rsidR="00EB24C1">
        <w:rPr>
          <w:sz w:val="22"/>
          <w:szCs w:val="22"/>
        </w:rPr>
        <w:t>9</w:t>
      </w:r>
      <w:r w:rsidR="004A2005">
        <w:rPr>
          <w:sz w:val="22"/>
          <w:szCs w:val="22"/>
        </w:rPr>
        <w:t xml:space="preserve">00mm </w:t>
      </w:r>
    </w:p>
    <w:p w:rsidR="005B67DE" w:rsidRDefault="005B67DE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temperatura otoczenia przy pracy</w:t>
      </w:r>
      <w:r w:rsidR="004A2005">
        <w:rPr>
          <w:sz w:val="22"/>
          <w:szCs w:val="22"/>
        </w:rPr>
        <w:t xml:space="preserve"> urządzenia</w:t>
      </w:r>
    </w:p>
    <w:p w:rsidR="005B67DE" w:rsidRDefault="005B67DE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elektronika + 0°C do 40°C</w:t>
      </w:r>
    </w:p>
    <w:p w:rsidR="005B67DE" w:rsidRDefault="005B67DE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bateria akumulatorów +15°C do 25°</w:t>
      </w:r>
      <w:r w:rsidR="00A81077">
        <w:rPr>
          <w:sz w:val="22"/>
          <w:szCs w:val="22"/>
        </w:rPr>
        <w:t>C żywotności</w:t>
      </w:r>
      <w:r w:rsidR="00C127C9">
        <w:rPr>
          <w:sz w:val="22"/>
          <w:szCs w:val="22"/>
        </w:rPr>
        <w:t xml:space="preserve"> powyżej 10 lat</w:t>
      </w:r>
    </w:p>
    <w:p w:rsidR="00A81077" w:rsidRDefault="00A81077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stopień ochrony zgodnie z IEC 60529 IP-20</w:t>
      </w:r>
    </w:p>
    <w:p w:rsidR="00A81077" w:rsidRDefault="00A81077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hałas w odległości 1 m </w:t>
      </w:r>
      <w:r w:rsidR="004A2005">
        <w:rPr>
          <w:sz w:val="22"/>
          <w:szCs w:val="22"/>
        </w:rPr>
        <w:t>&lt;</w:t>
      </w:r>
      <w:r>
        <w:rPr>
          <w:sz w:val="22"/>
          <w:szCs w:val="22"/>
        </w:rPr>
        <w:t xml:space="preserve"> 64 </w:t>
      </w:r>
      <w:proofErr w:type="spellStart"/>
      <w:r>
        <w:rPr>
          <w:sz w:val="22"/>
          <w:szCs w:val="22"/>
        </w:rPr>
        <w:t>dB</w:t>
      </w:r>
      <w:proofErr w:type="spellEnd"/>
    </w:p>
    <w:p w:rsidR="00A62A35" w:rsidRDefault="00A62A35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wilgotność względna do 60% bez kondensacji</w:t>
      </w:r>
    </w:p>
    <w:p w:rsidR="0024037C" w:rsidRDefault="0024037C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znamionowe napięcie wejściowe i jego tolerancja 230/400VAC 3 fazy +N +PE +/- 20%</w:t>
      </w:r>
    </w:p>
    <w:p w:rsidR="00516E99" w:rsidRDefault="00516E99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znamionowa częstotliwość wejściowa i jej tolerancja 50Hz +/- 5%</w:t>
      </w:r>
    </w:p>
    <w:p w:rsidR="00516E99" w:rsidRDefault="00516E99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</w:t>
      </w:r>
      <w:r w:rsidR="004602AE">
        <w:rPr>
          <w:sz w:val="22"/>
          <w:szCs w:val="22"/>
        </w:rPr>
        <w:t xml:space="preserve"> o</w:t>
      </w:r>
      <w:r>
        <w:rPr>
          <w:sz w:val="22"/>
          <w:szCs w:val="22"/>
        </w:rPr>
        <w:t>dkształcenia prądu wejściowego przy jego</w:t>
      </w:r>
      <w:r w:rsidR="004A20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wartości znamionowej </w:t>
      </w:r>
      <w:r w:rsidR="004A2005">
        <w:rPr>
          <w:sz w:val="22"/>
          <w:szCs w:val="22"/>
        </w:rPr>
        <w:t xml:space="preserve">&lt; </w:t>
      </w:r>
      <w:r>
        <w:rPr>
          <w:sz w:val="22"/>
          <w:szCs w:val="22"/>
        </w:rPr>
        <w:t xml:space="preserve">5% </w:t>
      </w:r>
      <w:proofErr w:type="spellStart"/>
      <w:r>
        <w:rPr>
          <w:sz w:val="22"/>
          <w:szCs w:val="22"/>
        </w:rPr>
        <w:t>THDi</w:t>
      </w:r>
      <w:proofErr w:type="spellEnd"/>
    </w:p>
    <w:p w:rsidR="00516E99" w:rsidRDefault="00516E99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wejściowy współczynnik mocy 0,98 do</w:t>
      </w:r>
      <w:r w:rsidR="00EB24C1">
        <w:rPr>
          <w:sz w:val="22"/>
          <w:szCs w:val="22"/>
        </w:rPr>
        <w:t xml:space="preserve"> </w:t>
      </w:r>
      <w:r>
        <w:rPr>
          <w:sz w:val="22"/>
          <w:szCs w:val="22"/>
        </w:rPr>
        <w:t>0,99 przy pełnym obciążeniu</w:t>
      </w:r>
    </w:p>
    <w:p w:rsidR="004602AE" w:rsidRDefault="004602AE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liczba faz </w:t>
      </w:r>
      <w:r w:rsidR="00F24B56">
        <w:rPr>
          <w:sz w:val="22"/>
          <w:szCs w:val="22"/>
        </w:rPr>
        <w:t xml:space="preserve">na wejściu i </w:t>
      </w:r>
      <w:r>
        <w:rPr>
          <w:sz w:val="22"/>
          <w:szCs w:val="22"/>
        </w:rPr>
        <w:t>w</w:t>
      </w:r>
      <w:r w:rsidR="00F24B56">
        <w:rPr>
          <w:sz w:val="22"/>
          <w:szCs w:val="22"/>
        </w:rPr>
        <w:t>y</w:t>
      </w:r>
      <w:r>
        <w:rPr>
          <w:sz w:val="22"/>
          <w:szCs w:val="22"/>
        </w:rPr>
        <w:t>jści</w:t>
      </w:r>
      <w:r w:rsidR="00F24B56">
        <w:rPr>
          <w:sz w:val="22"/>
          <w:szCs w:val="22"/>
        </w:rPr>
        <w:t>u</w:t>
      </w:r>
      <w:r>
        <w:rPr>
          <w:sz w:val="22"/>
          <w:szCs w:val="22"/>
        </w:rPr>
        <w:t xml:space="preserve"> 3</w:t>
      </w:r>
    </w:p>
    <w:p w:rsidR="004602AE" w:rsidRDefault="004602AE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kształt napięcia wyjściowego w trybie normalnym i bateryjnym Sinusoida</w:t>
      </w:r>
    </w:p>
    <w:p w:rsidR="004602AE" w:rsidRDefault="004602AE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przełączenie w trybie normalnym i bateryjnym </w:t>
      </w:r>
      <w:r w:rsidRPr="00EB24C1">
        <w:rPr>
          <w:b/>
          <w:sz w:val="22"/>
          <w:szCs w:val="22"/>
        </w:rPr>
        <w:t>0</w:t>
      </w:r>
      <w:r w:rsidR="00EB24C1">
        <w:rPr>
          <w:sz w:val="22"/>
          <w:szCs w:val="22"/>
        </w:rPr>
        <w:t xml:space="preserve"> </w:t>
      </w:r>
      <w:r>
        <w:rPr>
          <w:sz w:val="22"/>
          <w:szCs w:val="22"/>
        </w:rPr>
        <w:t>ms, bezprzerwowo</w:t>
      </w:r>
    </w:p>
    <w:p w:rsidR="002B31EC" w:rsidRDefault="002B31EC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znamionowe napięcie wyjściowe 230/400 </w:t>
      </w:r>
      <w:proofErr w:type="spellStart"/>
      <w:r>
        <w:rPr>
          <w:sz w:val="22"/>
          <w:szCs w:val="22"/>
        </w:rPr>
        <w:t>Vac</w:t>
      </w:r>
      <w:proofErr w:type="spellEnd"/>
      <w:r>
        <w:rPr>
          <w:sz w:val="22"/>
          <w:szCs w:val="22"/>
        </w:rPr>
        <w:t xml:space="preserve"> 3 + N + PE</w:t>
      </w:r>
    </w:p>
    <w:p w:rsidR="002B31EC" w:rsidRDefault="002B31EC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</w:t>
      </w:r>
      <w:r w:rsidR="00C8411D">
        <w:rPr>
          <w:sz w:val="22"/>
          <w:szCs w:val="22"/>
        </w:rPr>
        <w:t xml:space="preserve"> wa</w:t>
      </w:r>
      <w:r>
        <w:rPr>
          <w:sz w:val="22"/>
          <w:szCs w:val="22"/>
        </w:rPr>
        <w:t>hania napięcia wyjściowego +/-</w:t>
      </w:r>
      <w:r w:rsidR="00C8411D">
        <w:rPr>
          <w:sz w:val="22"/>
          <w:szCs w:val="22"/>
        </w:rPr>
        <w:t xml:space="preserve"> 1%</w:t>
      </w:r>
    </w:p>
    <w:p w:rsidR="00C8411D" w:rsidRDefault="00C8411D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współczynnik szczytu 3:1</w:t>
      </w:r>
    </w:p>
    <w:p w:rsidR="00C8411D" w:rsidRDefault="00C8411D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nominalna częstotliwość wyjściowa 50 </w:t>
      </w:r>
      <w:proofErr w:type="spellStart"/>
      <w:r>
        <w:rPr>
          <w:sz w:val="22"/>
          <w:szCs w:val="22"/>
        </w:rPr>
        <w:t>Hz</w:t>
      </w:r>
      <w:proofErr w:type="spellEnd"/>
      <w:r w:rsidR="003411EB">
        <w:rPr>
          <w:sz w:val="22"/>
          <w:szCs w:val="22"/>
        </w:rPr>
        <w:t xml:space="preserve"> +/- 2%</w:t>
      </w:r>
    </w:p>
    <w:p w:rsidR="00C8411D" w:rsidRDefault="00C8411D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moc pozorna 80 </w:t>
      </w:r>
      <w:proofErr w:type="spellStart"/>
      <w:r>
        <w:rPr>
          <w:sz w:val="22"/>
          <w:szCs w:val="22"/>
        </w:rPr>
        <w:t>kVA</w:t>
      </w:r>
      <w:proofErr w:type="spellEnd"/>
    </w:p>
    <w:p w:rsidR="00C8411D" w:rsidRDefault="00C8411D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moc czynna wyjściowa, znamionowa przy obciążeniu liniowym (</w:t>
      </w:r>
      <w:proofErr w:type="spellStart"/>
      <w:r>
        <w:rPr>
          <w:sz w:val="22"/>
          <w:szCs w:val="22"/>
        </w:rPr>
        <w:t>wsp</w:t>
      </w:r>
      <w:proofErr w:type="spellEnd"/>
      <w:r>
        <w:rPr>
          <w:sz w:val="22"/>
          <w:szCs w:val="22"/>
        </w:rPr>
        <w:t>.</w:t>
      </w:r>
      <w:r w:rsidR="004A20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mocy </w:t>
      </w:r>
      <w:proofErr w:type="spellStart"/>
      <w:r>
        <w:rPr>
          <w:sz w:val="22"/>
          <w:szCs w:val="22"/>
        </w:rPr>
        <w:t>p.f</w:t>
      </w:r>
      <w:proofErr w:type="spellEnd"/>
      <w:r w:rsidR="004A2005">
        <w:rPr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 w:rsidR="004A2005">
        <w:rPr>
          <w:sz w:val="22"/>
          <w:szCs w:val="22"/>
        </w:rPr>
        <w:t xml:space="preserve"> </w:t>
      </w:r>
      <w:r>
        <w:rPr>
          <w:sz w:val="22"/>
          <w:szCs w:val="22"/>
        </w:rPr>
        <w:t>0,8</w:t>
      </w:r>
      <w:r w:rsidR="00C90BB7">
        <w:rPr>
          <w:sz w:val="22"/>
          <w:szCs w:val="22"/>
        </w:rPr>
        <w:t>) 64 kW</w:t>
      </w:r>
    </w:p>
    <w:p w:rsidR="003411EB" w:rsidRDefault="00C90BB7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przeciążalność falown</w:t>
      </w:r>
      <w:r w:rsidR="00C52CDC">
        <w:rPr>
          <w:sz w:val="22"/>
          <w:szCs w:val="22"/>
        </w:rPr>
        <w:t>i</w:t>
      </w:r>
      <w:r>
        <w:rPr>
          <w:sz w:val="22"/>
          <w:szCs w:val="22"/>
        </w:rPr>
        <w:t>ka 0-125% przez 10</w:t>
      </w:r>
      <w:r w:rsidR="004A20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min, 126 do150% przez 1 min, </w:t>
      </w:r>
      <w:r w:rsidR="001A3405">
        <w:rPr>
          <w:sz w:val="22"/>
          <w:szCs w:val="22"/>
        </w:rPr>
        <w:t>&gt;</w:t>
      </w:r>
      <w:r>
        <w:rPr>
          <w:sz w:val="22"/>
          <w:szCs w:val="22"/>
        </w:rPr>
        <w:t xml:space="preserve"> 150% </w:t>
      </w:r>
      <w:r w:rsidR="003411EB">
        <w:rPr>
          <w:sz w:val="22"/>
          <w:szCs w:val="22"/>
        </w:rPr>
        <w:t xml:space="preserve">automatyczne   </w:t>
      </w:r>
    </w:p>
    <w:p w:rsidR="00C90BB7" w:rsidRDefault="003411EB" w:rsidP="003411EB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90BB7">
        <w:rPr>
          <w:sz w:val="22"/>
          <w:szCs w:val="22"/>
        </w:rPr>
        <w:t>przejście na by-pass</w:t>
      </w:r>
    </w:p>
    <w:p w:rsidR="000D0FDB" w:rsidRDefault="000D0FDB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całkowite zniekształcenie napięcia wyjściowego przy obciążeniu liniowym </w:t>
      </w:r>
      <w:r w:rsidR="004A2005">
        <w:rPr>
          <w:sz w:val="22"/>
          <w:szCs w:val="22"/>
        </w:rPr>
        <w:t>&lt;</w:t>
      </w:r>
      <w:r>
        <w:rPr>
          <w:sz w:val="22"/>
          <w:szCs w:val="22"/>
        </w:rPr>
        <w:t xml:space="preserve"> 3%</w:t>
      </w:r>
    </w:p>
    <w:p w:rsidR="001725ED" w:rsidRDefault="000D0FDB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czas pracy autonomicznej (z baterii) przy obciążeniu znamionowym tj. </w:t>
      </w:r>
      <w:r w:rsidR="001725ED">
        <w:rPr>
          <w:sz w:val="22"/>
          <w:szCs w:val="22"/>
        </w:rPr>
        <w:t xml:space="preserve">64 kW i współczynniku  </w:t>
      </w:r>
    </w:p>
    <w:p w:rsidR="000D0FDB" w:rsidRDefault="001725ED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mocy 0.8</w:t>
      </w:r>
      <w:r w:rsidR="003411EB">
        <w:rPr>
          <w:sz w:val="22"/>
          <w:szCs w:val="22"/>
        </w:rPr>
        <w:t xml:space="preserve"> – 6 minut.</w:t>
      </w:r>
    </w:p>
    <w:p w:rsidR="003411EB" w:rsidRDefault="003411EB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sprawność całkowita (w trybie on-</w:t>
      </w:r>
      <w:proofErr w:type="spellStart"/>
      <w:r>
        <w:rPr>
          <w:sz w:val="22"/>
          <w:szCs w:val="22"/>
        </w:rPr>
        <w:t>line</w:t>
      </w:r>
      <w:proofErr w:type="spellEnd"/>
      <w:r>
        <w:rPr>
          <w:sz w:val="22"/>
          <w:szCs w:val="22"/>
        </w:rPr>
        <w:t>) η ˃ 93%</w:t>
      </w:r>
    </w:p>
    <w:p w:rsidR="003411EB" w:rsidRDefault="003411EB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</w:t>
      </w:r>
      <w:r w:rsidR="009C6F82">
        <w:rPr>
          <w:sz w:val="22"/>
          <w:szCs w:val="22"/>
        </w:rPr>
        <w:t xml:space="preserve"> </w:t>
      </w:r>
      <w:r w:rsidR="00A205FC">
        <w:rPr>
          <w:sz w:val="22"/>
          <w:szCs w:val="22"/>
        </w:rPr>
        <w:t>sprawność w trybie pracy ekonomicznej η ˃ 98%</w:t>
      </w:r>
    </w:p>
    <w:p w:rsidR="001725ED" w:rsidRDefault="001725ED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komunikacja RS 232, 3styki </w:t>
      </w:r>
      <w:proofErr w:type="spellStart"/>
      <w:r>
        <w:rPr>
          <w:sz w:val="22"/>
          <w:szCs w:val="22"/>
        </w:rPr>
        <w:t>bezpotencjałowe</w:t>
      </w:r>
      <w:proofErr w:type="spellEnd"/>
    </w:p>
    <w:p w:rsidR="001725ED" w:rsidRDefault="001725ED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</w:t>
      </w:r>
      <w:r w:rsidR="000876B6">
        <w:rPr>
          <w:sz w:val="22"/>
          <w:szCs w:val="22"/>
        </w:rPr>
        <w:t xml:space="preserve">wymagany </w:t>
      </w:r>
      <w:r>
        <w:rPr>
          <w:sz w:val="22"/>
          <w:szCs w:val="22"/>
        </w:rPr>
        <w:t xml:space="preserve">port wyłącznika awaryjnego </w:t>
      </w:r>
      <w:proofErr w:type="spellStart"/>
      <w:r>
        <w:rPr>
          <w:sz w:val="22"/>
          <w:szCs w:val="22"/>
        </w:rPr>
        <w:t>p.poż</w:t>
      </w:r>
      <w:proofErr w:type="spellEnd"/>
    </w:p>
    <w:p w:rsidR="00E232F1" w:rsidRDefault="00E232F1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</w:t>
      </w:r>
      <w:r w:rsidR="000876B6">
        <w:rPr>
          <w:sz w:val="22"/>
          <w:szCs w:val="22"/>
        </w:rPr>
        <w:t>wymagany</w:t>
      </w:r>
      <w:r>
        <w:rPr>
          <w:sz w:val="22"/>
          <w:szCs w:val="22"/>
        </w:rPr>
        <w:t xml:space="preserve"> wewnętrzn</w:t>
      </w:r>
      <w:r w:rsidR="000876B6">
        <w:rPr>
          <w:sz w:val="22"/>
          <w:szCs w:val="22"/>
        </w:rPr>
        <w:t>y</w:t>
      </w:r>
      <w:r>
        <w:rPr>
          <w:sz w:val="22"/>
          <w:szCs w:val="22"/>
        </w:rPr>
        <w:t xml:space="preserve"> obw</w:t>
      </w:r>
      <w:r w:rsidR="000876B6">
        <w:rPr>
          <w:sz w:val="22"/>
          <w:szCs w:val="22"/>
        </w:rPr>
        <w:t>ó</w:t>
      </w:r>
      <w:r>
        <w:rPr>
          <w:sz w:val="22"/>
          <w:szCs w:val="22"/>
        </w:rPr>
        <w:t>d obejściow</w:t>
      </w:r>
      <w:r w:rsidR="000876B6">
        <w:rPr>
          <w:sz w:val="22"/>
          <w:szCs w:val="22"/>
        </w:rPr>
        <w:t>y</w:t>
      </w:r>
      <w:r>
        <w:rPr>
          <w:sz w:val="22"/>
          <w:szCs w:val="22"/>
        </w:rPr>
        <w:t xml:space="preserve"> By-pass st</w:t>
      </w:r>
      <w:r w:rsidR="00C52CDC">
        <w:rPr>
          <w:sz w:val="22"/>
          <w:szCs w:val="22"/>
        </w:rPr>
        <w:t>a</w:t>
      </w:r>
      <w:r>
        <w:rPr>
          <w:sz w:val="22"/>
          <w:szCs w:val="22"/>
        </w:rPr>
        <w:t>tyczny -</w:t>
      </w:r>
      <w:r w:rsidR="004A2005">
        <w:rPr>
          <w:sz w:val="22"/>
          <w:szCs w:val="22"/>
        </w:rPr>
        <w:t xml:space="preserve"> </w:t>
      </w:r>
      <w:r>
        <w:rPr>
          <w:sz w:val="22"/>
          <w:szCs w:val="22"/>
        </w:rPr>
        <w:t>przełącznik półprzewodnikowy</w:t>
      </w:r>
    </w:p>
    <w:p w:rsidR="000876B6" w:rsidRDefault="000876B6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wymagany wewnętrzny obwód obejściowy – serwisowy (przełącznik mechaniczny)</w:t>
      </w:r>
    </w:p>
    <w:p w:rsidR="00C127C9" w:rsidRDefault="00C127C9" w:rsidP="00C127C9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</w:t>
      </w:r>
      <w:r w:rsidRPr="00C127C9">
        <w:rPr>
          <w:sz w:val="22"/>
          <w:szCs w:val="22"/>
        </w:rPr>
        <w:t xml:space="preserve">wymagany </w:t>
      </w:r>
      <w:r>
        <w:rPr>
          <w:sz w:val="22"/>
          <w:szCs w:val="22"/>
        </w:rPr>
        <w:t>z</w:t>
      </w:r>
      <w:r w:rsidRPr="00C127C9">
        <w:rPr>
          <w:sz w:val="22"/>
          <w:szCs w:val="22"/>
        </w:rPr>
        <w:t xml:space="preserve">ewnętrzny obwód obejściowy – </w:t>
      </w:r>
      <w:r>
        <w:rPr>
          <w:sz w:val="22"/>
          <w:szCs w:val="22"/>
        </w:rPr>
        <w:t>awaryjn</w:t>
      </w:r>
      <w:r w:rsidRPr="00C127C9">
        <w:rPr>
          <w:sz w:val="22"/>
          <w:szCs w:val="22"/>
        </w:rPr>
        <w:t>y (przełącznik mechaniczny)</w:t>
      </w:r>
    </w:p>
    <w:p w:rsidR="003752E7" w:rsidRDefault="000876B6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wymagan</w:t>
      </w:r>
      <w:r w:rsidR="00CB6A0D">
        <w:rPr>
          <w:sz w:val="22"/>
          <w:szCs w:val="22"/>
        </w:rPr>
        <w:t>e(</w:t>
      </w:r>
      <w:r>
        <w:rPr>
          <w:sz w:val="22"/>
          <w:szCs w:val="22"/>
        </w:rPr>
        <w:t>a</w:t>
      </w:r>
      <w:r w:rsidR="00CB6A0D">
        <w:rPr>
          <w:sz w:val="22"/>
          <w:szCs w:val="22"/>
        </w:rPr>
        <w:t xml:space="preserve">) oznaczenie CE oraz deklaracja zgodności wystawiona przez oryginalnego </w:t>
      </w:r>
    </w:p>
    <w:p w:rsidR="000876B6" w:rsidRDefault="004A2005" w:rsidP="004A2005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B6A0D">
        <w:rPr>
          <w:sz w:val="22"/>
          <w:szCs w:val="22"/>
        </w:rPr>
        <w:t>producenta</w:t>
      </w:r>
    </w:p>
    <w:p w:rsidR="003752E7" w:rsidRDefault="00CB6A0D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</w:t>
      </w:r>
      <w:r w:rsidR="003752E7">
        <w:rPr>
          <w:sz w:val="22"/>
          <w:szCs w:val="22"/>
        </w:rPr>
        <w:t xml:space="preserve"> bateria akumulatorów bezobsługowych zabezpieczona wbudowanymi bezpiecznikami</w:t>
      </w:r>
    </w:p>
    <w:p w:rsidR="00C329AD" w:rsidRDefault="003752E7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zakres regulacji maksymalnego prądu ładowania UP</w:t>
      </w:r>
      <w:r w:rsidR="00C329AD">
        <w:rPr>
          <w:sz w:val="22"/>
          <w:szCs w:val="22"/>
        </w:rPr>
        <w:t>S-a od 4 A do 15 A</w:t>
      </w:r>
    </w:p>
    <w:p w:rsidR="00C329AD" w:rsidRDefault="00C329AD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wymagane samoczynne testy baterii – co 72 godz.</w:t>
      </w:r>
    </w:p>
    <w:p w:rsidR="00DE025E" w:rsidRDefault="00C329AD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możliwość pracy równoległej UPS z jednostka o tej samej mocy</w:t>
      </w:r>
      <w:r w:rsidR="00DE025E">
        <w:rPr>
          <w:sz w:val="22"/>
          <w:szCs w:val="22"/>
        </w:rPr>
        <w:t xml:space="preserve"> (ma być wyposażony w kontroler  </w:t>
      </w:r>
    </w:p>
    <w:p w:rsidR="00DE025E" w:rsidRDefault="00DE025E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pracy równoległej)</w:t>
      </w:r>
    </w:p>
    <w:p w:rsidR="005D1E51" w:rsidRDefault="00DE025E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</w:t>
      </w:r>
      <w:r w:rsidR="005D1E51">
        <w:rPr>
          <w:sz w:val="22"/>
          <w:szCs w:val="22"/>
        </w:rPr>
        <w:t>wymagane od producenta zarządzanie jakością w zakresie</w:t>
      </w:r>
      <w:r w:rsidR="005D1E51" w:rsidRPr="005D1E51">
        <w:rPr>
          <w:sz w:val="22"/>
          <w:szCs w:val="22"/>
        </w:rPr>
        <w:t xml:space="preserve"> ISO 9001</w:t>
      </w:r>
      <w:r w:rsidR="005D1E51">
        <w:rPr>
          <w:sz w:val="22"/>
          <w:szCs w:val="22"/>
        </w:rPr>
        <w:t>(projektowania, produkcji,</w:t>
      </w:r>
    </w:p>
    <w:p w:rsidR="00A86FF7" w:rsidRDefault="00A31CDC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86FF7">
        <w:rPr>
          <w:sz w:val="22"/>
          <w:szCs w:val="22"/>
        </w:rPr>
        <w:t>s</w:t>
      </w:r>
      <w:r w:rsidR="005D1E51">
        <w:rPr>
          <w:sz w:val="22"/>
          <w:szCs w:val="22"/>
        </w:rPr>
        <w:t>przeda</w:t>
      </w:r>
      <w:r w:rsidR="00247321">
        <w:rPr>
          <w:sz w:val="22"/>
          <w:szCs w:val="22"/>
        </w:rPr>
        <w:t>ży</w:t>
      </w:r>
      <w:r w:rsidR="00A86FF7">
        <w:rPr>
          <w:sz w:val="22"/>
          <w:szCs w:val="22"/>
        </w:rPr>
        <w:t xml:space="preserve"> i obsługi posprzedażnej zasilaczy UPS – przedstawić kopię świadectwa)</w:t>
      </w:r>
    </w:p>
    <w:p w:rsidR="00DB3457" w:rsidRDefault="00A86FF7" w:rsidP="008C148F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wymagane od producenta zarządzanie w zakresie stosowania norm ochrony środowiska</w:t>
      </w:r>
      <w:r w:rsidR="00DB3457">
        <w:rPr>
          <w:sz w:val="22"/>
          <w:szCs w:val="22"/>
        </w:rPr>
        <w:t xml:space="preserve"> ISO</w:t>
      </w:r>
    </w:p>
    <w:p w:rsidR="00DB3457" w:rsidRDefault="00DB3457" w:rsidP="00DB3457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14001(</w:t>
      </w:r>
      <w:r w:rsidRPr="00DB3457">
        <w:rPr>
          <w:sz w:val="22"/>
          <w:szCs w:val="22"/>
        </w:rPr>
        <w:t>projektowania, produkcji</w:t>
      </w:r>
      <w:r>
        <w:rPr>
          <w:sz w:val="22"/>
          <w:szCs w:val="22"/>
        </w:rPr>
        <w:t>,</w:t>
      </w:r>
      <w:r w:rsidRPr="00DB3457">
        <w:rPr>
          <w:sz w:val="22"/>
          <w:szCs w:val="22"/>
        </w:rPr>
        <w:t xml:space="preserve"> sprzedaży i obsługi posprzedażnej zasilaczy UPS – przedstawić </w:t>
      </w:r>
    </w:p>
    <w:p w:rsidR="00DB3457" w:rsidRDefault="00A31CDC" w:rsidP="00DB3457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B3457" w:rsidRPr="00DB3457">
        <w:rPr>
          <w:sz w:val="22"/>
          <w:szCs w:val="22"/>
        </w:rPr>
        <w:t>kopię świadectwa)</w:t>
      </w:r>
    </w:p>
    <w:p w:rsidR="00DB3457" w:rsidRDefault="00DB3457" w:rsidP="00DB3457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wymagania od dostawcy</w:t>
      </w:r>
    </w:p>
    <w:p w:rsidR="00DB3457" w:rsidRDefault="00DB3457" w:rsidP="00DB3457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musi legitymować się aktualną deklaracją o bezpośredniej współpracy z producentem</w:t>
      </w:r>
    </w:p>
    <w:p w:rsidR="0093464B" w:rsidRDefault="00DB3457" w:rsidP="00DB3457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misi legitymować się</w:t>
      </w:r>
      <w:r w:rsidR="00A31CDC">
        <w:rPr>
          <w:sz w:val="22"/>
          <w:szCs w:val="22"/>
        </w:rPr>
        <w:t xml:space="preserve"> wykonaniem </w:t>
      </w:r>
      <w:r w:rsidR="005A3B14">
        <w:rPr>
          <w:sz w:val="22"/>
          <w:szCs w:val="22"/>
        </w:rPr>
        <w:t xml:space="preserve"> co najmniej </w:t>
      </w:r>
      <w:r w:rsidR="007039EA">
        <w:rPr>
          <w:sz w:val="22"/>
          <w:szCs w:val="22"/>
        </w:rPr>
        <w:t>trzech</w:t>
      </w:r>
      <w:r w:rsidR="005A3B14">
        <w:rPr>
          <w:sz w:val="22"/>
          <w:szCs w:val="22"/>
        </w:rPr>
        <w:t xml:space="preserve"> instalacj</w:t>
      </w:r>
      <w:r w:rsidR="00D2553C">
        <w:rPr>
          <w:sz w:val="22"/>
          <w:szCs w:val="22"/>
        </w:rPr>
        <w:t>i</w:t>
      </w:r>
      <w:r w:rsidR="005A3B14">
        <w:rPr>
          <w:sz w:val="22"/>
          <w:szCs w:val="22"/>
        </w:rPr>
        <w:t xml:space="preserve"> zasilacz</w:t>
      </w:r>
      <w:r w:rsidR="00D2553C">
        <w:rPr>
          <w:sz w:val="22"/>
          <w:szCs w:val="22"/>
        </w:rPr>
        <w:t>y</w:t>
      </w:r>
      <w:r w:rsidR="005A3B14">
        <w:rPr>
          <w:sz w:val="22"/>
          <w:szCs w:val="22"/>
        </w:rPr>
        <w:t xml:space="preserve"> o mocy </w:t>
      </w:r>
      <w:r w:rsidR="0093464B">
        <w:rPr>
          <w:sz w:val="22"/>
          <w:szCs w:val="22"/>
        </w:rPr>
        <w:t xml:space="preserve">od 40 do 80  </w:t>
      </w:r>
    </w:p>
    <w:p w:rsidR="0093464B" w:rsidRDefault="0093464B" w:rsidP="0093464B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kVA</w:t>
      </w:r>
      <w:proofErr w:type="spellEnd"/>
      <w:r w:rsidR="005A3B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tym jednym o mocy </w:t>
      </w:r>
      <w:r w:rsidR="007039EA">
        <w:rPr>
          <w:sz w:val="22"/>
          <w:szCs w:val="22"/>
        </w:rPr>
        <w:t>6</w:t>
      </w:r>
      <w:r>
        <w:rPr>
          <w:sz w:val="22"/>
          <w:szCs w:val="22"/>
        </w:rPr>
        <w:t xml:space="preserve">0 </w:t>
      </w:r>
      <w:proofErr w:type="spellStart"/>
      <w:r w:rsidR="005A3B14">
        <w:rPr>
          <w:sz w:val="22"/>
          <w:szCs w:val="22"/>
        </w:rPr>
        <w:t>kVA</w:t>
      </w:r>
      <w:proofErr w:type="spellEnd"/>
      <w:r w:rsidR="00A31CDC">
        <w:rPr>
          <w:sz w:val="22"/>
          <w:szCs w:val="22"/>
        </w:rPr>
        <w:t xml:space="preserve"> </w:t>
      </w:r>
      <w:r w:rsidR="005A3B14">
        <w:rPr>
          <w:sz w:val="22"/>
          <w:szCs w:val="22"/>
        </w:rPr>
        <w:t xml:space="preserve">oferowanego typoszeregu w przeciągu do </w:t>
      </w:r>
      <w:r w:rsidR="007039EA">
        <w:rPr>
          <w:sz w:val="22"/>
          <w:szCs w:val="22"/>
        </w:rPr>
        <w:t>3</w:t>
      </w:r>
      <w:r w:rsidR="005A3B14">
        <w:rPr>
          <w:sz w:val="22"/>
          <w:szCs w:val="22"/>
        </w:rPr>
        <w:t xml:space="preserve"> lat poprze</w:t>
      </w:r>
      <w:r>
        <w:rPr>
          <w:sz w:val="22"/>
          <w:szCs w:val="22"/>
        </w:rPr>
        <w:t xml:space="preserve">-  </w:t>
      </w:r>
    </w:p>
    <w:p w:rsidR="00BC32AC" w:rsidRDefault="0093464B" w:rsidP="0093464B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</w:t>
      </w:r>
      <w:proofErr w:type="spellStart"/>
      <w:r w:rsidR="005A3B14">
        <w:rPr>
          <w:sz w:val="22"/>
          <w:szCs w:val="22"/>
        </w:rPr>
        <w:t>dzających</w:t>
      </w:r>
      <w:proofErr w:type="spellEnd"/>
      <w:r w:rsidR="005A3B14">
        <w:rPr>
          <w:sz w:val="22"/>
          <w:szCs w:val="22"/>
        </w:rPr>
        <w:t xml:space="preserve"> niniejsze postępowanie przetargowe</w:t>
      </w:r>
    </w:p>
    <w:p w:rsidR="00BC32AC" w:rsidRDefault="00BC32AC" w:rsidP="00DB3457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>▪ w</w:t>
      </w:r>
      <w:r w:rsidR="00C52CDC">
        <w:rPr>
          <w:sz w:val="22"/>
          <w:szCs w:val="22"/>
        </w:rPr>
        <w:t xml:space="preserve">ymagana gwarancja 3 lata na UPS, </w:t>
      </w:r>
      <w:r>
        <w:rPr>
          <w:sz w:val="22"/>
          <w:szCs w:val="22"/>
        </w:rPr>
        <w:t>akumulatory</w:t>
      </w:r>
      <w:r w:rsidR="00C52CDC">
        <w:rPr>
          <w:sz w:val="22"/>
          <w:szCs w:val="22"/>
        </w:rPr>
        <w:t xml:space="preserve"> i tablicę By-pass</w:t>
      </w:r>
    </w:p>
    <w:p w:rsidR="000F2328" w:rsidRDefault="00BC32AC" w:rsidP="00DB3457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uwzględnić przeglądy </w:t>
      </w:r>
      <w:r w:rsidR="00B91828">
        <w:rPr>
          <w:sz w:val="22"/>
          <w:szCs w:val="22"/>
        </w:rPr>
        <w:t xml:space="preserve">techniczne (serwis) </w:t>
      </w:r>
      <w:r>
        <w:rPr>
          <w:sz w:val="22"/>
          <w:szCs w:val="22"/>
        </w:rPr>
        <w:t>po 1,2</w:t>
      </w:r>
      <w:r w:rsidR="000F2328">
        <w:rPr>
          <w:sz w:val="22"/>
          <w:szCs w:val="22"/>
        </w:rPr>
        <w:t xml:space="preserve"> i</w:t>
      </w:r>
      <w:r>
        <w:rPr>
          <w:sz w:val="22"/>
          <w:szCs w:val="22"/>
        </w:rPr>
        <w:t xml:space="preserve"> 3</w:t>
      </w:r>
      <w:r w:rsidR="000F2328">
        <w:rPr>
          <w:sz w:val="22"/>
          <w:szCs w:val="22"/>
        </w:rPr>
        <w:t>-im roku</w:t>
      </w:r>
      <w:r w:rsidR="00B91828" w:rsidRPr="00B91828">
        <w:rPr>
          <w:sz w:val="22"/>
          <w:szCs w:val="22"/>
        </w:rPr>
        <w:t xml:space="preserve"> </w:t>
      </w:r>
      <w:r w:rsidR="00B91828">
        <w:rPr>
          <w:sz w:val="22"/>
          <w:szCs w:val="22"/>
        </w:rPr>
        <w:t>eksploatacji</w:t>
      </w:r>
    </w:p>
    <w:p w:rsidR="00107824" w:rsidRDefault="000F2328" w:rsidP="00DB3457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▪ </w:t>
      </w:r>
      <w:r w:rsidR="00107824">
        <w:rPr>
          <w:sz w:val="22"/>
          <w:szCs w:val="22"/>
        </w:rPr>
        <w:t xml:space="preserve">deklarowana przez producenta </w:t>
      </w:r>
      <w:r>
        <w:rPr>
          <w:sz w:val="22"/>
          <w:szCs w:val="22"/>
        </w:rPr>
        <w:t>dostępność do części zamiennych</w:t>
      </w:r>
      <w:r w:rsidR="00107824">
        <w:rPr>
          <w:sz w:val="22"/>
          <w:szCs w:val="22"/>
        </w:rPr>
        <w:t xml:space="preserve"> - 10 lat ( termin dostawy części </w:t>
      </w:r>
    </w:p>
    <w:p w:rsidR="00E232F1" w:rsidRPr="00A31CDC" w:rsidRDefault="00107824" w:rsidP="00A31CDC">
      <w:pPr>
        <w:pStyle w:val="Nagwek"/>
        <w:tabs>
          <w:tab w:val="clear" w:pos="4536"/>
          <w:tab w:val="clear" w:pos="9072"/>
        </w:tabs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zamiennych max. 7 dni od daty zgłoszenia</w:t>
      </w:r>
      <w:r w:rsidR="009C301D">
        <w:rPr>
          <w:sz w:val="22"/>
          <w:szCs w:val="22"/>
        </w:rPr>
        <w:t>)</w:t>
      </w:r>
    </w:p>
    <w:p w:rsidR="00324934" w:rsidRPr="00324934" w:rsidRDefault="00324934" w:rsidP="00324934">
      <w:pPr>
        <w:pStyle w:val="Nagwek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Wykonawca musi posiadać autoryzację </w:t>
      </w:r>
      <w:r w:rsidR="004F1F04">
        <w:rPr>
          <w:rFonts w:ascii="Cambria" w:hAnsi="Cambria"/>
          <w:sz w:val="22"/>
          <w:szCs w:val="22"/>
        </w:rPr>
        <w:t xml:space="preserve">producenta wyrobu </w:t>
      </w:r>
      <w:r>
        <w:rPr>
          <w:rFonts w:ascii="Cambria" w:hAnsi="Cambria"/>
          <w:sz w:val="22"/>
          <w:szCs w:val="22"/>
        </w:rPr>
        <w:t xml:space="preserve">do prowadzonych czynności, m.in.: instalacji, podłączenia, przeglądów </w:t>
      </w:r>
      <w:r w:rsidR="003D4A29" w:rsidRPr="003D4A29">
        <w:rPr>
          <w:rFonts w:ascii="Cambria" w:hAnsi="Cambria"/>
          <w:sz w:val="22"/>
          <w:szCs w:val="22"/>
        </w:rPr>
        <w:t xml:space="preserve">okresowych </w:t>
      </w:r>
      <w:r>
        <w:rPr>
          <w:rFonts w:ascii="Cambria" w:hAnsi="Cambria"/>
          <w:sz w:val="22"/>
          <w:szCs w:val="22"/>
        </w:rPr>
        <w:t>oraz napraw gwarancyjnych;</w:t>
      </w:r>
    </w:p>
    <w:p w:rsidR="00FA2A35" w:rsidRDefault="00FA2A35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 trakcie wykonywania prac demontażowych i instalacyjnych </w:t>
      </w:r>
      <w:r w:rsidR="004F1F04">
        <w:rPr>
          <w:rFonts w:ascii="Cambria" w:hAnsi="Cambria" w:cs="Arial"/>
          <w:sz w:val="22"/>
          <w:szCs w:val="22"/>
        </w:rPr>
        <w:t xml:space="preserve">zasilacza UPS </w:t>
      </w:r>
      <w:r>
        <w:rPr>
          <w:rFonts w:ascii="Cambria" w:hAnsi="Cambria" w:cs="Arial"/>
          <w:sz w:val="22"/>
          <w:szCs w:val="22"/>
        </w:rPr>
        <w:t>pomieszczeni</w:t>
      </w:r>
      <w:r w:rsidR="004F1F04">
        <w:rPr>
          <w:rFonts w:ascii="Cambria" w:hAnsi="Cambria" w:cs="Arial"/>
          <w:sz w:val="22"/>
          <w:szCs w:val="22"/>
        </w:rPr>
        <w:t>e</w:t>
      </w:r>
      <w:r w:rsidR="00362502">
        <w:rPr>
          <w:rFonts w:ascii="Cambria" w:hAnsi="Cambria" w:cs="Arial"/>
          <w:sz w:val="22"/>
          <w:szCs w:val="22"/>
        </w:rPr>
        <w:t xml:space="preserve"> </w:t>
      </w:r>
      <w:r w:rsidR="004F1F04">
        <w:rPr>
          <w:rFonts w:ascii="Cambria" w:hAnsi="Cambria" w:cs="Arial"/>
          <w:sz w:val="22"/>
          <w:szCs w:val="22"/>
        </w:rPr>
        <w:t xml:space="preserve">techniczne </w:t>
      </w:r>
      <w:r w:rsidR="003D4A29">
        <w:rPr>
          <w:rFonts w:ascii="Cambria" w:hAnsi="Cambria" w:cs="Arial"/>
          <w:sz w:val="22"/>
          <w:szCs w:val="22"/>
        </w:rPr>
        <w:t xml:space="preserve">(wym. </w:t>
      </w:r>
      <w:r w:rsidR="005330FB">
        <w:rPr>
          <w:rFonts w:ascii="Cambria" w:hAnsi="Cambria" w:cs="Arial"/>
          <w:sz w:val="22"/>
          <w:szCs w:val="22"/>
        </w:rPr>
        <w:t>dł. 4.82m x szer. 2.04m x wys. 2.15m)</w:t>
      </w:r>
      <w:r w:rsidR="00362502">
        <w:rPr>
          <w:rFonts w:ascii="Cambria" w:hAnsi="Cambria" w:cs="Arial"/>
          <w:sz w:val="22"/>
          <w:szCs w:val="22"/>
        </w:rPr>
        <w:t xml:space="preserve"> </w:t>
      </w:r>
      <w:r w:rsidR="004F1F04">
        <w:rPr>
          <w:rFonts w:ascii="Cambria" w:hAnsi="Cambria" w:cs="Arial"/>
          <w:sz w:val="22"/>
          <w:szCs w:val="22"/>
        </w:rPr>
        <w:t xml:space="preserve">w którym będą prowadzone prace musi być </w:t>
      </w:r>
      <w:r w:rsidR="009F33AD">
        <w:rPr>
          <w:rFonts w:ascii="Cambria" w:hAnsi="Cambria" w:cs="Arial"/>
          <w:sz w:val="22"/>
          <w:szCs w:val="22"/>
        </w:rPr>
        <w:t xml:space="preserve">oznakowane, wygrodzone </w:t>
      </w:r>
      <w:r>
        <w:rPr>
          <w:rFonts w:ascii="Cambria" w:hAnsi="Cambria" w:cs="Arial"/>
          <w:sz w:val="22"/>
          <w:szCs w:val="22"/>
        </w:rPr>
        <w:t xml:space="preserve"> tak aby nie stwarzać zagrożenia dla osób postronnych</w:t>
      </w:r>
      <w:r w:rsidR="009F33AD">
        <w:rPr>
          <w:rFonts w:ascii="Cambria" w:hAnsi="Cambria" w:cs="Arial"/>
          <w:sz w:val="22"/>
          <w:szCs w:val="22"/>
        </w:rPr>
        <w:t>.</w:t>
      </w:r>
    </w:p>
    <w:p w:rsidR="00FA2A35" w:rsidRDefault="00FA2A35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Utylizacja</w:t>
      </w:r>
      <w:r w:rsidR="005474FF">
        <w:rPr>
          <w:rFonts w:ascii="Cambria" w:hAnsi="Cambria" w:cs="Arial"/>
          <w:sz w:val="22"/>
          <w:szCs w:val="22"/>
        </w:rPr>
        <w:t xml:space="preserve"> (bateria akumulatorów)oraz</w:t>
      </w:r>
      <w:r w:rsidR="009F33AD">
        <w:rPr>
          <w:rFonts w:ascii="Cambria" w:hAnsi="Cambria" w:cs="Arial"/>
          <w:sz w:val="22"/>
          <w:szCs w:val="22"/>
        </w:rPr>
        <w:t xml:space="preserve"> recykling </w:t>
      </w:r>
      <w:r w:rsidR="005474FF" w:rsidRPr="005474FF">
        <w:rPr>
          <w:rFonts w:ascii="Cambria" w:hAnsi="Cambria" w:cs="Arial"/>
          <w:sz w:val="22"/>
          <w:szCs w:val="22"/>
        </w:rPr>
        <w:t>materiałów</w:t>
      </w:r>
      <w:r w:rsidR="005474FF">
        <w:rPr>
          <w:rFonts w:ascii="Cambria" w:hAnsi="Cambria" w:cs="Arial"/>
          <w:sz w:val="22"/>
          <w:szCs w:val="22"/>
        </w:rPr>
        <w:t xml:space="preserve"> z</w:t>
      </w:r>
      <w:r w:rsidR="00362502">
        <w:rPr>
          <w:rFonts w:ascii="Cambria" w:hAnsi="Cambria" w:cs="Arial"/>
          <w:sz w:val="22"/>
          <w:szCs w:val="22"/>
        </w:rPr>
        <w:t xml:space="preserve"> </w:t>
      </w:r>
      <w:r w:rsidR="009F33AD">
        <w:rPr>
          <w:rFonts w:ascii="Cambria" w:hAnsi="Cambria" w:cs="Arial"/>
          <w:sz w:val="22"/>
          <w:szCs w:val="22"/>
        </w:rPr>
        <w:t>wy</w:t>
      </w:r>
      <w:r w:rsidR="005330FB">
        <w:rPr>
          <w:rFonts w:ascii="Cambria" w:hAnsi="Cambria" w:cs="Arial"/>
          <w:sz w:val="22"/>
          <w:szCs w:val="22"/>
        </w:rPr>
        <w:t>remontowanego</w:t>
      </w:r>
      <w:r w:rsidR="009F33AD">
        <w:rPr>
          <w:rFonts w:ascii="Cambria" w:hAnsi="Cambria" w:cs="Arial"/>
          <w:sz w:val="22"/>
          <w:szCs w:val="22"/>
        </w:rPr>
        <w:t xml:space="preserve"> urządzenia </w:t>
      </w:r>
      <w:r w:rsidR="00455328">
        <w:rPr>
          <w:rFonts w:ascii="Cambria" w:hAnsi="Cambria" w:cs="Arial"/>
          <w:sz w:val="22"/>
          <w:szCs w:val="22"/>
        </w:rPr>
        <w:t xml:space="preserve">leży po stronie Wykonawcy, przy czym </w:t>
      </w:r>
      <w:r w:rsidR="005330FB">
        <w:rPr>
          <w:rFonts w:ascii="Cambria" w:hAnsi="Cambria" w:cs="Arial"/>
          <w:sz w:val="22"/>
          <w:szCs w:val="22"/>
        </w:rPr>
        <w:t xml:space="preserve">dokumenty </w:t>
      </w:r>
      <w:r w:rsidR="00455328">
        <w:rPr>
          <w:rFonts w:ascii="Cambria" w:hAnsi="Cambria" w:cs="Arial"/>
          <w:sz w:val="22"/>
          <w:szCs w:val="22"/>
        </w:rPr>
        <w:t>z utylizacji</w:t>
      </w:r>
      <w:r w:rsidR="009528E5">
        <w:rPr>
          <w:rFonts w:ascii="Cambria" w:hAnsi="Cambria" w:cs="Arial"/>
          <w:sz w:val="22"/>
          <w:szCs w:val="22"/>
        </w:rPr>
        <w:t xml:space="preserve"> i recyklingu </w:t>
      </w:r>
      <w:r w:rsidR="00455328">
        <w:rPr>
          <w:rFonts w:ascii="Cambria" w:hAnsi="Cambria" w:cs="Arial"/>
          <w:sz w:val="22"/>
          <w:szCs w:val="22"/>
        </w:rPr>
        <w:t xml:space="preserve">należy </w:t>
      </w:r>
      <w:r w:rsidR="00C272A7">
        <w:rPr>
          <w:rFonts w:ascii="Cambria" w:hAnsi="Cambria" w:cs="Arial"/>
          <w:sz w:val="22"/>
          <w:szCs w:val="22"/>
        </w:rPr>
        <w:t xml:space="preserve">przekazać Zamawiającemu </w:t>
      </w:r>
      <w:r w:rsidR="00BB10B1">
        <w:rPr>
          <w:rFonts w:ascii="Cambria" w:hAnsi="Cambria" w:cs="Arial"/>
          <w:sz w:val="22"/>
          <w:szCs w:val="22"/>
        </w:rPr>
        <w:t>(</w:t>
      </w:r>
      <w:r w:rsidR="00455328">
        <w:rPr>
          <w:rFonts w:ascii="Cambria" w:hAnsi="Cambria" w:cs="Arial"/>
          <w:sz w:val="22"/>
          <w:szCs w:val="22"/>
        </w:rPr>
        <w:t>potwierdzając</w:t>
      </w:r>
      <w:r w:rsidR="00BB10B1">
        <w:rPr>
          <w:rFonts w:ascii="Cambria" w:hAnsi="Cambria" w:cs="Arial"/>
          <w:sz w:val="22"/>
          <w:szCs w:val="22"/>
        </w:rPr>
        <w:t>e</w:t>
      </w:r>
      <w:r w:rsidR="00455328">
        <w:rPr>
          <w:rFonts w:ascii="Cambria" w:hAnsi="Cambria" w:cs="Arial"/>
          <w:sz w:val="22"/>
          <w:szCs w:val="22"/>
        </w:rPr>
        <w:t xml:space="preserve"> przyjęcie zużytych </w:t>
      </w:r>
      <w:r w:rsidR="00C272A7">
        <w:rPr>
          <w:rFonts w:ascii="Cambria" w:hAnsi="Cambria" w:cs="Arial"/>
          <w:sz w:val="22"/>
          <w:szCs w:val="22"/>
        </w:rPr>
        <w:t xml:space="preserve"> materiałów z </w:t>
      </w:r>
      <w:r w:rsidR="00455328">
        <w:rPr>
          <w:rFonts w:ascii="Cambria" w:hAnsi="Cambria" w:cs="Arial"/>
          <w:sz w:val="22"/>
          <w:szCs w:val="22"/>
        </w:rPr>
        <w:t>urządze</w:t>
      </w:r>
      <w:r w:rsidR="00C272A7">
        <w:rPr>
          <w:rFonts w:ascii="Cambria" w:hAnsi="Cambria" w:cs="Arial"/>
          <w:sz w:val="22"/>
          <w:szCs w:val="22"/>
        </w:rPr>
        <w:t>nia</w:t>
      </w:r>
      <w:r w:rsidR="00931300">
        <w:rPr>
          <w:rFonts w:ascii="Cambria" w:hAnsi="Cambria" w:cs="Arial"/>
          <w:sz w:val="22"/>
          <w:szCs w:val="22"/>
        </w:rPr>
        <w:t xml:space="preserve"> do utylizacji</w:t>
      </w:r>
      <w:r w:rsidR="00C272A7">
        <w:rPr>
          <w:rFonts w:ascii="Cambria" w:hAnsi="Cambria" w:cs="Arial"/>
          <w:sz w:val="22"/>
          <w:szCs w:val="22"/>
        </w:rPr>
        <w:t xml:space="preserve"> i recyklingu</w:t>
      </w:r>
      <w:r w:rsidR="00BB10B1">
        <w:rPr>
          <w:rFonts w:ascii="Cambria" w:hAnsi="Cambria" w:cs="Arial"/>
          <w:sz w:val="22"/>
          <w:szCs w:val="22"/>
        </w:rPr>
        <w:t>)</w:t>
      </w:r>
      <w:r w:rsidR="00C272A7">
        <w:rPr>
          <w:rFonts w:ascii="Cambria" w:hAnsi="Cambria" w:cs="Arial"/>
          <w:sz w:val="22"/>
          <w:szCs w:val="22"/>
        </w:rPr>
        <w:t>.</w:t>
      </w:r>
    </w:p>
    <w:p w:rsidR="001B1AF9" w:rsidRDefault="00455328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1B1AF9">
        <w:rPr>
          <w:rFonts w:ascii="Cambria" w:hAnsi="Cambria" w:cs="Arial"/>
          <w:sz w:val="22"/>
          <w:szCs w:val="22"/>
        </w:rPr>
        <w:t xml:space="preserve">Przed dokonaniem wywozu </w:t>
      </w:r>
      <w:r w:rsidR="009B0BC4" w:rsidRPr="001B1AF9">
        <w:rPr>
          <w:rFonts w:ascii="Cambria" w:hAnsi="Cambria" w:cs="Arial"/>
          <w:sz w:val="22"/>
          <w:szCs w:val="22"/>
        </w:rPr>
        <w:t xml:space="preserve">materiałów (akumulatory) oraz </w:t>
      </w:r>
      <w:r w:rsidR="00BB10B1">
        <w:rPr>
          <w:rFonts w:ascii="Cambria" w:hAnsi="Cambria" w:cs="Arial"/>
          <w:sz w:val="22"/>
          <w:szCs w:val="22"/>
        </w:rPr>
        <w:t xml:space="preserve">wyeksploatowane części z </w:t>
      </w:r>
      <w:r w:rsidR="009B0BC4" w:rsidRPr="001B1AF9">
        <w:rPr>
          <w:rFonts w:ascii="Cambria" w:hAnsi="Cambria" w:cs="Arial"/>
          <w:sz w:val="22"/>
          <w:szCs w:val="22"/>
        </w:rPr>
        <w:t xml:space="preserve">urządzenia (zasilacz UPS) </w:t>
      </w:r>
      <w:r w:rsidR="00FD255D">
        <w:rPr>
          <w:rFonts w:ascii="Cambria" w:hAnsi="Cambria" w:cs="Arial"/>
          <w:sz w:val="22"/>
          <w:szCs w:val="22"/>
        </w:rPr>
        <w:t xml:space="preserve">należy </w:t>
      </w:r>
      <w:r w:rsidR="006273C2" w:rsidRPr="001B1AF9">
        <w:rPr>
          <w:rFonts w:ascii="Cambria" w:hAnsi="Cambria" w:cs="Arial"/>
          <w:sz w:val="22"/>
          <w:szCs w:val="22"/>
        </w:rPr>
        <w:t xml:space="preserve">spisać </w:t>
      </w:r>
      <w:r w:rsidR="00FD255D">
        <w:rPr>
          <w:rFonts w:ascii="Cambria" w:hAnsi="Cambria" w:cs="Arial"/>
          <w:sz w:val="22"/>
          <w:szCs w:val="22"/>
        </w:rPr>
        <w:t xml:space="preserve">komisyjnie </w:t>
      </w:r>
      <w:r w:rsidR="009B0BC4" w:rsidRPr="001B1AF9">
        <w:rPr>
          <w:rFonts w:ascii="Cambria" w:hAnsi="Cambria" w:cs="Arial"/>
          <w:sz w:val="22"/>
          <w:szCs w:val="22"/>
        </w:rPr>
        <w:t xml:space="preserve">protokół </w:t>
      </w:r>
      <w:r w:rsidR="006273C2" w:rsidRPr="001B1AF9">
        <w:rPr>
          <w:rFonts w:ascii="Cambria" w:hAnsi="Cambria" w:cs="Arial"/>
          <w:sz w:val="22"/>
          <w:szCs w:val="22"/>
        </w:rPr>
        <w:t xml:space="preserve">z </w:t>
      </w:r>
      <w:r w:rsidR="009B0BC4" w:rsidRPr="001B1AF9">
        <w:rPr>
          <w:rFonts w:ascii="Cambria" w:hAnsi="Cambria" w:cs="Arial"/>
          <w:sz w:val="22"/>
          <w:szCs w:val="22"/>
        </w:rPr>
        <w:t xml:space="preserve">demontażu </w:t>
      </w:r>
      <w:r w:rsidR="0048488D" w:rsidRPr="001B1AF9">
        <w:rPr>
          <w:rFonts w:ascii="Cambria" w:hAnsi="Cambria" w:cs="Arial"/>
          <w:sz w:val="22"/>
          <w:szCs w:val="22"/>
        </w:rPr>
        <w:t xml:space="preserve">zamieszczając w nim dane techniczne materiałów oraz ich ilości. </w:t>
      </w:r>
    </w:p>
    <w:p w:rsidR="00F557B8" w:rsidRPr="001B1AF9" w:rsidRDefault="00FA2A35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1B1AF9">
        <w:rPr>
          <w:rFonts w:ascii="Cambria" w:hAnsi="Cambria" w:cs="Arial"/>
          <w:sz w:val="22"/>
          <w:szCs w:val="22"/>
        </w:rPr>
        <w:t>Materiały z demontażu należy wywozić na bieżąco bez tworzenia miejsc ich składowania na terenie szpitala</w:t>
      </w:r>
      <w:r w:rsidR="00516ABF" w:rsidRPr="001B1AF9">
        <w:rPr>
          <w:rFonts w:ascii="Cambria" w:hAnsi="Cambria" w:cs="Arial"/>
          <w:sz w:val="22"/>
          <w:szCs w:val="22"/>
        </w:rPr>
        <w:t>;</w:t>
      </w:r>
    </w:p>
    <w:p w:rsidR="00151772" w:rsidRDefault="00151772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Instalowane urządzeni</w:t>
      </w:r>
      <w:r w:rsidR="001B1AF9">
        <w:rPr>
          <w:rFonts w:ascii="Cambria" w:hAnsi="Cambria" w:cs="Arial"/>
          <w:sz w:val="22"/>
          <w:szCs w:val="22"/>
        </w:rPr>
        <w:t xml:space="preserve">e - Zasilacz UPS z baterią akumulatorów </w:t>
      </w:r>
      <w:r w:rsidR="0030486B">
        <w:rPr>
          <w:rFonts w:ascii="Cambria" w:hAnsi="Cambria" w:cs="Arial"/>
          <w:sz w:val="22"/>
          <w:szCs w:val="22"/>
        </w:rPr>
        <w:t xml:space="preserve">i tablicą By-pass </w:t>
      </w:r>
      <w:r>
        <w:rPr>
          <w:rFonts w:ascii="Cambria" w:hAnsi="Cambria" w:cs="Arial"/>
          <w:sz w:val="22"/>
          <w:szCs w:val="22"/>
        </w:rPr>
        <w:t>należy zasilić</w:t>
      </w:r>
      <w:r w:rsidR="006E243A">
        <w:rPr>
          <w:rFonts w:ascii="Cambria" w:hAnsi="Cambria" w:cs="Arial"/>
          <w:sz w:val="22"/>
          <w:szCs w:val="22"/>
        </w:rPr>
        <w:t xml:space="preserve"> przy użyciu kabli i przewodów </w:t>
      </w:r>
      <w:r>
        <w:rPr>
          <w:rFonts w:ascii="Cambria" w:hAnsi="Cambria" w:cs="Arial"/>
          <w:sz w:val="22"/>
          <w:szCs w:val="22"/>
        </w:rPr>
        <w:t xml:space="preserve"> z</w:t>
      </w:r>
      <w:r w:rsidR="006E243A">
        <w:rPr>
          <w:rFonts w:ascii="Cambria" w:hAnsi="Cambria" w:cs="Arial"/>
          <w:sz w:val="22"/>
          <w:szCs w:val="22"/>
        </w:rPr>
        <w:t xml:space="preserve"> demontażu </w:t>
      </w:r>
      <w:r w:rsidR="00324934">
        <w:rPr>
          <w:rFonts w:ascii="Cambria" w:hAnsi="Cambria" w:cs="Arial"/>
          <w:sz w:val="22"/>
          <w:szCs w:val="22"/>
        </w:rPr>
        <w:t>(pkt.</w:t>
      </w:r>
      <w:r w:rsidR="003C29DF">
        <w:rPr>
          <w:rFonts w:ascii="Cambria" w:hAnsi="Cambria" w:cs="Arial"/>
          <w:sz w:val="22"/>
          <w:szCs w:val="22"/>
        </w:rPr>
        <w:t xml:space="preserve"> </w:t>
      </w:r>
      <w:r w:rsidR="00324934">
        <w:rPr>
          <w:rFonts w:ascii="Cambria" w:hAnsi="Cambria" w:cs="Arial"/>
          <w:sz w:val="22"/>
          <w:szCs w:val="22"/>
        </w:rPr>
        <w:t>3</w:t>
      </w:r>
      <w:r w:rsidR="006E243A">
        <w:rPr>
          <w:rFonts w:ascii="Cambria" w:hAnsi="Cambria" w:cs="Arial"/>
          <w:sz w:val="22"/>
          <w:szCs w:val="22"/>
        </w:rPr>
        <w:t>,1</w:t>
      </w:r>
      <w:r w:rsidR="0030486B">
        <w:rPr>
          <w:rFonts w:ascii="Cambria" w:hAnsi="Cambria" w:cs="Arial"/>
          <w:sz w:val="22"/>
          <w:szCs w:val="22"/>
        </w:rPr>
        <w:t xml:space="preserve"> SST</w:t>
      </w:r>
      <w:r w:rsidR="00324934">
        <w:rPr>
          <w:rFonts w:ascii="Cambria" w:hAnsi="Cambria" w:cs="Arial"/>
          <w:sz w:val="22"/>
          <w:szCs w:val="22"/>
        </w:rPr>
        <w:t>)</w:t>
      </w:r>
      <w:r>
        <w:rPr>
          <w:rFonts w:ascii="Cambria" w:hAnsi="Cambria" w:cs="Arial"/>
          <w:sz w:val="22"/>
          <w:szCs w:val="22"/>
        </w:rPr>
        <w:t>;</w:t>
      </w:r>
    </w:p>
    <w:p w:rsidR="009A7AE1" w:rsidRPr="00C52522" w:rsidRDefault="00F851B0" w:rsidP="0030486B">
      <w:pPr>
        <w:numPr>
          <w:ilvl w:val="0"/>
          <w:numId w:val="2"/>
        </w:numPr>
        <w:rPr>
          <w:rFonts w:ascii="Cambria" w:hAnsi="Cambria" w:cs="Arial"/>
          <w:sz w:val="22"/>
          <w:szCs w:val="22"/>
        </w:rPr>
      </w:pPr>
      <w:r w:rsidRPr="00C52522">
        <w:rPr>
          <w:rFonts w:ascii="Cambria" w:hAnsi="Cambria" w:cs="Arial"/>
          <w:sz w:val="22"/>
          <w:szCs w:val="22"/>
        </w:rPr>
        <w:t>Wykonawca dokona napraw i obróbek miejscowych po wykonanych pracach demontażowych oraz</w:t>
      </w:r>
      <w:r w:rsidR="0030486B">
        <w:rPr>
          <w:rFonts w:ascii="Cambria" w:hAnsi="Cambria" w:cs="Arial"/>
          <w:sz w:val="22"/>
          <w:szCs w:val="22"/>
        </w:rPr>
        <w:t xml:space="preserve"> po</w:t>
      </w:r>
      <w:r w:rsidRPr="00C52522">
        <w:rPr>
          <w:rFonts w:ascii="Cambria" w:hAnsi="Cambria" w:cs="Arial"/>
          <w:sz w:val="22"/>
          <w:szCs w:val="22"/>
        </w:rPr>
        <w:t xml:space="preserve"> zainstalowaniu now</w:t>
      </w:r>
      <w:r w:rsidR="007075AA" w:rsidRPr="00C52522">
        <w:rPr>
          <w:rFonts w:ascii="Cambria" w:hAnsi="Cambria" w:cs="Arial"/>
          <w:sz w:val="22"/>
          <w:szCs w:val="22"/>
        </w:rPr>
        <w:t>ego zasilacza UPS z baterią akumulatorów i tablicą By-</w:t>
      </w:r>
      <w:r w:rsidR="0030486B" w:rsidRPr="0030486B">
        <w:rPr>
          <w:rFonts w:ascii="Cambria" w:hAnsi="Cambria" w:cs="Arial"/>
          <w:sz w:val="22"/>
          <w:szCs w:val="22"/>
        </w:rPr>
        <w:t xml:space="preserve"> </w:t>
      </w:r>
      <w:r w:rsidR="0030486B" w:rsidRPr="00C52522">
        <w:rPr>
          <w:rFonts w:ascii="Cambria" w:hAnsi="Cambria" w:cs="Arial"/>
          <w:sz w:val="22"/>
          <w:szCs w:val="22"/>
        </w:rPr>
        <w:t xml:space="preserve">pass. </w:t>
      </w:r>
      <w:r w:rsidR="009A7AE1" w:rsidRPr="00C52522">
        <w:rPr>
          <w:rFonts w:ascii="Cambria" w:hAnsi="Cambria" w:cs="Arial"/>
          <w:sz w:val="22"/>
          <w:szCs w:val="22"/>
        </w:rPr>
        <w:t xml:space="preserve">Wykonawca </w:t>
      </w:r>
      <w:r w:rsidR="0030486B">
        <w:rPr>
          <w:rFonts w:ascii="Cambria" w:hAnsi="Cambria" w:cs="Arial"/>
          <w:sz w:val="22"/>
          <w:szCs w:val="22"/>
        </w:rPr>
        <w:t xml:space="preserve"> </w:t>
      </w:r>
      <w:r w:rsidR="009A7AE1" w:rsidRPr="00C52522">
        <w:rPr>
          <w:rFonts w:ascii="Cambria" w:hAnsi="Cambria" w:cs="Arial"/>
          <w:sz w:val="22"/>
          <w:szCs w:val="22"/>
        </w:rPr>
        <w:t>w</w:t>
      </w:r>
      <w:r w:rsidR="0030486B">
        <w:rPr>
          <w:rFonts w:ascii="Cambria" w:hAnsi="Cambria" w:cs="Arial"/>
          <w:sz w:val="22"/>
          <w:szCs w:val="22"/>
        </w:rPr>
        <w:t xml:space="preserve"> </w:t>
      </w:r>
      <w:r w:rsidR="009A7AE1" w:rsidRPr="00C52522">
        <w:rPr>
          <w:rFonts w:ascii="Cambria" w:hAnsi="Cambria" w:cs="Arial"/>
          <w:sz w:val="22"/>
          <w:szCs w:val="22"/>
        </w:rPr>
        <w:t xml:space="preserve"> trakcie </w:t>
      </w:r>
      <w:r w:rsidR="0030486B">
        <w:rPr>
          <w:rFonts w:ascii="Cambria" w:hAnsi="Cambria" w:cs="Arial"/>
          <w:sz w:val="22"/>
          <w:szCs w:val="22"/>
        </w:rPr>
        <w:t xml:space="preserve"> </w:t>
      </w:r>
      <w:r w:rsidR="009A7AE1" w:rsidRPr="00C52522">
        <w:rPr>
          <w:rFonts w:ascii="Cambria" w:hAnsi="Cambria" w:cs="Arial"/>
          <w:sz w:val="22"/>
          <w:szCs w:val="22"/>
        </w:rPr>
        <w:t xml:space="preserve">realizacji </w:t>
      </w:r>
      <w:r w:rsidR="0030486B">
        <w:rPr>
          <w:rFonts w:ascii="Cambria" w:hAnsi="Cambria" w:cs="Arial"/>
          <w:sz w:val="22"/>
          <w:szCs w:val="22"/>
        </w:rPr>
        <w:t xml:space="preserve"> </w:t>
      </w:r>
      <w:r w:rsidR="009A7AE1" w:rsidRPr="00C52522">
        <w:rPr>
          <w:rFonts w:ascii="Cambria" w:hAnsi="Cambria" w:cs="Arial"/>
          <w:sz w:val="22"/>
          <w:szCs w:val="22"/>
        </w:rPr>
        <w:t>zadania odpowia</w:t>
      </w:r>
      <w:r w:rsidR="0030486B">
        <w:rPr>
          <w:rFonts w:ascii="Cambria" w:hAnsi="Cambria" w:cs="Arial"/>
          <w:sz w:val="22"/>
          <w:szCs w:val="22"/>
        </w:rPr>
        <w:t xml:space="preserve">da  w pełnej wysokości  za  szkody  </w:t>
      </w:r>
      <w:proofErr w:type="spellStart"/>
      <w:r w:rsidR="00B93082">
        <w:rPr>
          <w:rFonts w:ascii="Cambria" w:hAnsi="Cambria" w:cs="Arial"/>
          <w:sz w:val="22"/>
          <w:szCs w:val="22"/>
        </w:rPr>
        <w:t>w</w:t>
      </w:r>
      <w:r w:rsidR="0030486B">
        <w:rPr>
          <w:rFonts w:ascii="Cambria" w:hAnsi="Cambria" w:cs="Arial"/>
          <w:sz w:val="22"/>
          <w:szCs w:val="22"/>
        </w:rPr>
        <w:t>yrzą</w:t>
      </w:r>
      <w:proofErr w:type="spellEnd"/>
      <w:r w:rsidR="0030486B">
        <w:rPr>
          <w:rFonts w:ascii="Cambria" w:hAnsi="Cambria" w:cs="Arial"/>
          <w:sz w:val="22"/>
          <w:szCs w:val="22"/>
        </w:rPr>
        <w:t>- -</w:t>
      </w:r>
      <w:proofErr w:type="spellStart"/>
      <w:r w:rsidR="009A7AE1" w:rsidRPr="00C52522">
        <w:rPr>
          <w:rFonts w:ascii="Cambria" w:hAnsi="Cambria" w:cs="Arial"/>
          <w:sz w:val="22"/>
          <w:szCs w:val="22"/>
        </w:rPr>
        <w:t>dzone</w:t>
      </w:r>
      <w:proofErr w:type="spellEnd"/>
      <w:r w:rsidR="009A7AE1" w:rsidRPr="00C52522">
        <w:rPr>
          <w:rFonts w:ascii="Cambria" w:hAnsi="Cambria" w:cs="Arial"/>
          <w:sz w:val="22"/>
          <w:szCs w:val="22"/>
        </w:rPr>
        <w:t xml:space="preserve"> </w:t>
      </w:r>
      <w:r w:rsidR="0030486B">
        <w:rPr>
          <w:rFonts w:ascii="Cambria" w:hAnsi="Cambria" w:cs="Arial"/>
          <w:sz w:val="22"/>
          <w:szCs w:val="22"/>
        </w:rPr>
        <w:t>przy</w:t>
      </w:r>
      <w:r w:rsidR="009A7AE1" w:rsidRPr="00C52522">
        <w:rPr>
          <w:rFonts w:ascii="Cambria" w:hAnsi="Cambria" w:cs="Arial"/>
          <w:sz w:val="22"/>
          <w:szCs w:val="22"/>
        </w:rPr>
        <w:t xml:space="preserve"> realizacji prac;</w:t>
      </w:r>
    </w:p>
    <w:p w:rsidR="00F557B8" w:rsidRDefault="00AC7DE6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8A3E93">
        <w:rPr>
          <w:rFonts w:ascii="Cambria" w:hAnsi="Cambria" w:cs="Arial"/>
          <w:sz w:val="22"/>
          <w:szCs w:val="22"/>
        </w:rPr>
        <w:t>Przy wykonywani</w:t>
      </w:r>
      <w:r w:rsidR="00537534" w:rsidRPr="008A3E93">
        <w:rPr>
          <w:rFonts w:ascii="Cambria" w:hAnsi="Cambria" w:cs="Arial"/>
          <w:sz w:val="22"/>
          <w:szCs w:val="22"/>
        </w:rPr>
        <w:t>u</w:t>
      </w:r>
      <w:r w:rsidRPr="008A3E93">
        <w:rPr>
          <w:rFonts w:ascii="Cambria" w:hAnsi="Cambria" w:cs="Arial"/>
          <w:sz w:val="22"/>
          <w:szCs w:val="22"/>
        </w:rPr>
        <w:t xml:space="preserve"> wszelkich prac</w:t>
      </w:r>
      <w:r w:rsidR="00F557B8" w:rsidRPr="008A3E93">
        <w:rPr>
          <w:rFonts w:ascii="Cambria" w:hAnsi="Cambria" w:cs="Arial"/>
          <w:sz w:val="22"/>
          <w:szCs w:val="22"/>
        </w:rPr>
        <w:t xml:space="preserve"> należy zwracać szczególną uwagę na przestrzeganie przepisów BHP</w:t>
      </w:r>
      <w:r w:rsidRPr="008A3E93">
        <w:rPr>
          <w:rFonts w:ascii="Cambria" w:hAnsi="Cambria" w:cs="Arial"/>
          <w:sz w:val="22"/>
          <w:szCs w:val="22"/>
        </w:rPr>
        <w:t xml:space="preserve"> i ppoż</w:t>
      </w:r>
      <w:r w:rsidR="00F557B8" w:rsidRPr="008A3E93">
        <w:rPr>
          <w:rFonts w:ascii="Cambria" w:hAnsi="Cambria" w:cs="Arial"/>
          <w:sz w:val="22"/>
          <w:szCs w:val="22"/>
        </w:rPr>
        <w:t>.</w:t>
      </w:r>
    </w:p>
    <w:p w:rsidR="00F77A0B" w:rsidRPr="008A3E93" w:rsidRDefault="00F77A0B" w:rsidP="005A3BD0">
      <w:pPr>
        <w:numPr>
          <w:ilvl w:val="0"/>
          <w:numId w:val="2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Wykonawca przedstawi uprawnienia osób odpowiedzialnych za realizację zadania</w:t>
      </w:r>
    </w:p>
    <w:p w:rsidR="005A3BD0" w:rsidRPr="0086321A" w:rsidRDefault="005A3BD0" w:rsidP="005A3BD0">
      <w:pPr>
        <w:rPr>
          <w:rFonts w:ascii="Cambria" w:hAnsi="Cambria" w:cs="Arial"/>
          <w:b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9" w:name="_Toc299237599"/>
      <w:r w:rsidRPr="0086321A">
        <w:rPr>
          <w:rFonts w:ascii="Cambria" w:hAnsi="Cambria"/>
        </w:rPr>
        <w:t xml:space="preserve">5.  Warunki </w:t>
      </w:r>
      <w:r>
        <w:rPr>
          <w:rFonts w:ascii="Cambria" w:hAnsi="Cambria"/>
        </w:rPr>
        <w:t>prowadzenia</w:t>
      </w:r>
      <w:r w:rsidRPr="0086321A">
        <w:rPr>
          <w:rFonts w:ascii="Cambria" w:hAnsi="Cambria"/>
        </w:rPr>
        <w:t xml:space="preserve"> robót</w:t>
      </w:r>
      <w:bookmarkEnd w:id="9"/>
    </w:p>
    <w:p w:rsidR="003C29DF" w:rsidRDefault="005A3BD0" w:rsidP="005A3BD0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Przy wykon</w:t>
      </w:r>
      <w:r w:rsidR="000B7E9A">
        <w:rPr>
          <w:rFonts w:ascii="Cambria" w:hAnsi="Cambria" w:cs="Arial"/>
          <w:sz w:val="22"/>
          <w:szCs w:val="22"/>
        </w:rPr>
        <w:t>yw</w:t>
      </w:r>
      <w:r w:rsidRPr="000C7680">
        <w:rPr>
          <w:rFonts w:ascii="Cambria" w:hAnsi="Cambria" w:cs="Arial"/>
          <w:sz w:val="22"/>
          <w:szCs w:val="22"/>
        </w:rPr>
        <w:t xml:space="preserve">aniu </w:t>
      </w:r>
      <w:r w:rsidR="00B867EC">
        <w:rPr>
          <w:rFonts w:ascii="Cambria" w:hAnsi="Cambria" w:cs="Arial"/>
          <w:sz w:val="22"/>
          <w:szCs w:val="22"/>
        </w:rPr>
        <w:t xml:space="preserve">robót </w:t>
      </w:r>
      <w:r w:rsidRPr="000C7680">
        <w:rPr>
          <w:rFonts w:ascii="Cambria" w:hAnsi="Cambria" w:cs="Arial"/>
          <w:sz w:val="22"/>
          <w:szCs w:val="22"/>
        </w:rPr>
        <w:t>obowiązują wszystkie przepis</w:t>
      </w:r>
      <w:r w:rsidR="00F56304">
        <w:rPr>
          <w:rFonts w:ascii="Cambria" w:hAnsi="Cambria" w:cs="Arial"/>
          <w:sz w:val="22"/>
          <w:szCs w:val="22"/>
        </w:rPr>
        <w:t>y BHP dotyczące prac instalacyjnych</w:t>
      </w:r>
      <w:r w:rsidRPr="000C7680">
        <w:rPr>
          <w:rFonts w:ascii="Cambria" w:hAnsi="Cambria" w:cs="Arial"/>
          <w:sz w:val="22"/>
          <w:szCs w:val="22"/>
        </w:rPr>
        <w:t xml:space="preserve">. Wykonawca jest odpowiedzialny za jakość wykonania robót oraz ich zgodność z umową, </w:t>
      </w:r>
      <w:r w:rsidR="00F56304">
        <w:rPr>
          <w:rFonts w:ascii="Cambria" w:hAnsi="Cambria" w:cs="Arial"/>
          <w:sz w:val="22"/>
          <w:szCs w:val="22"/>
        </w:rPr>
        <w:t>złożoną ofertą</w:t>
      </w:r>
      <w:r w:rsidRPr="000C7680">
        <w:rPr>
          <w:rFonts w:ascii="Cambria" w:hAnsi="Cambria" w:cs="Arial"/>
          <w:sz w:val="22"/>
          <w:szCs w:val="22"/>
        </w:rPr>
        <w:t>, wytycznymi SST</w:t>
      </w:r>
      <w:r>
        <w:rPr>
          <w:rFonts w:ascii="Cambria" w:hAnsi="Cambria" w:cs="Arial"/>
          <w:sz w:val="22"/>
          <w:szCs w:val="22"/>
        </w:rPr>
        <w:t xml:space="preserve"> i OST</w:t>
      </w:r>
      <w:r w:rsidRPr="000C7680">
        <w:rPr>
          <w:rFonts w:ascii="Cambria" w:hAnsi="Cambria" w:cs="Arial"/>
          <w:sz w:val="22"/>
          <w:szCs w:val="22"/>
        </w:rPr>
        <w:t>, poleceniami zarządzającego realizacją umowy. Wprowadzenie jakichkolwiek odstępstw do ty</w:t>
      </w:r>
      <w:r w:rsidR="0026594F">
        <w:rPr>
          <w:rFonts w:ascii="Cambria" w:hAnsi="Cambria" w:cs="Arial"/>
          <w:sz w:val="22"/>
          <w:szCs w:val="22"/>
        </w:rPr>
        <w:t>ch dokumentów wymaga akceptacji</w:t>
      </w:r>
      <w:r w:rsidRPr="000C7680">
        <w:rPr>
          <w:rFonts w:ascii="Cambria" w:hAnsi="Cambria" w:cs="Arial"/>
          <w:sz w:val="22"/>
          <w:szCs w:val="22"/>
        </w:rPr>
        <w:t xml:space="preserve"> zarządzającego realizacją umowy.</w:t>
      </w:r>
      <w:r w:rsidR="00F77A0B">
        <w:rPr>
          <w:rFonts w:ascii="Cambria" w:hAnsi="Cambria" w:cs="Arial"/>
          <w:sz w:val="22"/>
          <w:szCs w:val="22"/>
        </w:rPr>
        <w:t xml:space="preserve"> Zamawiający wymaga aby realizacja robót była nadzorowana przez Kierownika robót </w:t>
      </w:r>
      <w:proofErr w:type="spellStart"/>
      <w:r w:rsidR="00F77A0B">
        <w:rPr>
          <w:rFonts w:ascii="Cambria" w:hAnsi="Cambria" w:cs="Arial"/>
          <w:sz w:val="22"/>
          <w:szCs w:val="22"/>
        </w:rPr>
        <w:t>ele</w:t>
      </w:r>
      <w:proofErr w:type="spellEnd"/>
      <w:r w:rsidR="00F77A0B">
        <w:rPr>
          <w:rFonts w:ascii="Cambria" w:hAnsi="Cambria" w:cs="Arial"/>
          <w:sz w:val="22"/>
          <w:szCs w:val="22"/>
        </w:rPr>
        <w:t>-</w:t>
      </w:r>
    </w:p>
    <w:p w:rsidR="005A3BD0" w:rsidRPr="000C7680" w:rsidRDefault="003C29DF" w:rsidP="005A3BD0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proofErr w:type="spellStart"/>
      <w:r w:rsidR="00F77A0B">
        <w:rPr>
          <w:rFonts w:ascii="Cambria" w:hAnsi="Cambria" w:cs="Arial"/>
          <w:sz w:val="22"/>
          <w:szCs w:val="22"/>
        </w:rPr>
        <w:t>ktrycznych</w:t>
      </w:r>
      <w:proofErr w:type="spellEnd"/>
      <w:r w:rsidR="00F77A0B">
        <w:rPr>
          <w:rFonts w:ascii="Cambria" w:hAnsi="Cambria" w:cs="Arial"/>
          <w:sz w:val="22"/>
          <w:szCs w:val="22"/>
        </w:rPr>
        <w:t xml:space="preserve"> posiadającego uprawnienia do prowadzenia </w:t>
      </w:r>
      <w:r w:rsidR="00EB7522">
        <w:rPr>
          <w:rFonts w:ascii="Cambria" w:hAnsi="Cambria" w:cs="Arial"/>
          <w:sz w:val="22"/>
          <w:szCs w:val="22"/>
        </w:rPr>
        <w:t xml:space="preserve">w/w </w:t>
      </w:r>
      <w:r w:rsidR="00F77A0B">
        <w:rPr>
          <w:rFonts w:ascii="Cambria" w:hAnsi="Cambria" w:cs="Arial"/>
          <w:sz w:val="22"/>
          <w:szCs w:val="22"/>
        </w:rPr>
        <w:t>robót.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5A3BD0" w:rsidRPr="0086321A" w:rsidRDefault="005A3BD0" w:rsidP="005A3BD0">
      <w:pPr>
        <w:pStyle w:val="Nagwek2"/>
        <w:rPr>
          <w:rFonts w:ascii="Cambria" w:hAnsi="Cambria"/>
        </w:rPr>
      </w:pPr>
      <w:bookmarkStart w:id="10" w:name="_Toc299237600"/>
      <w:r w:rsidRPr="0086321A">
        <w:rPr>
          <w:rFonts w:ascii="Cambria" w:hAnsi="Cambria"/>
        </w:rPr>
        <w:t>6.  Kontrola jakości robót</w:t>
      </w:r>
      <w:bookmarkEnd w:id="10"/>
    </w:p>
    <w:p w:rsidR="005A3BD0" w:rsidRPr="000C7680" w:rsidRDefault="005A3BD0" w:rsidP="00F56304">
      <w:pPr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>Ogólne zasady kontroli jakości robót podano w Ogólnej Specyfikacji Technicznej.</w:t>
      </w:r>
    </w:p>
    <w:p w:rsidR="005A3BD0" w:rsidRDefault="005A3BD0" w:rsidP="00F56304">
      <w:pPr>
        <w:jc w:val="both"/>
        <w:rPr>
          <w:rFonts w:ascii="Cambria" w:hAnsi="Cambria" w:cs="Arial"/>
          <w:sz w:val="22"/>
          <w:szCs w:val="22"/>
        </w:rPr>
      </w:pPr>
      <w:r w:rsidRPr="000C7680">
        <w:rPr>
          <w:rFonts w:ascii="Cambria" w:hAnsi="Cambria" w:cs="Arial"/>
          <w:sz w:val="22"/>
          <w:szCs w:val="22"/>
        </w:rPr>
        <w:t xml:space="preserve">Kontrola jakości </w:t>
      </w:r>
      <w:r w:rsidR="00B867EC">
        <w:rPr>
          <w:rFonts w:ascii="Cambria" w:hAnsi="Cambria" w:cs="Arial"/>
          <w:sz w:val="22"/>
          <w:szCs w:val="22"/>
        </w:rPr>
        <w:t xml:space="preserve">robót </w:t>
      </w:r>
      <w:r w:rsidRPr="000C7680">
        <w:rPr>
          <w:rFonts w:ascii="Cambria" w:hAnsi="Cambria" w:cs="Arial"/>
          <w:sz w:val="22"/>
          <w:szCs w:val="22"/>
        </w:rPr>
        <w:t>polega na sprawdzeniu:</w:t>
      </w:r>
    </w:p>
    <w:p w:rsidR="001F0D2A" w:rsidRDefault="00CF4856" w:rsidP="00F56304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właściwego zabezpieczenia terenu przed rozpoczęciem prac </w:t>
      </w:r>
      <w:r w:rsidR="00F56304">
        <w:rPr>
          <w:rFonts w:ascii="Cambria" w:hAnsi="Cambria" w:cs="Arial"/>
          <w:sz w:val="22"/>
          <w:szCs w:val="22"/>
        </w:rPr>
        <w:t>demontażowych i instalacyjnych</w:t>
      </w:r>
      <w:r>
        <w:rPr>
          <w:rFonts w:ascii="Cambria" w:hAnsi="Cambria" w:cs="Arial"/>
          <w:sz w:val="22"/>
          <w:szCs w:val="22"/>
        </w:rPr>
        <w:t>;</w:t>
      </w:r>
    </w:p>
    <w:p w:rsidR="00CF4856" w:rsidRDefault="00CF4856" w:rsidP="00F56304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wykonywania prac przy zachowaniu </w:t>
      </w:r>
      <w:r w:rsidR="00B77D47">
        <w:rPr>
          <w:rFonts w:ascii="Cambria" w:hAnsi="Cambria" w:cs="Arial"/>
          <w:sz w:val="22"/>
          <w:szCs w:val="22"/>
        </w:rPr>
        <w:t xml:space="preserve">przepisów </w:t>
      </w:r>
      <w:r>
        <w:rPr>
          <w:rFonts w:ascii="Cambria" w:hAnsi="Cambria" w:cs="Arial"/>
          <w:sz w:val="22"/>
          <w:szCs w:val="22"/>
        </w:rPr>
        <w:t xml:space="preserve"> bhp;</w:t>
      </w:r>
    </w:p>
    <w:p w:rsidR="00F56304" w:rsidRDefault="00CF4856" w:rsidP="0026594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wywożeniu na bieżąco </w:t>
      </w:r>
      <w:r w:rsidR="00F56304">
        <w:rPr>
          <w:rFonts w:ascii="Cambria" w:hAnsi="Cambria" w:cs="Arial"/>
          <w:sz w:val="22"/>
          <w:szCs w:val="22"/>
        </w:rPr>
        <w:t>materiałów z demontażu</w:t>
      </w:r>
      <w:r>
        <w:rPr>
          <w:rFonts w:ascii="Cambria" w:hAnsi="Cambria" w:cs="Arial"/>
          <w:sz w:val="22"/>
          <w:szCs w:val="22"/>
        </w:rPr>
        <w:t>, tak aby nie zaleg</w:t>
      </w:r>
      <w:r w:rsidR="00F56304">
        <w:rPr>
          <w:rFonts w:ascii="Cambria" w:hAnsi="Cambria" w:cs="Arial"/>
          <w:sz w:val="22"/>
          <w:szCs w:val="22"/>
        </w:rPr>
        <w:t>ał</w:t>
      </w:r>
      <w:r w:rsidR="00B77D47">
        <w:rPr>
          <w:rFonts w:ascii="Cambria" w:hAnsi="Cambria" w:cs="Arial"/>
          <w:sz w:val="22"/>
          <w:szCs w:val="22"/>
        </w:rPr>
        <w:t>y</w:t>
      </w:r>
      <w:r w:rsidR="00F56304">
        <w:rPr>
          <w:rFonts w:ascii="Cambria" w:hAnsi="Cambria" w:cs="Arial"/>
          <w:sz w:val="22"/>
          <w:szCs w:val="22"/>
        </w:rPr>
        <w:t xml:space="preserve"> na terenie</w:t>
      </w:r>
      <w:r w:rsidR="00B77D47">
        <w:rPr>
          <w:rFonts w:ascii="Cambria" w:hAnsi="Cambria" w:cs="Arial"/>
          <w:sz w:val="22"/>
          <w:szCs w:val="22"/>
        </w:rPr>
        <w:t>, w miejscu</w:t>
      </w:r>
      <w:r w:rsidR="00F56304">
        <w:rPr>
          <w:rFonts w:ascii="Cambria" w:hAnsi="Cambria" w:cs="Arial"/>
          <w:sz w:val="22"/>
          <w:szCs w:val="22"/>
        </w:rPr>
        <w:t xml:space="preserve"> prowadzonych prac;</w:t>
      </w:r>
    </w:p>
    <w:p w:rsidR="0026594F" w:rsidRDefault="0026594F" w:rsidP="0026594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właściwego zainstalowania urządze</w:t>
      </w:r>
      <w:r w:rsidR="00015DBD">
        <w:rPr>
          <w:rFonts w:ascii="Cambria" w:hAnsi="Cambria" w:cs="Arial"/>
          <w:sz w:val="22"/>
          <w:szCs w:val="22"/>
        </w:rPr>
        <w:t>nia</w:t>
      </w:r>
      <w:r w:rsidR="002724F1">
        <w:rPr>
          <w:rFonts w:ascii="Cambria" w:hAnsi="Cambria" w:cs="Arial"/>
          <w:sz w:val="22"/>
          <w:szCs w:val="22"/>
        </w:rPr>
        <w:t xml:space="preserve"> </w:t>
      </w:r>
      <w:r w:rsidR="00122DEE">
        <w:rPr>
          <w:rFonts w:ascii="Cambria" w:hAnsi="Cambria" w:cs="Arial"/>
          <w:sz w:val="22"/>
          <w:szCs w:val="22"/>
        </w:rPr>
        <w:t xml:space="preserve">i materiałów </w:t>
      </w:r>
      <w:r>
        <w:rPr>
          <w:rFonts w:ascii="Cambria" w:hAnsi="Cambria" w:cs="Arial"/>
          <w:sz w:val="22"/>
          <w:szCs w:val="22"/>
        </w:rPr>
        <w:t>zgodn</w:t>
      </w:r>
      <w:r w:rsidR="00460761">
        <w:rPr>
          <w:rFonts w:ascii="Cambria" w:hAnsi="Cambria" w:cs="Arial"/>
          <w:sz w:val="22"/>
          <w:szCs w:val="22"/>
        </w:rPr>
        <w:t>ie</w:t>
      </w:r>
      <w:r>
        <w:rPr>
          <w:rFonts w:ascii="Cambria" w:hAnsi="Cambria" w:cs="Arial"/>
          <w:sz w:val="22"/>
          <w:szCs w:val="22"/>
        </w:rPr>
        <w:t xml:space="preserve"> ze złożoną ofertą;</w:t>
      </w:r>
    </w:p>
    <w:p w:rsidR="0026594F" w:rsidRDefault="0026594F" w:rsidP="0026594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prawidłowego działania i pracy </w:t>
      </w:r>
      <w:r w:rsidR="00015DBD">
        <w:rPr>
          <w:rFonts w:ascii="Cambria" w:hAnsi="Cambria" w:cs="Arial"/>
          <w:sz w:val="22"/>
          <w:szCs w:val="22"/>
        </w:rPr>
        <w:t>urządzenia</w:t>
      </w:r>
      <w:r w:rsidR="006273C2">
        <w:rPr>
          <w:rFonts w:ascii="Cambria" w:hAnsi="Cambria" w:cs="Arial"/>
          <w:sz w:val="22"/>
          <w:szCs w:val="22"/>
        </w:rPr>
        <w:t xml:space="preserve"> po dokonaniu </w:t>
      </w:r>
      <w:r w:rsidR="00015DBD">
        <w:rPr>
          <w:rFonts w:ascii="Cambria" w:hAnsi="Cambria" w:cs="Arial"/>
          <w:sz w:val="22"/>
          <w:szCs w:val="22"/>
        </w:rPr>
        <w:t>jego</w:t>
      </w:r>
      <w:r w:rsidR="006273C2">
        <w:rPr>
          <w:rFonts w:ascii="Cambria" w:hAnsi="Cambria" w:cs="Arial"/>
          <w:sz w:val="22"/>
          <w:szCs w:val="22"/>
        </w:rPr>
        <w:t xml:space="preserve"> rozruchu;</w:t>
      </w:r>
    </w:p>
    <w:p w:rsidR="00EB7522" w:rsidRDefault="00EB7522" w:rsidP="0026594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dopuszczeniu do pracy osób o przygotowaniu zawodowym do wykonywania w/w prac.</w:t>
      </w:r>
    </w:p>
    <w:p w:rsidR="00537534" w:rsidRDefault="00537534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7B7171" w:rsidRPr="00E36FA6" w:rsidRDefault="00423E09" w:rsidP="00E36FA6">
      <w:pPr>
        <w:pStyle w:val="Nagwek2"/>
        <w:rPr>
          <w:rFonts w:ascii="Cambria" w:hAnsi="Cambria"/>
        </w:rPr>
      </w:pPr>
      <w:bookmarkStart w:id="11" w:name="_Toc299237603"/>
      <w:r>
        <w:rPr>
          <w:rFonts w:ascii="Cambria" w:hAnsi="Cambria"/>
        </w:rPr>
        <w:t>7</w:t>
      </w:r>
      <w:r w:rsidR="005A3BD0" w:rsidRPr="0086321A">
        <w:rPr>
          <w:rFonts w:ascii="Cambria" w:hAnsi="Cambria"/>
        </w:rPr>
        <w:t>.  Odbiór robót i podstawy płatności</w:t>
      </w:r>
      <w:bookmarkEnd w:id="11"/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Ogólne zasady odbioru robót podano w Ogólnej </w:t>
      </w:r>
      <w:r w:rsidR="00AF1EF7">
        <w:rPr>
          <w:rFonts w:ascii="Cambria" w:hAnsi="Cambria" w:cs="Arial"/>
          <w:sz w:val="22"/>
          <w:szCs w:val="22"/>
        </w:rPr>
        <w:t>S</w:t>
      </w:r>
      <w:r w:rsidRPr="0086321A">
        <w:rPr>
          <w:rFonts w:ascii="Cambria" w:hAnsi="Cambria" w:cs="Arial"/>
          <w:sz w:val="22"/>
          <w:szCs w:val="22"/>
        </w:rPr>
        <w:t>pecyfikacji Technicznej.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  <w:r w:rsidRPr="0086321A">
        <w:rPr>
          <w:rFonts w:ascii="Cambria" w:hAnsi="Cambria" w:cs="Arial"/>
          <w:sz w:val="22"/>
          <w:szCs w:val="22"/>
        </w:rPr>
        <w:t xml:space="preserve">Odbiór robót polega na: </w:t>
      </w:r>
    </w:p>
    <w:p w:rsidR="00F36444" w:rsidRDefault="00F36444" w:rsidP="005A3BD0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wykonaniu odbior</w:t>
      </w:r>
      <w:r w:rsidR="00D61180">
        <w:rPr>
          <w:rFonts w:ascii="Cambria" w:hAnsi="Cambria" w:cs="Arial"/>
          <w:sz w:val="22"/>
          <w:szCs w:val="22"/>
        </w:rPr>
        <w:t>u</w:t>
      </w:r>
      <w:r w:rsidR="00E36FA6">
        <w:rPr>
          <w:rFonts w:ascii="Cambria" w:hAnsi="Cambria" w:cs="Arial"/>
          <w:sz w:val="22"/>
          <w:szCs w:val="22"/>
        </w:rPr>
        <w:t xml:space="preserve"> </w:t>
      </w:r>
      <w:r w:rsidR="00D61180">
        <w:rPr>
          <w:rFonts w:ascii="Cambria" w:hAnsi="Cambria" w:cs="Arial"/>
          <w:sz w:val="22"/>
          <w:szCs w:val="22"/>
        </w:rPr>
        <w:t>końcowego</w:t>
      </w:r>
      <w:r w:rsidR="008A3E93" w:rsidRPr="000C7680">
        <w:rPr>
          <w:rFonts w:ascii="Cambria" w:hAnsi="Cambria" w:cs="Arial"/>
          <w:sz w:val="22"/>
          <w:szCs w:val="22"/>
        </w:rPr>
        <w:t xml:space="preserve"> robót </w:t>
      </w:r>
      <w:r w:rsidR="00D61180">
        <w:rPr>
          <w:rFonts w:ascii="Cambria" w:hAnsi="Cambria" w:cs="Arial"/>
          <w:sz w:val="22"/>
          <w:szCs w:val="22"/>
        </w:rPr>
        <w:t>zgodnie ze specyfikacją , wyceną ofertową ora</w:t>
      </w:r>
      <w:r w:rsidR="008A3E93" w:rsidRPr="000C7680">
        <w:rPr>
          <w:rFonts w:ascii="Cambria" w:hAnsi="Cambria" w:cs="Arial"/>
          <w:sz w:val="22"/>
          <w:szCs w:val="22"/>
        </w:rPr>
        <w:t xml:space="preserve">z </w:t>
      </w:r>
      <w:r w:rsidR="008A3E93">
        <w:rPr>
          <w:rFonts w:ascii="Cambria" w:hAnsi="Cambria" w:cs="Arial"/>
          <w:sz w:val="22"/>
          <w:szCs w:val="22"/>
        </w:rPr>
        <w:t>dokumentacją</w:t>
      </w:r>
      <w:r w:rsidR="00D61180">
        <w:rPr>
          <w:rFonts w:ascii="Cambria" w:hAnsi="Cambria" w:cs="Arial"/>
          <w:sz w:val="22"/>
          <w:szCs w:val="22"/>
        </w:rPr>
        <w:t xml:space="preserve"> techniczną</w:t>
      </w:r>
      <w:r w:rsidR="00D0186C">
        <w:rPr>
          <w:rFonts w:ascii="Cambria" w:hAnsi="Cambria" w:cs="Arial"/>
          <w:sz w:val="22"/>
          <w:szCs w:val="22"/>
        </w:rPr>
        <w:t xml:space="preserve"> urządzenia – zasilacza UPS oraz </w:t>
      </w:r>
      <w:r w:rsidR="00E36FA6">
        <w:rPr>
          <w:rFonts w:ascii="Cambria" w:hAnsi="Cambria" w:cs="Arial"/>
          <w:sz w:val="22"/>
          <w:szCs w:val="22"/>
        </w:rPr>
        <w:t xml:space="preserve">instrukcjami </w:t>
      </w:r>
      <w:r w:rsidR="00D0186C">
        <w:rPr>
          <w:rFonts w:ascii="Cambria" w:hAnsi="Cambria" w:cs="Arial"/>
          <w:sz w:val="22"/>
          <w:szCs w:val="22"/>
        </w:rPr>
        <w:t>wyszczególnionych materiałów</w:t>
      </w:r>
      <w:r w:rsidR="008A3E93">
        <w:rPr>
          <w:rFonts w:ascii="Cambria" w:hAnsi="Cambria" w:cs="Arial"/>
          <w:sz w:val="22"/>
          <w:szCs w:val="22"/>
        </w:rPr>
        <w:t xml:space="preserve"> i technologią</w:t>
      </w:r>
      <w:r>
        <w:rPr>
          <w:rFonts w:ascii="Cambria" w:hAnsi="Cambria" w:cs="Arial"/>
          <w:sz w:val="22"/>
          <w:szCs w:val="22"/>
        </w:rPr>
        <w:t>;</w:t>
      </w:r>
    </w:p>
    <w:p w:rsidR="00853F74" w:rsidRPr="00853F74" w:rsidRDefault="00853F74" w:rsidP="007B7171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 w:rsidRPr="00853F74">
        <w:rPr>
          <w:rFonts w:ascii="Cambria" w:hAnsi="Cambria" w:cs="Arial"/>
          <w:sz w:val="22"/>
          <w:szCs w:val="22"/>
        </w:rPr>
        <w:t xml:space="preserve">sprawdzeniu zgodności robót z dokumentacją techniczną  powykonawczą.   </w:t>
      </w:r>
    </w:p>
    <w:p w:rsidR="00BA272E" w:rsidRPr="007B7171" w:rsidRDefault="00393386" w:rsidP="007B7171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P</w:t>
      </w:r>
      <w:r w:rsidR="005A3BD0" w:rsidRPr="00BA272E">
        <w:rPr>
          <w:rFonts w:ascii="Cambria" w:hAnsi="Cambria" w:cs="Arial"/>
          <w:sz w:val="22"/>
          <w:szCs w:val="22"/>
        </w:rPr>
        <w:t xml:space="preserve">odstawą płatności </w:t>
      </w:r>
      <w:r w:rsidR="00423E09" w:rsidRPr="00BA272E">
        <w:rPr>
          <w:rFonts w:ascii="Cambria" w:hAnsi="Cambria" w:cs="Arial"/>
          <w:sz w:val="22"/>
          <w:szCs w:val="22"/>
        </w:rPr>
        <w:t xml:space="preserve">jest </w:t>
      </w:r>
      <w:r w:rsidR="00885979" w:rsidRPr="00BA272E">
        <w:rPr>
          <w:rFonts w:ascii="Cambria" w:hAnsi="Cambria" w:cs="Arial"/>
          <w:sz w:val="22"/>
          <w:szCs w:val="22"/>
        </w:rPr>
        <w:t>bezusterkowy odbiór robót</w:t>
      </w:r>
      <w:r w:rsidR="00E36FA6">
        <w:rPr>
          <w:rFonts w:ascii="Cambria" w:hAnsi="Cambria" w:cs="Arial"/>
          <w:sz w:val="22"/>
          <w:szCs w:val="22"/>
        </w:rPr>
        <w:t xml:space="preserve"> </w:t>
      </w:r>
      <w:r w:rsidR="00F3469F" w:rsidRPr="00BA272E">
        <w:rPr>
          <w:rFonts w:ascii="Cambria" w:hAnsi="Cambria" w:cs="Arial"/>
          <w:sz w:val="22"/>
          <w:szCs w:val="22"/>
        </w:rPr>
        <w:t>określony, wyszczególniony w</w:t>
      </w:r>
      <w:r w:rsidR="00BA272E" w:rsidRPr="00BA272E">
        <w:rPr>
          <w:rFonts w:ascii="Cambria" w:hAnsi="Cambria" w:cs="Arial"/>
          <w:sz w:val="22"/>
          <w:szCs w:val="22"/>
        </w:rPr>
        <w:t xml:space="preserve"> specyfikacji, a wyceniony w z</w:t>
      </w:r>
      <w:r w:rsidR="007B7171">
        <w:rPr>
          <w:rFonts w:ascii="Cambria" w:hAnsi="Cambria" w:cs="Arial"/>
          <w:sz w:val="22"/>
          <w:szCs w:val="22"/>
        </w:rPr>
        <w:t>łożonej Ofercie Wykonawcy robót.</w:t>
      </w:r>
    </w:p>
    <w:p w:rsidR="00853F74" w:rsidRDefault="00853F74" w:rsidP="007B7171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 w:rsidRPr="00BA272E">
        <w:rPr>
          <w:rFonts w:ascii="Cambria" w:hAnsi="Cambria" w:cs="Arial"/>
          <w:sz w:val="22"/>
          <w:szCs w:val="22"/>
        </w:rPr>
        <w:t>Zamawiający zobowią</w:t>
      </w:r>
      <w:r w:rsidR="00AD0D59">
        <w:rPr>
          <w:rFonts w:ascii="Cambria" w:hAnsi="Cambria" w:cs="Arial"/>
          <w:sz w:val="22"/>
          <w:szCs w:val="22"/>
        </w:rPr>
        <w:t>że</w:t>
      </w:r>
      <w:r w:rsidRPr="00BA272E">
        <w:rPr>
          <w:rFonts w:ascii="Cambria" w:hAnsi="Cambria" w:cs="Arial"/>
          <w:sz w:val="22"/>
          <w:szCs w:val="22"/>
        </w:rPr>
        <w:t xml:space="preserve"> Wykonawcę robót do ustanowienia na rzecz Zamawiającego zabezpieczenia należytego wykonania umowy w wysokości </w:t>
      </w:r>
      <w:r w:rsidR="001C0DC3">
        <w:rPr>
          <w:rFonts w:ascii="Cambria" w:hAnsi="Cambria" w:cs="Arial"/>
          <w:sz w:val="22"/>
          <w:szCs w:val="22"/>
        </w:rPr>
        <w:t xml:space="preserve">10 </w:t>
      </w:r>
      <w:r w:rsidRPr="00BA272E">
        <w:rPr>
          <w:rFonts w:ascii="Cambria" w:hAnsi="Cambria" w:cs="Arial"/>
          <w:sz w:val="22"/>
          <w:szCs w:val="22"/>
        </w:rPr>
        <w:t xml:space="preserve">% wartości ceny ofertowej brutto. Po uzyskaniu przez Wykonawcę bezusterkowego protokołu </w:t>
      </w:r>
      <w:r w:rsidR="00E36FA6">
        <w:rPr>
          <w:rFonts w:ascii="Cambria" w:hAnsi="Cambria" w:cs="Arial"/>
          <w:sz w:val="22"/>
          <w:szCs w:val="22"/>
        </w:rPr>
        <w:t xml:space="preserve">odbioru </w:t>
      </w:r>
      <w:r w:rsidRPr="00BA272E">
        <w:rPr>
          <w:rFonts w:ascii="Cambria" w:hAnsi="Cambria" w:cs="Arial"/>
          <w:sz w:val="22"/>
          <w:szCs w:val="22"/>
        </w:rPr>
        <w:t>końcowego robót, Zamawiający w ciągu 30 dni przekaże Wykonawcy 70% zabezpieczenia, a po upływie okresu gwarancji i rękojmi oraz po protokolarnym stwierdzeniu i zlikwidowaniu ewentualnych wad z okresu gwarancji Zamawiający w ciągu 14 dni przekaże Wykonawcy pozostałą kwotę tj. 30% zabezpieczenia.</w:t>
      </w:r>
    </w:p>
    <w:p w:rsidR="00393386" w:rsidRPr="00BA272E" w:rsidRDefault="00567619" w:rsidP="007B7171">
      <w:pPr>
        <w:pStyle w:val="Tekstpodstawowywcity"/>
        <w:numPr>
          <w:ilvl w:val="0"/>
          <w:numId w:val="3"/>
        </w:numPr>
        <w:spacing w:line="24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Wykonawca wykona Zamawiającemu d</w:t>
      </w:r>
      <w:r w:rsidR="00393386">
        <w:rPr>
          <w:rFonts w:ascii="Cambria" w:hAnsi="Cambria" w:cs="Arial"/>
          <w:sz w:val="22"/>
          <w:szCs w:val="22"/>
        </w:rPr>
        <w:t>okumentacj</w:t>
      </w:r>
      <w:r>
        <w:rPr>
          <w:rFonts w:ascii="Cambria" w:hAnsi="Cambria" w:cs="Arial"/>
          <w:sz w:val="22"/>
          <w:szCs w:val="22"/>
        </w:rPr>
        <w:t>ę</w:t>
      </w:r>
      <w:r w:rsidR="00393386">
        <w:rPr>
          <w:rFonts w:ascii="Cambria" w:hAnsi="Cambria" w:cs="Arial"/>
          <w:sz w:val="22"/>
          <w:szCs w:val="22"/>
        </w:rPr>
        <w:t xml:space="preserve"> powykonawcz</w:t>
      </w:r>
      <w:r>
        <w:rPr>
          <w:rFonts w:ascii="Cambria" w:hAnsi="Cambria" w:cs="Arial"/>
          <w:sz w:val="22"/>
          <w:szCs w:val="22"/>
        </w:rPr>
        <w:t>ą</w:t>
      </w:r>
      <w:r w:rsidR="00393386">
        <w:rPr>
          <w:rFonts w:ascii="Cambria" w:hAnsi="Cambria" w:cs="Arial"/>
          <w:sz w:val="22"/>
          <w:szCs w:val="22"/>
        </w:rPr>
        <w:t xml:space="preserve"> w dwóch egzemplarzach.</w:t>
      </w:r>
    </w:p>
    <w:p w:rsidR="00853F74" w:rsidRPr="0086321A" w:rsidRDefault="00853F74" w:rsidP="000B26F0">
      <w:pPr>
        <w:pStyle w:val="Tekstpodstawowywcity"/>
        <w:spacing w:line="240" w:lineRule="auto"/>
        <w:ind w:firstLine="0"/>
        <w:jc w:val="both"/>
        <w:rPr>
          <w:rFonts w:ascii="Cambria" w:hAnsi="Cambria" w:cs="Arial"/>
          <w:sz w:val="22"/>
          <w:szCs w:val="22"/>
        </w:rPr>
      </w:pPr>
    </w:p>
    <w:p w:rsidR="001D48ED" w:rsidRPr="001D48ED" w:rsidRDefault="001D48ED" w:rsidP="006D0A3B">
      <w:pPr>
        <w:pStyle w:val="Tekstpodstawowywcity"/>
        <w:spacing w:line="240" w:lineRule="auto"/>
        <w:ind w:firstLine="0"/>
        <w:rPr>
          <w:rFonts w:ascii="Cambria" w:hAnsi="Cambria" w:cs="Arial"/>
          <w:b/>
          <w:sz w:val="22"/>
          <w:szCs w:val="22"/>
        </w:rPr>
      </w:pPr>
      <w:r w:rsidRPr="001D48ED">
        <w:rPr>
          <w:rFonts w:ascii="Cambria" w:hAnsi="Cambria" w:cs="Arial"/>
          <w:b/>
          <w:sz w:val="22"/>
          <w:szCs w:val="22"/>
        </w:rPr>
        <w:t>Oferent winien przedstawić :</w:t>
      </w:r>
    </w:p>
    <w:p w:rsidR="001F481C" w:rsidRDefault="001D48ED" w:rsidP="00264421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 xml:space="preserve">- kwotę </w:t>
      </w:r>
      <w:r w:rsidR="001F481C">
        <w:rPr>
          <w:rFonts w:ascii="Cambria" w:hAnsi="Cambria" w:cs="Arial"/>
          <w:sz w:val="22"/>
          <w:szCs w:val="22"/>
        </w:rPr>
        <w:t xml:space="preserve"> </w:t>
      </w:r>
      <w:r w:rsidRPr="001D48ED">
        <w:rPr>
          <w:rFonts w:ascii="Cambria" w:hAnsi="Cambria" w:cs="Arial"/>
          <w:sz w:val="22"/>
          <w:szCs w:val="22"/>
        </w:rPr>
        <w:t>netto</w:t>
      </w:r>
      <w:r w:rsidR="001F481C">
        <w:rPr>
          <w:rFonts w:ascii="Cambria" w:hAnsi="Cambria" w:cs="Arial"/>
          <w:sz w:val="22"/>
          <w:szCs w:val="22"/>
        </w:rPr>
        <w:t xml:space="preserve"> </w:t>
      </w:r>
      <w:r w:rsidRPr="001D48ED">
        <w:rPr>
          <w:rFonts w:ascii="Cambria" w:hAnsi="Cambria" w:cs="Arial"/>
          <w:sz w:val="22"/>
          <w:szCs w:val="22"/>
        </w:rPr>
        <w:t xml:space="preserve"> i</w:t>
      </w:r>
      <w:r w:rsidR="001F481C">
        <w:rPr>
          <w:rFonts w:ascii="Cambria" w:hAnsi="Cambria" w:cs="Arial"/>
          <w:sz w:val="22"/>
          <w:szCs w:val="22"/>
        </w:rPr>
        <w:t xml:space="preserve"> </w:t>
      </w:r>
      <w:r w:rsidRPr="001D48ED">
        <w:rPr>
          <w:rFonts w:ascii="Cambria" w:hAnsi="Cambria" w:cs="Arial"/>
          <w:sz w:val="22"/>
          <w:szCs w:val="22"/>
        </w:rPr>
        <w:t xml:space="preserve"> brutto </w:t>
      </w:r>
      <w:r w:rsidR="001F481C">
        <w:rPr>
          <w:rFonts w:ascii="Cambria" w:hAnsi="Cambria" w:cs="Arial"/>
          <w:sz w:val="22"/>
          <w:szCs w:val="22"/>
        </w:rPr>
        <w:t xml:space="preserve"> dla </w:t>
      </w:r>
      <w:r w:rsidRPr="001D48ED">
        <w:rPr>
          <w:rFonts w:ascii="Cambria" w:hAnsi="Cambria" w:cs="Arial"/>
          <w:sz w:val="22"/>
          <w:szCs w:val="22"/>
        </w:rPr>
        <w:t xml:space="preserve"> zadani</w:t>
      </w:r>
      <w:r w:rsidR="001F481C">
        <w:rPr>
          <w:rFonts w:ascii="Cambria" w:hAnsi="Cambria" w:cs="Arial"/>
          <w:sz w:val="22"/>
          <w:szCs w:val="22"/>
        </w:rPr>
        <w:t>a</w:t>
      </w:r>
      <w:r w:rsidR="006D0A3B">
        <w:rPr>
          <w:rFonts w:ascii="Cambria" w:hAnsi="Cambria" w:cs="Arial"/>
          <w:sz w:val="22"/>
          <w:szCs w:val="22"/>
        </w:rPr>
        <w:t xml:space="preserve"> nr 1 i nr 2 </w:t>
      </w:r>
      <w:r w:rsidR="001F481C">
        <w:rPr>
          <w:rFonts w:ascii="Cambria" w:hAnsi="Cambria" w:cs="Arial"/>
          <w:sz w:val="22"/>
          <w:szCs w:val="22"/>
        </w:rPr>
        <w:t xml:space="preserve"> </w:t>
      </w:r>
      <w:r w:rsidR="006D0A3B">
        <w:rPr>
          <w:rFonts w:ascii="Cambria" w:hAnsi="Cambria" w:cs="Arial"/>
          <w:sz w:val="22"/>
          <w:szCs w:val="22"/>
        </w:rPr>
        <w:t>oraz</w:t>
      </w:r>
      <w:r w:rsidR="001F481C">
        <w:rPr>
          <w:rFonts w:ascii="Cambria" w:hAnsi="Cambria" w:cs="Arial"/>
          <w:sz w:val="22"/>
          <w:szCs w:val="22"/>
        </w:rPr>
        <w:t xml:space="preserve"> </w:t>
      </w:r>
      <w:r w:rsidR="006D0A3B">
        <w:rPr>
          <w:rFonts w:ascii="Cambria" w:hAnsi="Cambria" w:cs="Arial"/>
          <w:sz w:val="22"/>
          <w:szCs w:val="22"/>
        </w:rPr>
        <w:t xml:space="preserve"> łączną</w:t>
      </w:r>
      <w:r w:rsidR="001F481C">
        <w:rPr>
          <w:rFonts w:ascii="Cambria" w:hAnsi="Cambria" w:cs="Arial"/>
          <w:sz w:val="22"/>
          <w:szCs w:val="22"/>
        </w:rPr>
        <w:t xml:space="preserve"> </w:t>
      </w:r>
      <w:r w:rsidR="006D0A3B">
        <w:rPr>
          <w:rFonts w:ascii="Cambria" w:hAnsi="Cambria" w:cs="Arial"/>
          <w:sz w:val="22"/>
          <w:szCs w:val="22"/>
        </w:rPr>
        <w:t xml:space="preserve"> kwotę </w:t>
      </w:r>
      <w:r w:rsidR="001F481C">
        <w:rPr>
          <w:rFonts w:ascii="Cambria" w:hAnsi="Cambria" w:cs="Arial"/>
          <w:sz w:val="22"/>
          <w:szCs w:val="22"/>
        </w:rPr>
        <w:t xml:space="preserve"> </w:t>
      </w:r>
      <w:r w:rsidR="006D0A3B">
        <w:rPr>
          <w:rFonts w:ascii="Cambria" w:hAnsi="Cambria" w:cs="Arial"/>
          <w:sz w:val="22"/>
          <w:szCs w:val="22"/>
        </w:rPr>
        <w:t xml:space="preserve">netto i brutto </w:t>
      </w:r>
      <w:r w:rsidR="001F481C">
        <w:rPr>
          <w:rFonts w:ascii="Cambria" w:hAnsi="Cambria" w:cs="Arial"/>
          <w:sz w:val="22"/>
          <w:szCs w:val="22"/>
        </w:rPr>
        <w:t xml:space="preserve"> dla</w:t>
      </w:r>
      <w:r w:rsidR="006D0A3B">
        <w:rPr>
          <w:rFonts w:ascii="Cambria" w:hAnsi="Cambria" w:cs="Arial"/>
          <w:sz w:val="22"/>
          <w:szCs w:val="22"/>
        </w:rPr>
        <w:t xml:space="preserve"> </w:t>
      </w:r>
      <w:r w:rsidR="001F481C">
        <w:rPr>
          <w:rFonts w:ascii="Cambria" w:hAnsi="Cambria" w:cs="Arial"/>
          <w:sz w:val="22"/>
          <w:szCs w:val="22"/>
        </w:rPr>
        <w:t xml:space="preserve"> </w:t>
      </w:r>
      <w:r w:rsidR="006D0A3B">
        <w:rPr>
          <w:rFonts w:ascii="Cambria" w:hAnsi="Cambria" w:cs="Arial"/>
          <w:sz w:val="22"/>
          <w:szCs w:val="22"/>
        </w:rPr>
        <w:t>zada</w:t>
      </w:r>
      <w:r w:rsidR="001F481C">
        <w:rPr>
          <w:rFonts w:ascii="Cambria" w:hAnsi="Cambria" w:cs="Arial"/>
          <w:sz w:val="22"/>
          <w:szCs w:val="22"/>
        </w:rPr>
        <w:t>ń</w:t>
      </w:r>
      <w:r w:rsidR="006D0A3B">
        <w:rPr>
          <w:rFonts w:ascii="Cambria" w:hAnsi="Cambria" w:cs="Arial"/>
          <w:sz w:val="22"/>
          <w:szCs w:val="22"/>
        </w:rPr>
        <w:t xml:space="preserve"> </w:t>
      </w:r>
    </w:p>
    <w:p w:rsidR="001D48ED" w:rsidRPr="001D48ED" w:rsidRDefault="001F481C" w:rsidP="00264421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</w:t>
      </w:r>
      <w:r w:rsidR="006D0A3B">
        <w:rPr>
          <w:rFonts w:ascii="Cambria" w:hAnsi="Cambria" w:cs="Arial"/>
          <w:sz w:val="22"/>
          <w:szCs w:val="22"/>
        </w:rPr>
        <w:t>nr 1 i nr 2</w:t>
      </w:r>
      <w:r w:rsidR="00264421">
        <w:rPr>
          <w:rFonts w:ascii="Cambria" w:hAnsi="Cambria" w:cs="Arial"/>
          <w:sz w:val="22"/>
          <w:szCs w:val="22"/>
        </w:rPr>
        <w:t>;</w:t>
      </w:r>
      <w:r w:rsidR="001D48ED" w:rsidRPr="001D48ED">
        <w:rPr>
          <w:rFonts w:ascii="Cambria" w:hAnsi="Cambria" w:cs="Arial"/>
          <w:sz w:val="22"/>
          <w:szCs w:val="22"/>
        </w:rPr>
        <w:t xml:space="preserve"> </w:t>
      </w:r>
    </w:p>
    <w:p w:rsidR="001D48ED" w:rsidRPr="001D48ED" w:rsidRDefault="001D48ED" w:rsidP="001D48ED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>- formę płatności (przelew min. 30 dni od protokólarnego odbioru robót)</w:t>
      </w:r>
      <w:r w:rsidR="00264421">
        <w:rPr>
          <w:rFonts w:ascii="Cambria" w:hAnsi="Cambria" w:cs="Arial"/>
          <w:sz w:val="22"/>
          <w:szCs w:val="22"/>
        </w:rPr>
        <w:t>;</w:t>
      </w:r>
    </w:p>
    <w:p w:rsidR="00264421" w:rsidRDefault="001D48ED" w:rsidP="001D48ED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 xml:space="preserve">- okres gwarancji </w:t>
      </w:r>
      <w:r w:rsidR="00264421">
        <w:rPr>
          <w:rFonts w:ascii="Cambria" w:hAnsi="Cambria" w:cs="Arial"/>
          <w:sz w:val="22"/>
          <w:szCs w:val="22"/>
        </w:rPr>
        <w:t>min.</w:t>
      </w:r>
      <w:r w:rsidR="002E26EA">
        <w:rPr>
          <w:rFonts w:ascii="Cambria" w:hAnsi="Cambria" w:cs="Arial"/>
          <w:sz w:val="22"/>
          <w:szCs w:val="22"/>
        </w:rPr>
        <w:t xml:space="preserve"> </w:t>
      </w:r>
      <w:r w:rsidR="00264421">
        <w:rPr>
          <w:rFonts w:ascii="Cambria" w:hAnsi="Cambria" w:cs="Arial"/>
          <w:sz w:val="22"/>
          <w:szCs w:val="22"/>
        </w:rPr>
        <w:t xml:space="preserve">36 miesięcy </w:t>
      </w:r>
      <w:r w:rsidRPr="001D48ED">
        <w:rPr>
          <w:rFonts w:ascii="Cambria" w:hAnsi="Cambria" w:cs="Arial"/>
          <w:sz w:val="22"/>
          <w:szCs w:val="22"/>
        </w:rPr>
        <w:t>na usługę związaną z montażem nowego zasilacza UPS</w:t>
      </w:r>
    </w:p>
    <w:p w:rsidR="001D48ED" w:rsidRPr="001D48ED" w:rsidRDefault="00264421" w:rsidP="00264421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="001D48ED" w:rsidRPr="001D48ED">
        <w:rPr>
          <w:rFonts w:ascii="Cambria" w:hAnsi="Cambria" w:cs="Arial"/>
          <w:sz w:val="22"/>
          <w:szCs w:val="22"/>
        </w:rPr>
        <w:t xml:space="preserve"> i nowych </w:t>
      </w:r>
      <w:r>
        <w:rPr>
          <w:rFonts w:ascii="Cambria" w:hAnsi="Cambria" w:cs="Arial"/>
          <w:sz w:val="22"/>
          <w:szCs w:val="22"/>
        </w:rPr>
        <w:t xml:space="preserve"> </w:t>
      </w:r>
      <w:r w:rsidR="001D48ED" w:rsidRPr="001D48ED">
        <w:rPr>
          <w:rFonts w:ascii="Cambria" w:hAnsi="Cambria" w:cs="Arial"/>
          <w:sz w:val="22"/>
          <w:szCs w:val="22"/>
        </w:rPr>
        <w:t>materiałów wyszczególnionych w  zapytaniu ofertowym</w:t>
      </w:r>
      <w:r>
        <w:rPr>
          <w:rFonts w:ascii="Cambria" w:hAnsi="Cambria" w:cs="Arial"/>
          <w:sz w:val="22"/>
          <w:szCs w:val="22"/>
        </w:rPr>
        <w:t>;</w:t>
      </w:r>
    </w:p>
    <w:p w:rsidR="001D48ED" w:rsidRPr="001D48ED" w:rsidRDefault="001D48ED" w:rsidP="001D48ED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 xml:space="preserve">- termin realizacji robót od podpisania umowy nie dłuższy niż </w:t>
      </w:r>
      <w:r w:rsidR="00D6612A">
        <w:rPr>
          <w:rFonts w:ascii="Cambria" w:hAnsi="Cambria" w:cs="Arial"/>
          <w:sz w:val="22"/>
          <w:szCs w:val="22"/>
        </w:rPr>
        <w:t>3</w:t>
      </w:r>
      <w:r w:rsidRPr="001D48ED">
        <w:rPr>
          <w:rFonts w:ascii="Cambria" w:hAnsi="Cambria" w:cs="Arial"/>
          <w:sz w:val="22"/>
          <w:szCs w:val="22"/>
        </w:rPr>
        <w:t>0 dni roboczych</w:t>
      </w:r>
      <w:r w:rsidR="00130CD0">
        <w:rPr>
          <w:rFonts w:ascii="Cambria" w:hAnsi="Cambria" w:cs="Arial"/>
          <w:sz w:val="22"/>
          <w:szCs w:val="22"/>
        </w:rPr>
        <w:t>;</w:t>
      </w:r>
    </w:p>
    <w:p w:rsidR="001D48ED" w:rsidRPr="001D48ED" w:rsidRDefault="001D48ED" w:rsidP="001D48ED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 xml:space="preserve">- informacje dodatkowe: kryteria i dane techniczne nowego zasilacza UPS umieszczone  w   </w:t>
      </w:r>
    </w:p>
    <w:p w:rsidR="001D48ED" w:rsidRPr="001D48ED" w:rsidRDefault="001D48ED" w:rsidP="001D48ED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 xml:space="preserve">  pkt. 4 SST.</w:t>
      </w:r>
    </w:p>
    <w:p w:rsidR="001D48ED" w:rsidRPr="001D48ED" w:rsidRDefault="001D48ED" w:rsidP="001D48ED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>Ewentualne zapytania należy przesyłać faksem na nr (71) 766 05 36.</w:t>
      </w:r>
    </w:p>
    <w:p w:rsidR="001D48ED" w:rsidRPr="001D48ED" w:rsidRDefault="001D48ED" w:rsidP="001D48ED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 xml:space="preserve">Osobami do kontaktu z ramienia Zamawiającego są: p. Janusz </w:t>
      </w:r>
      <w:proofErr w:type="spellStart"/>
      <w:r w:rsidRPr="001D48ED">
        <w:rPr>
          <w:rFonts w:ascii="Cambria" w:hAnsi="Cambria" w:cs="Arial"/>
          <w:sz w:val="22"/>
          <w:szCs w:val="22"/>
        </w:rPr>
        <w:t>Słuchocki</w:t>
      </w:r>
      <w:proofErr w:type="spellEnd"/>
      <w:r w:rsidRPr="001D48ED">
        <w:rPr>
          <w:rFonts w:ascii="Cambria" w:hAnsi="Cambria" w:cs="Arial"/>
          <w:sz w:val="22"/>
          <w:szCs w:val="22"/>
        </w:rPr>
        <w:t xml:space="preserve">  tel. (71) 766 06 40</w:t>
      </w:r>
    </w:p>
    <w:p w:rsidR="001D48ED" w:rsidRPr="001D48ED" w:rsidRDefault="001D48ED" w:rsidP="001D48ED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 xml:space="preserve">i p. Zbigniew Ziobro tel. (71) 766 06 47. </w:t>
      </w:r>
    </w:p>
    <w:p w:rsidR="00A87945" w:rsidRDefault="001D48ED" w:rsidP="00A87945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 xml:space="preserve">Ofertę </w:t>
      </w:r>
      <w:r w:rsidR="00FB1460">
        <w:rPr>
          <w:rFonts w:ascii="Cambria" w:hAnsi="Cambria" w:cs="Arial"/>
          <w:sz w:val="22"/>
          <w:szCs w:val="22"/>
        </w:rPr>
        <w:t>należy</w:t>
      </w:r>
      <w:r w:rsidRPr="001D48ED">
        <w:rPr>
          <w:rFonts w:ascii="Cambria" w:hAnsi="Cambria" w:cs="Arial"/>
          <w:sz w:val="22"/>
          <w:szCs w:val="22"/>
        </w:rPr>
        <w:t xml:space="preserve"> przesłać</w:t>
      </w:r>
      <w:r w:rsidR="00FB1460">
        <w:rPr>
          <w:rFonts w:ascii="Cambria" w:hAnsi="Cambria" w:cs="Arial"/>
          <w:sz w:val="22"/>
          <w:szCs w:val="22"/>
        </w:rPr>
        <w:t xml:space="preserve"> </w:t>
      </w:r>
      <w:r w:rsidR="00FB1460" w:rsidRPr="00FB1460">
        <w:rPr>
          <w:rFonts w:ascii="Cambria" w:hAnsi="Cambria" w:cs="Arial"/>
          <w:sz w:val="22"/>
          <w:szCs w:val="22"/>
        </w:rPr>
        <w:t xml:space="preserve">na adres 4 Wojskowy </w:t>
      </w:r>
      <w:r w:rsidR="00A87945">
        <w:rPr>
          <w:rFonts w:ascii="Cambria" w:hAnsi="Cambria" w:cs="Arial"/>
          <w:sz w:val="22"/>
          <w:szCs w:val="22"/>
        </w:rPr>
        <w:t xml:space="preserve"> </w:t>
      </w:r>
      <w:r w:rsidR="00FB1460" w:rsidRPr="00FB1460">
        <w:rPr>
          <w:rFonts w:ascii="Cambria" w:hAnsi="Cambria" w:cs="Arial"/>
          <w:sz w:val="22"/>
          <w:szCs w:val="22"/>
        </w:rPr>
        <w:t xml:space="preserve">Szpital Kliniczny z Polikliniką SP ZOZ we </w:t>
      </w:r>
      <w:proofErr w:type="spellStart"/>
      <w:r w:rsidR="00FB1460" w:rsidRPr="00FB1460">
        <w:rPr>
          <w:rFonts w:ascii="Cambria" w:hAnsi="Cambria" w:cs="Arial"/>
          <w:sz w:val="22"/>
          <w:szCs w:val="22"/>
        </w:rPr>
        <w:t>Wrocła</w:t>
      </w:r>
      <w:proofErr w:type="spellEnd"/>
      <w:r w:rsidR="00A87945">
        <w:rPr>
          <w:rFonts w:ascii="Cambria" w:hAnsi="Cambria" w:cs="Arial"/>
          <w:sz w:val="22"/>
          <w:szCs w:val="22"/>
        </w:rPr>
        <w:t xml:space="preserve">-  </w:t>
      </w:r>
    </w:p>
    <w:p w:rsidR="00A87945" w:rsidRDefault="00A87945" w:rsidP="00A87945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 w:rsidR="00FB1460" w:rsidRPr="00FB1460">
        <w:rPr>
          <w:rFonts w:ascii="Cambria" w:hAnsi="Cambria" w:cs="Arial"/>
          <w:sz w:val="22"/>
          <w:szCs w:val="22"/>
        </w:rPr>
        <w:t xml:space="preserve">wiu </w:t>
      </w:r>
      <w:r>
        <w:rPr>
          <w:rFonts w:ascii="Cambria" w:hAnsi="Cambria" w:cs="Arial"/>
          <w:sz w:val="22"/>
          <w:szCs w:val="22"/>
        </w:rPr>
        <w:t xml:space="preserve">( </w:t>
      </w:r>
      <w:r w:rsidR="00FB1460" w:rsidRPr="00FB1460">
        <w:rPr>
          <w:rFonts w:ascii="Cambria" w:hAnsi="Cambria" w:cs="Arial"/>
          <w:sz w:val="22"/>
          <w:szCs w:val="22"/>
        </w:rPr>
        <w:t xml:space="preserve">Logistyka </w:t>
      </w:r>
      <w:r>
        <w:rPr>
          <w:rFonts w:ascii="Cambria" w:hAnsi="Cambria" w:cs="Arial"/>
          <w:sz w:val="22"/>
          <w:szCs w:val="22"/>
        </w:rPr>
        <w:t xml:space="preserve">) </w:t>
      </w:r>
      <w:r w:rsidR="00FB1460" w:rsidRPr="00FB1460">
        <w:rPr>
          <w:rFonts w:ascii="Cambria" w:hAnsi="Cambria" w:cs="Arial"/>
          <w:sz w:val="22"/>
          <w:szCs w:val="22"/>
        </w:rPr>
        <w:t xml:space="preserve">50-981 Wrocław ul. Weigla 5. </w:t>
      </w:r>
      <w:r w:rsidR="001D48ED" w:rsidRPr="00FB1460">
        <w:rPr>
          <w:rFonts w:ascii="Cambria" w:hAnsi="Cambria" w:cs="Arial"/>
          <w:sz w:val="22"/>
          <w:szCs w:val="22"/>
        </w:rPr>
        <w:t xml:space="preserve">lub złożyć osobiście w  sekretariacie Logistyki 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1D48ED" w:rsidRPr="001D48ED" w:rsidRDefault="001D48ED" w:rsidP="00A87945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FB1460">
        <w:rPr>
          <w:rFonts w:ascii="Cambria" w:hAnsi="Cambria" w:cs="Arial"/>
          <w:sz w:val="22"/>
          <w:szCs w:val="22"/>
        </w:rPr>
        <w:t>bud</w:t>
      </w:r>
      <w:r w:rsidR="00A87945">
        <w:rPr>
          <w:rFonts w:ascii="Cambria" w:hAnsi="Cambria" w:cs="Arial"/>
          <w:sz w:val="22"/>
          <w:szCs w:val="22"/>
        </w:rPr>
        <w:t>ynek</w:t>
      </w:r>
      <w:r w:rsidRPr="00FB1460">
        <w:rPr>
          <w:rFonts w:ascii="Cambria" w:hAnsi="Cambria" w:cs="Arial"/>
          <w:sz w:val="22"/>
          <w:szCs w:val="22"/>
        </w:rPr>
        <w:t>. nr 44</w:t>
      </w:r>
      <w:r w:rsidR="00C5642D">
        <w:rPr>
          <w:rFonts w:ascii="Cambria" w:hAnsi="Cambria" w:cs="Arial"/>
          <w:sz w:val="22"/>
          <w:szCs w:val="22"/>
        </w:rPr>
        <w:t>.</w:t>
      </w:r>
      <w:r w:rsidRPr="00FB1460">
        <w:rPr>
          <w:rFonts w:ascii="Cambria" w:hAnsi="Cambria" w:cs="Arial"/>
          <w:sz w:val="22"/>
          <w:szCs w:val="22"/>
        </w:rPr>
        <w:t xml:space="preserve"> </w:t>
      </w:r>
    </w:p>
    <w:p w:rsidR="001D48ED" w:rsidRPr="001D48ED" w:rsidRDefault="001D48ED" w:rsidP="001D48ED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</w:p>
    <w:p w:rsidR="001D48ED" w:rsidRPr="001D48ED" w:rsidRDefault="001D48ED" w:rsidP="001D48ED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Cambria" w:hAnsi="Cambria" w:cs="Arial"/>
          <w:sz w:val="22"/>
          <w:szCs w:val="22"/>
        </w:rPr>
        <w:t xml:space="preserve">          </w:t>
      </w:r>
      <w:r w:rsidRPr="001D48ED">
        <w:rPr>
          <w:rFonts w:ascii="Cambria" w:hAnsi="Cambria" w:cs="Arial"/>
          <w:sz w:val="22"/>
          <w:szCs w:val="22"/>
        </w:rPr>
        <w:t xml:space="preserve">Opracował </w:t>
      </w:r>
    </w:p>
    <w:p w:rsidR="001D48ED" w:rsidRPr="001D48ED" w:rsidRDefault="001D48ED" w:rsidP="001D48ED">
      <w:pPr>
        <w:pStyle w:val="Tekstpodstawowywcity"/>
        <w:spacing w:line="240" w:lineRule="auto"/>
        <w:rPr>
          <w:rFonts w:ascii="Cambria" w:hAnsi="Cambria" w:cs="Arial"/>
          <w:sz w:val="22"/>
          <w:szCs w:val="22"/>
        </w:rPr>
      </w:pPr>
      <w:r w:rsidRPr="001D48ED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           Janusz SŁUCHOCKI</w:t>
      </w:r>
    </w:p>
    <w:p w:rsidR="005A3BD0" w:rsidRPr="0086321A" w:rsidRDefault="005A3BD0" w:rsidP="005A3BD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0B26F0" w:rsidRDefault="000B26F0" w:rsidP="000B26F0">
      <w:pPr>
        <w:pStyle w:val="Tekstpodstawowywcity"/>
        <w:spacing w:line="240" w:lineRule="auto"/>
        <w:ind w:firstLine="0"/>
        <w:rPr>
          <w:rFonts w:ascii="Cambria" w:hAnsi="Cambria" w:cs="Arial"/>
          <w:sz w:val="22"/>
          <w:szCs w:val="22"/>
        </w:rPr>
      </w:pPr>
    </w:p>
    <w:p w:rsidR="00160CF1" w:rsidRDefault="00160CF1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160CF1" w:rsidRDefault="00160CF1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160CF1" w:rsidRDefault="00160CF1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5A3BD0" w:rsidRPr="0086321A" w:rsidRDefault="005A3BD0" w:rsidP="005A3BD0">
      <w:pPr>
        <w:spacing w:line="276" w:lineRule="auto"/>
        <w:ind w:left="5812"/>
        <w:contextualSpacing/>
        <w:rPr>
          <w:rFonts w:ascii="Cambria" w:hAnsi="Cambria"/>
        </w:rPr>
      </w:pPr>
    </w:p>
    <w:p w:rsidR="0026594F" w:rsidRDefault="0026594F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7001EB" w:rsidRDefault="007001EB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7001EB" w:rsidRDefault="007001EB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7001EB" w:rsidRDefault="007001EB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Default="00307928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Default="00307928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Default="00307928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Default="00307928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Default="00307928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Default="00307928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Default="00307928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Default="00307928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Default="00307928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Default="00307928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A3455A" w:rsidRDefault="00A3455A" w:rsidP="00130CD0">
      <w:pPr>
        <w:spacing w:line="276" w:lineRule="auto"/>
        <w:contextualSpacing/>
        <w:rPr>
          <w:rFonts w:ascii="Cambria" w:hAnsi="Cambria"/>
        </w:rPr>
      </w:pPr>
    </w:p>
    <w:p w:rsidR="00307928" w:rsidRPr="00307928" w:rsidRDefault="00307928" w:rsidP="00307928">
      <w:pPr>
        <w:spacing w:line="276" w:lineRule="auto"/>
        <w:ind w:left="567"/>
        <w:contextualSpacing/>
        <w:jc w:val="center"/>
        <w:rPr>
          <w:rFonts w:ascii="Cambria" w:hAnsi="Cambria"/>
          <w:b/>
          <w:sz w:val="52"/>
          <w:szCs w:val="52"/>
        </w:rPr>
      </w:pPr>
      <w:r w:rsidRPr="00307928">
        <w:rPr>
          <w:rFonts w:ascii="Cambria" w:hAnsi="Cambria"/>
          <w:b/>
          <w:sz w:val="52"/>
          <w:szCs w:val="52"/>
        </w:rPr>
        <w:t>SZCZEGÓŁOWA SPECYFIKACJA TECHNICZNA</w:t>
      </w:r>
    </w:p>
    <w:p w:rsidR="00307928" w:rsidRPr="00307928" w:rsidRDefault="00307928" w:rsidP="00307928">
      <w:pPr>
        <w:spacing w:line="276" w:lineRule="auto"/>
        <w:ind w:left="567"/>
        <w:contextualSpacing/>
        <w:jc w:val="center"/>
        <w:rPr>
          <w:rFonts w:ascii="Cambria" w:hAnsi="Cambria"/>
          <w:sz w:val="52"/>
          <w:szCs w:val="52"/>
        </w:rPr>
      </w:pPr>
      <w:r w:rsidRPr="00307928">
        <w:rPr>
          <w:rFonts w:ascii="Cambria" w:hAnsi="Cambria"/>
          <w:sz w:val="52"/>
          <w:szCs w:val="52"/>
        </w:rPr>
        <w:t>BRANŻA ELEKTRYCZNA</w:t>
      </w:r>
    </w:p>
    <w:p w:rsidR="007001EB" w:rsidRDefault="007001EB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7001EB" w:rsidRDefault="007001EB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Pr="00307928" w:rsidRDefault="00307928" w:rsidP="00D336EA">
      <w:pPr>
        <w:spacing w:line="276" w:lineRule="auto"/>
        <w:contextualSpacing/>
        <w:rPr>
          <w:rFonts w:ascii="Cambria" w:hAnsi="Cambria"/>
        </w:rPr>
      </w:pPr>
      <w:r w:rsidRPr="00307928">
        <w:rPr>
          <w:rFonts w:ascii="Cambria" w:hAnsi="Cambria"/>
        </w:rPr>
        <w:t>dla przedmiotu zamówienia:</w:t>
      </w:r>
    </w:p>
    <w:p w:rsidR="007001EB" w:rsidRDefault="007001EB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Pr="001F600C" w:rsidRDefault="00307928" w:rsidP="00D336EA">
      <w:pPr>
        <w:spacing w:line="276" w:lineRule="auto"/>
        <w:contextualSpacing/>
        <w:rPr>
          <w:rFonts w:ascii="Cambria" w:hAnsi="Cambria"/>
          <w:b/>
          <w:sz w:val="28"/>
          <w:szCs w:val="28"/>
        </w:rPr>
      </w:pPr>
      <w:r w:rsidRPr="00307928">
        <w:rPr>
          <w:rFonts w:ascii="Cambria" w:hAnsi="Cambria"/>
          <w:b/>
          <w:sz w:val="28"/>
          <w:szCs w:val="28"/>
        </w:rPr>
        <w:t xml:space="preserve">„ Wykonanie  </w:t>
      </w:r>
      <w:r w:rsidR="001F600C">
        <w:rPr>
          <w:rFonts w:ascii="Cambria" w:hAnsi="Cambria"/>
          <w:b/>
          <w:sz w:val="28"/>
          <w:szCs w:val="28"/>
        </w:rPr>
        <w:t xml:space="preserve"> </w:t>
      </w:r>
      <w:r w:rsidRPr="00307928">
        <w:rPr>
          <w:rFonts w:ascii="Cambria" w:hAnsi="Cambria"/>
          <w:b/>
          <w:sz w:val="28"/>
          <w:szCs w:val="28"/>
        </w:rPr>
        <w:t xml:space="preserve">podłączenia  </w:t>
      </w:r>
      <w:r w:rsidR="00D336EA">
        <w:rPr>
          <w:rFonts w:ascii="Cambria" w:hAnsi="Cambria"/>
          <w:b/>
          <w:sz w:val="28"/>
          <w:szCs w:val="28"/>
        </w:rPr>
        <w:t xml:space="preserve"> </w:t>
      </w:r>
      <w:r w:rsidR="001F600C">
        <w:rPr>
          <w:rFonts w:ascii="Cambria" w:hAnsi="Cambria"/>
          <w:b/>
          <w:sz w:val="28"/>
          <w:szCs w:val="28"/>
        </w:rPr>
        <w:t xml:space="preserve"> </w:t>
      </w:r>
      <w:r w:rsidRPr="00307928">
        <w:rPr>
          <w:rFonts w:ascii="Cambria" w:hAnsi="Cambria"/>
          <w:b/>
          <w:sz w:val="28"/>
          <w:szCs w:val="28"/>
        </w:rPr>
        <w:t xml:space="preserve">instalacji  </w:t>
      </w:r>
      <w:r w:rsidR="00D336EA">
        <w:rPr>
          <w:rFonts w:ascii="Cambria" w:hAnsi="Cambria"/>
          <w:b/>
          <w:sz w:val="28"/>
          <w:szCs w:val="28"/>
        </w:rPr>
        <w:t xml:space="preserve"> </w:t>
      </w:r>
      <w:r w:rsidR="001F600C">
        <w:rPr>
          <w:rFonts w:ascii="Cambria" w:hAnsi="Cambria"/>
          <w:b/>
          <w:sz w:val="28"/>
          <w:szCs w:val="28"/>
        </w:rPr>
        <w:t xml:space="preserve"> </w:t>
      </w:r>
      <w:r w:rsidRPr="00307928">
        <w:rPr>
          <w:rFonts w:ascii="Cambria" w:hAnsi="Cambria"/>
          <w:b/>
          <w:sz w:val="28"/>
          <w:szCs w:val="28"/>
        </w:rPr>
        <w:t xml:space="preserve">elektrycznej   Sali   OIOM  Kliniki Chirurgicznej zlokalizowanej </w:t>
      </w:r>
      <w:r w:rsidR="001F600C">
        <w:rPr>
          <w:rFonts w:ascii="Cambria" w:hAnsi="Cambria"/>
          <w:b/>
          <w:sz w:val="28"/>
          <w:szCs w:val="28"/>
        </w:rPr>
        <w:t>na I-</w:t>
      </w:r>
      <w:proofErr w:type="spellStart"/>
      <w:r w:rsidR="001F600C">
        <w:rPr>
          <w:rFonts w:ascii="Cambria" w:hAnsi="Cambria"/>
          <w:b/>
          <w:sz w:val="28"/>
          <w:szCs w:val="28"/>
        </w:rPr>
        <w:t>ym</w:t>
      </w:r>
      <w:proofErr w:type="spellEnd"/>
      <w:r w:rsidR="001F600C">
        <w:rPr>
          <w:rFonts w:ascii="Cambria" w:hAnsi="Cambria"/>
          <w:b/>
          <w:sz w:val="28"/>
          <w:szCs w:val="28"/>
        </w:rPr>
        <w:t xml:space="preserve"> piętrze </w:t>
      </w:r>
      <w:r w:rsidRPr="00307928">
        <w:rPr>
          <w:rFonts w:ascii="Cambria" w:hAnsi="Cambria"/>
          <w:b/>
          <w:sz w:val="28"/>
          <w:szCs w:val="28"/>
        </w:rPr>
        <w:t xml:space="preserve">w części </w:t>
      </w:r>
      <w:r w:rsidR="00D336EA">
        <w:rPr>
          <w:rFonts w:ascii="Cambria" w:hAnsi="Cambria"/>
          <w:b/>
          <w:sz w:val="28"/>
          <w:szCs w:val="28"/>
        </w:rPr>
        <w:t>V</w:t>
      </w:r>
      <w:r w:rsidRPr="00307928">
        <w:rPr>
          <w:rFonts w:ascii="Cambria" w:hAnsi="Cambria"/>
          <w:b/>
          <w:sz w:val="28"/>
          <w:szCs w:val="28"/>
        </w:rPr>
        <w:t xml:space="preserve">-ej budynku nr 1 do </w:t>
      </w:r>
      <w:r w:rsidR="00D6612A">
        <w:rPr>
          <w:rFonts w:ascii="Cambria" w:hAnsi="Cambria"/>
          <w:b/>
          <w:sz w:val="28"/>
          <w:szCs w:val="28"/>
        </w:rPr>
        <w:t xml:space="preserve">istniejącego </w:t>
      </w:r>
      <w:r w:rsidRPr="00307928">
        <w:rPr>
          <w:rFonts w:ascii="Cambria" w:hAnsi="Cambria"/>
          <w:b/>
          <w:sz w:val="28"/>
          <w:szCs w:val="28"/>
        </w:rPr>
        <w:t xml:space="preserve">UPS-a typu XA 215 </w:t>
      </w:r>
      <w:r w:rsidR="00D6612A">
        <w:rPr>
          <w:rFonts w:ascii="Cambria" w:hAnsi="Cambria"/>
          <w:b/>
          <w:sz w:val="28"/>
          <w:szCs w:val="28"/>
        </w:rPr>
        <w:t xml:space="preserve">Firmy </w:t>
      </w:r>
      <w:r w:rsidRPr="00307928">
        <w:rPr>
          <w:rFonts w:ascii="Cambria" w:hAnsi="Cambria"/>
          <w:b/>
          <w:sz w:val="28"/>
          <w:szCs w:val="28"/>
        </w:rPr>
        <w:t>TESCOM o m</w:t>
      </w:r>
      <w:r w:rsidR="00D6612A">
        <w:rPr>
          <w:rFonts w:ascii="Cambria" w:hAnsi="Cambria"/>
          <w:b/>
          <w:sz w:val="28"/>
          <w:szCs w:val="28"/>
        </w:rPr>
        <w:t xml:space="preserve">ocy 15 </w:t>
      </w:r>
      <w:proofErr w:type="spellStart"/>
      <w:r w:rsidR="00D6612A">
        <w:rPr>
          <w:rFonts w:ascii="Cambria" w:hAnsi="Cambria"/>
          <w:b/>
          <w:sz w:val="28"/>
          <w:szCs w:val="28"/>
        </w:rPr>
        <w:t>kVA</w:t>
      </w:r>
      <w:proofErr w:type="spellEnd"/>
      <w:r w:rsidR="00D6612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1F600C">
        <w:rPr>
          <w:rFonts w:ascii="Cambria" w:hAnsi="Cambria"/>
          <w:b/>
          <w:sz w:val="28"/>
          <w:szCs w:val="28"/>
        </w:rPr>
        <w:t>zlokali</w:t>
      </w:r>
      <w:proofErr w:type="spellEnd"/>
      <w:r w:rsidR="00D6612A">
        <w:rPr>
          <w:rFonts w:ascii="Cambria" w:hAnsi="Cambria"/>
          <w:b/>
          <w:sz w:val="28"/>
          <w:szCs w:val="28"/>
        </w:rPr>
        <w:t xml:space="preserve">- </w:t>
      </w:r>
      <w:r w:rsidR="00F96E2B">
        <w:rPr>
          <w:rFonts w:ascii="Cambria" w:hAnsi="Cambria"/>
          <w:b/>
          <w:sz w:val="28"/>
          <w:szCs w:val="28"/>
        </w:rPr>
        <w:t>-</w:t>
      </w:r>
      <w:proofErr w:type="spellStart"/>
      <w:r w:rsidR="00F96E2B">
        <w:rPr>
          <w:rFonts w:ascii="Cambria" w:hAnsi="Cambria"/>
          <w:b/>
          <w:sz w:val="28"/>
          <w:szCs w:val="28"/>
        </w:rPr>
        <w:t>zowanego</w:t>
      </w:r>
      <w:proofErr w:type="spellEnd"/>
      <w:r w:rsidR="00F96E2B">
        <w:rPr>
          <w:rFonts w:ascii="Cambria" w:hAnsi="Cambria"/>
          <w:b/>
          <w:sz w:val="28"/>
          <w:szCs w:val="28"/>
        </w:rPr>
        <w:t xml:space="preserve"> </w:t>
      </w:r>
      <w:r w:rsidR="001F600C">
        <w:rPr>
          <w:rFonts w:ascii="Cambria" w:hAnsi="Cambria"/>
          <w:b/>
          <w:sz w:val="28"/>
          <w:szCs w:val="28"/>
        </w:rPr>
        <w:t xml:space="preserve">w </w:t>
      </w:r>
      <w:r w:rsidR="00D336EA">
        <w:rPr>
          <w:rFonts w:ascii="Cambria" w:hAnsi="Cambria"/>
          <w:b/>
          <w:sz w:val="28"/>
          <w:szCs w:val="28"/>
        </w:rPr>
        <w:t xml:space="preserve">piwnicy w </w:t>
      </w:r>
      <w:r w:rsidR="00F96E2B">
        <w:rPr>
          <w:rFonts w:ascii="Cambria" w:hAnsi="Cambria"/>
          <w:b/>
          <w:sz w:val="28"/>
          <w:szCs w:val="28"/>
        </w:rPr>
        <w:t xml:space="preserve">pomieszczeniu </w:t>
      </w:r>
      <w:r w:rsidRPr="00307928">
        <w:rPr>
          <w:rFonts w:ascii="Cambria" w:hAnsi="Cambria"/>
          <w:b/>
          <w:sz w:val="28"/>
          <w:szCs w:val="28"/>
        </w:rPr>
        <w:t>technic</w:t>
      </w:r>
      <w:r w:rsidR="00D336EA">
        <w:rPr>
          <w:rFonts w:ascii="Cambria" w:hAnsi="Cambria"/>
          <w:b/>
          <w:sz w:val="28"/>
          <w:szCs w:val="28"/>
        </w:rPr>
        <w:t>znym  w części V</w:t>
      </w:r>
      <w:r w:rsidR="001F600C">
        <w:rPr>
          <w:rFonts w:ascii="Cambria" w:hAnsi="Cambria"/>
          <w:b/>
          <w:sz w:val="28"/>
          <w:szCs w:val="28"/>
        </w:rPr>
        <w:t>-ej  budy</w:t>
      </w:r>
      <w:r w:rsidR="00F96E2B">
        <w:rPr>
          <w:rFonts w:ascii="Cambria" w:hAnsi="Cambria"/>
          <w:b/>
          <w:sz w:val="28"/>
          <w:szCs w:val="28"/>
        </w:rPr>
        <w:t>- -</w:t>
      </w:r>
      <w:proofErr w:type="spellStart"/>
      <w:r w:rsidR="001F600C">
        <w:rPr>
          <w:rFonts w:ascii="Cambria" w:hAnsi="Cambria"/>
          <w:b/>
          <w:sz w:val="28"/>
          <w:szCs w:val="28"/>
        </w:rPr>
        <w:t>nku</w:t>
      </w:r>
      <w:proofErr w:type="spellEnd"/>
      <w:r w:rsidR="001F600C">
        <w:rPr>
          <w:rFonts w:ascii="Cambria" w:hAnsi="Cambria"/>
          <w:b/>
          <w:sz w:val="28"/>
          <w:szCs w:val="28"/>
        </w:rPr>
        <w:t xml:space="preserve">  nr 1 </w:t>
      </w:r>
      <w:r w:rsidRPr="00307928">
        <w:rPr>
          <w:rFonts w:ascii="Cambria" w:hAnsi="Cambria"/>
          <w:b/>
          <w:sz w:val="28"/>
          <w:szCs w:val="28"/>
        </w:rPr>
        <w:t>w  4 Wojsko</w:t>
      </w:r>
      <w:r w:rsidR="001F600C">
        <w:rPr>
          <w:rFonts w:ascii="Cambria" w:hAnsi="Cambria"/>
          <w:b/>
          <w:sz w:val="28"/>
          <w:szCs w:val="28"/>
        </w:rPr>
        <w:t xml:space="preserve">wym Szpitalu Klinicznym  z Polikliniką SP ZOZ </w:t>
      </w:r>
      <w:r w:rsidRPr="00307928">
        <w:rPr>
          <w:rFonts w:ascii="Cambria" w:hAnsi="Cambria"/>
          <w:b/>
          <w:sz w:val="28"/>
          <w:szCs w:val="28"/>
        </w:rPr>
        <w:t xml:space="preserve">we Wrocławiu.”  </w:t>
      </w:r>
      <w:r w:rsidRPr="00307928">
        <w:rPr>
          <w:rFonts w:ascii="Cambria" w:hAnsi="Cambria"/>
          <w:sz w:val="28"/>
          <w:szCs w:val="28"/>
        </w:rPr>
        <w:t>kompleks 2857</w:t>
      </w:r>
    </w:p>
    <w:p w:rsidR="00157160" w:rsidRDefault="00157160" w:rsidP="00307928">
      <w:pPr>
        <w:spacing w:line="276" w:lineRule="auto"/>
        <w:ind w:left="567"/>
        <w:contextualSpacing/>
        <w:rPr>
          <w:rFonts w:ascii="Cambria" w:hAnsi="Cambria"/>
          <w:b/>
          <w:sz w:val="28"/>
          <w:szCs w:val="28"/>
        </w:rPr>
      </w:pPr>
    </w:p>
    <w:p w:rsidR="00157160" w:rsidRPr="00307928" w:rsidRDefault="00157160" w:rsidP="00307928">
      <w:pPr>
        <w:spacing w:line="276" w:lineRule="auto"/>
        <w:ind w:left="567"/>
        <w:contextualSpacing/>
        <w:rPr>
          <w:rFonts w:ascii="Cambria" w:hAnsi="Cambria"/>
          <w:b/>
          <w:sz w:val="28"/>
          <w:szCs w:val="28"/>
        </w:rPr>
      </w:pPr>
    </w:p>
    <w:p w:rsidR="007001EB" w:rsidRDefault="007001EB" w:rsidP="005A3BD0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Pr="00157160" w:rsidRDefault="00307928" w:rsidP="00157160">
      <w:pPr>
        <w:spacing w:line="276" w:lineRule="auto"/>
        <w:ind w:left="567"/>
        <w:contextualSpacing/>
        <w:jc w:val="center"/>
        <w:rPr>
          <w:rFonts w:ascii="Cambria" w:hAnsi="Cambria"/>
          <w:b/>
          <w:sz w:val="28"/>
          <w:szCs w:val="28"/>
        </w:rPr>
      </w:pPr>
      <w:r w:rsidRPr="00157160">
        <w:rPr>
          <w:rFonts w:ascii="Cambria" w:hAnsi="Cambria"/>
          <w:b/>
          <w:sz w:val="28"/>
          <w:szCs w:val="28"/>
        </w:rPr>
        <w:t>ROZDZIAŁ I</w:t>
      </w:r>
      <w:r w:rsidR="00157160" w:rsidRPr="00157160">
        <w:rPr>
          <w:rFonts w:ascii="Cambria" w:hAnsi="Cambria"/>
          <w:b/>
          <w:sz w:val="28"/>
          <w:szCs w:val="28"/>
        </w:rPr>
        <w:t>I</w:t>
      </w:r>
    </w:p>
    <w:p w:rsidR="00307928" w:rsidRPr="00307928" w:rsidRDefault="00307928" w:rsidP="00307928">
      <w:pPr>
        <w:spacing w:line="276" w:lineRule="auto"/>
        <w:ind w:left="567"/>
        <w:contextualSpacing/>
        <w:rPr>
          <w:rFonts w:ascii="Cambria" w:hAnsi="Cambria"/>
        </w:rPr>
      </w:pPr>
    </w:p>
    <w:p w:rsidR="00157160" w:rsidRDefault="00307928" w:rsidP="00307928">
      <w:pPr>
        <w:spacing w:line="276" w:lineRule="auto"/>
        <w:ind w:left="567"/>
        <w:contextualSpacing/>
        <w:rPr>
          <w:rFonts w:ascii="Cambria" w:hAnsi="Cambria"/>
          <w:b/>
        </w:rPr>
      </w:pPr>
      <w:r w:rsidRPr="00307928">
        <w:rPr>
          <w:rFonts w:ascii="Cambria" w:hAnsi="Cambria"/>
          <w:b/>
        </w:rPr>
        <w:t xml:space="preserve">~ ROBOTY W ZAKRESIE </w:t>
      </w:r>
      <w:r w:rsidR="00157160">
        <w:rPr>
          <w:rFonts w:ascii="Cambria" w:hAnsi="Cambria"/>
          <w:b/>
        </w:rPr>
        <w:t>PODŁĄCZENIA INSTALACJI ELEKTRYCZNEJ SALI OIOM</w:t>
      </w:r>
    </w:p>
    <w:p w:rsidR="00307928" w:rsidRPr="00307928" w:rsidRDefault="00157160" w:rsidP="00D336EA">
      <w:pPr>
        <w:spacing w:line="276" w:lineRule="auto"/>
        <w:ind w:left="567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KLINIKI CHIRURGICZNEJ</w:t>
      </w:r>
      <w:r w:rsidR="00307928" w:rsidRPr="00307928">
        <w:rPr>
          <w:rFonts w:ascii="Cambria" w:hAnsi="Cambria"/>
          <w:b/>
        </w:rPr>
        <w:t xml:space="preserve"> ~</w:t>
      </w:r>
    </w:p>
    <w:p w:rsidR="00307928" w:rsidRPr="00307928" w:rsidRDefault="00307928" w:rsidP="00307928">
      <w:pPr>
        <w:spacing w:line="276" w:lineRule="auto"/>
        <w:ind w:left="567"/>
        <w:contextualSpacing/>
        <w:rPr>
          <w:rFonts w:ascii="Cambria" w:hAnsi="Cambria"/>
        </w:rPr>
      </w:pPr>
    </w:p>
    <w:p w:rsidR="00307928" w:rsidRDefault="00307928" w:rsidP="00307928">
      <w:pPr>
        <w:spacing w:line="276" w:lineRule="auto"/>
        <w:ind w:left="567"/>
        <w:contextualSpacing/>
        <w:rPr>
          <w:rFonts w:ascii="Cambria" w:hAnsi="Cambria"/>
        </w:rPr>
      </w:pPr>
      <w:r w:rsidRPr="00307928">
        <w:rPr>
          <w:rFonts w:ascii="Cambria" w:hAnsi="Cambria"/>
        </w:rPr>
        <w:t xml:space="preserve">31682530-4  - </w:t>
      </w:r>
      <w:hyperlink r:id="rId10" w:history="1">
        <w:r w:rsidRPr="00307928">
          <w:rPr>
            <w:rStyle w:val="Hipercze"/>
            <w:rFonts w:ascii="Cambria" w:hAnsi="Cambria"/>
          </w:rPr>
          <w:t>Awaryjne urządzenia energetyczne</w:t>
        </w:r>
      </w:hyperlink>
    </w:p>
    <w:p w:rsidR="00FB4B90" w:rsidRPr="00307928" w:rsidRDefault="00FB4B90" w:rsidP="00307928">
      <w:pPr>
        <w:spacing w:line="276" w:lineRule="auto"/>
        <w:ind w:left="567"/>
        <w:contextualSpacing/>
        <w:rPr>
          <w:rFonts w:ascii="Cambria" w:hAnsi="Cambria"/>
        </w:rPr>
      </w:pPr>
    </w:p>
    <w:p w:rsidR="00A14848" w:rsidRDefault="00A14848" w:rsidP="00A3455A">
      <w:pPr>
        <w:spacing w:line="276" w:lineRule="auto"/>
        <w:contextualSpacing/>
        <w:rPr>
          <w:rFonts w:ascii="Cambria" w:hAnsi="Cambria"/>
        </w:rPr>
      </w:pPr>
    </w:p>
    <w:p w:rsidR="00076BE1" w:rsidRPr="00A14848" w:rsidRDefault="00076BE1" w:rsidP="00A14848">
      <w:pPr>
        <w:spacing w:line="276" w:lineRule="auto"/>
        <w:ind w:left="567"/>
        <w:contextualSpacing/>
        <w:rPr>
          <w:rFonts w:ascii="Cambria" w:hAnsi="Cambria"/>
        </w:rPr>
      </w:pPr>
    </w:p>
    <w:p w:rsidR="00A14848" w:rsidRDefault="00A14848" w:rsidP="00076BE1">
      <w:pPr>
        <w:spacing w:line="276" w:lineRule="auto"/>
        <w:contextualSpacing/>
        <w:rPr>
          <w:rFonts w:ascii="Cambria" w:hAnsi="Cambria"/>
          <w:u w:val="single"/>
        </w:rPr>
      </w:pPr>
      <w:r w:rsidRPr="00A14848">
        <w:rPr>
          <w:rFonts w:ascii="Cambria" w:hAnsi="Cambria"/>
          <w:u w:val="single"/>
        </w:rPr>
        <w:t>PRZEDMIOT  I  ZAKRES  STOSOWANIA  SPECYFIKACJI</w:t>
      </w:r>
    </w:p>
    <w:p w:rsidR="00A3455A" w:rsidRDefault="00A3455A" w:rsidP="00076BE1">
      <w:pPr>
        <w:spacing w:line="276" w:lineRule="auto"/>
        <w:contextualSpacing/>
        <w:rPr>
          <w:rFonts w:ascii="Cambria" w:hAnsi="Cambria"/>
          <w:u w:val="single"/>
        </w:rPr>
      </w:pPr>
    </w:p>
    <w:p w:rsidR="00A14848" w:rsidRPr="00A14848" w:rsidRDefault="00A14848" w:rsidP="00076BE1">
      <w:pPr>
        <w:spacing w:line="276" w:lineRule="auto"/>
        <w:ind w:left="567" w:hanging="567"/>
        <w:contextualSpacing/>
        <w:rPr>
          <w:rFonts w:ascii="Cambria" w:hAnsi="Cambria"/>
          <w:b/>
        </w:rPr>
      </w:pPr>
      <w:r w:rsidRPr="00A14848">
        <w:rPr>
          <w:rFonts w:ascii="Cambria" w:hAnsi="Cambria"/>
          <w:b/>
        </w:rPr>
        <w:t>1. Przedmiot specyfikacji</w:t>
      </w:r>
    </w:p>
    <w:p w:rsidR="00076BE1" w:rsidRDefault="00A14848" w:rsidP="00076BE1">
      <w:p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 xml:space="preserve">Przedmiotem niniejszej Szczegółowej Specyfikacji Technicznej (SST) są wymagania </w:t>
      </w:r>
    </w:p>
    <w:p w:rsidR="00A14848" w:rsidRPr="00A14848" w:rsidRDefault="00A14848" w:rsidP="00076BE1">
      <w:p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>dotyczące realizacji robót w zakresie:</w:t>
      </w:r>
    </w:p>
    <w:p w:rsidR="00D336EA" w:rsidRDefault="00D336EA" w:rsidP="00D336EA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A14848" w:rsidRPr="00A14848">
        <w:rPr>
          <w:rFonts w:ascii="Cambria" w:hAnsi="Cambria"/>
        </w:rPr>
        <w:t xml:space="preserve">a.     </w:t>
      </w:r>
      <w:r w:rsidR="00280A33">
        <w:rPr>
          <w:rFonts w:ascii="Cambria" w:hAnsi="Cambria"/>
        </w:rPr>
        <w:t>w</w:t>
      </w:r>
      <w:r w:rsidR="00026DCD" w:rsidRPr="00026DCD">
        <w:rPr>
          <w:rFonts w:ascii="Cambria" w:hAnsi="Cambria"/>
        </w:rPr>
        <w:t xml:space="preserve">ykonanie </w:t>
      </w:r>
      <w:r>
        <w:rPr>
          <w:rFonts w:ascii="Cambria" w:hAnsi="Cambria"/>
        </w:rPr>
        <w:t xml:space="preserve"> </w:t>
      </w:r>
      <w:r w:rsidR="00026DCD" w:rsidRPr="00026DCD">
        <w:rPr>
          <w:rFonts w:ascii="Cambria" w:hAnsi="Cambria"/>
        </w:rPr>
        <w:t xml:space="preserve">podłączenia </w:t>
      </w:r>
      <w:r>
        <w:rPr>
          <w:rFonts w:ascii="Cambria" w:hAnsi="Cambria"/>
        </w:rPr>
        <w:t xml:space="preserve"> </w:t>
      </w:r>
      <w:r w:rsidR="00026DCD" w:rsidRPr="00026DCD">
        <w:rPr>
          <w:rFonts w:ascii="Cambria" w:hAnsi="Cambria"/>
        </w:rPr>
        <w:t xml:space="preserve">instalacji </w:t>
      </w:r>
      <w:r>
        <w:rPr>
          <w:rFonts w:ascii="Cambria" w:hAnsi="Cambria"/>
        </w:rPr>
        <w:t xml:space="preserve"> </w:t>
      </w:r>
      <w:r w:rsidR="00026DCD" w:rsidRPr="00026DCD">
        <w:rPr>
          <w:rFonts w:ascii="Cambria" w:hAnsi="Cambria"/>
        </w:rPr>
        <w:t>elektry</w:t>
      </w:r>
      <w:r w:rsidR="00026DCD">
        <w:rPr>
          <w:rFonts w:ascii="Cambria" w:hAnsi="Cambria"/>
        </w:rPr>
        <w:t xml:space="preserve">cznej  </w:t>
      </w:r>
      <w:r w:rsidR="00F33A27">
        <w:rPr>
          <w:rFonts w:ascii="Cambria" w:hAnsi="Cambria"/>
        </w:rPr>
        <w:t xml:space="preserve">Sali </w:t>
      </w:r>
      <w:r>
        <w:rPr>
          <w:rFonts w:ascii="Cambria" w:hAnsi="Cambria"/>
        </w:rPr>
        <w:t xml:space="preserve"> </w:t>
      </w:r>
      <w:r w:rsidR="00F33A27">
        <w:rPr>
          <w:rFonts w:ascii="Cambria" w:hAnsi="Cambria"/>
        </w:rPr>
        <w:t xml:space="preserve">OIOM Kliniki </w:t>
      </w:r>
      <w:r>
        <w:rPr>
          <w:rFonts w:ascii="Cambria" w:hAnsi="Cambria"/>
        </w:rPr>
        <w:t xml:space="preserve"> </w:t>
      </w:r>
      <w:r w:rsidR="00F33A27">
        <w:rPr>
          <w:rFonts w:ascii="Cambria" w:hAnsi="Cambria"/>
        </w:rPr>
        <w:t>Chirurgicznej</w:t>
      </w:r>
    </w:p>
    <w:p w:rsidR="007848A7" w:rsidRDefault="00D336EA" w:rsidP="00F96E2B">
      <w:pPr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F33A27">
        <w:rPr>
          <w:rFonts w:ascii="Cambria" w:hAnsi="Cambria"/>
        </w:rPr>
        <w:t>do</w:t>
      </w:r>
      <w:r>
        <w:rPr>
          <w:rFonts w:ascii="Cambria" w:hAnsi="Cambria"/>
        </w:rPr>
        <w:t xml:space="preserve"> </w:t>
      </w:r>
      <w:r w:rsidR="00F96E2B">
        <w:rPr>
          <w:rFonts w:ascii="Cambria" w:hAnsi="Cambria"/>
        </w:rPr>
        <w:t xml:space="preserve">istniejącego </w:t>
      </w:r>
      <w:r w:rsidR="00026DCD" w:rsidRPr="00026DCD">
        <w:rPr>
          <w:rFonts w:ascii="Cambria" w:hAnsi="Cambria"/>
        </w:rPr>
        <w:t xml:space="preserve">UPS-a </w:t>
      </w:r>
      <w:r w:rsidR="007848A7">
        <w:rPr>
          <w:rFonts w:ascii="Cambria" w:hAnsi="Cambria"/>
        </w:rPr>
        <w:t xml:space="preserve"> </w:t>
      </w:r>
      <w:r w:rsidR="00026DCD" w:rsidRPr="00026DCD">
        <w:rPr>
          <w:rFonts w:ascii="Cambria" w:hAnsi="Cambria"/>
        </w:rPr>
        <w:t>typ</w:t>
      </w:r>
      <w:r w:rsidR="00026DCD">
        <w:rPr>
          <w:rFonts w:ascii="Cambria" w:hAnsi="Cambria"/>
        </w:rPr>
        <w:t>u</w:t>
      </w:r>
      <w:r>
        <w:rPr>
          <w:rFonts w:ascii="Cambria" w:hAnsi="Cambria"/>
        </w:rPr>
        <w:t xml:space="preserve"> </w:t>
      </w:r>
      <w:r w:rsidR="00325340">
        <w:rPr>
          <w:rFonts w:ascii="Cambria" w:hAnsi="Cambria"/>
        </w:rPr>
        <w:t>XA 215 F</w:t>
      </w:r>
      <w:r w:rsidR="00BB0CEA">
        <w:rPr>
          <w:rFonts w:ascii="Cambria" w:hAnsi="Cambria"/>
        </w:rPr>
        <w:t>irmy</w:t>
      </w:r>
      <w:r>
        <w:rPr>
          <w:rFonts w:ascii="Cambria" w:hAnsi="Cambria"/>
        </w:rPr>
        <w:t xml:space="preserve"> </w:t>
      </w:r>
      <w:r w:rsidR="00325340">
        <w:rPr>
          <w:rFonts w:ascii="Cambria" w:hAnsi="Cambria"/>
        </w:rPr>
        <w:t>TESCOM</w:t>
      </w:r>
      <w:r>
        <w:rPr>
          <w:rFonts w:ascii="Cambria" w:hAnsi="Cambria"/>
        </w:rPr>
        <w:t xml:space="preserve"> </w:t>
      </w:r>
      <w:r w:rsidR="00F96E2B">
        <w:rPr>
          <w:rFonts w:ascii="Cambria" w:hAnsi="Cambria"/>
        </w:rPr>
        <w:t>o</w:t>
      </w:r>
      <w:r w:rsidR="007848A7">
        <w:rPr>
          <w:rFonts w:ascii="Cambria" w:hAnsi="Cambria"/>
        </w:rPr>
        <w:t xml:space="preserve"> </w:t>
      </w:r>
      <w:r w:rsidR="00BB0CEA" w:rsidRPr="00FB4B90">
        <w:rPr>
          <w:rFonts w:ascii="Cambria" w:hAnsi="Cambria"/>
        </w:rPr>
        <w:t xml:space="preserve">mocy 15 </w:t>
      </w:r>
      <w:proofErr w:type="spellStart"/>
      <w:r w:rsidR="00BB0CEA" w:rsidRPr="00FB4B90">
        <w:rPr>
          <w:rFonts w:ascii="Cambria" w:hAnsi="Cambria"/>
        </w:rPr>
        <w:t>kVA</w:t>
      </w:r>
      <w:proofErr w:type="spellEnd"/>
      <w:r>
        <w:rPr>
          <w:rFonts w:ascii="Cambria" w:hAnsi="Cambria"/>
        </w:rPr>
        <w:t xml:space="preserve"> </w:t>
      </w:r>
      <w:r w:rsidR="007848A7">
        <w:rPr>
          <w:rFonts w:ascii="Cambria" w:hAnsi="Cambria"/>
        </w:rPr>
        <w:t xml:space="preserve"> </w:t>
      </w:r>
      <w:proofErr w:type="spellStart"/>
      <w:r w:rsidR="00A14848" w:rsidRPr="00FB4B90">
        <w:rPr>
          <w:rFonts w:ascii="Cambria" w:hAnsi="Cambria"/>
        </w:rPr>
        <w:t>zainstalowa</w:t>
      </w:r>
      <w:proofErr w:type="spellEnd"/>
      <w:r w:rsidR="007848A7">
        <w:rPr>
          <w:rFonts w:ascii="Cambria" w:hAnsi="Cambria"/>
        </w:rPr>
        <w:t>-</w:t>
      </w:r>
    </w:p>
    <w:p w:rsidR="00A14848" w:rsidRPr="00FB4B90" w:rsidRDefault="007848A7" w:rsidP="007848A7">
      <w:pPr>
        <w:spacing w:line="276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-</w:t>
      </w:r>
      <w:proofErr w:type="spellStart"/>
      <w:r>
        <w:rPr>
          <w:rFonts w:ascii="Cambria" w:hAnsi="Cambria"/>
        </w:rPr>
        <w:t>n</w:t>
      </w:r>
      <w:r w:rsidR="005B3D9D">
        <w:rPr>
          <w:rFonts w:ascii="Cambria" w:hAnsi="Cambria"/>
        </w:rPr>
        <w:t>ego</w:t>
      </w:r>
      <w:proofErr w:type="spellEnd"/>
      <w:r w:rsidR="00A14848" w:rsidRPr="00FB4B90">
        <w:rPr>
          <w:rFonts w:ascii="Cambria" w:hAnsi="Cambria"/>
        </w:rPr>
        <w:t xml:space="preserve"> </w:t>
      </w:r>
      <w:r w:rsidR="00D336EA" w:rsidRPr="00FB4B90">
        <w:rPr>
          <w:rFonts w:ascii="Cambria" w:hAnsi="Cambria"/>
        </w:rPr>
        <w:t xml:space="preserve">w piwnicy </w:t>
      </w:r>
      <w:r w:rsidR="00026DCD" w:rsidRPr="00FB4B90">
        <w:rPr>
          <w:rFonts w:ascii="Cambria" w:hAnsi="Cambria"/>
        </w:rPr>
        <w:t>w</w:t>
      </w:r>
      <w:r w:rsidR="00D336EA" w:rsidRPr="00D336EA">
        <w:rPr>
          <w:rFonts w:ascii="Cambria" w:hAnsi="Cambria"/>
        </w:rPr>
        <w:t xml:space="preserve"> </w:t>
      </w:r>
      <w:r w:rsidR="00D336EA" w:rsidRPr="00FB4B90">
        <w:rPr>
          <w:rFonts w:ascii="Cambria" w:hAnsi="Cambria"/>
        </w:rPr>
        <w:t>pomie</w:t>
      </w:r>
      <w:r w:rsidR="00026DCD" w:rsidRPr="00FB4B90">
        <w:rPr>
          <w:rFonts w:ascii="Cambria" w:hAnsi="Cambria"/>
        </w:rPr>
        <w:t xml:space="preserve">szczeniu </w:t>
      </w:r>
      <w:r w:rsidR="00D336EA">
        <w:rPr>
          <w:rFonts w:ascii="Cambria" w:hAnsi="Cambria"/>
        </w:rPr>
        <w:t xml:space="preserve">technicznym </w:t>
      </w:r>
      <w:r w:rsidR="00A82FF3">
        <w:rPr>
          <w:rFonts w:ascii="Cambria" w:hAnsi="Cambria"/>
        </w:rPr>
        <w:t xml:space="preserve"> </w:t>
      </w:r>
      <w:r w:rsidR="00D336EA">
        <w:rPr>
          <w:rFonts w:ascii="Cambria" w:hAnsi="Cambria"/>
        </w:rPr>
        <w:t>w</w:t>
      </w:r>
      <w:r w:rsidR="00BB0CEA" w:rsidRPr="00FB4B90">
        <w:rPr>
          <w:rFonts w:ascii="Cambria" w:hAnsi="Cambria"/>
        </w:rPr>
        <w:t xml:space="preserve">  </w:t>
      </w:r>
      <w:r w:rsidR="00FB4B90">
        <w:rPr>
          <w:rFonts w:ascii="Cambria" w:hAnsi="Cambria"/>
        </w:rPr>
        <w:t xml:space="preserve">część </w:t>
      </w:r>
      <w:r w:rsidR="00D336EA">
        <w:rPr>
          <w:rFonts w:ascii="Cambria" w:hAnsi="Cambria"/>
        </w:rPr>
        <w:t>V</w:t>
      </w:r>
      <w:r w:rsidR="00FB4B90">
        <w:rPr>
          <w:rFonts w:ascii="Cambria" w:hAnsi="Cambria"/>
        </w:rPr>
        <w:t xml:space="preserve"> </w:t>
      </w:r>
      <w:r w:rsidR="00A14848" w:rsidRPr="00FB4B90">
        <w:rPr>
          <w:rFonts w:ascii="Cambria" w:hAnsi="Cambria"/>
        </w:rPr>
        <w:t xml:space="preserve">budynku nr 1 </w:t>
      </w:r>
    </w:p>
    <w:p w:rsidR="00A82FF3" w:rsidRDefault="00D336EA" w:rsidP="00D336EA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A14848" w:rsidRPr="00A14848">
        <w:rPr>
          <w:rFonts w:ascii="Cambria" w:hAnsi="Cambria"/>
        </w:rPr>
        <w:t xml:space="preserve">b.    </w:t>
      </w:r>
      <w:r w:rsidR="00F96E2B">
        <w:rPr>
          <w:rFonts w:ascii="Cambria" w:hAnsi="Cambria"/>
        </w:rPr>
        <w:t>montaż dodatkowej</w:t>
      </w:r>
      <w:r w:rsidR="00A14848" w:rsidRPr="00A14848">
        <w:rPr>
          <w:rFonts w:ascii="Cambria" w:hAnsi="Cambria"/>
        </w:rPr>
        <w:t xml:space="preserve">  tablicy  </w:t>
      </w:r>
      <w:r w:rsidR="007848A7">
        <w:rPr>
          <w:rFonts w:ascii="Cambria" w:hAnsi="Cambria"/>
        </w:rPr>
        <w:t xml:space="preserve">wyposażonej </w:t>
      </w:r>
      <w:r w:rsidR="00A82FF3">
        <w:rPr>
          <w:rFonts w:ascii="Cambria" w:hAnsi="Cambria"/>
        </w:rPr>
        <w:t xml:space="preserve"> </w:t>
      </w:r>
      <w:r w:rsidR="007848A7">
        <w:rPr>
          <w:rFonts w:ascii="Cambria" w:hAnsi="Cambria"/>
        </w:rPr>
        <w:t>w wyłączniki instalacyjne dla potrzeb</w:t>
      </w:r>
      <w:r w:rsidR="00A14848" w:rsidRPr="00A14848">
        <w:rPr>
          <w:rFonts w:ascii="Cambria" w:hAnsi="Cambria"/>
        </w:rPr>
        <w:t xml:space="preserve"> </w:t>
      </w:r>
      <w:r w:rsidR="00A82FF3">
        <w:rPr>
          <w:rFonts w:ascii="Cambria" w:hAnsi="Cambria"/>
        </w:rPr>
        <w:t xml:space="preserve"> </w:t>
      </w:r>
    </w:p>
    <w:p w:rsidR="0022405D" w:rsidRDefault="00A82FF3" w:rsidP="00D336EA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w/w Bloków Operacyjnych oraz </w:t>
      </w:r>
      <w:r w:rsidR="0074713F">
        <w:rPr>
          <w:rFonts w:ascii="Cambria" w:hAnsi="Cambria"/>
        </w:rPr>
        <w:t xml:space="preserve">Bloku Pooperacyjnego Sal OIOM Kliniki </w:t>
      </w:r>
      <w:proofErr w:type="spellStart"/>
      <w:r w:rsidR="0074713F">
        <w:rPr>
          <w:rFonts w:ascii="Cambria" w:hAnsi="Cambria"/>
        </w:rPr>
        <w:t>Chirurgi</w:t>
      </w:r>
      <w:proofErr w:type="spellEnd"/>
      <w:r w:rsidR="0074713F">
        <w:rPr>
          <w:rFonts w:ascii="Cambria" w:hAnsi="Cambria"/>
        </w:rPr>
        <w:t>-</w:t>
      </w:r>
    </w:p>
    <w:p w:rsidR="0022405D" w:rsidRDefault="0022405D" w:rsidP="00D336EA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74713F">
        <w:rPr>
          <w:rFonts w:ascii="Cambria" w:hAnsi="Cambria"/>
        </w:rPr>
        <w:t xml:space="preserve"> -</w:t>
      </w:r>
      <w:proofErr w:type="spellStart"/>
      <w:r w:rsidR="0074713F">
        <w:rPr>
          <w:rFonts w:ascii="Cambria" w:hAnsi="Cambria"/>
        </w:rPr>
        <w:t>cznej</w:t>
      </w:r>
      <w:proofErr w:type="spellEnd"/>
      <w:r w:rsidR="0074713F">
        <w:rPr>
          <w:rFonts w:ascii="Cambria" w:hAnsi="Cambria"/>
        </w:rPr>
        <w:t xml:space="preserve"> z </w:t>
      </w:r>
      <w:r w:rsidR="00A14848" w:rsidRPr="00A14848">
        <w:rPr>
          <w:rFonts w:ascii="Cambria" w:hAnsi="Cambria"/>
        </w:rPr>
        <w:t>odłączeniem</w:t>
      </w:r>
      <w:r w:rsidR="0074713F">
        <w:rPr>
          <w:rFonts w:ascii="Cambria" w:hAnsi="Cambria"/>
        </w:rPr>
        <w:t xml:space="preserve"> i podłączeniem</w:t>
      </w:r>
      <w:r w:rsidR="00A14848" w:rsidRPr="00A14848">
        <w:rPr>
          <w:rFonts w:ascii="Cambria" w:hAnsi="Cambria"/>
        </w:rPr>
        <w:t xml:space="preserve"> przewodów i kabli </w:t>
      </w:r>
      <w:r w:rsidR="005A2100">
        <w:rPr>
          <w:rFonts w:ascii="Cambria" w:hAnsi="Cambria"/>
        </w:rPr>
        <w:t>w</w:t>
      </w:r>
      <w:r w:rsidR="0074713F">
        <w:rPr>
          <w:rFonts w:ascii="Cambria" w:hAnsi="Cambria"/>
        </w:rPr>
        <w:t xml:space="preserve"> (z)</w:t>
      </w:r>
      <w:r w:rsidR="005A2100">
        <w:rPr>
          <w:rFonts w:ascii="Cambria" w:hAnsi="Cambria"/>
        </w:rPr>
        <w:t xml:space="preserve"> </w:t>
      </w:r>
      <w:r w:rsidR="0074713F">
        <w:rPr>
          <w:rFonts w:ascii="Cambria" w:hAnsi="Cambria"/>
        </w:rPr>
        <w:t xml:space="preserve">istniejącej </w:t>
      </w:r>
      <w:r w:rsidR="005A2100">
        <w:rPr>
          <w:rFonts w:ascii="Cambria" w:hAnsi="Cambria"/>
        </w:rPr>
        <w:t xml:space="preserve">tablicy od </w:t>
      </w:r>
      <w:r>
        <w:rPr>
          <w:rFonts w:ascii="Cambria" w:hAnsi="Cambria"/>
        </w:rPr>
        <w:t xml:space="preserve">  </w:t>
      </w:r>
    </w:p>
    <w:p w:rsidR="0022405D" w:rsidRDefault="0022405D" w:rsidP="00D336EA">
      <w:pPr>
        <w:spacing w:line="276" w:lineRule="auto"/>
        <w:contextualSpacing/>
        <w:rPr>
          <w:rFonts w:ascii="Cambria" w:hAnsi="Cambria"/>
        </w:rPr>
      </w:pPr>
    </w:p>
    <w:p w:rsidR="0022405D" w:rsidRDefault="0022405D" w:rsidP="00D336EA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74713F">
        <w:rPr>
          <w:rFonts w:ascii="Cambria" w:hAnsi="Cambria"/>
        </w:rPr>
        <w:t xml:space="preserve">zacisków i </w:t>
      </w:r>
      <w:r w:rsidR="005A2100">
        <w:rPr>
          <w:rFonts w:ascii="Cambria" w:hAnsi="Cambria"/>
        </w:rPr>
        <w:t xml:space="preserve">listew zaciskowych. </w:t>
      </w:r>
      <w:r w:rsidR="0074713F">
        <w:rPr>
          <w:rFonts w:ascii="Cambria" w:hAnsi="Cambria"/>
        </w:rPr>
        <w:t xml:space="preserve"> </w:t>
      </w:r>
    </w:p>
    <w:p w:rsidR="005B3D9D" w:rsidRDefault="00D336EA" w:rsidP="00D336EA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c.    </w:t>
      </w:r>
      <w:r w:rsidR="00A14848" w:rsidRPr="00A14848">
        <w:rPr>
          <w:rFonts w:ascii="Cambria" w:hAnsi="Cambria"/>
        </w:rPr>
        <w:t>uruchomienie  urządzenia UPS-a</w:t>
      </w:r>
      <w:r w:rsidR="00280A33">
        <w:rPr>
          <w:rFonts w:ascii="Cambria" w:hAnsi="Cambria"/>
        </w:rPr>
        <w:t xml:space="preserve"> + </w:t>
      </w:r>
      <w:r w:rsidR="00280A33" w:rsidRPr="00280A33">
        <w:rPr>
          <w:rFonts w:ascii="Cambria" w:hAnsi="Cambria"/>
        </w:rPr>
        <w:t>wykonanie  testów</w:t>
      </w:r>
      <w:r w:rsidR="00280A33">
        <w:rPr>
          <w:rFonts w:ascii="Cambria" w:hAnsi="Cambria"/>
        </w:rPr>
        <w:t xml:space="preserve"> urządzenia</w:t>
      </w:r>
      <w:r w:rsidR="005B3D9D">
        <w:rPr>
          <w:rFonts w:ascii="Cambria" w:hAnsi="Cambria"/>
        </w:rPr>
        <w:t xml:space="preserve"> + pomiarów     </w:t>
      </w:r>
    </w:p>
    <w:p w:rsidR="00A14848" w:rsidRPr="00A14848" w:rsidRDefault="005B3D9D" w:rsidP="00D336EA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elektrycznych ochronnych</w:t>
      </w:r>
      <w:r w:rsidR="00B93082">
        <w:rPr>
          <w:rFonts w:ascii="Cambria" w:hAnsi="Cambria"/>
        </w:rPr>
        <w:t>.</w:t>
      </w:r>
    </w:p>
    <w:p w:rsidR="00A14848" w:rsidRPr="00A14848" w:rsidRDefault="00A14848" w:rsidP="00A14848">
      <w:pPr>
        <w:spacing w:line="276" w:lineRule="auto"/>
        <w:ind w:left="567"/>
        <w:contextualSpacing/>
        <w:rPr>
          <w:rFonts w:ascii="Cambria" w:hAnsi="Cambria"/>
        </w:rPr>
      </w:pPr>
    </w:p>
    <w:p w:rsidR="00A14848" w:rsidRPr="00A14848" w:rsidRDefault="00A14848" w:rsidP="00076BE1">
      <w:pPr>
        <w:spacing w:line="276" w:lineRule="auto"/>
        <w:contextualSpacing/>
        <w:rPr>
          <w:rFonts w:ascii="Cambria" w:hAnsi="Cambria"/>
          <w:b/>
        </w:rPr>
      </w:pPr>
      <w:r w:rsidRPr="00A14848">
        <w:rPr>
          <w:rFonts w:ascii="Cambria" w:hAnsi="Cambria"/>
          <w:b/>
        </w:rPr>
        <w:t xml:space="preserve">2. Zakres stosowania specyfikacji </w:t>
      </w:r>
    </w:p>
    <w:p w:rsidR="00E83440" w:rsidRDefault="00A2451B" w:rsidP="00076BE1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A14848" w:rsidRPr="00A14848">
        <w:rPr>
          <w:rFonts w:ascii="Cambria" w:hAnsi="Cambria"/>
        </w:rPr>
        <w:t>Ustalenia zawarte w niniejszej Specyfikacji obejmują wszystkie czynności umożliwiają</w:t>
      </w:r>
      <w:r w:rsidR="00E83440">
        <w:rPr>
          <w:rFonts w:ascii="Cambria" w:hAnsi="Cambria"/>
        </w:rPr>
        <w:t>-</w:t>
      </w:r>
    </w:p>
    <w:p w:rsidR="00E83440" w:rsidRDefault="00E83440" w:rsidP="00076BE1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A2451B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="00A14848" w:rsidRPr="00A14848">
        <w:rPr>
          <w:rFonts w:ascii="Cambria" w:hAnsi="Cambria"/>
        </w:rPr>
        <w:t>ce</w:t>
      </w:r>
      <w:r w:rsidR="00DD1DC9">
        <w:rPr>
          <w:rFonts w:ascii="Cambria" w:hAnsi="Cambria"/>
        </w:rPr>
        <w:t xml:space="preserve"> </w:t>
      </w:r>
      <w:r w:rsidR="00A14848" w:rsidRPr="00A14848">
        <w:rPr>
          <w:rFonts w:ascii="Cambria" w:hAnsi="Cambria"/>
        </w:rPr>
        <w:t xml:space="preserve">i mające na celu wykonanie i odbiór robót </w:t>
      </w:r>
      <w:r w:rsidR="00DD1DC9">
        <w:rPr>
          <w:rFonts w:ascii="Cambria" w:hAnsi="Cambria"/>
        </w:rPr>
        <w:t xml:space="preserve"> </w:t>
      </w:r>
      <w:r w:rsidR="00A14848" w:rsidRPr="00A14848">
        <w:rPr>
          <w:rFonts w:ascii="Cambria" w:hAnsi="Cambria"/>
        </w:rPr>
        <w:t xml:space="preserve">przy wykonaniu prac </w:t>
      </w:r>
      <w:r>
        <w:rPr>
          <w:rFonts w:ascii="Cambria" w:hAnsi="Cambria"/>
        </w:rPr>
        <w:t>przełączeniowych</w:t>
      </w:r>
    </w:p>
    <w:p w:rsidR="00DD1DC9" w:rsidRDefault="00E83440" w:rsidP="00076BE1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A2451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 </w:t>
      </w:r>
      <w:r w:rsidR="00A14848" w:rsidRPr="00A14848">
        <w:rPr>
          <w:rFonts w:ascii="Cambria" w:hAnsi="Cambria"/>
        </w:rPr>
        <w:t xml:space="preserve">instalacyjnych </w:t>
      </w:r>
      <w:r>
        <w:rPr>
          <w:rFonts w:ascii="Cambria" w:hAnsi="Cambria"/>
        </w:rPr>
        <w:t xml:space="preserve">związanych z podłączeniem instalacji elektrycznych </w:t>
      </w:r>
      <w:r w:rsidR="00DD1DC9">
        <w:rPr>
          <w:rFonts w:ascii="Cambria" w:hAnsi="Cambria"/>
        </w:rPr>
        <w:t>Sali  OIOM</w:t>
      </w:r>
      <w:r>
        <w:rPr>
          <w:rFonts w:ascii="Cambria" w:hAnsi="Cambria"/>
        </w:rPr>
        <w:t xml:space="preserve"> </w:t>
      </w:r>
      <w:r w:rsidR="00DD1DC9">
        <w:rPr>
          <w:rFonts w:ascii="Cambria" w:hAnsi="Cambria"/>
        </w:rPr>
        <w:t xml:space="preserve"> </w:t>
      </w:r>
      <w:r w:rsidR="004169F4">
        <w:rPr>
          <w:rFonts w:ascii="Cambria" w:hAnsi="Cambria"/>
        </w:rPr>
        <w:t xml:space="preserve">Kliniki  </w:t>
      </w:r>
      <w:r w:rsidR="00DD1DC9">
        <w:rPr>
          <w:rFonts w:ascii="Cambria" w:hAnsi="Cambria"/>
        </w:rPr>
        <w:t xml:space="preserve"> </w:t>
      </w:r>
    </w:p>
    <w:p w:rsidR="00A14848" w:rsidRPr="00A14848" w:rsidRDefault="00DD1DC9" w:rsidP="00076BE1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4169F4">
        <w:rPr>
          <w:rFonts w:ascii="Cambria" w:hAnsi="Cambria"/>
        </w:rPr>
        <w:t xml:space="preserve">Chirurgicznej  przy  </w:t>
      </w:r>
      <w:r w:rsidR="00A14848" w:rsidRPr="00A14848">
        <w:rPr>
          <w:rFonts w:ascii="Cambria" w:hAnsi="Cambria"/>
        </w:rPr>
        <w:t>zasilacz</w:t>
      </w:r>
      <w:r w:rsidR="004169F4">
        <w:rPr>
          <w:rFonts w:ascii="Cambria" w:hAnsi="Cambria"/>
        </w:rPr>
        <w:t>u</w:t>
      </w:r>
      <w:r w:rsidR="00A14848" w:rsidRPr="00A14848">
        <w:rPr>
          <w:rFonts w:ascii="Cambria" w:hAnsi="Cambria"/>
        </w:rPr>
        <w:t xml:space="preserve"> UPS</w:t>
      </w:r>
      <w:r w:rsidR="004169F4">
        <w:rPr>
          <w:rFonts w:ascii="Cambria" w:hAnsi="Cambria"/>
        </w:rPr>
        <w:t xml:space="preserve"> typu XA 215 </w:t>
      </w:r>
      <w:r>
        <w:rPr>
          <w:rFonts w:ascii="Cambria" w:hAnsi="Cambria"/>
        </w:rPr>
        <w:t>F</w:t>
      </w:r>
      <w:r w:rsidR="004169F4">
        <w:rPr>
          <w:rFonts w:ascii="Cambria" w:hAnsi="Cambria"/>
        </w:rPr>
        <w:t>irmy T</w:t>
      </w:r>
      <w:r w:rsidR="00C2486B">
        <w:rPr>
          <w:rFonts w:ascii="Cambria" w:hAnsi="Cambria"/>
        </w:rPr>
        <w:t>ESCOM</w:t>
      </w:r>
      <w:r w:rsidR="004169F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="004169F4">
        <w:rPr>
          <w:rFonts w:ascii="Cambria" w:hAnsi="Cambria"/>
        </w:rPr>
        <w:t xml:space="preserve">o mocy 15 </w:t>
      </w:r>
      <w:proofErr w:type="spellStart"/>
      <w:r w:rsidR="004169F4">
        <w:rPr>
          <w:rFonts w:ascii="Cambria" w:hAnsi="Cambria"/>
        </w:rPr>
        <w:t>kVA</w:t>
      </w:r>
      <w:proofErr w:type="spellEnd"/>
      <w:r w:rsidR="004169F4">
        <w:rPr>
          <w:rFonts w:ascii="Cambria" w:hAnsi="Cambria"/>
        </w:rPr>
        <w:t>.</w:t>
      </w:r>
      <w:r w:rsidR="00A14848" w:rsidRPr="00A14848">
        <w:rPr>
          <w:rFonts w:ascii="Cambria" w:hAnsi="Cambria"/>
        </w:rPr>
        <w:t xml:space="preserve"> </w:t>
      </w:r>
    </w:p>
    <w:p w:rsidR="00A14848" w:rsidRPr="00A14848" w:rsidRDefault="00A14848" w:rsidP="00A14848">
      <w:pPr>
        <w:spacing w:line="276" w:lineRule="auto"/>
        <w:ind w:left="567"/>
        <w:contextualSpacing/>
        <w:rPr>
          <w:rFonts w:ascii="Cambria" w:hAnsi="Cambria"/>
          <w:b/>
        </w:rPr>
      </w:pPr>
    </w:p>
    <w:p w:rsidR="00A14848" w:rsidRPr="004169F4" w:rsidRDefault="00A14848" w:rsidP="004169F4">
      <w:pPr>
        <w:spacing w:line="276" w:lineRule="auto"/>
        <w:contextualSpacing/>
        <w:rPr>
          <w:rFonts w:ascii="Cambria" w:hAnsi="Cambria"/>
          <w:b/>
        </w:rPr>
      </w:pPr>
      <w:r w:rsidRPr="00A14848">
        <w:rPr>
          <w:rFonts w:ascii="Cambria" w:hAnsi="Cambria"/>
          <w:b/>
        </w:rPr>
        <w:t>3.  Zakres robót objętych specyfikacją techniczną</w:t>
      </w:r>
      <w:r w:rsidR="008B6AF1">
        <w:rPr>
          <w:rFonts w:ascii="Cambria" w:hAnsi="Cambria"/>
          <w:b/>
        </w:rPr>
        <w:t>.</w:t>
      </w:r>
    </w:p>
    <w:p w:rsidR="00C2486B" w:rsidRDefault="00A2451B" w:rsidP="004169F4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CA51B3" w:rsidRPr="00CA51B3">
        <w:rPr>
          <w:rFonts w:ascii="Cambria" w:hAnsi="Cambria"/>
        </w:rPr>
        <w:t xml:space="preserve">a. </w:t>
      </w:r>
      <w:r w:rsidR="00A14848" w:rsidRPr="00CA51B3">
        <w:rPr>
          <w:rFonts w:ascii="Cambria" w:hAnsi="Cambria"/>
        </w:rPr>
        <w:t xml:space="preserve">Demontaż  </w:t>
      </w:r>
      <w:r w:rsidR="00C2486B">
        <w:rPr>
          <w:rFonts w:ascii="Cambria" w:hAnsi="Cambria"/>
        </w:rPr>
        <w:t xml:space="preserve">i ponowny montaż  </w:t>
      </w:r>
      <w:r w:rsidR="00A14848" w:rsidRPr="00CA51B3">
        <w:rPr>
          <w:rFonts w:ascii="Cambria" w:hAnsi="Cambria"/>
        </w:rPr>
        <w:t>istniejąc</w:t>
      </w:r>
      <w:r w:rsidR="008B6AF1" w:rsidRPr="00CA51B3">
        <w:rPr>
          <w:rFonts w:ascii="Cambria" w:hAnsi="Cambria"/>
        </w:rPr>
        <w:t xml:space="preserve">ej tablicy By-pass </w:t>
      </w:r>
      <w:r w:rsidR="00076BE1">
        <w:rPr>
          <w:rFonts w:ascii="Cambria" w:hAnsi="Cambria"/>
        </w:rPr>
        <w:t xml:space="preserve">z odłączeniem </w:t>
      </w:r>
      <w:r w:rsidR="00C2486B">
        <w:rPr>
          <w:rFonts w:ascii="Cambria" w:hAnsi="Cambria"/>
        </w:rPr>
        <w:t xml:space="preserve">i </w:t>
      </w:r>
      <w:proofErr w:type="spellStart"/>
      <w:r w:rsidR="00C2486B">
        <w:rPr>
          <w:rFonts w:ascii="Cambria" w:hAnsi="Cambria"/>
        </w:rPr>
        <w:t>podłącze</w:t>
      </w:r>
      <w:proofErr w:type="spellEnd"/>
      <w:r w:rsidR="00C2486B">
        <w:rPr>
          <w:rFonts w:ascii="Cambria" w:hAnsi="Cambria"/>
        </w:rPr>
        <w:t xml:space="preserve">-  </w:t>
      </w:r>
    </w:p>
    <w:p w:rsidR="00C2486B" w:rsidRDefault="00C2486B" w:rsidP="00C2486B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  -</w:t>
      </w:r>
      <w:proofErr w:type="spellStart"/>
      <w:r>
        <w:rPr>
          <w:rFonts w:ascii="Cambria" w:hAnsi="Cambria"/>
        </w:rPr>
        <w:t>niem</w:t>
      </w:r>
      <w:proofErr w:type="spellEnd"/>
      <w:r>
        <w:rPr>
          <w:rFonts w:ascii="Cambria" w:hAnsi="Cambria"/>
        </w:rPr>
        <w:t xml:space="preserve"> </w:t>
      </w:r>
      <w:r w:rsidR="00076BE1">
        <w:rPr>
          <w:rFonts w:ascii="Cambria" w:hAnsi="Cambria"/>
        </w:rPr>
        <w:t>kabli i przewodów  od</w:t>
      </w:r>
      <w:r w:rsidR="00B32F6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i </w:t>
      </w:r>
      <w:r w:rsidR="00B32F6E">
        <w:rPr>
          <w:rFonts w:ascii="Cambria" w:hAnsi="Cambria"/>
        </w:rPr>
        <w:t xml:space="preserve"> </w:t>
      </w:r>
      <w:r>
        <w:rPr>
          <w:rFonts w:ascii="Cambria" w:hAnsi="Cambria"/>
        </w:rPr>
        <w:t>do</w:t>
      </w:r>
      <w:r w:rsidR="004169F4">
        <w:rPr>
          <w:rFonts w:ascii="Cambria" w:hAnsi="Cambria"/>
        </w:rPr>
        <w:t xml:space="preserve"> zacisków</w:t>
      </w:r>
      <w:r w:rsidR="00B32F6E">
        <w:rPr>
          <w:rFonts w:ascii="Cambria" w:hAnsi="Cambria"/>
        </w:rPr>
        <w:t xml:space="preserve"> </w:t>
      </w:r>
      <w:r w:rsidR="004169F4">
        <w:rPr>
          <w:rFonts w:ascii="Cambria" w:hAnsi="Cambria"/>
        </w:rPr>
        <w:t xml:space="preserve"> </w:t>
      </w:r>
      <w:r w:rsidR="00895D6F" w:rsidRPr="00895D6F">
        <w:rPr>
          <w:rFonts w:ascii="Cambria" w:hAnsi="Cambria"/>
        </w:rPr>
        <w:t xml:space="preserve">tablicy </w:t>
      </w:r>
      <w:r w:rsidR="00A2451B">
        <w:rPr>
          <w:rFonts w:ascii="Cambria" w:hAnsi="Cambria"/>
        </w:rPr>
        <w:t xml:space="preserve"> </w:t>
      </w:r>
      <w:r w:rsidR="00CA51B3">
        <w:rPr>
          <w:rFonts w:ascii="Cambria" w:hAnsi="Cambria"/>
        </w:rPr>
        <w:t xml:space="preserve">zasilacza </w:t>
      </w:r>
      <w:r w:rsidR="008B6AF1" w:rsidRPr="00CA51B3">
        <w:rPr>
          <w:rFonts w:ascii="Cambria" w:hAnsi="Cambria"/>
        </w:rPr>
        <w:t xml:space="preserve">UPS-a XA 215 Firmy </w:t>
      </w:r>
      <w:r>
        <w:rPr>
          <w:rFonts w:ascii="Cambria" w:hAnsi="Cambria"/>
        </w:rPr>
        <w:t xml:space="preserve"> </w:t>
      </w:r>
    </w:p>
    <w:p w:rsidR="00C2486B" w:rsidRDefault="00C2486B" w:rsidP="00C2486B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8B6AF1" w:rsidRPr="00CA51B3">
        <w:rPr>
          <w:rFonts w:ascii="Cambria" w:hAnsi="Cambria"/>
        </w:rPr>
        <w:t>T</w:t>
      </w:r>
      <w:r>
        <w:rPr>
          <w:rFonts w:ascii="Cambria" w:hAnsi="Cambria"/>
        </w:rPr>
        <w:t>ESCOM</w:t>
      </w:r>
      <w:r w:rsidR="008B6AF1" w:rsidRPr="00CA51B3">
        <w:rPr>
          <w:rFonts w:ascii="Cambria" w:hAnsi="Cambria"/>
        </w:rPr>
        <w:t xml:space="preserve"> </w:t>
      </w:r>
      <w:r w:rsidR="00A2451B">
        <w:rPr>
          <w:rFonts w:ascii="Cambria" w:hAnsi="Cambria"/>
        </w:rPr>
        <w:t xml:space="preserve"> </w:t>
      </w:r>
      <w:r w:rsidR="00CA51B3">
        <w:rPr>
          <w:rFonts w:ascii="Cambria" w:hAnsi="Cambria"/>
        </w:rPr>
        <w:t xml:space="preserve">o mocy 15 </w:t>
      </w:r>
      <w:proofErr w:type="spellStart"/>
      <w:r w:rsidR="00CA51B3">
        <w:rPr>
          <w:rFonts w:ascii="Cambria" w:hAnsi="Cambria"/>
        </w:rPr>
        <w:t>kVA</w:t>
      </w:r>
      <w:proofErr w:type="spellEnd"/>
      <w:r w:rsidR="00CA51B3">
        <w:rPr>
          <w:rFonts w:ascii="Cambria" w:hAnsi="Cambria"/>
        </w:rPr>
        <w:t xml:space="preserve">  </w:t>
      </w:r>
      <w:r w:rsidR="00A14848" w:rsidRPr="00CA51B3">
        <w:rPr>
          <w:rFonts w:ascii="Cambria" w:hAnsi="Cambria"/>
        </w:rPr>
        <w:t>dla potrzeb</w:t>
      </w:r>
      <w:r w:rsidR="00CA51B3">
        <w:rPr>
          <w:rFonts w:ascii="Cambria" w:hAnsi="Cambria"/>
        </w:rPr>
        <w:t>:</w:t>
      </w:r>
      <w:r w:rsidR="00A14848" w:rsidRPr="00CA51B3">
        <w:rPr>
          <w:rFonts w:ascii="Cambria" w:hAnsi="Cambria"/>
        </w:rPr>
        <w:t xml:space="preserve"> Bloku Operacyjnego </w:t>
      </w:r>
      <w:r w:rsidR="00CA51B3">
        <w:rPr>
          <w:rFonts w:ascii="Cambria" w:hAnsi="Cambria"/>
        </w:rPr>
        <w:t xml:space="preserve">Chirurgii Ogólnej. </w:t>
      </w:r>
      <w:r w:rsidR="00CA51B3" w:rsidRPr="00CA51B3">
        <w:rPr>
          <w:rFonts w:ascii="Cambria" w:hAnsi="Cambria"/>
        </w:rPr>
        <w:t xml:space="preserve">Bloku </w:t>
      </w:r>
      <w:r>
        <w:rPr>
          <w:rFonts w:ascii="Cambria" w:hAnsi="Cambria"/>
        </w:rPr>
        <w:t xml:space="preserve">  </w:t>
      </w:r>
    </w:p>
    <w:p w:rsidR="00076BE1" w:rsidRDefault="00C2486B" w:rsidP="00C2486B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CA51B3" w:rsidRPr="00CA51B3">
        <w:rPr>
          <w:rFonts w:ascii="Cambria" w:hAnsi="Cambria"/>
        </w:rPr>
        <w:t xml:space="preserve">Operacyjnego </w:t>
      </w:r>
      <w:r w:rsidR="00CA51B3">
        <w:rPr>
          <w:rFonts w:ascii="Cambria" w:hAnsi="Cambria"/>
        </w:rPr>
        <w:t xml:space="preserve">Neurochirurgii </w:t>
      </w:r>
      <w:r w:rsidR="00A2451B">
        <w:rPr>
          <w:rFonts w:ascii="Cambria" w:hAnsi="Cambria"/>
        </w:rPr>
        <w:t xml:space="preserve"> </w:t>
      </w:r>
      <w:r w:rsidR="00CA51B3">
        <w:rPr>
          <w:rFonts w:ascii="Cambria" w:hAnsi="Cambria"/>
        </w:rPr>
        <w:t xml:space="preserve">i </w:t>
      </w:r>
      <w:r w:rsidR="00076BE1" w:rsidRPr="00076BE1">
        <w:rPr>
          <w:rFonts w:ascii="Cambria" w:hAnsi="Cambria"/>
        </w:rPr>
        <w:t xml:space="preserve">Bloku Operacyjnego </w:t>
      </w:r>
      <w:r w:rsidR="00CA51B3">
        <w:rPr>
          <w:rFonts w:ascii="Cambria" w:hAnsi="Cambria"/>
        </w:rPr>
        <w:t>Urologii</w:t>
      </w:r>
      <w:r w:rsidR="00076BE1">
        <w:rPr>
          <w:rFonts w:ascii="Cambria" w:hAnsi="Cambria"/>
        </w:rPr>
        <w:t>.</w:t>
      </w:r>
    </w:p>
    <w:p w:rsidR="00092B63" w:rsidRDefault="00A2451B" w:rsidP="00A42EB8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076BE1">
        <w:rPr>
          <w:rFonts w:ascii="Cambria" w:hAnsi="Cambria"/>
        </w:rPr>
        <w:t xml:space="preserve">b. </w:t>
      </w:r>
      <w:r w:rsidR="00895D6F">
        <w:rPr>
          <w:rFonts w:ascii="Cambria" w:hAnsi="Cambria"/>
        </w:rPr>
        <w:t xml:space="preserve">Montaż </w:t>
      </w:r>
      <w:r w:rsidR="00C2486B">
        <w:rPr>
          <w:rFonts w:ascii="Cambria" w:hAnsi="Cambria"/>
        </w:rPr>
        <w:t xml:space="preserve"> dodatkowej </w:t>
      </w:r>
      <w:r w:rsidR="00895D6F">
        <w:rPr>
          <w:rFonts w:ascii="Cambria" w:hAnsi="Cambria"/>
        </w:rPr>
        <w:t xml:space="preserve">nowej </w:t>
      </w:r>
      <w:r w:rsidR="00092B63">
        <w:rPr>
          <w:rFonts w:ascii="Cambria" w:hAnsi="Cambria"/>
        </w:rPr>
        <w:t xml:space="preserve">kompletnej </w:t>
      </w:r>
      <w:r w:rsidR="00895D6F">
        <w:rPr>
          <w:rFonts w:ascii="Cambria" w:hAnsi="Cambria"/>
        </w:rPr>
        <w:t xml:space="preserve">tablicy </w:t>
      </w:r>
      <w:r w:rsidR="00092B63">
        <w:rPr>
          <w:rFonts w:ascii="Cambria" w:hAnsi="Cambria"/>
        </w:rPr>
        <w:t xml:space="preserve">rozdzielczej (obudowa Legrand IP40  </w:t>
      </w:r>
    </w:p>
    <w:p w:rsidR="00092B63" w:rsidRDefault="00092B63" w:rsidP="00A42EB8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  1x12 n/t. </w:t>
      </w:r>
      <w:r w:rsidR="00A42EB8" w:rsidRPr="00A42EB8">
        <w:rPr>
          <w:rFonts w:ascii="Cambria" w:hAnsi="Cambria"/>
        </w:rPr>
        <w:t xml:space="preserve">wyposażonej  w </w:t>
      </w:r>
      <w:r>
        <w:rPr>
          <w:rFonts w:ascii="Cambria" w:hAnsi="Cambria"/>
        </w:rPr>
        <w:t xml:space="preserve">3 </w:t>
      </w:r>
      <w:r w:rsidR="00A42EB8" w:rsidRPr="00A42EB8">
        <w:rPr>
          <w:rFonts w:ascii="Cambria" w:hAnsi="Cambria"/>
        </w:rPr>
        <w:t>wyłączniki</w:t>
      </w:r>
      <w:r>
        <w:rPr>
          <w:rFonts w:ascii="Cambria" w:hAnsi="Cambria"/>
        </w:rPr>
        <w:t xml:space="preserve"> </w:t>
      </w:r>
      <w:r w:rsidR="00A42EB8" w:rsidRPr="00A42EB8">
        <w:rPr>
          <w:rFonts w:ascii="Cambria" w:hAnsi="Cambria"/>
        </w:rPr>
        <w:t xml:space="preserve"> instalacyjne </w:t>
      </w:r>
      <w:r>
        <w:rPr>
          <w:rFonts w:ascii="Cambria" w:hAnsi="Cambria"/>
        </w:rPr>
        <w:t xml:space="preserve">S 302 B 32A  </w:t>
      </w:r>
      <w:r w:rsidR="00A42EB8" w:rsidRPr="00A42EB8">
        <w:rPr>
          <w:rFonts w:ascii="Cambria" w:hAnsi="Cambria"/>
        </w:rPr>
        <w:t xml:space="preserve">dla </w:t>
      </w:r>
      <w:r w:rsidR="00A42EB8">
        <w:rPr>
          <w:rFonts w:ascii="Cambria" w:hAnsi="Cambria"/>
        </w:rPr>
        <w:t xml:space="preserve"> </w:t>
      </w:r>
      <w:r w:rsidR="00A42EB8" w:rsidRPr="00A42EB8">
        <w:rPr>
          <w:rFonts w:ascii="Cambria" w:hAnsi="Cambria"/>
        </w:rPr>
        <w:t xml:space="preserve">potrzeb w/w </w:t>
      </w:r>
      <w:r>
        <w:rPr>
          <w:rFonts w:ascii="Cambria" w:hAnsi="Cambria"/>
        </w:rPr>
        <w:t xml:space="preserve">  </w:t>
      </w:r>
    </w:p>
    <w:p w:rsidR="00F92413" w:rsidRDefault="00092B63" w:rsidP="00682213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A42EB8" w:rsidRPr="00A42EB8">
        <w:rPr>
          <w:rFonts w:ascii="Cambria" w:hAnsi="Cambria"/>
        </w:rPr>
        <w:t xml:space="preserve">Bloków Operacyjnych oraz </w:t>
      </w:r>
      <w:r w:rsidR="00F92413">
        <w:rPr>
          <w:rFonts w:ascii="Cambria" w:hAnsi="Cambria"/>
        </w:rPr>
        <w:t xml:space="preserve"> </w:t>
      </w:r>
      <w:r w:rsidR="00A42EB8" w:rsidRPr="00A42EB8">
        <w:rPr>
          <w:rFonts w:ascii="Cambria" w:hAnsi="Cambria"/>
        </w:rPr>
        <w:t xml:space="preserve">Bloku </w:t>
      </w:r>
      <w:r w:rsidR="00F92413">
        <w:rPr>
          <w:rFonts w:ascii="Cambria" w:hAnsi="Cambria"/>
        </w:rPr>
        <w:t xml:space="preserve"> </w:t>
      </w:r>
      <w:r w:rsidR="00A42EB8" w:rsidRPr="00A42EB8">
        <w:rPr>
          <w:rFonts w:ascii="Cambria" w:hAnsi="Cambria"/>
        </w:rPr>
        <w:t xml:space="preserve">Pooperacyjnego </w:t>
      </w:r>
      <w:r>
        <w:rPr>
          <w:rFonts w:ascii="Cambria" w:hAnsi="Cambria"/>
        </w:rPr>
        <w:t xml:space="preserve"> </w:t>
      </w:r>
      <w:r w:rsidR="00A42EB8" w:rsidRPr="00A42EB8">
        <w:rPr>
          <w:rFonts w:ascii="Cambria" w:hAnsi="Cambria"/>
        </w:rPr>
        <w:t xml:space="preserve">Sal </w:t>
      </w:r>
      <w:r>
        <w:rPr>
          <w:rFonts w:ascii="Cambria" w:hAnsi="Cambria"/>
        </w:rPr>
        <w:t xml:space="preserve"> </w:t>
      </w:r>
      <w:r w:rsidR="00A42EB8" w:rsidRPr="00A42EB8">
        <w:rPr>
          <w:rFonts w:ascii="Cambria" w:hAnsi="Cambria"/>
        </w:rPr>
        <w:t xml:space="preserve">OIOM </w:t>
      </w:r>
      <w:r>
        <w:rPr>
          <w:rFonts w:ascii="Cambria" w:hAnsi="Cambria"/>
        </w:rPr>
        <w:t xml:space="preserve"> </w:t>
      </w:r>
      <w:r w:rsidR="00A42EB8" w:rsidRPr="00A42EB8">
        <w:rPr>
          <w:rFonts w:ascii="Cambria" w:hAnsi="Cambria"/>
        </w:rPr>
        <w:t xml:space="preserve">Kliniki </w:t>
      </w:r>
      <w:r w:rsidR="00F92413">
        <w:rPr>
          <w:rFonts w:ascii="Cambria" w:hAnsi="Cambria"/>
        </w:rPr>
        <w:t xml:space="preserve"> </w:t>
      </w:r>
      <w:r w:rsidR="00A42EB8" w:rsidRPr="00A42EB8">
        <w:rPr>
          <w:rFonts w:ascii="Cambria" w:hAnsi="Cambria"/>
        </w:rPr>
        <w:t xml:space="preserve">Chirurgicznej </w:t>
      </w:r>
    </w:p>
    <w:p w:rsidR="00D2653D" w:rsidRDefault="00F92413" w:rsidP="00682213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A42EB8" w:rsidRPr="00A42EB8">
        <w:rPr>
          <w:rFonts w:ascii="Cambria" w:hAnsi="Cambria"/>
        </w:rPr>
        <w:t xml:space="preserve">z podłączeniem przewodów i kabli </w:t>
      </w:r>
      <w:r w:rsidR="00682213">
        <w:rPr>
          <w:rFonts w:ascii="Cambria" w:hAnsi="Cambria"/>
        </w:rPr>
        <w:t xml:space="preserve">pod </w:t>
      </w:r>
      <w:r w:rsidR="00A42EB8" w:rsidRPr="00A42EB8">
        <w:rPr>
          <w:rFonts w:ascii="Cambria" w:hAnsi="Cambria"/>
        </w:rPr>
        <w:t>zacisk</w:t>
      </w:r>
      <w:r w:rsidR="00682213">
        <w:rPr>
          <w:rFonts w:ascii="Cambria" w:hAnsi="Cambria"/>
        </w:rPr>
        <w:t>i.</w:t>
      </w:r>
    </w:p>
    <w:p w:rsidR="0060115F" w:rsidRDefault="0060115F" w:rsidP="00D2653D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c. U</w:t>
      </w:r>
      <w:r w:rsidR="00A2451B">
        <w:rPr>
          <w:rFonts w:ascii="Cambria" w:hAnsi="Cambria"/>
        </w:rPr>
        <w:t xml:space="preserve">ruchomienie </w:t>
      </w:r>
      <w:r w:rsidRPr="0060115F">
        <w:rPr>
          <w:rFonts w:ascii="Cambria" w:hAnsi="Cambria"/>
        </w:rPr>
        <w:t>urządzenia UPS-a XA 21</w:t>
      </w:r>
      <w:r w:rsidR="00A2451B">
        <w:rPr>
          <w:rFonts w:ascii="Cambria" w:hAnsi="Cambria"/>
        </w:rPr>
        <w:t>5 Firmy T</w:t>
      </w:r>
      <w:r w:rsidR="00F92413">
        <w:rPr>
          <w:rFonts w:ascii="Cambria" w:hAnsi="Cambria"/>
        </w:rPr>
        <w:t>ESCOM</w:t>
      </w:r>
      <w:r w:rsidR="00A2451B">
        <w:rPr>
          <w:rFonts w:ascii="Cambria" w:hAnsi="Cambria"/>
        </w:rPr>
        <w:t xml:space="preserve"> o mocy 15kVA </w:t>
      </w:r>
      <w:r w:rsidRPr="0060115F">
        <w:rPr>
          <w:rFonts w:ascii="Cambria" w:hAnsi="Cambria"/>
        </w:rPr>
        <w:t xml:space="preserve">+ wykonanie  </w:t>
      </w:r>
    </w:p>
    <w:p w:rsidR="000E2663" w:rsidRDefault="00A2451B" w:rsidP="0060115F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60115F" w:rsidRPr="0060115F">
        <w:rPr>
          <w:rFonts w:ascii="Cambria" w:hAnsi="Cambria"/>
        </w:rPr>
        <w:t>testów urządzenia</w:t>
      </w:r>
      <w:r w:rsidR="0022405D">
        <w:rPr>
          <w:rFonts w:ascii="Cambria" w:hAnsi="Cambria"/>
        </w:rPr>
        <w:t xml:space="preserve"> + wykonanie pomiarów</w:t>
      </w:r>
      <w:r w:rsidR="000E2663">
        <w:rPr>
          <w:rFonts w:ascii="Cambria" w:hAnsi="Cambria"/>
        </w:rPr>
        <w:t>.</w:t>
      </w:r>
    </w:p>
    <w:p w:rsidR="00A14848" w:rsidRDefault="00A14848" w:rsidP="0060115F">
      <w:pPr>
        <w:spacing w:line="276" w:lineRule="auto"/>
        <w:contextualSpacing/>
        <w:rPr>
          <w:rFonts w:ascii="Cambria" w:hAnsi="Cambria"/>
        </w:rPr>
      </w:pPr>
    </w:p>
    <w:p w:rsidR="00A14848" w:rsidRPr="00A14848" w:rsidRDefault="00A14848" w:rsidP="0060115F">
      <w:pPr>
        <w:spacing w:line="276" w:lineRule="auto"/>
        <w:contextualSpacing/>
        <w:rPr>
          <w:rFonts w:ascii="Cambria" w:hAnsi="Cambria"/>
          <w:b/>
        </w:rPr>
      </w:pPr>
      <w:r w:rsidRPr="00A14848">
        <w:rPr>
          <w:rFonts w:ascii="Cambria" w:hAnsi="Cambria"/>
          <w:b/>
        </w:rPr>
        <w:t xml:space="preserve">4. Wytyczne wykonania i odbioru robót </w:t>
      </w:r>
    </w:p>
    <w:p w:rsidR="000E2663" w:rsidRPr="00F92413" w:rsidRDefault="00A14848" w:rsidP="00F92413">
      <w:pPr>
        <w:numPr>
          <w:ilvl w:val="0"/>
          <w:numId w:val="2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>Zaleca się, aby przed złożeniem oferty, Oferent dokonał wizji lokalnej istniejącego zasilacza UPS jego parametrów, baterii akumulatorów oraz istniejącej tablicy przełączeniowej By-pass</w:t>
      </w:r>
      <w:r w:rsidRPr="000E2663">
        <w:rPr>
          <w:rFonts w:ascii="Cambria" w:hAnsi="Cambria"/>
        </w:rPr>
        <w:t xml:space="preserve"> i pomieszczenia w którym znajduje się istniejący zasilacz UPS</w:t>
      </w:r>
      <w:r w:rsidR="00A2451B">
        <w:rPr>
          <w:rFonts w:ascii="Cambria" w:hAnsi="Cambria"/>
        </w:rPr>
        <w:t xml:space="preserve"> </w:t>
      </w:r>
      <w:r w:rsidR="000E2663" w:rsidRPr="000E2663">
        <w:rPr>
          <w:rFonts w:ascii="Cambria" w:hAnsi="Cambria"/>
        </w:rPr>
        <w:t>XA 21</w:t>
      </w:r>
      <w:r w:rsidR="00DD1DC9">
        <w:rPr>
          <w:rFonts w:ascii="Cambria" w:hAnsi="Cambria"/>
        </w:rPr>
        <w:t>5 Firmy T</w:t>
      </w:r>
      <w:r w:rsidR="00F92413">
        <w:rPr>
          <w:rFonts w:ascii="Cambria" w:hAnsi="Cambria"/>
        </w:rPr>
        <w:t>ESCOM</w:t>
      </w:r>
      <w:r w:rsidR="00DD1DC9">
        <w:rPr>
          <w:rFonts w:ascii="Cambria" w:hAnsi="Cambria"/>
        </w:rPr>
        <w:t xml:space="preserve">  o mocy  15 </w:t>
      </w:r>
      <w:proofErr w:type="spellStart"/>
      <w:r w:rsidR="00DD1DC9">
        <w:rPr>
          <w:rFonts w:ascii="Cambria" w:hAnsi="Cambria"/>
        </w:rPr>
        <w:t>kVA</w:t>
      </w:r>
      <w:proofErr w:type="spellEnd"/>
      <w:r w:rsidRPr="000E2663">
        <w:rPr>
          <w:rFonts w:ascii="Cambria" w:hAnsi="Cambria"/>
        </w:rPr>
        <w:t>.</w:t>
      </w:r>
    </w:p>
    <w:p w:rsidR="00CF0382" w:rsidRDefault="004D6FAB" w:rsidP="0022405D">
      <w:pPr>
        <w:numPr>
          <w:ilvl w:val="0"/>
          <w:numId w:val="2"/>
        </w:num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>Termin realizacji zadania</w:t>
      </w:r>
      <w:r w:rsidR="00A14848" w:rsidRPr="00A14848">
        <w:rPr>
          <w:rFonts w:ascii="Cambria" w:hAnsi="Cambria"/>
        </w:rPr>
        <w:t xml:space="preserve"> </w:t>
      </w:r>
      <w:r w:rsidR="0022405D">
        <w:rPr>
          <w:rFonts w:ascii="Cambria" w:hAnsi="Cambria"/>
        </w:rPr>
        <w:t>zostanie określony po podpisaniu Umowy</w:t>
      </w:r>
      <w:r w:rsidR="00CF0382">
        <w:rPr>
          <w:rFonts w:ascii="Cambria" w:hAnsi="Cambria"/>
        </w:rPr>
        <w:t xml:space="preserve"> jednak nie </w:t>
      </w:r>
      <w:proofErr w:type="spellStart"/>
      <w:r w:rsidR="00CF0382">
        <w:rPr>
          <w:rFonts w:ascii="Cambria" w:hAnsi="Cambria"/>
        </w:rPr>
        <w:t>póź</w:t>
      </w:r>
      <w:proofErr w:type="spellEnd"/>
      <w:r w:rsidR="00CF0382">
        <w:rPr>
          <w:rFonts w:ascii="Cambria" w:hAnsi="Cambria"/>
        </w:rPr>
        <w:t>-</w:t>
      </w:r>
    </w:p>
    <w:p w:rsidR="00A14848" w:rsidRPr="00A14848" w:rsidRDefault="00CF0382" w:rsidP="00CF0382">
      <w:pPr>
        <w:spacing w:line="276" w:lineRule="auto"/>
        <w:ind w:left="502"/>
        <w:contextualSpacing/>
        <w:rPr>
          <w:rFonts w:ascii="Cambria" w:hAnsi="Cambria"/>
        </w:rPr>
      </w:pPr>
      <w:r>
        <w:rPr>
          <w:rFonts w:ascii="Cambria" w:hAnsi="Cambria"/>
        </w:rPr>
        <w:t>-niej jak do 25.05.2012r</w:t>
      </w:r>
      <w:r w:rsidR="0022405D">
        <w:rPr>
          <w:rFonts w:ascii="Cambria" w:hAnsi="Cambria"/>
        </w:rPr>
        <w:t>.</w:t>
      </w:r>
      <w:r w:rsidR="0022405D" w:rsidRPr="00A14848">
        <w:rPr>
          <w:rFonts w:ascii="Cambria" w:hAnsi="Cambria"/>
        </w:rPr>
        <w:t xml:space="preserve"> </w:t>
      </w:r>
    </w:p>
    <w:p w:rsidR="00A14848" w:rsidRPr="00A14848" w:rsidRDefault="00A14848" w:rsidP="00A14848">
      <w:pPr>
        <w:numPr>
          <w:ilvl w:val="0"/>
          <w:numId w:val="2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>Wykonawca musi posiadać autoryzację producenta wyrobu do prowadzonych czynności, m.in.</w:t>
      </w:r>
      <w:r w:rsidR="004D6FAB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>: instalacji, podłączenia, przeglądów okresowych oraz napraw gwarancyjnych;</w:t>
      </w:r>
    </w:p>
    <w:p w:rsidR="003C31E8" w:rsidRDefault="00A14848" w:rsidP="00A14848">
      <w:pPr>
        <w:numPr>
          <w:ilvl w:val="0"/>
          <w:numId w:val="2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>W trakcie wykonywania prac demontażowych i instalacyjnych zasilacza UPS pomie</w:t>
      </w:r>
      <w:r w:rsidR="003C31E8">
        <w:rPr>
          <w:rFonts w:ascii="Cambria" w:hAnsi="Cambria"/>
        </w:rPr>
        <w:t>-</w:t>
      </w:r>
    </w:p>
    <w:p w:rsidR="00A14848" w:rsidRPr="00A14848" w:rsidRDefault="003C31E8" w:rsidP="003C31E8">
      <w:pPr>
        <w:spacing w:line="276" w:lineRule="auto"/>
        <w:ind w:left="502"/>
        <w:contextualSpacing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="00A14848" w:rsidRPr="00A14848">
        <w:rPr>
          <w:rFonts w:ascii="Cambria" w:hAnsi="Cambria"/>
        </w:rPr>
        <w:t>szczenie</w:t>
      </w:r>
      <w:proofErr w:type="spellEnd"/>
      <w:r w:rsidR="00A14848" w:rsidRPr="00A14848">
        <w:rPr>
          <w:rFonts w:ascii="Cambria" w:hAnsi="Cambria"/>
        </w:rPr>
        <w:t xml:space="preserve"> techniczne w którym będą prowadzone prace musi być oznakowane, wygrodzone  tak aby nie stwarzać zagrożenia dla osób postronnych.</w:t>
      </w:r>
    </w:p>
    <w:p w:rsidR="00732618" w:rsidRDefault="003C31E8" w:rsidP="00A14848">
      <w:pPr>
        <w:numPr>
          <w:ilvl w:val="0"/>
          <w:numId w:val="2"/>
        </w:numPr>
        <w:spacing w:line="276" w:lineRule="auto"/>
        <w:contextualSpacing/>
        <w:rPr>
          <w:rFonts w:ascii="Cambria" w:hAnsi="Cambria"/>
        </w:rPr>
      </w:pPr>
      <w:r w:rsidRPr="003C31E8">
        <w:rPr>
          <w:rFonts w:ascii="Cambria" w:hAnsi="Cambria"/>
        </w:rPr>
        <w:t xml:space="preserve">Materiały z demontażu </w:t>
      </w:r>
      <w:r w:rsidR="00A14848" w:rsidRPr="003C31E8">
        <w:rPr>
          <w:rFonts w:ascii="Cambria" w:hAnsi="Cambria"/>
        </w:rPr>
        <w:t xml:space="preserve">należy przekazać </w:t>
      </w:r>
      <w:r w:rsidR="00694EBC" w:rsidRPr="00694EBC">
        <w:rPr>
          <w:rFonts w:ascii="Cambria" w:hAnsi="Cambria"/>
        </w:rPr>
        <w:t xml:space="preserve">Zamawiającemu </w:t>
      </w:r>
      <w:r>
        <w:rPr>
          <w:rFonts w:ascii="Cambria" w:hAnsi="Cambria"/>
        </w:rPr>
        <w:t xml:space="preserve">komisyjnie </w:t>
      </w:r>
      <w:r w:rsidRPr="003C31E8">
        <w:rPr>
          <w:rFonts w:ascii="Cambria" w:hAnsi="Cambria"/>
        </w:rPr>
        <w:t xml:space="preserve">Protokółem </w:t>
      </w:r>
    </w:p>
    <w:p w:rsidR="00A14848" w:rsidRPr="003C31E8" w:rsidRDefault="003C31E8" w:rsidP="00732618">
      <w:pPr>
        <w:spacing w:line="276" w:lineRule="auto"/>
        <w:ind w:left="502"/>
        <w:contextualSpacing/>
        <w:rPr>
          <w:rFonts w:ascii="Cambria" w:hAnsi="Cambria"/>
        </w:rPr>
      </w:pPr>
      <w:r>
        <w:rPr>
          <w:rFonts w:ascii="Cambria" w:hAnsi="Cambria"/>
        </w:rPr>
        <w:t>z demontażu</w:t>
      </w:r>
      <w:r w:rsidR="004D6FAB">
        <w:rPr>
          <w:rFonts w:ascii="Cambria" w:hAnsi="Cambria"/>
        </w:rPr>
        <w:t xml:space="preserve"> </w:t>
      </w:r>
      <w:r w:rsidR="00A14848" w:rsidRPr="003C31E8">
        <w:rPr>
          <w:rFonts w:ascii="Cambria" w:hAnsi="Cambria"/>
        </w:rPr>
        <w:t xml:space="preserve">zamieszczając w nim dane techniczne materiałów oraz ich ilości. </w:t>
      </w:r>
    </w:p>
    <w:p w:rsidR="00A14848" w:rsidRPr="00A14848" w:rsidRDefault="00A14848" w:rsidP="00A14848">
      <w:pPr>
        <w:numPr>
          <w:ilvl w:val="0"/>
          <w:numId w:val="2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 xml:space="preserve">Wykonawca w trakcie realizacji zadania odpowiada w pełnej wysokości za szkody wyrządzone </w:t>
      </w:r>
      <w:r w:rsidR="004D6FAB">
        <w:rPr>
          <w:rFonts w:ascii="Cambria" w:hAnsi="Cambria"/>
        </w:rPr>
        <w:t>przy</w:t>
      </w:r>
      <w:r w:rsidRPr="00A14848">
        <w:rPr>
          <w:rFonts w:ascii="Cambria" w:hAnsi="Cambria"/>
        </w:rPr>
        <w:t xml:space="preserve"> realizacji prac;</w:t>
      </w:r>
    </w:p>
    <w:p w:rsidR="00A3455A" w:rsidRDefault="00A14848" w:rsidP="00A14848">
      <w:pPr>
        <w:numPr>
          <w:ilvl w:val="0"/>
          <w:numId w:val="2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 xml:space="preserve">Przy wykonywaniu wszelkich prac należy zwracać szczególną uwagę na </w:t>
      </w:r>
      <w:proofErr w:type="spellStart"/>
      <w:r w:rsidRPr="00A14848">
        <w:rPr>
          <w:rFonts w:ascii="Cambria" w:hAnsi="Cambria"/>
        </w:rPr>
        <w:t>przestrze</w:t>
      </w:r>
      <w:proofErr w:type="spellEnd"/>
      <w:r w:rsidR="00A3455A">
        <w:rPr>
          <w:rFonts w:ascii="Cambria" w:hAnsi="Cambria"/>
        </w:rPr>
        <w:t xml:space="preserve">- </w:t>
      </w:r>
    </w:p>
    <w:p w:rsidR="00A14848" w:rsidRDefault="00A3455A" w:rsidP="00A3455A">
      <w:pPr>
        <w:spacing w:line="276" w:lineRule="auto"/>
        <w:ind w:left="502"/>
        <w:contextualSpacing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="00A14848" w:rsidRPr="00A14848">
        <w:rPr>
          <w:rFonts w:ascii="Cambria" w:hAnsi="Cambria"/>
        </w:rPr>
        <w:t>ganie</w:t>
      </w:r>
      <w:proofErr w:type="spellEnd"/>
      <w:r w:rsidR="00A14848" w:rsidRPr="00A14848">
        <w:rPr>
          <w:rFonts w:ascii="Cambria" w:hAnsi="Cambria"/>
        </w:rPr>
        <w:t xml:space="preserve"> przepisów BHP i ppoż.</w:t>
      </w:r>
    </w:p>
    <w:p w:rsidR="00A14848" w:rsidRPr="00A14848" w:rsidRDefault="00A14848" w:rsidP="00393386">
      <w:pPr>
        <w:spacing w:line="276" w:lineRule="auto"/>
        <w:contextualSpacing/>
        <w:rPr>
          <w:rFonts w:ascii="Cambria" w:hAnsi="Cambria"/>
          <w:b/>
        </w:rPr>
      </w:pPr>
    </w:p>
    <w:p w:rsidR="00A14848" w:rsidRPr="00A14848" w:rsidRDefault="00A14848" w:rsidP="007568D1">
      <w:pPr>
        <w:spacing w:line="276" w:lineRule="auto"/>
        <w:ind w:left="567" w:hanging="567"/>
        <w:contextualSpacing/>
        <w:rPr>
          <w:rFonts w:ascii="Cambria" w:hAnsi="Cambria"/>
          <w:b/>
        </w:rPr>
      </w:pPr>
      <w:r w:rsidRPr="00A14848">
        <w:rPr>
          <w:rFonts w:ascii="Cambria" w:hAnsi="Cambria"/>
          <w:b/>
        </w:rPr>
        <w:lastRenderedPageBreak/>
        <w:t xml:space="preserve">5.  Warunki prowadzenia robót </w:t>
      </w:r>
    </w:p>
    <w:p w:rsidR="004D6FAB" w:rsidRDefault="00A14848" w:rsidP="007568D1">
      <w:p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 xml:space="preserve">Przy </w:t>
      </w:r>
      <w:r w:rsidR="004D6FAB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wykonywaniu robót obowiązują wszystkie przepisy BHP dotyczące </w:t>
      </w:r>
      <w:r w:rsidR="004D6FAB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prac </w:t>
      </w:r>
      <w:proofErr w:type="spellStart"/>
      <w:r w:rsidRPr="00A14848">
        <w:rPr>
          <w:rFonts w:ascii="Cambria" w:hAnsi="Cambria"/>
        </w:rPr>
        <w:t>inst</w:t>
      </w:r>
      <w:r w:rsidR="004D6FAB">
        <w:rPr>
          <w:rFonts w:ascii="Cambria" w:hAnsi="Cambria"/>
        </w:rPr>
        <w:t>a</w:t>
      </w:r>
      <w:r w:rsidRPr="00A14848">
        <w:rPr>
          <w:rFonts w:ascii="Cambria" w:hAnsi="Cambria"/>
        </w:rPr>
        <w:t>lacyj</w:t>
      </w:r>
      <w:proofErr w:type="spellEnd"/>
      <w:r w:rsidR="004D6FAB">
        <w:rPr>
          <w:rFonts w:ascii="Cambria" w:hAnsi="Cambria"/>
        </w:rPr>
        <w:t xml:space="preserve">- </w:t>
      </w:r>
    </w:p>
    <w:p w:rsidR="004D6FAB" w:rsidRDefault="004D6FAB" w:rsidP="007568D1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="00A14848" w:rsidRPr="00A14848">
        <w:rPr>
          <w:rFonts w:ascii="Cambria" w:hAnsi="Cambria"/>
        </w:rPr>
        <w:t>nych</w:t>
      </w:r>
      <w:proofErr w:type="spellEnd"/>
      <w:r w:rsidR="00A14848" w:rsidRPr="00A14848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 </w:t>
      </w:r>
      <w:r w:rsidR="00A14848" w:rsidRPr="00A14848">
        <w:rPr>
          <w:rFonts w:ascii="Cambria" w:hAnsi="Cambria"/>
        </w:rPr>
        <w:t xml:space="preserve">Wykonawca </w:t>
      </w:r>
      <w:r>
        <w:rPr>
          <w:rFonts w:ascii="Cambria" w:hAnsi="Cambria"/>
        </w:rPr>
        <w:t xml:space="preserve"> </w:t>
      </w:r>
      <w:r w:rsidR="00A14848" w:rsidRPr="00A14848">
        <w:rPr>
          <w:rFonts w:ascii="Cambria" w:hAnsi="Cambria"/>
        </w:rPr>
        <w:t xml:space="preserve">jest </w:t>
      </w:r>
      <w:r>
        <w:rPr>
          <w:rFonts w:ascii="Cambria" w:hAnsi="Cambria"/>
        </w:rPr>
        <w:t xml:space="preserve"> </w:t>
      </w:r>
      <w:r w:rsidR="00A14848" w:rsidRPr="00A14848">
        <w:rPr>
          <w:rFonts w:ascii="Cambria" w:hAnsi="Cambria"/>
        </w:rPr>
        <w:t xml:space="preserve">odpowiedzialny </w:t>
      </w:r>
      <w:r>
        <w:rPr>
          <w:rFonts w:ascii="Cambria" w:hAnsi="Cambria"/>
        </w:rPr>
        <w:t xml:space="preserve"> </w:t>
      </w:r>
      <w:r w:rsidR="00A14848" w:rsidRPr="00A14848">
        <w:rPr>
          <w:rFonts w:ascii="Cambria" w:hAnsi="Cambria"/>
        </w:rPr>
        <w:t xml:space="preserve">za jakość wykonania robót </w:t>
      </w:r>
      <w:r>
        <w:rPr>
          <w:rFonts w:ascii="Cambria" w:hAnsi="Cambria"/>
        </w:rPr>
        <w:t xml:space="preserve"> </w:t>
      </w:r>
      <w:r w:rsidR="00A14848" w:rsidRPr="00A14848">
        <w:rPr>
          <w:rFonts w:ascii="Cambria" w:hAnsi="Cambria"/>
        </w:rPr>
        <w:t xml:space="preserve">oraz </w:t>
      </w:r>
      <w:r>
        <w:rPr>
          <w:rFonts w:ascii="Cambria" w:hAnsi="Cambria"/>
        </w:rPr>
        <w:t xml:space="preserve"> </w:t>
      </w:r>
      <w:r w:rsidR="00A14848" w:rsidRPr="00A14848">
        <w:rPr>
          <w:rFonts w:ascii="Cambria" w:hAnsi="Cambria"/>
        </w:rPr>
        <w:t xml:space="preserve">ich </w:t>
      </w:r>
      <w:r>
        <w:rPr>
          <w:rFonts w:ascii="Cambria" w:hAnsi="Cambria"/>
        </w:rPr>
        <w:t xml:space="preserve"> </w:t>
      </w:r>
      <w:r w:rsidR="00A14848" w:rsidRPr="00A14848">
        <w:rPr>
          <w:rFonts w:ascii="Cambria" w:hAnsi="Cambria"/>
        </w:rPr>
        <w:t xml:space="preserve">zgodność </w:t>
      </w:r>
    </w:p>
    <w:p w:rsidR="004D6FAB" w:rsidRDefault="00A14848" w:rsidP="007568D1">
      <w:p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 xml:space="preserve">z </w:t>
      </w:r>
      <w:r w:rsidR="004D6FAB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umową, złożoną </w:t>
      </w:r>
      <w:r w:rsidR="004D6FAB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>ofertą, wy</w:t>
      </w:r>
      <w:r w:rsidR="00694EBC">
        <w:rPr>
          <w:rFonts w:ascii="Cambria" w:hAnsi="Cambria"/>
        </w:rPr>
        <w:t xml:space="preserve">tycznymi SST i OST, poleceniami </w:t>
      </w:r>
      <w:r w:rsidR="004D6FAB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zarządzającego </w:t>
      </w:r>
      <w:r w:rsidR="004D6FAB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realizacją umowy. Wprowadzenie jakichkolwiek odstępstw do tych dokumentów wymaga </w:t>
      </w:r>
      <w:proofErr w:type="spellStart"/>
      <w:r w:rsidRPr="00A14848">
        <w:rPr>
          <w:rFonts w:ascii="Cambria" w:hAnsi="Cambria"/>
        </w:rPr>
        <w:t>akcepta</w:t>
      </w:r>
      <w:proofErr w:type="spellEnd"/>
      <w:r w:rsidR="004D6FAB">
        <w:rPr>
          <w:rFonts w:ascii="Cambria" w:hAnsi="Cambria"/>
        </w:rPr>
        <w:t>-</w:t>
      </w:r>
    </w:p>
    <w:p w:rsidR="00A14848" w:rsidRPr="00A14848" w:rsidRDefault="004D6FAB" w:rsidP="007568D1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>-</w:t>
      </w:r>
      <w:proofErr w:type="spellStart"/>
      <w:r w:rsidR="00A14848" w:rsidRPr="00A14848">
        <w:rPr>
          <w:rFonts w:ascii="Cambria" w:hAnsi="Cambria"/>
        </w:rPr>
        <w:t>cji</w:t>
      </w:r>
      <w:proofErr w:type="spellEnd"/>
      <w:r w:rsidR="00A14848" w:rsidRPr="00A14848">
        <w:rPr>
          <w:rFonts w:ascii="Cambria" w:hAnsi="Cambria"/>
        </w:rPr>
        <w:t xml:space="preserve"> zarządzającego realizacją umowy.</w:t>
      </w:r>
    </w:p>
    <w:p w:rsidR="00A14848" w:rsidRPr="00A14848" w:rsidRDefault="00A14848" w:rsidP="00A14848">
      <w:pPr>
        <w:spacing w:line="276" w:lineRule="auto"/>
        <w:ind w:left="567"/>
        <w:contextualSpacing/>
        <w:rPr>
          <w:rFonts w:ascii="Cambria" w:hAnsi="Cambria"/>
        </w:rPr>
      </w:pPr>
    </w:p>
    <w:p w:rsidR="00A14848" w:rsidRPr="00A14848" w:rsidRDefault="00A14848" w:rsidP="007568D1">
      <w:pPr>
        <w:spacing w:line="276" w:lineRule="auto"/>
        <w:contextualSpacing/>
        <w:rPr>
          <w:rFonts w:ascii="Cambria" w:hAnsi="Cambria"/>
          <w:b/>
        </w:rPr>
      </w:pPr>
      <w:r w:rsidRPr="00A14848">
        <w:rPr>
          <w:rFonts w:ascii="Cambria" w:hAnsi="Cambria"/>
          <w:b/>
        </w:rPr>
        <w:t xml:space="preserve">6.  Kontrola jakości robót </w:t>
      </w:r>
    </w:p>
    <w:p w:rsidR="00A14848" w:rsidRPr="00A14848" w:rsidRDefault="00A14848" w:rsidP="007568D1">
      <w:p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>Ogólne zasady kontroli jakości robót podano w Ogólnej Specyfikacji Technicznej.</w:t>
      </w:r>
    </w:p>
    <w:p w:rsidR="00A14848" w:rsidRPr="00A14848" w:rsidRDefault="00A14848" w:rsidP="007568D1">
      <w:p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>Kontrola jakości robót polega na sprawdzeniu:</w:t>
      </w:r>
    </w:p>
    <w:p w:rsidR="004D6FAB" w:rsidRDefault="00A14848" w:rsidP="00A14848">
      <w:pPr>
        <w:numPr>
          <w:ilvl w:val="0"/>
          <w:numId w:val="6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 xml:space="preserve">właściwego zabezpieczenia terenu przed rozpoczęciem prac demontażowych </w:t>
      </w:r>
    </w:p>
    <w:p w:rsidR="00A14848" w:rsidRPr="00A14848" w:rsidRDefault="00A14848" w:rsidP="004D6FAB">
      <w:pPr>
        <w:spacing w:line="276" w:lineRule="auto"/>
        <w:ind w:left="720"/>
        <w:contextualSpacing/>
        <w:rPr>
          <w:rFonts w:ascii="Cambria" w:hAnsi="Cambria"/>
        </w:rPr>
      </w:pPr>
      <w:r w:rsidRPr="00A14848">
        <w:rPr>
          <w:rFonts w:ascii="Cambria" w:hAnsi="Cambria"/>
        </w:rPr>
        <w:t>i instalacyjnych;</w:t>
      </w:r>
    </w:p>
    <w:p w:rsidR="00A14848" w:rsidRPr="00A14848" w:rsidRDefault="00A14848" w:rsidP="00A14848">
      <w:pPr>
        <w:numPr>
          <w:ilvl w:val="0"/>
          <w:numId w:val="6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>wykonywania prac przy zachowaniu przepisów  bhp;</w:t>
      </w:r>
    </w:p>
    <w:p w:rsidR="00A14848" w:rsidRPr="00A14848" w:rsidRDefault="00A14848" w:rsidP="00A14848">
      <w:pPr>
        <w:numPr>
          <w:ilvl w:val="0"/>
          <w:numId w:val="6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>właściwego zainstalowania materiałów zgodnie ze złożoną ofertą;</w:t>
      </w:r>
    </w:p>
    <w:p w:rsidR="00A14848" w:rsidRPr="00A14848" w:rsidRDefault="00A14848" w:rsidP="00A14848">
      <w:pPr>
        <w:numPr>
          <w:ilvl w:val="0"/>
          <w:numId w:val="6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 xml:space="preserve">prawidłowego działania i pracy urządzenia po dokonaniu </w:t>
      </w:r>
      <w:r w:rsidR="004D6FAB">
        <w:rPr>
          <w:rFonts w:ascii="Cambria" w:hAnsi="Cambria"/>
        </w:rPr>
        <w:t xml:space="preserve">podłączenia instalacji Sali </w:t>
      </w:r>
      <w:r w:rsidR="006D0A3B">
        <w:rPr>
          <w:rFonts w:ascii="Cambria" w:hAnsi="Cambria"/>
        </w:rPr>
        <w:t>pooperacyjnej Kliniki Chirurgicznej</w:t>
      </w:r>
      <w:r w:rsidR="004D6FAB">
        <w:rPr>
          <w:rFonts w:ascii="Cambria" w:hAnsi="Cambria"/>
        </w:rPr>
        <w:t xml:space="preserve"> i po dokonaniu </w:t>
      </w:r>
      <w:r w:rsidRPr="00A14848">
        <w:rPr>
          <w:rFonts w:ascii="Cambria" w:hAnsi="Cambria"/>
        </w:rPr>
        <w:t>jego rozruchu;</w:t>
      </w:r>
    </w:p>
    <w:p w:rsidR="00A14848" w:rsidRPr="00A14848" w:rsidRDefault="00A14848" w:rsidP="00732618">
      <w:pPr>
        <w:spacing w:line="276" w:lineRule="auto"/>
        <w:contextualSpacing/>
        <w:rPr>
          <w:rFonts w:ascii="Cambria" w:hAnsi="Cambria"/>
        </w:rPr>
      </w:pPr>
    </w:p>
    <w:p w:rsidR="00A14848" w:rsidRPr="00A14848" w:rsidRDefault="00A14848" w:rsidP="00732618">
      <w:pPr>
        <w:spacing w:line="276" w:lineRule="auto"/>
        <w:contextualSpacing/>
        <w:rPr>
          <w:rFonts w:ascii="Cambria" w:hAnsi="Cambria"/>
          <w:b/>
        </w:rPr>
      </w:pPr>
      <w:r w:rsidRPr="00A14848">
        <w:rPr>
          <w:rFonts w:ascii="Cambria" w:hAnsi="Cambria"/>
          <w:b/>
        </w:rPr>
        <w:t>7.  Odbiór robót i podstawy płatności</w:t>
      </w:r>
    </w:p>
    <w:p w:rsidR="00A14848" w:rsidRPr="00A14848" w:rsidRDefault="001D66F0" w:rsidP="001D66F0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A14848" w:rsidRPr="00A14848">
        <w:rPr>
          <w:rFonts w:ascii="Cambria" w:hAnsi="Cambria"/>
        </w:rPr>
        <w:t>Ogólne zasady odbioru robót podano w Ogólnej Specyfikacji Technicznej.</w:t>
      </w:r>
    </w:p>
    <w:p w:rsidR="00A14848" w:rsidRPr="00A14848" w:rsidRDefault="001D66F0" w:rsidP="001D66F0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A14848" w:rsidRPr="00A14848">
        <w:rPr>
          <w:rFonts w:ascii="Cambria" w:hAnsi="Cambria"/>
        </w:rPr>
        <w:t xml:space="preserve">Odbiór robót polega na: </w:t>
      </w:r>
    </w:p>
    <w:p w:rsidR="00A14848" w:rsidRPr="00A14848" w:rsidRDefault="00A14848" w:rsidP="00A14848">
      <w:pPr>
        <w:numPr>
          <w:ilvl w:val="0"/>
          <w:numId w:val="3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>wykonaniu odbioru końcowego robót zgodnie ze</w:t>
      </w:r>
      <w:r w:rsidR="00F33A27">
        <w:rPr>
          <w:rFonts w:ascii="Cambria" w:hAnsi="Cambria"/>
        </w:rPr>
        <w:t xml:space="preserve"> specyfikacją </w:t>
      </w:r>
      <w:r w:rsidR="001D66F0">
        <w:rPr>
          <w:rFonts w:ascii="Cambria" w:hAnsi="Cambria"/>
        </w:rPr>
        <w:t>i</w:t>
      </w:r>
      <w:r w:rsidR="00F33A27">
        <w:rPr>
          <w:rFonts w:ascii="Cambria" w:hAnsi="Cambria"/>
        </w:rPr>
        <w:t xml:space="preserve"> wyceną ofertową.</w:t>
      </w:r>
    </w:p>
    <w:p w:rsidR="00A14848" w:rsidRPr="00732618" w:rsidRDefault="00A14848" w:rsidP="00732618">
      <w:pPr>
        <w:numPr>
          <w:ilvl w:val="0"/>
          <w:numId w:val="3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>podstawą płatności jest bezusterkowy odbiór robót określony, wyszczególniony w specyfikacji, a wyceniony w złożonej Ofercie Wykonawcy robót.</w:t>
      </w:r>
    </w:p>
    <w:p w:rsidR="00A14848" w:rsidRDefault="00A14848" w:rsidP="00A14848">
      <w:pPr>
        <w:numPr>
          <w:ilvl w:val="0"/>
          <w:numId w:val="3"/>
        </w:numPr>
        <w:spacing w:line="276" w:lineRule="auto"/>
        <w:contextualSpacing/>
        <w:rPr>
          <w:rFonts w:ascii="Cambria" w:hAnsi="Cambria"/>
        </w:rPr>
      </w:pPr>
      <w:r w:rsidRPr="00A14848">
        <w:rPr>
          <w:rFonts w:ascii="Cambria" w:hAnsi="Cambria"/>
        </w:rPr>
        <w:t xml:space="preserve">Zamawiający zobowiąże Wykonawcę robót do ustanowienia na rzecz Zamawiającego zabezpieczenia należytego wykonania umowy w wysokości 10 % wartości ceny </w:t>
      </w:r>
      <w:proofErr w:type="spellStart"/>
      <w:r w:rsidRPr="00A14848">
        <w:rPr>
          <w:rFonts w:ascii="Cambria" w:hAnsi="Cambria"/>
        </w:rPr>
        <w:t>ofer</w:t>
      </w:r>
      <w:proofErr w:type="spellEnd"/>
      <w:r w:rsidR="001D66F0">
        <w:rPr>
          <w:rFonts w:ascii="Cambria" w:hAnsi="Cambria"/>
        </w:rPr>
        <w:t>- -</w:t>
      </w:r>
      <w:proofErr w:type="spellStart"/>
      <w:r w:rsidRPr="00A14848">
        <w:rPr>
          <w:rFonts w:ascii="Cambria" w:hAnsi="Cambria"/>
        </w:rPr>
        <w:t>towej</w:t>
      </w:r>
      <w:proofErr w:type="spellEnd"/>
      <w:r w:rsidRPr="00A14848">
        <w:rPr>
          <w:rFonts w:ascii="Cambria" w:hAnsi="Cambria"/>
        </w:rPr>
        <w:t xml:space="preserve"> </w:t>
      </w:r>
      <w:r w:rsidR="001D66F0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brutto. Po uzyskaniu </w:t>
      </w:r>
      <w:r w:rsidR="001D66F0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przez </w:t>
      </w:r>
      <w:r w:rsidR="001D66F0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Wykonawcę </w:t>
      </w:r>
      <w:r w:rsidR="001D66F0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bezusterkowego protokołu </w:t>
      </w:r>
      <w:r w:rsidR="001D66F0">
        <w:rPr>
          <w:rFonts w:ascii="Cambria" w:hAnsi="Cambria"/>
        </w:rPr>
        <w:t xml:space="preserve">odbioru </w:t>
      </w:r>
      <w:r w:rsidRPr="00A14848">
        <w:rPr>
          <w:rFonts w:ascii="Cambria" w:hAnsi="Cambria"/>
        </w:rPr>
        <w:t xml:space="preserve">końcowego robót, Zamawiający </w:t>
      </w:r>
      <w:r w:rsidR="001D66F0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w ciągu 30 dni przekaże Wykonawcy 70% </w:t>
      </w:r>
      <w:proofErr w:type="spellStart"/>
      <w:r w:rsidRPr="00A14848">
        <w:rPr>
          <w:rFonts w:ascii="Cambria" w:hAnsi="Cambria"/>
        </w:rPr>
        <w:t>zabezpie</w:t>
      </w:r>
      <w:proofErr w:type="spellEnd"/>
      <w:r w:rsidR="001D66F0">
        <w:rPr>
          <w:rFonts w:ascii="Cambria" w:hAnsi="Cambria"/>
        </w:rPr>
        <w:t>- -</w:t>
      </w:r>
      <w:proofErr w:type="spellStart"/>
      <w:r w:rsidRPr="00A14848">
        <w:rPr>
          <w:rFonts w:ascii="Cambria" w:hAnsi="Cambria"/>
        </w:rPr>
        <w:t>czenia</w:t>
      </w:r>
      <w:proofErr w:type="spellEnd"/>
      <w:r w:rsidRPr="00A14848">
        <w:rPr>
          <w:rFonts w:ascii="Cambria" w:hAnsi="Cambria"/>
        </w:rPr>
        <w:t xml:space="preserve">, a po upływie okresu </w:t>
      </w:r>
      <w:r w:rsidR="001D66F0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>gwarancji</w:t>
      </w:r>
      <w:r w:rsidR="001D66F0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 i </w:t>
      </w:r>
      <w:r w:rsidR="001D66F0">
        <w:rPr>
          <w:rFonts w:ascii="Cambria" w:hAnsi="Cambria"/>
        </w:rPr>
        <w:t xml:space="preserve"> </w:t>
      </w:r>
      <w:r w:rsidRPr="00A14848">
        <w:rPr>
          <w:rFonts w:ascii="Cambria" w:hAnsi="Cambria"/>
        </w:rPr>
        <w:t xml:space="preserve">rękojmi oraz po protokolarnym </w:t>
      </w:r>
      <w:proofErr w:type="spellStart"/>
      <w:r w:rsidRPr="00A14848">
        <w:rPr>
          <w:rFonts w:ascii="Cambria" w:hAnsi="Cambria"/>
        </w:rPr>
        <w:t>stwierdze</w:t>
      </w:r>
      <w:proofErr w:type="spellEnd"/>
      <w:r w:rsidR="001D66F0">
        <w:rPr>
          <w:rFonts w:ascii="Cambria" w:hAnsi="Cambria"/>
        </w:rPr>
        <w:t>- -</w:t>
      </w:r>
      <w:proofErr w:type="spellStart"/>
      <w:r w:rsidRPr="00A14848">
        <w:rPr>
          <w:rFonts w:ascii="Cambria" w:hAnsi="Cambria"/>
        </w:rPr>
        <w:t>niu</w:t>
      </w:r>
      <w:proofErr w:type="spellEnd"/>
      <w:r w:rsidRPr="00A14848">
        <w:rPr>
          <w:rFonts w:ascii="Cambria" w:hAnsi="Cambria"/>
        </w:rPr>
        <w:t xml:space="preserve"> i zlikwidowaniu ewentualnych wad z okresu gwarancji</w:t>
      </w:r>
      <w:r w:rsidR="001D66F0">
        <w:rPr>
          <w:rFonts w:ascii="Cambria" w:hAnsi="Cambria"/>
        </w:rPr>
        <w:t>,</w:t>
      </w:r>
      <w:r w:rsidRPr="00A14848">
        <w:rPr>
          <w:rFonts w:ascii="Cambria" w:hAnsi="Cambria"/>
        </w:rPr>
        <w:t xml:space="preserve"> Zamawiający w ciągu 14 dni przekaże Wykonawcy pozosta</w:t>
      </w:r>
      <w:r w:rsidR="00393386">
        <w:rPr>
          <w:rFonts w:ascii="Cambria" w:hAnsi="Cambria"/>
        </w:rPr>
        <w:t>łą kwotę tj. 30</w:t>
      </w:r>
      <w:r w:rsidR="005F7743">
        <w:rPr>
          <w:rFonts w:ascii="Cambria" w:hAnsi="Cambria"/>
        </w:rPr>
        <w:t xml:space="preserve"> </w:t>
      </w:r>
      <w:r w:rsidR="00393386">
        <w:rPr>
          <w:rFonts w:ascii="Cambria" w:hAnsi="Cambria"/>
        </w:rPr>
        <w:t>% zabezpieczenia.</w:t>
      </w:r>
    </w:p>
    <w:p w:rsidR="00393386" w:rsidRDefault="00567619" w:rsidP="00A14848">
      <w:pPr>
        <w:numPr>
          <w:ilvl w:val="0"/>
          <w:numId w:val="3"/>
        </w:num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>Wykonawca wykona Zamawiającemu d</w:t>
      </w:r>
      <w:r w:rsidR="00393386">
        <w:rPr>
          <w:rFonts w:ascii="Cambria" w:hAnsi="Cambria"/>
        </w:rPr>
        <w:t>okumentacj</w:t>
      </w:r>
      <w:r>
        <w:rPr>
          <w:rFonts w:ascii="Cambria" w:hAnsi="Cambria"/>
        </w:rPr>
        <w:t>ę</w:t>
      </w:r>
      <w:r w:rsidR="00393386">
        <w:rPr>
          <w:rFonts w:ascii="Cambria" w:hAnsi="Cambria"/>
        </w:rPr>
        <w:t xml:space="preserve"> powykonawcz</w:t>
      </w:r>
      <w:r>
        <w:rPr>
          <w:rFonts w:ascii="Cambria" w:hAnsi="Cambria"/>
        </w:rPr>
        <w:t>ą</w:t>
      </w:r>
      <w:r w:rsidR="00393386">
        <w:rPr>
          <w:rFonts w:ascii="Cambria" w:hAnsi="Cambria"/>
        </w:rPr>
        <w:t xml:space="preserve"> w dwóch egzemplarzach.</w:t>
      </w:r>
    </w:p>
    <w:p w:rsidR="00EC3A16" w:rsidRPr="00A14848" w:rsidRDefault="00EC3A16" w:rsidP="00EC3A16">
      <w:pPr>
        <w:spacing w:line="276" w:lineRule="auto"/>
        <w:contextualSpacing/>
        <w:rPr>
          <w:rFonts w:ascii="Cambria" w:hAnsi="Cambria"/>
        </w:rPr>
      </w:pPr>
    </w:p>
    <w:p w:rsidR="00EC3A16" w:rsidRDefault="00EC3A16" w:rsidP="00EC3A16">
      <w:pPr>
        <w:spacing w:line="276" w:lineRule="auto"/>
        <w:contextualSpacing/>
        <w:rPr>
          <w:rFonts w:ascii="Cambria" w:hAnsi="Cambria"/>
          <w:b/>
        </w:rPr>
      </w:pPr>
      <w:r w:rsidRPr="00EC3A16">
        <w:rPr>
          <w:rFonts w:ascii="Cambria" w:hAnsi="Cambria"/>
          <w:b/>
        </w:rPr>
        <w:t>Oferent winien przedstawić</w:t>
      </w:r>
      <w:r w:rsidR="002E6F99">
        <w:rPr>
          <w:rFonts w:ascii="Cambria" w:hAnsi="Cambria"/>
          <w:b/>
        </w:rPr>
        <w:t xml:space="preserve"> </w:t>
      </w:r>
      <w:r w:rsidRPr="00EC3A16">
        <w:rPr>
          <w:rFonts w:ascii="Cambria" w:hAnsi="Cambria"/>
          <w:b/>
        </w:rPr>
        <w:t>:</w:t>
      </w:r>
    </w:p>
    <w:p w:rsidR="00886B9B" w:rsidRDefault="002E6F99" w:rsidP="00EC3A16">
      <w:pPr>
        <w:spacing w:line="276" w:lineRule="auto"/>
        <w:contextualSpacing/>
        <w:rPr>
          <w:rFonts w:ascii="Cambria" w:hAnsi="Cambria"/>
        </w:rPr>
      </w:pPr>
      <w:r w:rsidRPr="002E6F99">
        <w:rPr>
          <w:rFonts w:ascii="Cambria" w:hAnsi="Cambria"/>
        </w:rPr>
        <w:t xml:space="preserve">- </w:t>
      </w:r>
      <w:r>
        <w:rPr>
          <w:rFonts w:ascii="Cambria" w:hAnsi="Cambria"/>
        </w:rPr>
        <w:t xml:space="preserve">kwotę netto i brutto </w:t>
      </w:r>
      <w:r w:rsidR="00886B9B" w:rsidRPr="00886B9B">
        <w:rPr>
          <w:rFonts w:ascii="Cambria" w:hAnsi="Cambria"/>
        </w:rPr>
        <w:t xml:space="preserve">osobno </w:t>
      </w:r>
      <w:r w:rsidR="00886B9B">
        <w:rPr>
          <w:rFonts w:ascii="Cambria" w:hAnsi="Cambria"/>
        </w:rPr>
        <w:t>dla</w:t>
      </w:r>
      <w:r>
        <w:rPr>
          <w:rFonts w:ascii="Cambria" w:hAnsi="Cambria"/>
        </w:rPr>
        <w:t xml:space="preserve"> zadani</w:t>
      </w:r>
      <w:r w:rsidR="00886B9B">
        <w:rPr>
          <w:rFonts w:ascii="Cambria" w:hAnsi="Cambria"/>
        </w:rPr>
        <w:t>a</w:t>
      </w:r>
      <w:r>
        <w:rPr>
          <w:rFonts w:ascii="Cambria" w:hAnsi="Cambria"/>
        </w:rPr>
        <w:t xml:space="preserve"> nr 1 i nr 2 oraz łączną kwotę netto i brutto </w:t>
      </w:r>
      <w:r w:rsidR="00A74223">
        <w:rPr>
          <w:rFonts w:ascii="Cambria" w:hAnsi="Cambria"/>
        </w:rPr>
        <w:t>za</w:t>
      </w:r>
      <w:r>
        <w:rPr>
          <w:rFonts w:ascii="Cambria" w:hAnsi="Cambria"/>
        </w:rPr>
        <w:t xml:space="preserve"> </w:t>
      </w:r>
      <w:r w:rsidR="00886B9B">
        <w:rPr>
          <w:rFonts w:ascii="Cambria" w:hAnsi="Cambria"/>
        </w:rPr>
        <w:t xml:space="preserve"> </w:t>
      </w:r>
    </w:p>
    <w:p w:rsidR="002E6F99" w:rsidRPr="002E6F99" w:rsidRDefault="00886B9B" w:rsidP="00EC3A16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2E6F99">
        <w:rPr>
          <w:rFonts w:ascii="Cambria" w:hAnsi="Cambria"/>
        </w:rPr>
        <w:t>dwa zadani</w:t>
      </w:r>
      <w:r w:rsidR="00E842DD">
        <w:rPr>
          <w:rFonts w:ascii="Cambria" w:hAnsi="Cambria"/>
        </w:rPr>
        <w:t>a</w:t>
      </w:r>
      <w:r w:rsidR="00D61FDD">
        <w:rPr>
          <w:rFonts w:ascii="Cambria" w:hAnsi="Cambria"/>
        </w:rPr>
        <w:t xml:space="preserve"> nr 1 i nr 2.</w:t>
      </w:r>
      <w:r w:rsidR="002E6F99" w:rsidRPr="002E6F99">
        <w:rPr>
          <w:rFonts w:ascii="Cambria" w:hAnsi="Cambria"/>
        </w:rPr>
        <w:t xml:space="preserve"> </w:t>
      </w:r>
    </w:p>
    <w:p w:rsidR="00EC3A16" w:rsidRPr="00EC3A16" w:rsidRDefault="00EC3A16" w:rsidP="00EC3A16">
      <w:pPr>
        <w:spacing w:line="276" w:lineRule="auto"/>
        <w:contextualSpacing/>
        <w:rPr>
          <w:rFonts w:ascii="Cambria" w:hAnsi="Cambria"/>
        </w:rPr>
      </w:pPr>
      <w:r w:rsidRPr="00EC3A16">
        <w:rPr>
          <w:rFonts w:ascii="Cambria" w:hAnsi="Cambria"/>
        </w:rPr>
        <w:t>- formę płatności (przelew min. 30 dni od protok</w:t>
      </w:r>
      <w:r w:rsidR="005F7743">
        <w:rPr>
          <w:rFonts w:ascii="Cambria" w:hAnsi="Cambria"/>
        </w:rPr>
        <w:t>o</w:t>
      </w:r>
      <w:r w:rsidRPr="00EC3A16">
        <w:rPr>
          <w:rFonts w:ascii="Cambria" w:hAnsi="Cambria"/>
        </w:rPr>
        <w:t xml:space="preserve">larnego </w:t>
      </w:r>
      <w:r w:rsidR="005F7743">
        <w:rPr>
          <w:rFonts w:ascii="Cambria" w:hAnsi="Cambria"/>
        </w:rPr>
        <w:t xml:space="preserve">końcowego </w:t>
      </w:r>
      <w:r w:rsidRPr="00EC3A16">
        <w:rPr>
          <w:rFonts w:ascii="Cambria" w:hAnsi="Cambria"/>
        </w:rPr>
        <w:t>odbioru robót),</w:t>
      </w:r>
    </w:p>
    <w:p w:rsidR="00EC3A16" w:rsidRDefault="00EC3A16" w:rsidP="00EC3A16">
      <w:pPr>
        <w:spacing w:line="276" w:lineRule="auto"/>
        <w:contextualSpacing/>
        <w:rPr>
          <w:rFonts w:ascii="Cambria" w:hAnsi="Cambria"/>
        </w:rPr>
      </w:pPr>
      <w:r w:rsidRPr="00EC3A16">
        <w:rPr>
          <w:rFonts w:ascii="Cambria" w:hAnsi="Cambria"/>
        </w:rPr>
        <w:t xml:space="preserve">- okres gwarancji na usługę związaną z montażem nowego zasilacza UPS i nowych </w:t>
      </w:r>
      <w:r>
        <w:rPr>
          <w:rFonts w:ascii="Cambria" w:hAnsi="Cambria"/>
        </w:rPr>
        <w:t xml:space="preserve">  </w:t>
      </w:r>
    </w:p>
    <w:p w:rsidR="00EC3A16" w:rsidRPr="00EC3A16" w:rsidRDefault="00EC3A16" w:rsidP="00EC3A16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Pr="00EC3A16">
        <w:rPr>
          <w:rFonts w:ascii="Cambria" w:hAnsi="Cambria"/>
        </w:rPr>
        <w:t>materiałów wyszczególnionych w  zapytaniu ofertowym,</w:t>
      </w:r>
    </w:p>
    <w:p w:rsidR="00FF53F5" w:rsidRDefault="00EC3A16" w:rsidP="00EC3A16">
      <w:pPr>
        <w:spacing w:line="276" w:lineRule="auto"/>
        <w:contextualSpacing/>
        <w:rPr>
          <w:rFonts w:ascii="Cambria" w:hAnsi="Cambria"/>
        </w:rPr>
      </w:pPr>
      <w:r w:rsidRPr="00EC3A16">
        <w:rPr>
          <w:rFonts w:ascii="Cambria" w:hAnsi="Cambria"/>
        </w:rPr>
        <w:t xml:space="preserve">- termin realizacji robót </w:t>
      </w:r>
      <w:r w:rsidR="00FF53F5">
        <w:rPr>
          <w:rFonts w:ascii="Cambria" w:hAnsi="Cambria"/>
        </w:rPr>
        <w:t xml:space="preserve">(dwóch zadań) </w:t>
      </w:r>
      <w:r w:rsidRPr="00EC3A16">
        <w:rPr>
          <w:rFonts w:ascii="Cambria" w:hAnsi="Cambria"/>
        </w:rPr>
        <w:t xml:space="preserve">nie dłuższy niż </w:t>
      </w:r>
      <w:r w:rsidR="00A74223">
        <w:rPr>
          <w:rFonts w:ascii="Cambria" w:hAnsi="Cambria"/>
        </w:rPr>
        <w:t>3</w:t>
      </w:r>
      <w:r w:rsidRPr="00EC3A16">
        <w:rPr>
          <w:rFonts w:ascii="Cambria" w:hAnsi="Cambria"/>
        </w:rPr>
        <w:t>0 dni roboczych</w:t>
      </w:r>
      <w:r w:rsidR="00FF53F5" w:rsidRPr="00FF53F5">
        <w:rPr>
          <w:rFonts w:ascii="Cambria" w:hAnsi="Cambria"/>
        </w:rPr>
        <w:t xml:space="preserve"> </w:t>
      </w:r>
      <w:r w:rsidR="00FF53F5">
        <w:rPr>
          <w:rFonts w:ascii="Cambria" w:hAnsi="Cambria"/>
        </w:rPr>
        <w:t xml:space="preserve">licząc </w:t>
      </w:r>
      <w:r w:rsidR="00FF53F5" w:rsidRPr="00FF53F5">
        <w:rPr>
          <w:rFonts w:ascii="Cambria" w:hAnsi="Cambria"/>
        </w:rPr>
        <w:t xml:space="preserve">od </w:t>
      </w:r>
      <w:proofErr w:type="spellStart"/>
      <w:r w:rsidR="00FF53F5" w:rsidRPr="00FF53F5">
        <w:rPr>
          <w:rFonts w:ascii="Cambria" w:hAnsi="Cambria"/>
        </w:rPr>
        <w:t>podpisa</w:t>
      </w:r>
      <w:proofErr w:type="spellEnd"/>
      <w:r w:rsidR="00FF53F5">
        <w:rPr>
          <w:rFonts w:ascii="Cambria" w:hAnsi="Cambria"/>
        </w:rPr>
        <w:t xml:space="preserve">-  </w:t>
      </w:r>
    </w:p>
    <w:p w:rsidR="00EC3A16" w:rsidRPr="00EC3A16" w:rsidRDefault="00FF53F5" w:rsidP="00EC3A16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-</w:t>
      </w:r>
      <w:proofErr w:type="spellStart"/>
      <w:r w:rsidRPr="00FF53F5">
        <w:rPr>
          <w:rFonts w:ascii="Cambria" w:hAnsi="Cambria"/>
        </w:rPr>
        <w:t>nia</w:t>
      </w:r>
      <w:proofErr w:type="spellEnd"/>
      <w:r w:rsidRPr="00FF53F5">
        <w:rPr>
          <w:rFonts w:ascii="Cambria" w:hAnsi="Cambria"/>
        </w:rPr>
        <w:t xml:space="preserve"> umowy</w:t>
      </w:r>
      <w:r w:rsidR="00EC3A16" w:rsidRPr="00EC3A16">
        <w:rPr>
          <w:rFonts w:ascii="Cambria" w:hAnsi="Cambria"/>
        </w:rPr>
        <w:t>.</w:t>
      </w:r>
    </w:p>
    <w:p w:rsidR="00EC3A16" w:rsidRDefault="00EC3A16" w:rsidP="00EC3A16">
      <w:pPr>
        <w:spacing w:line="276" w:lineRule="auto"/>
        <w:contextualSpacing/>
        <w:rPr>
          <w:rFonts w:ascii="Cambria" w:hAnsi="Cambria"/>
        </w:rPr>
      </w:pPr>
      <w:r w:rsidRPr="00EC3A16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r w:rsidRPr="00EC3A16">
        <w:rPr>
          <w:rFonts w:ascii="Cambria" w:hAnsi="Cambria"/>
        </w:rPr>
        <w:t xml:space="preserve">informacje dodatkowe: kryteria i dane techniczne nowego zasilacza UPS umieszczone  w </w:t>
      </w:r>
      <w:r>
        <w:rPr>
          <w:rFonts w:ascii="Cambria" w:hAnsi="Cambria"/>
        </w:rPr>
        <w:t xml:space="preserve">  </w:t>
      </w:r>
    </w:p>
    <w:p w:rsidR="00EC3A16" w:rsidRPr="00EC3A16" w:rsidRDefault="00EC3A16" w:rsidP="00EC3A16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</w:t>
      </w:r>
      <w:r w:rsidRPr="00EC3A16">
        <w:rPr>
          <w:rFonts w:ascii="Cambria" w:hAnsi="Cambria"/>
        </w:rPr>
        <w:t>pkt. 4 SST.</w:t>
      </w:r>
    </w:p>
    <w:p w:rsidR="00EC3A16" w:rsidRPr="00EC3A16" w:rsidRDefault="00EC3A16" w:rsidP="00EC3A16">
      <w:pPr>
        <w:spacing w:line="276" w:lineRule="auto"/>
        <w:contextualSpacing/>
        <w:rPr>
          <w:rFonts w:ascii="Cambria" w:hAnsi="Cambria"/>
        </w:rPr>
      </w:pPr>
      <w:r w:rsidRPr="00EC3A16">
        <w:rPr>
          <w:rFonts w:ascii="Cambria" w:hAnsi="Cambria"/>
        </w:rPr>
        <w:lastRenderedPageBreak/>
        <w:t>Ewentualne zapytania należy przesyłać faksem na nr (71) 766 05 36.</w:t>
      </w:r>
    </w:p>
    <w:p w:rsidR="00EC3A16" w:rsidRPr="00EC3A16" w:rsidRDefault="00EC3A16" w:rsidP="00EC3A16">
      <w:pPr>
        <w:spacing w:line="276" w:lineRule="auto"/>
        <w:contextualSpacing/>
        <w:rPr>
          <w:rFonts w:ascii="Cambria" w:hAnsi="Cambria"/>
        </w:rPr>
      </w:pPr>
      <w:r w:rsidRPr="00EC3A16">
        <w:rPr>
          <w:rFonts w:ascii="Cambria" w:hAnsi="Cambria"/>
        </w:rPr>
        <w:t xml:space="preserve">Osobami do kontaktu z ramienia Zamawiającego są: p. Janusz </w:t>
      </w:r>
      <w:proofErr w:type="spellStart"/>
      <w:r w:rsidRPr="00EC3A16">
        <w:rPr>
          <w:rFonts w:ascii="Cambria" w:hAnsi="Cambria"/>
        </w:rPr>
        <w:t>Słuchocki</w:t>
      </w:r>
      <w:proofErr w:type="spellEnd"/>
      <w:r w:rsidRPr="00EC3A16">
        <w:rPr>
          <w:rFonts w:ascii="Cambria" w:hAnsi="Cambria"/>
        </w:rPr>
        <w:t xml:space="preserve">  tel. (71) 766 06 40</w:t>
      </w:r>
    </w:p>
    <w:p w:rsidR="00EC3A16" w:rsidRPr="00EC3A16" w:rsidRDefault="00EC3A16" w:rsidP="00EC3A16">
      <w:pPr>
        <w:spacing w:line="276" w:lineRule="auto"/>
        <w:contextualSpacing/>
        <w:rPr>
          <w:rFonts w:ascii="Cambria" w:hAnsi="Cambria"/>
        </w:rPr>
      </w:pPr>
      <w:r w:rsidRPr="00EC3A16">
        <w:rPr>
          <w:rFonts w:ascii="Cambria" w:hAnsi="Cambria"/>
        </w:rPr>
        <w:t xml:space="preserve">i p. Zbigniew Ziobro tel. (71) 766 06 47. </w:t>
      </w:r>
    </w:p>
    <w:p w:rsidR="00A14848" w:rsidRPr="00A14848" w:rsidRDefault="00EC3A16" w:rsidP="001215ED">
      <w:pPr>
        <w:spacing w:line="276" w:lineRule="auto"/>
        <w:contextualSpacing/>
        <w:rPr>
          <w:rFonts w:ascii="Cambria" w:hAnsi="Cambria"/>
        </w:rPr>
      </w:pPr>
      <w:r w:rsidRPr="00EC3A16">
        <w:rPr>
          <w:rFonts w:ascii="Cambria" w:hAnsi="Cambria"/>
        </w:rPr>
        <w:t xml:space="preserve">Ofertę </w:t>
      </w:r>
      <w:r w:rsidR="001215ED">
        <w:rPr>
          <w:rFonts w:ascii="Cambria" w:hAnsi="Cambria"/>
        </w:rPr>
        <w:t>należy</w:t>
      </w:r>
      <w:r w:rsidRPr="00EC3A16">
        <w:rPr>
          <w:rFonts w:ascii="Cambria" w:hAnsi="Cambria"/>
        </w:rPr>
        <w:t xml:space="preserve"> przesłać </w:t>
      </w:r>
      <w:r w:rsidR="001215ED" w:rsidRPr="001215ED">
        <w:rPr>
          <w:rFonts w:ascii="Cambria" w:hAnsi="Cambria"/>
        </w:rPr>
        <w:t xml:space="preserve">na adres 4 Wojskowy Szpital Kliniczny z Polikliniką SP ZOZ we Wrocławiu </w:t>
      </w:r>
      <w:r w:rsidR="001215ED">
        <w:rPr>
          <w:rFonts w:ascii="Cambria" w:hAnsi="Cambria"/>
        </w:rPr>
        <w:t>(</w:t>
      </w:r>
      <w:r w:rsidR="001215ED" w:rsidRPr="001215ED">
        <w:rPr>
          <w:rFonts w:ascii="Cambria" w:hAnsi="Cambria"/>
        </w:rPr>
        <w:t>Logistyka</w:t>
      </w:r>
      <w:r w:rsidR="001215ED">
        <w:rPr>
          <w:rFonts w:ascii="Cambria" w:hAnsi="Cambria"/>
        </w:rPr>
        <w:t>)</w:t>
      </w:r>
      <w:r w:rsidR="001215ED" w:rsidRPr="001215ED">
        <w:rPr>
          <w:rFonts w:ascii="Cambria" w:hAnsi="Cambria"/>
        </w:rPr>
        <w:t xml:space="preserve"> 50-981 Wrocław ul. Weigla 5</w:t>
      </w:r>
      <w:r w:rsidR="001215ED">
        <w:rPr>
          <w:rFonts w:ascii="Cambria" w:hAnsi="Cambria"/>
        </w:rPr>
        <w:t>,</w:t>
      </w:r>
      <w:r w:rsidR="001215ED" w:rsidRPr="001215ED">
        <w:rPr>
          <w:rFonts w:ascii="Cambria" w:hAnsi="Cambria"/>
        </w:rPr>
        <w:t xml:space="preserve"> lub złożyć osobiście w sekretariacie</w:t>
      </w:r>
      <w:r w:rsidR="001215ED">
        <w:rPr>
          <w:rFonts w:ascii="Cambria" w:hAnsi="Cambria"/>
        </w:rPr>
        <w:t xml:space="preserve"> </w:t>
      </w:r>
      <w:r w:rsidR="001215ED" w:rsidRPr="001215ED">
        <w:rPr>
          <w:rFonts w:ascii="Cambria" w:hAnsi="Cambria"/>
        </w:rPr>
        <w:t xml:space="preserve">                                                                 </w:t>
      </w:r>
      <w:r w:rsidR="001215ED">
        <w:rPr>
          <w:rFonts w:ascii="Cambria" w:hAnsi="Cambria"/>
        </w:rPr>
        <w:t xml:space="preserve">                  </w:t>
      </w:r>
      <w:r w:rsidR="00C5642D">
        <w:rPr>
          <w:rFonts w:ascii="Cambria" w:hAnsi="Cambria"/>
        </w:rPr>
        <w:t>Logistyki bud. nr 44.</w:t>
      </w:r>
    </w:p>
    <w:p w:rsidR="00A14848" w:rsidRPr="00A14848" w:rsidRDefault="00A14848" w:rsidP="00A14848">
      <w:pPr>
        <w:spacing w:line="276" w:lineRule="auto"/>
        <w:ind w:left="567"/>
        <w:contextualSpacing/>
        <w:rPr>
          <w:rFonts w:ascii="Cambria" w:hAnsi="Cambria"/>
        </w:rPr>
      </w:pPr>
    </w:p>
    <w:p w:rsidR="00B16FA3" w:rsidRDefault="00B16FA3" w:rsidP="007001EB">
      <w:pPr>
        <w:spacing w:line="276" w:lineRule="auto"/>
        <w:ind w:left="567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Opracował </w:t>
      </w:r>
    </w:p>
    <w:p w:rsidR="00A14848" w:rsidRDefault="001D48ED" w:rsidP="001D48ED">
      <w:pPr>
        <w:spacing w:line="276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</w:t>
      </w:r>
      <w:r w:rsidR="00B16FA3">
        <w:rPr>
          <w:rFonts w:ascii="Cambria" w:hAnsi="Cambria"/>
        </w:rPr>
        <w:t xml:space="preserve">  Janusz SŁUCHOCKI</w:t>
      </w:r>
    </w:p>
    <w:sectPr w:rsidR="00A14848" w:rsidSect="005A3BD0">
      <w:footerReference w:type="even" r:id="rId11"/>
      <w:footerReference w:type="default" r:id="rId12"/>
      <w:pgSz w:w="11906" w:h="16838"/>
      <w:pgMar w:top="1418" w:right="1134" w:bottom="1418" w:left="1418" w:header="0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729" w:rsidRDefault="003F3729">
      <w:r>
        <w:separator/>
      </w:r>
    </w:p>
  </w:endnote>
  <w:endnote w:type="continuationSeparator" w:id="0">
    <w:p w:rsidR="003F3729" w:rsidRDefault="003F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5B1" w:rsidRDefault="00A455B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455B1" w:rsidRDefault="00A455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5B1" w:rsidRDefault="00A455B1">
    <w:pPr>
      <w:pStyle w:val="Stopka"/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CE7330">
      <w:rPr>
        <w:rStyle w:val="Numerstrony"/>
        <w:noProof/>
        <w:sz w:val="20"/>
      </w:rPr>
      <w:t>10</w:t>
    </w:r>
    <w:r>
      <w:rPr>
        <w:rStyle w:val="Numerstrony"/>
        <w:sz w:val="20"/>
      </w:rPr>
      <w:fldChar w:fldCharType="end"/>
    </w:r>
  </w:p>
  <w:p w:rsidR="00A455B1" w:rsidRDefault="00A455B1" w:rsidP="005A3BD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729" w:rsidRDefault="003F3729">
      <w:r>
        <w:separator/>
      </w:r>
    </w:p>
  </w:footnote>
  <w:footnote w:type="continuationSeparator" w:id="0">
    <w:p w:rsidR="003F3729" w:rsidRDefault="003F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92D"/>
    <w:multiLevelType w:val="hybridMultilevel"/>
    <w:tmpl w:val="2ED8A26E"/>
    <w:lvl w:ilvl="0" w:tplc="0415000B">
      <w:start w:val="1"/>
      <w:numFmt w:val="bullet"/>
      <w:lvlText w:val="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">
    <w:nsid w:val="13F42589"/>
    <w:multiLevelType w:val="hybridMultilevel"/>
    <w:tmpl w:val="8AC05B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82F3E34"/>
    <w:multiLevelType w:val="hybridMultilevel"/>
    <w:tmpl w:val="3482A53E"/>
    <w:lvl w:ilvl="0" w:tplc="0415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38BF2F06"/>
    <w:multiLevelType w:val="hybridMultilevel"/>
    <w:tmpl w:val="7D443D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B1D091B"/>
    <w:multiLevelType w:val="hybridMultilevel"/>
    <w:tmpl w:val="29227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332CB"/>
    <w:multiLevelType w:val="hybridMultilevel"/>
    <w:tmpl w:val="9014B09A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E695D83"/>
    <w:multiLevelType w:val="hybridMultilevel"/>
    <w:tmpl w:val="561A90AC"/>
    <w:lvl w:ilvl="0" w:tplc="B4B86D44">
      <w:numFmt w:val="bullet"/>
      <w:lvlText w:val="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855BE"/>
    <w:multiLevelType w:val="hybridMultilevel"/>
    <w:tmpl w:val="3460B03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1725C"/>
    <w:multiLevelType w:val="singleLevel"/>
    <w:tmpl w:val="8230CC0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606605E6"/>
    <w:multiLevelType w:val="hybridMultilevel"/>
    <w:tmpl w:val="210C4A82"/>
    <w:lvl w:ilvl="0" w:tplc="041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62EE1D5B"/>
    <w:multiLevelType w:val="hybridMultilevel"/>
    <w:tmpl w:val="E3DC03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591339D"/>
    <w:multiLevelType w:val="hybridMultilevel"/>
    <w:tmpl w:val="73EC864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A0B7AE9"/>
    <w:multiLevelType w:val="hybridMultilevel"/>
    <w:tmpl w:val="07662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F2AEE"/>
    <w:multiLevelType w:val="hybridMultilevel"/>
    <w:tmpl w:val="4E4E94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2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1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D0"/>
    <w:rsid w:val="000011DD"/>
    <w:rsid w:val="000015D8"/>
    <w:rsid w:val="00005F94"/>
    <w:rsid w:val="0001542E"/>
    <w:rsid w:val="00015DBD"/>
    <w:rsid w:val="00026DCD"/>
    <w:rsid w:val="00037B78"/>
    <w:rsid w:val="00037E01"/>
    <w:rsid w:val="00043220"/>
    <w:rsid w:val="00050500"/>
    <w:rsid w:val="0007542E"/>
    <w:rsid w:val="00076BE1"/>
    <w:rsid w:val="00085744"/>
    <w:rsid w:val="000876B6"/>
    <w:rsid w:val="00090D74"/>
    <w:rsid w:val="00092B63"/>
    <w:rsid w:val="00094661"/>
    <w:rsid w:val="000B26F0"/>
    <w:rsid w:val="000B7121"/>
    <w:rsid w:val="000B7E9A"/>
    <w:rsid w:val="000C2DC2"/>
    <w:rsid w:val="000D0FDB"/>
    <w:rsid w:val="000D1901"/>
    <w:rsid w:val="000D3F46"/>
    <w:rsid w:val="000E2663"/>
    <w:rsid w:val="000E5752"/>
    <w:rsid w:val="000F2328"/>
    <w:rsid w:val="000F6C60"/>
    <w:rsid w:val="000F77C9"/>
    <w:rsid w:val="0010161D"/>
    <w:rsid w:val="00101F3C"/>
    <w:rsid w:val="00107824"/>
    <w:rsid w:val="00115737"/>
    <w:rsid w:val="00115A0A"/>
    <w:rsid w:val="001215ED"/>
    <w:rsid w:val="00122A00"/>
    <w:rsid w:val="00122DEE"/>
    <w:rsid w:val="00125549"/>
    <w:rsid w:val="00125F4D"/>
    <w:rsid w:val="00126806"/>
    <w:rsid w:val="00130CD0"/>
    <w:rsid w:val="00131D94"/>
    <w:rsid w:val="00136BCF"/>
    <w:rsid w:val="00136DEB"/>
    <w:rsid w:val="00145ECC"/>
    <w:rsid w:val="00151772"/>
    <w:rsid w:val="00155F30"/>
    <w:rsid w:val="00157160"/>
    <w:rsid w:val="00160CF1"/>
    <w:rsid w:val="00161FBC"/>
    <w:rsid w:val="001725ED"/>
    <w:rsid w:val="001738D7"/>
    <w:rsid w:val="00177BDD"/>
    <w:rsid w:val="001804B5"/>
    <w:rsid w:val="00183083"/>
    <w:rsid w:val="001939C6"/>
    <w:rsid w:val="001A3405"/>
    <w:rsid w:val="001B097F"/>
    <w:rsid w:val="001B1AF9"/>
    <w:rsid w:val="001B7AFB"/>
    <w:rsid w:val="001C0DC3"/>
    <w:rsid w:val="001D1D8C"/>
    <w:rsid w:val="001D48ED"/>
    <w:rsid w:val="001D66F0"/>
    <w:rsid w:val="001D7118"/>
    <w:rsid w:val="001E0751"/>
    <w:rsid w:val="001E1E76"/>
    <w:rsid w:val="001F0D2A"/>
    <w:rsid w:val="001F2ED4"/>
    <w:rsid w:val="001F44C5"/>
    <w:rsid w:val="001F481C"/>
    <w:rsid w:val="001F5571"/>
    <w:rsid w:val="001F600C"/>
    <w:rsid w:val="00201A55"/>
    <w:rsid w:val="00202729"/>
    <w:rsid w:val="00203739"/>
    <w:rsid w:val="00204EDE"/>
    <w:rsid w:val="00212903"/>
    <w:rsid w:val="00216EF7"/>
    <w:rsid w:val="0022405D"/>
    <w:rsid w:val="00224D2A"/>
    <w:rsid w:val="0023297C"/>
    <w:rsid w:val="00235A4A"/>
    <w:rsid w:val="0024037C"/>
    <w:rsid w:val="002406E4"/>
    <w:rsid w:val="002412D5"/>
    <w:rsid w:val="002456C1"/>
    <w:rsid w:val="00245F42"/>
    <w:rsid w:val="0024655E"/>
    <w:rsid w:val="0024696A"/>
    <w:rsid w:val="00247321"/>
    <w:rsid w:val="00252BCA"/>
    <w:rsid w:val="002558DC"/>
    <w:rsid w:val="00257558"/>
    <w:rsid w:val="0026233D"/>
    <w:rsid w:val="00264421"/>
    <w:rsid w:val="0026594F"/>
    <w:rsid w:val="002661BB"/>
    <w:rsid w:val="00270FFC"/>
    <w:rsid w:val="002724F1"/>
    <w:rsid w:val="0027516D"/>
    <w:rsid w:val="002751B8"/>
    <w:rsid w:val="00280A33"/>
    <w:rsid w:val="00280DC0"/>
    <w:rsid w:val="002847B4"/>
    <w:rsid w:val="00286AE4"/>
    <w:rsid w:val="00292CB4"/>
    <w:rsid w:val="00293A76"/>
    <w:rsid w:val="002A39F1"/>
    <w:rsid w:val="002B31EC"/>
    <w:rsid w:val="002E0CDC"/>
    <w:rsid w:val="002E26EA"/>
    <w:rsid w:val="002E65A9"/>
    <w:rsid w:val="002E6F99"/>
    <w:rsid w:val="002F5649"/>
    <w:rsid w:val="002F5FA2"/>
    <w:rsid w:val="002F7E9A"/>
    <w:rsid w:val="00303332"/>
    <w:rsid w:val="0030486B"/>
    <w:rsid w:val="00307928"/>
    <w:rsid w:val="003148C1"/>
    <w:rsid w:val="00324934"/>
    <w:rsid w:val="00325340"/>
    <w:rsid w:val="00325BB1"/>
    <w:rsid w:val="003263D5"/>
    <w:rsid w:val="003411EB"/>
    <w:rsid w:val="00345BD7"/>
    <w:rsid w:val="00352E09"/>
    <w:rsid w:val="00362502"/>
    <w:rsid w:val="003633CF"/>
    <w:rsid w:val="0036404C"/>
    <w:rsid w:val="00371841"/>
    <w:rsid w:val="003727C8"/>
    <w:rsid w:val="003752E7"/>
    <w:rsid w:val="003757D3"/>
    <w:rsid w:val="00391562"/>
    <w:rsid w:val="00392D97"/>
    <w:rsid w:val="00393386"/>
    <w:rsid w:val="003934C9"/>
    <w:rsid w:val="003979A1"/>
    <w:rsid w:val="00397E4F"/>
    <w:rsid w:val="003B261D"/>
    <w:rsid w:val="003B272C"/>
    <w:rsid w:val="003B2D92"/>
    <w:rsid w:val="003C29DF"/>
    <w:rsid w:val="003C31E8"/>
    <w:rsid w:val="003C72D5"/>
    <w:rsid w:val="003D4A29"/>
    <w:rsid w:val="003D5353"/>
    <w:rsid w:val="003D6059"/>
    <w:rsid w:val="003D63D5"/>
    <w:rsid w:val="003E08CE"/>
    <w:rsid w:val="003E67CF"/>
    <w:rsid w:val="003F01D1"/>
    <w:rsid w:val="003F3729"/>
    <w:rsid w:val="004016C1"/>
    <w:rsid w:val="00401748"/>
    <w:rsid w:val="00407F31"/>
    <w:rsid w:val="00411C7B"/>
    <w:rsid w:val="0041262A"/>
    <w:rsid w:val="004137AA"/>
    <w:rsid w:val="004169F4"/>
    <w:rsid w:val="00423029"/>
    <w:rsid w:val="00423C45"/>
    <w:rsid w:val="00423E09"/>
    <w:rsid w:val="00442386"/>
    <w:rsid w:val="00446512"/>
    <w:rsid w:val="00455328"/>
    <w:rsid w:val="004565C7"/>
    <w:rsid w:val="004602AE"/>
    <w:rsid w:val="00460761"/>
    <w:rsid w:val="0046780A"/>
    <w:rsid w:val="00473B87"/>
    <w:rsid w:val="00474DC5"/>
    <w:rsid w:val="0048488D"/>
    <w:rsid w:val="004863B8"/>
    <w:rsid w:val="00486653"/>
    <w:rsid w:val="004938E0"/>
    <w:rsid w:val="004949C6"/>
    <w:rsid w:val="004A2005"/>
    <w:rsid w:val="004B246B"/>
    <w:rsid w:val="004B7B41"/>
    <w:rsid w:val="004C1E9C"/>
    <w:rsid w:val="004C6361"/>
    <w:rsid w:val="004D0F1B"/>
    <w:rsid w:val="004D169D"/>
    <w:rsid w:val="004D6FAB"/>
    <w:rsid w:val="004E40F7"/>
    <w:rsid w:val="004F1F04"/>
    <w:rsid w:val="004F2EF6"/>
    <w:rsid w:val="00506FE9"/>
    <w:rsid w:val="00515746"/>
    <w:rsid w:val="00516ABF"/>
    <w:rsid w:val="00516E99"/>
    <w:rsid w:val="0051779E"/>
    <w:rsid w:val="00525197"/>
    <w:rsid w:val="005330FB"/>
    <w:rsid w:val="00533C54"/>
    <w:rsid w:val="00537534"/>
    <w:rsid w:val="005474FF"/>
    <w:rsid w:val="00552E05"/>
    <w:rsid w:val="00566BE0"/>
    <w:rsid w:val="00567619"/>
    <w:rsid w:val="00577678"/>
    <w:rsid w:val="005803D8"/>
    <w:rsid w:val="005A2100"/>
    <w:rsid w:val="005A3B14"/>
    <w:rsid w:val="005A3BD0"/>
    <w:rsid w:val="005B3D9D"/>
    <w:rsid w:val="005B67DE"/>
    <w:rsid w:val="005C29A7"/>
    <w:rsid w:val="005D1E51"/>
    <w:rsid w:val="005D6055"/>
    <w:rsid w:val="005D762B"/>
    <w:rsid w:val="005D7CD5"/>
    <w:rsid w:val="005E4C12"/>
    <w:rsid w:val="005E5221"/>
    <w:rsid w:val="005E572F"/>
    <w:rsid w:val="005F04E5"/>
    <w:rsid w:val="005F09B7"/>
    <w:rsid w:val="005F7743"/>
    <w:rsid w:val="0060066A"/>
    <w:rsid w:val="0060115F"/>
    <w:rsid w:val="00607810"/>
    <w:rsid w:val="006142BD"/>
    <w:rsid w:val="00622C75"/>
    <w:rsid w:val="00626ADB"/>
    <w:rsid w:val="006273C2"/>
    <w:rsid w:val="006373A5"/>
    <w:rsid w:val="00641D05"/>
    <w:rsid w:val="0064252F"/>
    <w:rsid w:val="006566D9"/>
    <w:rsid w:val="00662372"/>
    <w:rsid w:val="006635D0"/>
    <w:rsid w:val="00666EEA"/>
    <w:rsid w:val="006733C3"/>
    <w:rsid w:val="00673990"/>
    <w:rsid w:val="00677264"/>
    <w:rsid w:val="00680E51"/>
    <w:rsid w:val="00682213"/>
    <w:rsid w:val="00694EBC"/>
    <w:rsid w:val="006B001B"/>
    <w:rsid w:val="006B1D62"/>
    <w:rsid w:val="006C2022"/>
    <w:rsid w:val="006C6135"/>
    <w:rsid w:val="006D03FC"/>
    <w:rsid w:val="006D0A3B"/>
    <w:rsid w:val="006D3C2C"/>
    <w:rsid w:val="006E00B2"/>
    <w:rsid w:val="006E243A"/>
    <w:rsid w:val="006E48BA"/>
    <w:rsid w:val="006E5D18"/>
    <w:rsid w:val="007001EB"/>
    <w:rsid w:val="00701A58"/>
    <w:rsid w:val="00703293"/>
    <w:rsid w:val="007039EA"/>
    <w:rsid w:val="007075AA"/>
    <w:rsid w:val="00707F72"/>
    <w:rsid w:val="0071481A"/>
    <w:rsid w:val="00721E67"/>
    <w:rsid w:val="00724F0F"/>
    <w:rsid w:val="007320CE"/>
    <w:rsid w:val="00732618"/>
    <w:rsid w:val="00734620"/>
    <w:rsid w:val="00740243"/>
    <w:rsid w:val="0074713F"/>
    <w:rsid w:val="00747DB7"/>
    <w:rsid w:val="00747FE7"/>
    <w:rsid w:val="007568D1"/>
    <w:rsid w:val="00762F42"/>
    <w:rsid w:val="00772BF8"/>
    <w:rsid w:val="00773663"/>
    <w:rsid w:val="00776DB7"/>
    <w:rsid w:val="00777350"/>
    <w:rsid w:val="007807EB"/>
    <w:rsid w:val="007848A7"/>
    <w:rsid w:val="007B00D9"/>
    <w:rsid w:val="007B194F"/>
    <w:rsid w:val="007B7171"/>
    <w:rsid w:val="007D2447"/>
    <w:rsid w:val="007E2DFF"/>
    <w:rsid w:val="007F0EAF"/>
    <w:rsid w:val="00803F22"/>
    <w:rsid w:val="00811426"/>
    <w:rsid w:val="00816A8D"/>
    <w:rsid w:val="0082275A"/>
    <w:rsid w:val="008244FA"/>
    <w:rsid w:val="00837205"/>
    <w:rsid w:val="008418F7"/>
    <w:rsid w:val="00853F74"/>
    <w:rsid w:val="00875BA5"/>
    <w:rsid w:val="00880189"/>
    <w:rsid w:val="00885317"/>
    <w:rsid w:val="00885979"/>
    <w:rsid w:val="00886B9B"/>
    <w:rsid w:val="00890FAC"/>
    <w:rsid w:val="00895D6F"/>
    <w:rsid w:val="008960A3"/>
    <w:rsid w:val="0089742C"/>
    <w:rsid w:val="008978AD"/>
    <w:rsid w:val="008A0184"/>
    <w:rsid w:val="008A373E"/>
    <w:rsid w:val="008A3E93"/>
    <w:rsid w:val="008B202A"/>
    <w:rsid w:val="008B59C8"/>
    <w:rsid w:val="008B6AF1"/>
    <w:rsid w:val="008C148F"/>
    <w:rsid w:val="008C39F1"/>
    <w:rsid w:val="008C46CC"/>
    <w:rsid w:val="008C6C3F"/>
    <w:rsid w:val="008D4463"/>
    <w:rsid w:val="008D4A9C"/>
    <w:rsid w:val="008D59D2"/>
    <w:rsid w:val="008E1B3F"/>
    <w:rsid w:val="00904624"/>
    <w:rsid w:val="009102B8"/>
    <w:rsid w:val="009233F6"/>
    <w:rsid w:val="009275D9"/>
    <w:rsid w:val="00931300"/>
    <w:rsid w:val="0093464B"/>
    <w:rsid w:val="00947ACC"/>
    <w:rsid w:val="009514C3"/>
    <w:rsid w:val="00951E31"/>
    <w:rsid w:val="009528E5"/>
    <w:rsid w:val="0095778B"/>
    <w:rsid w:val="00961AFC"/>
    <w:rsid w:val="00962B03"/>
    <w:rsid w:val="009654F5"/>
    <w:rsid w:val="00987505"/>
    <w:rsid w:val="009909E7"/>
    <w:rsid w:val="00995C06"/>
    <w:rsid w:val="009A58BF"/>
    <w:rsid w:val="009A7AE1"/>
    <w:rsid w:val="009B0BC4"/>
    <w:rsid w:val="009C301D"/>
    <w:rsid w:val="009C5D9B"/>
    <w:rsid w:val="009C6EB4"/>
    <w:rsid w:val="009C6F82"/>
    <w:rsid w:val="009E3C53"/>
    <w:rsid w:val="009F0CED"/>
    <w:rsid w:val="009F33AD"/>
    <w:rsid w:val="00A01C05"/>
    <w:rsid w:val="00A03CAA"/>
    <w:rsid w:val="00A05F90"/>
    <w:rsid w:val="00A14848"/>
    <w:rsid w:val="00A205FC"/>
    <w:rsid w:val="00A21096"/>
    <w:rsid w:val="00A22D8A"/>
    <w:rsid w:val="00A2451B"/>
    <w:rsid w:val="00A31CDC"/>
    <w:rsid w:val="00A3455A"/>
    <w:rsid w:val="00A3723F"/>
    <w:rsid w:val="00A42EB8"/>
    <w:rsid w:val="00A455B1"/>
    <w:rsid w:val="00A54AB7"/>
    <w:rsid w:val="00A55E1B"/>
    <w:rsid w:val="00A57BA3"/>
    <w:rsid w:val="00A6074A"/>
    <w:rsid w:val="00A62A35"/>
    <w:rsid w:val="00A67993"/>
    <w:rsid w:val="00A701C8"/>
    <w:rsid w:val="00A74223"/>
    <w:rsid w:val="00A773F2"/>
    <w:rsid w:val="00A81077"/>
    <w:rsid w:val="00A82FF3"/>
    <w:rsid w:val="00A839DA"/>
    <w:rsid w:val="00A84467"/>
    <w:rsid w:val="00A86FF7"/>
    <w:rsid w:val="00A87945"/>
    <w:rsid w:val="00A90B90"/>
    <w:rsid w:val="00AA1430"/>
    <w:rsid w:val="00AA63CD"/>
    <w:rsid w:val="00AA73BB"/>
    <w:rsid w:val="00AB0F66"/>
    <w:rsid w:val="00AB190D"/>
    <w:rsid w:val="00AB2505"/>
    <w:rsid w:val="00AB41B7"/>
    <w:rsid w:val="00AB4D77"/>
    <w:rsid w:val="00AB6E15"/>
    <w:rsid w:val="00AC40F6"/>
    <w:rsid w:val="00AC6B72"/>
    <w:rsid w:val="00AC7DE6"/>
    <w:rsid w:val="00AD08D3"/>
    <w:rsid w:val="00AD0D59"/>
    <w:rsid w:val="00AE377E"/>
    <w:rsid w:val="00AE3876"/>
    <w:rsid w:val="00AE391D"/>
    <w:rsid w:val="00AF12C6"/>
    <w:rsid w:val="00AF1EF7"/>
    <w:rsid w:val="00AF3E75"/>
    <w:rsid w:val="00AF7BDD"/>
    <w:rsid w:val="00B00A01"/>
    <w:rsid w:val="00B05A0E"/>
    <w:rsid w:val="00B06335"/>
    <w:rsid w:val="00B16FA3"/>
    <w:rsid w:val="00B26E08"/>
    <w:rsid w:val="00B27CA4"/>
    <w:rsid w:val="00B32F6E"/>
    <w:rsid w:val="00B33318"/>
    <w:rsid w:val="00B33B5B"/>
    <w:rsid w:val="00B5333B"/>
    <w:rsid w:val="00B55A7F"/>
    <w:rsid w:val="00B568D4"/>
    <w:rsid w:val="00B56921"/>
    <w:rsid w:val="00B65141"/>
    <w:rsid w:val="00B6771E"/>
    <w:rsid w:val="00B67D2C"/>
    <w:rsid w:val="00B70674"/>
    <w:rsid w:val="00B72E61"/>
    <w:rsid w:val="00B777E6"/>
    <w:rsid w:val="00B77D47"/>
    <w:rsid w:val="00B8066B"/>
    <w:rsid w:val="00B821DA"/>
    <w:rsid w:val="00B867EC"/>
    <w:rsid w:val="00B91828"/>
    <w:rsid w:val="00B9301D"/>
    <w:rsid w:val="00B93082"/>
    <w:rsid w:val="00B97F13"/>
    <w:rsid w:val="00BA272E"/>
    <w:rsid w:val="00BA2F3C"/>
    <w:rsid w:val="00BB0CEA"/>
    <w:rsid w:val="00BB10B1"/>
    <w:rsid w:val="00BC32AC"/>
    <w:rsid w:val="00BC3D2C"/>
    <w:rsid w:val="00BC619B"/>
    <w:rsid w:val="00BD0A6D"/>
    <w:rsid w:val="00BD2716"/>
    <w:rsid w:val="00BD5ED0"/>
    <w:rsid w:val="00BE108B"/>
    <w:rsid w:val="00BE6DAB"/>
    <w:rsid w:val="00BF5237"/>
    <w:rsid w:val="00C04C6E"/>
    <w:rsid w:val="00C04CA9"/>
    <w:rsid w:val="00C05B00"/>
    <w:rsid w:val="00C127C9"/>
    <w:rsid w:val="00C1437A"/>
    <w:rsid w:val="00C2486B"/>
    <w:rsid w:val="00C272A7"/>
    <w:rsid w:val="00C329AD"/>
    <w:rsid w:val="00C52522"/>
    <w:rsid w:val="00C52CDC"/>
    <w:rsid w:val="00C5642D"/>
    <w:rsid w:val="00C70E90"/>
    <w:rsid w:val="00C7667A"/>
    <w:rsid w:val="00C83407"/>
    <w:rsid w:val="00C8411D"/>
    <w:rsid w:val="00C8574F"/>
    <w:rsid w:val="00C9064C"/>
    <w:rsid w:val="00C90BB7"/>
    <w:rsid w:val="00C93CDC"/>
    <w:rsid w:val="00CA10FE"/>
    <w:rsid w:val="00CA51B3"/>
    <w:rsid w:val="00CB4745"/>
    <w:rsid w:val="00CB6A0D"/>
    <w:rsid w:val="00CC78EF"/>
    <w:rsid w:val="00CC7AE1"/>
    <w:rsid w:val="00CD0A48"/>
    <w:rsid w:val="00CE0472"/>
    <w:rsid w:val="00CE08A9"/>
    <w:rsid w:val="00CE2B94"/>
    <w:rsid w:val="00CE7330"/>
    <w:rsid w:val="00CF0382"/>
    <w:rsid w:val="00CF4856"/>
    <w:rsid w:val="00CF4C44"/>
    <w:rsid w:val="00D0186C"/>
    <w:rsid w:val="00D02848"/>
    <w:rsid w:val="00D05967"/>
    <w:rsid w:val="00D133FD"/>
    <w:rsid w:val="00D172D2"/>
    <w:rsid w:val="00D23A6D"/>
    <w:rsid w:val="00D2553C"/>
    <w:rsid w:val="00D2653D"/>
    <w:rsid w:val="00D27337"/>
    <w:rsid w:val="00D336EA"/>
    <w:rsid w:val="00D3712F"/>
    <w:rsid w:val="00D43620"/>
    <w:rsid w:val="00D47501"/>
    <w:rsid w:val="00D4753E"/>
    <w:rsid w:val="00D60802"/>
    <w:rsid w:val="00D61180"/>
    <w:rsid w:val="00D6124D"/>
    <w:rsid w:val="00D61FDD"/>
    <w:rsid w:val="00D651DF"/>
    <w:rsid w:val="00D6612A"/>
    <w:rsid w:val="00D739CA"/>
    <w:rsid w:val="00D76FDF"/>
    <w:rsid w:val="00D8603F"/>
    <w:rsid w:val="00D90E93"/>
    <w:rsid w:val="00DA4C12"/>
    <w:rsid w:val="00DB3457"/>
    <w:rsid w:val="00DB36AB"/>
    <w:rsid w:val="00DB6AA5"/>
    <w:rsid w:val="00DC1905"/>
    <w:rsid w:val="00DD1DC9"/>
    <w:rsid w:val="00DD476A"/>
    <w:rsid w:val="00DE025E"/>
    <w:rsid w:val="00DE32BF"/>
    <w:rsid w:val="00DF181D"/>
    <w:rsid w:val="00DF33E6"/>
    <w:rsid w:val="00E00EC2"/>
    <w:rsid w:val="00E10273"/>
    <w:rsid w:val="00E112ED"/>
    <w:rsid w:val="00E121A0"/>
    <w:rsid w:val="00E13E3A"/>
    <w:rsid w:val="00E232F1"/>
    <w:rsid w:val="00E27311"/>
    <w:rsid w:val="00E32D33"/>
    <w:rsid w:val="00E35E4C"/>
    <w:rsid w:val="00E36FA6"/>
    <w:rsid w:val="00E451E1"/>
    <w:rsid w:val="00E45465"/>
    <w:rsid w:val="00E57FD2"/>
    <w:rsid w:val="00E60697"/>
    <w:rsid w:val="00E61204"/>
    <w:rsid w:val="00E61807"/>
    <w:rsid w:val="00E6659E"/>
    <w:rsid w:val="00E729F0"/>
    <w:rsid w:val="00E7453D"/>
    <w:rsid w:val="00E80631"/>
    <w:rsid w:val="00E80691"/>
    <w:rsid w:val="00E83440"/>
    <w:rsid w:val="00E842DD"/>
    <w:rsid w:val="00E87D20"/>
    <w:rsid w:val="00EA3264"/>
    <w:rsid w:val="00EB24C1"/>
    <w:rsid w:val="00EB7522"/>
    <w:rsid w:val="00EC3A16"/>
    <w:rsid w:val="00ED6800"/>
    <w:rsid w:val="00ED7A84"/>
    <w:rsid w:val="00EE15D9"/>
    <w:rsid w:val="00EE2385"/>
    <w:rsid w:val="00EE6AA9"/>
    <w:rsid w:val="00EE7ADB"/>
    <w:rsid w:val="00F04E0B"/>
    <w:rsid w:val="00F1256C"/>
    <w:rsid w:val="00F14C48"/>
    <w:rsid w:val="00F24B56"/>
    <w:rsid w:val="00F253A0"/>
    <w:rsid w:val="00F33A27"/>
    <w:rsid w:val="00F3469F"/>
    <w:rsid w:val="00F36444"/>
    <w:rsid w:val="00F36582"/>
    <w:rsid w:val="00F41421"/>
    <w:rsid w:val="00F47A35"/>
    <w:rsid w:val="00F53B03"/>
    <w:rsid w:val="00F557B8"/>
    <w:rsid w:val="00F56304"/>
    <w:rsid w:val="00F60379"/>
    <w:rsid w:val="00F61C77"/>
    <w:rsid w:val="00F647C3"/>
    <w:rsid w:val="00F71243"/>
    <w:rsid w:val="00F77A0B"/>
    <w:rsid w:val="00F80C21"/>
    <w:rsid w:val="00F851B0"/>
    <w:rsid w:val="00F85699"/>
    <w:rsid w:val="00F92413"/>
    <w:rsid w:val="00F96203"/>
    <w:rsid w:val="00F96B48"/>
    <w:rsid w:val="00F96E2B"/>
    <w:rsid w:val="00F97666"/>
    <w:rsid w:val="00FA1642"/>
    <w:rsid w:val="00FA18D4"/>
    <w:rsid w:val="00FA1BEB"/>
    <w:rsid w:val="00FA2A35"/>
    <w:rsid w:val="00FA2E68"/>
    <w:rsid w:val="00FA7055"/>
    <w:rsid w:val="00FB1460"/>
    <w:rsid w:val="00FB4B90"/>
    <w:rsid w:val="00FB5232"/>
    <w:rsid w:val="00FC2A60"/>
    <w:rsid w:val="00FD1861"/>
    <w:rsid w:val="00FD255D"/>
    <w:rsid w:val="00FD2930"/>
    <w:rsid w:val="00FE092A"/>
    <w:rsid w:val="00FE3BE2"/>
    <w:rsid w:val="00FE51D0"/>
    <w:rsid w:val="00FF2796"/>
    <w:rsid w:val="00FF445A"/>
    <w:rsid w:val="00FF53F5"/>
    <w:rsid w:val="00FF6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BD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3BD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A3BD0"/>
    <w:pPr>
      <w:keepNext/>
      <w:outlineLvl w:val="1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5A3BD0"/>
    <w:pPr>
      <w:keepNext/>
      <w:jc w:val="center"/>
      <w:outlineLvl w:val="4"/>
    </w:pPr>
    <w:rPr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5A3BD0"/>
    <w:pPr>
      <w:keepNext/>
      <w:spacing w:line="360" w:lineRule="auto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BD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3BD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B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A3B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A3BD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A3B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3BD0"/>
    <w:pPr>
      <w:spacing w:line="360" w:lineRule="auto"/>
      <w:jc w:val="center"/>
    </w:pPr>
    <w:rPr>
      <w:b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A3BD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3BD0"/>
    <w:pPr>
      <w:spacing w:line="360" w:lineRule="auto"/>
      <w:jc w:val="center"/>
    </w:pPr>
    <w:rPr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rsid w:val="005A3BD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3BD0"/>
    <w:pPr>
      <w:spacing w:line="360" w:lineRule="auto"/>
      <w:ind w:firstLine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A3BD0"/>
  </w:style>
  <w:style w:type="paragraph" w:styleId="Stopka">
    <w:name w:val="footer"/>
    <w:basedOn w:val="Normalny"/>
    <w:link w:val="Stopka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3B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B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5A3B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5A3BD0"/>
  </w:style>
  <w:style w:type="paragraph" w:styleId="Spistreci2">
    <w:name w:val="toc 2"/>
    <w:basedOn w:val="Normalny"/>
    <w:next w:val="Normalny"/>
    <w:autoRedefine/>
    <w:uiPriority w:val="39"/>
    <w:rsid w:val="005A3BD0"/>
    <w:pPr>
      <w:ind w:left="240"/>
    </w:pPr>
  </w:style>
  <w:style w:type="character" w:styleId="Hipercze">
    <w:name w:val="Hyperlink"/>
    <w:basedOn w:val="Domylnaczcionkaakapitu"/>
    <w:uiPriority w:val="99"/>
    <w:unhideWhenUsed/>
    <w:rsid w:val="005A3B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4856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811426"/>
  </w:style>
  <w:style w:type="paragraph" w:styleId="Tekstdymka">
    <w:name w:val="Balloon Text"/>
    <w:basedOn w:val="Normalny"/>
    <w:link w:val="TekstdymkaZnak"/>
    <w:uiPriority w:val="99"/>
    <w:semiHidden/>
    <w:unhideWhenUsed/>
    <w:rsid w:val="00280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DC0"/>
    <w:rPr>
      <w:rFonts w:ascii="Tahoma" w:eastAsia="Times New Roman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D05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BD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A3BD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5A3BD0"/>
    <w:pPr>
      <w:keepNext/>
      <w:outlineLvl w:val="1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5A3BD0"/>
    <w:pPr>
      <w:keepNext/>
      <w:jc w:val="center"/>
      <w:outlineLvl w:val="4"/>
    </w:pPr>
    <w:rPr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5A3BD0"/>
    <w:pPr>
      <w:keepNext/>
      <w:spacing w:line="360" w:lineRule="auto"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BD0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3BD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A3B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A3B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A3BD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A3B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A3BD0"/>
    <w:pPr>
      <w:spacing w:line="360" w:lineRule="auto"/>
      <w:jc w:val="center"/>
    </w:pPr>
    <w:rPr>
      <w:b/>
      <w:sz w:val="3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A3BD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A3BD0"/>
    <w:pPr>
      <w:spacing w:line="360" w:lineRule="auto"/>
      <w:jc w:val="center"/>
    </w:pPr>
    <w:rPr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rsid w:val="005A3BD0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A3BD0"/>
    <w:pPr>
      <w:spacing w:line="360" w:lineRule="auto"/>
      <w:ind w:firstLine="36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5A3BD0"/>
  </w:style>
  <w:style w:type="paragraph" w:styleId="Stopka">
    <w:name w:val="footer"/>
    <w:basedOn w:val="Normalny"/>
    <w:link w:val="StopkaZnak"/>
    <w:rsid w:val="005A3BD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A3BD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3B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B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5A3B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5A3BD0"/>
  </w:style>
  <w:style w:type="paragraph" w:styleId="Spistreci2">
    <w:name w:val="toc 2"/>
    <w:basedOn w:val="Normalny"/>
    <w:next w:val="Normalny"/>
    <w:autoRedefine/>
    <w:uiPriority w:val="39"/>
    <w:rsid w:val="005A3BD0"/>
    <w:pPr>
      <w:ind w:left="240"/>
    </w:pPr>
  </w:style>
  <w:style w:type="character" w:styleId="Hipercze">
    <w:name w:val="Hyperlink"/>
    <w:basedOn w:val="Domylnaczcionkaakapitu"/>
    <w:uiPriority w:val="99"/>
    <w:unhideWhenUsed/>
    <w:rsid w:val="005A3B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4856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811426"/>
  </w:style>
  <w:style w:type="paragraph" w:styleId="Tekstdymka">
    <w:name w:val="Balloon Text"/>
    <w:basedOn w:val="Normalny"/>
    <w:link w:val="TekstdymkaZnak"/>
    <w:uiPriority w:val="99"/>
    <w:semiHidden/>
    <w:unhideWhenUsed/>
    <w:rsid w:val="00280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DC0"/>
    <w:rPr>
      <w:rFonts w:ascii="Tahoma" w:eastAsia="Times New Roman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D059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rzetargi.egospodarka.pl/Urzadzenia-klimatyzacyjn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zetargi.egospodarka.pl/Urzadzenia-klimatyzacyj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CB6A2-D821-4E53-B292-BF8C4303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3573</Words>
  <Characters>21439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24963</CharactersWithSpaces>
  <SharedDoc>false</SharedDoc>
  <HLinks>
    <vt:vector size="72" baseType="variant"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_Toc266356876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_Toc266356875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_Toc266356874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_Toc266356873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_Toc266356872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_Toc266356871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_Toc266356870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_Toc266356869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_Toc266356868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_Toc266356867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_Toc266356866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_Toc266356865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RDomanski</dc:creator>
  <cp:lastModifiedBy>Słuchocki</cp:lastModifiedBy>
  <cp:revision>2</cp:revision>
  <cp:lastPrinted>2012-03-14T13:20:00Z</cp:lastPrinted>
  <dcterms:created xsi:type="dcterms:W3CDTF">2012-04-12T11:04:00Z</dcterms:created>
  <dcterms:modified xsi:type="dcterms:W3CDTF">2012-04-12T11:04:00Z</dcterms:modified>
</cp:coreProperties>
</file>