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0" w:rsidRPr="00C8458E" w:rsidRDefault="007C5420" w:rsidP="007C5420">
      <w:pPr>
        <w:pStyle w:val="Tytu"/>
        <w:spacing w:line="276" w:lineRule="auto"/>
        <w:contextualSpacing/>
        <w:jc w:val="right"/>
        <w:rPr>
          <w:rFonts w:ascii="Cambria" w:hAnsi="Cambria"/>
          <w:b/>
          <w:i/>
          <w:sz w:val="32"/>
        </w:rPr>
      </w:pPr>
      <w:r>
        <w:rPr>
          <w:rFonts w:ascii="Cambria" w:hAnsi="Cambria"/>
          <w:b/>
          <w:i/>
          <w:sz w:val="32"/>
        </w:rPr>
        <w:t>Załącznik nr 3</w:t>
      </w:r>
      <w:bookmarkStart w:id="0" w:name="_GoBack"/>
      <w:bookmarkEnd w:id="0"/>
    </w:p>
    <w:p w:rsidR="005A3BD0" w:rsidRPr="0086321A" w:rsidRDefault="005A3BD0" w:rsidP="007C5420">
      <w:pPr>
        <w:pStyle w:val="Tytu"/>
        <w:jc w:val="left"/>
        <w:rPr>
          <w:rFonts w:ascii="Cambria" w:hAnsi="Cambria" w:cs="Arial"/>
          <w:b/>
          <w:sz w:val="56"/>
        </w:rPr>
      </w:pPr>
    </w:p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SZCZEGÓŁOWA SPECYFIKACJA TECHNICZNA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Default="005A3BD0" w:rsidP="005A3BD0">
      <w:pPr>
        <w:rPr>
          <w:rFonts w:ascii="Cambria" w:hAnsi="Cambria" w:cs="Arial"/>
        </w:rPr>
      </w:pPr>
      <w:r w:rsidRPr="0086321A">
        <w:rPr>
          <w:rFonts w:ascii="Cambria" w:hAnsi="Cambria" w:cs="Arial"/>
        </w:rPr>
        <w:t>Nazwa  zadania :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FA1642" w:rsidRDefault="007B00D9" w:rsidP="007B00D9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</w:t>
      </w:r>
      <w:r w:rsidR="00FA1642" w:rsidRPr="00F14C48">
        <w:rPr>
          <w:rFonts w:ascii="Cambria" w:hAnsi="Cambria" w:cs="Arial"/>
          <w:b/>
          <w:sz w:val="28"/>
          <w:szCs w:val="28"/>
        </w:rPr>
        <w:t>„</w:t>
      </w:r>
      <w:r w:rsidR="00673990">
        <w:rPr>
          <w:rFonts w:ascii="Cambria" w:hAnsi="Cambria" w:cs="Arial"/>
          <w:b/>
          <w:sz w:val="28"/>
          <w:szCs w:val="28"/>
        </w:rPr>
        <w:t>Dobór, sprzedaż, dostawa i</w:t>
      </w:r>
      <w:r w:rsidR="00F14C48" w:rsidRPr="00F14C48">
        <w:rPr>
          <w:rFonts w:ascii="Cambria" w:hAnsi="Cambria" w:cs="Arial"/>
          <w:b/>
          <w:sz w:val="28"/>
          <w:szCs w:val="28"/>
        </w:rPr>
        <w:t xml:space="preserve"> montaż </w:t>
      </w:r>
      <w:r w:rsidRPr="00F14C48">
        <w:rPr>
          <w:rFonts w:asciiTheme="majorHAnsi" w:hAnsiTheme="majorHAnsi"/>
          <w:b/>
          <w:sz w:val="28"/>
        </w:rPr>
        <w:t>kompaktowych urządzeń</w:t>
      </w:r>
      <w:r w:rsidR="00880189" w:rsidRPr="00F14C48">
        <w:rPr>
          <w:rFonts w:asciiTheme="majorHAnsi" w:hAnsiTheme="majorHAnsi"/>
          <w:b/>
          <w:sz w:val="28"/>
        </w:rPr>
        <w:t xml:space="preserve"> schładzających</w:t>
      </w:r>
      <w:r w:rsidRPr="00F14C48">
        <w:rPr>
          <w:rFonts w:asciiTheme="majorHAnsi" w:hAnsiTheme="majorHAnsi"/>
          <w:b/>
          <w:sz w:val="28"/>
        </w:rPr>
        <w:t xml:space="preserve"> – zapewniających normatywne temperatury pracy dla pomieszczeń użytkowych oraz technicznych,</w:t>
      </w:r>
      <w:r w:rsidR="00EA3264" w:rsidRPr="00F14C48">
        <w:rPr>
          <w:rFonts w:asciiTheme="majorHAnsi" w:hAnsiTheme="majorHAnsi"/>
          <w:b/>
          <w:sz w:val="28"/>
        </w:rPr>
        <w:t xml:space="preserve"> demontaż starych klimatyzatorów,</w:t>
      </w:r>
      <w:r w:rsidRPr="00F14C48">
        <w:rPr>
          <w:rFonts w:asciiTheme="majorHAnsi" w:hAnsiTheme="majorHAnsi"/>
          <w:b/>
          <w:sz w:val="28"/>
        </w:rPr>
        <w:t xml:space="preserve"> dostawa i montaż</w:t>
      </w:r>
      <w:r w:rsidR="00EA3264" w:rsidRPr="00F14C48">
        <w:rPr>
          <w:rFonts w:asciiTheme="majorHAnsi" w:hAnsiTheme="majorHAnsi"/>
          <w:b/>
          <w:sz w:val="28"/>
        </w:rPr>
        <w:t xml:space="preserve"> nowych</w:t>
      </w:r>
      <w:r w:rsidRPr="00F14C48">
        <w:rPr>
          <w:rFonts w:asciiTheme="majorHAnsi" w:hAnsiTheme="majorHAnsi"/>
          <w:b/>
          <w:sz w:val="28"/>
        </w:rPr>
        <w:t xml:space="preserve"> urządzeń oraz zapewnienie serwisu</w:t>
      </w:r>
      <w:r w:rsidR="00324934" w:rsidRPr="00F14C48">
        <w:rPr>
          <w:rFonts w:asciiTheme="majorHAnsi" w:hAnsiTheme="majorHAnsi"/>
          <w:b/>
          <w:sz w:val="28"/>
        </w:rPr>
        <w:t xml:space="preserve"> gwarancyjnego</w:t>
      </w:r>
      <w:r w:rsidR="00286AE4" w:rsidRPr="00F14C48">
        <w:rPr>
          <w:rFonts w:asciiTheme="majorHAnsi" w:hAnsiTheme="majorHAnsi"/>
          <w:b/>
          <w:sz w:val="28"/>
        </w:rPr>
        <w:t xml:space="preserve"> </w:t>
      </w:r>
      <w:r w:rsidR="00EA3264" w:rsidRPr="00F14C48">
        <w:rPr>
          <w:rFonts w:asciiTheme="majorHAnsi" w:hAnsiTheme="majorHAnsi"/>
          <w:b/>
          <w:sz w:val="28"/>
        </w:rPr>
        <w:t xml:space="preserve">i </w:t>
      </w:r>
      <w:r w:rsidR="00324934" w:rsidRPr="00F14C48">
        <w:rPr>
          <w:rFonts w:asciiTheme="majorHAnsi" w:hAnsiTheme="majorHAnsi"/>
          <w:b/>
          <w:sz w:val="28"/>
        </w:rPr>
        <w:t xml:space="preserve">okresowych </w:t>
      </w:r>
      <w:r w:rsidR="00EA3264" w:rsidRPr="00F14C48">
        <w:rPr>
          <w:rFonts w:asciiTheme="majorHAnsi" w:hAnsiTheme="majorHAnsi"/>
          <w:b/>
          <w:sz w:val="28"/>
        </w:rPr>
        <w:t>przeglądów</w:t>
      </w:r>
      <w:r w:rsidRPr="00F14C48">
        <w:rPr>
          <w:rFonts w:asciiTheme="majorHAnsi" w:hAnsiTheme="majorHAnsi"/>
          <w:b/>
          <w:sz w:val="28"/>
        </w:rPr>
        <w:t xml:space="preserve"> gwarancyjn</w:t>
      </w:r>
      <w:r w:rsidR="00EA3264" w:rsidRPr="00F14C48">
        <w:rPr>
          <w:rFonts w:asciiTheme="majorHAnsi" w:hAnsiTheme="majorHAnsi"/>
          <w:b/>
          <w:sz w:val="28"/>
        </w:rPr>
        <w:t>ych</w:t>
      </w:r>
      <w:r w:rsidRPr="00F14C48">
        <w:rPr>
          <w:rFonts w:asciiTheme="majorHAnsi" w:hAnsiTheme="majorHAnsi"/>
          <w:b/>
          <w:sz w:val="28"/>
        </w:rPr>
        <w:t xml:space="preserve"> dla </w:t>
      </w:r>
      <w:r w:rsidR="00EA3264" w:rsidRPr="00F14C48">
        <w:rPr>
          <w:rFonts w:asciiTheme="majorHAnsi" w:hAnsiTheme="majorHAnsi"/>
          <w:b/>
          <w:sz w:val="28"/>
        </w:rPr>
        <w:t>zamontowanych urządzeń</w:t>
      </w:r>
      <w:r w:rsidR="00286AE4">
        <w:rPr>
          <w:rFonts w:ascii="Cambria" w:hAnsi="Cambria" w:cs="Arial"/>
          <w:sz w:val="28"/>
          <w:szCs w:val="28"/>
        </w:rPr>
        <w:t>”</w:t>
      </w:r>
      <w:r w:rsidR="00324934">
        <w:rPr>
          <w:rFonts w:ascii="Cambria" w:hAnsi="Cambria" w:cs="Arial"/>
          <w:sz w:val="28"/>
          <w:szCs w:val="28"/>
        </w:rPr>
        <w:t xml:space="preserve"> </w:t>
      </w:r>
      <w:r w:rsidR="00FA1642" w:rsidRPr="00CC0027">
        <w:rPr>
          <w:rFonts w:ascii="Cambria" w:hAnsi="Cambria" w:cs="Arial"/>
          <w:sz w:val="28"/>
          <w:szCs w:val="28"/>
        </w:rPr>
        <w:t>w 4 Wojskowym Szpitalu Klinicznym z Polikliniką SP ZOZ we Wrocławiu kompleks 2857</w:t>
      </w:r>
    </w:p>
    <w:p w:rsidR="005A3BD0" w:rsidRDefault="005A3BD0" w:rsidP="005A3BD0">
      <w:pPr>
        <w:rPr>
          <w:rFonts w:ascii="Cambria" w:hAnsi="Cambria" w:cs="Arial"/>
        </w:rPr>
      </w:pPr>
    </w:p>
    <w:p w:rsidR="00EA3264" w:rsidRPr="0086321A" w:rsidRDefault="00EA3264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D24B6D" w:rsidRDefault="005A3BD0" w:rsidP="005A3BD0">
      <w:pPr>
        <w:rPr>
          <w:rFonts w:ascii="Cambria" w:hAnsi="Cambria" w:cs="Arial"/>
          <w:sz w:val="28"/>
        </w:rPr>
      </w:pPr>
      <w:r w:rsidRPr="00D24B6D">
        <w:rPr>
          <w:rFonts w:ascii="Cambria" w:hAnsi="Cambria" w:cs="Arial"/>
          <w:sz w:val="28"/>
        </w:rPr>
        <w:t>Adres inwestycji:            Wrocław, ul. R. Weigla 5</w:t>
      </w:r>
    </w:p>
    <w:p w:rsidR="005A3BD0" w:rsidRPr="00D24B6D" w:rsidRDefault="005A3BD0" w:rsidP="005A3BD0">
      <w:pPr>
        <w:pStyle w:val="Nagwek"/>
        <w:tabs>
          <w:tab w:val="clear" w:pos="4536"/>
          <w:tab w:val="clear" w:pos="9072"/>
        </w:tabs>
        <w:rPr>
          <w:rFonts w:ascii="Cambria" w:hAnsi="Cambria" w:cs="Arial"/>
          <w:sz w:val="12"/>
        </w:rPr>
      </w:pPr>
      <w:r w:rsidRPr="00D24B6D">
        <w:rPr>
          <w:rFonts w:ascii="Cambria" w:hAnsi="Cambria" w:cs="Arial"/>
          <w:sz w:val="28"/>
        </w:rPr>
        <w:t xml:space="preserve"> </w:t>
      </w:r>
    </w:p>
    <w:p w:rsidR="005A3BD0" w:rsidRPr="00D24B6D" w:rsidRDefault="005A3BD0" w:rsidP="005A3BD0">
      <w:pPr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rPr>
          <w:rFonts w:ascii="Cambria" w:hAnsi="Cambria" w:cs="Arial"/>
          <w:sz w:val="28"/>
        </w:rPr>
      </w:pPr>
      <w:r w:rsidRPr="00D24B6D">
        <w:rPr>
          <w:rFonts w:ascii="Cambria" w:hAnsi="Cambria" w:cs="Arial"/>
          <w:sz w:val="28"/>
        </w:rPr>
        <w:t xml:space="preserve">Zamawiający :                 4 Wojskowy Szpital Kliniczny z Polikliniką </w:t>
      </w:r>
    </w:p>
    <w:p w:rsidR="005A3BD0" w:rsidRPr="00D24B6D" w:rsidRDefault="005A3BD0" w:rsidP="005A3BD0">
      <w:pPr>
        <w:rPr>
          <w:rFonts w:ascii="Cambria" w:hAnsi="Cambria" w:cs="Arial"/>
          <w:sz w:val="28"/>
        </w:rPr>
      </w:pPr>
      <w:r w:rsidRPr="00D24B6D">
        <w:rPr>
          <w:rFonts w:ascii="Cambria" w:hAnsi="Cambria" w:cs="Arial"/>
          <w:sz w:val="28"/>
        </w:rPr>
        <w:t xml:space="preserve">         </w:t>
      </w:r>
      <w:r w:rsidR="002412D5">
        <w:rPr>
          <w:rFonts w:ascii="Cambria" w:hAnsi="Cambria" w:cs="Arial"/>
          <w:sz w:val="28"/>
        </w:rPr>
        <w:t xml:space="preserve">                               </w:t>
      </w:r>
      <w:r w:rsidR="002412D5">
        <w:rPr>
          <w:rFonts w:ascii="Cambria" w:hAnsi="Cambria" w:cs="Arial"/>
          <w:sz w:val="28"/>
        </w:rPr>
        <w:tab/>
      </w:r>
      <w:r w:rsidRPr="00D24B6D">
        <w:rPr>
          <w:rFonts w:ascii="Cambria" w:hAnsi="Cambria" w:cs="Arial"/>
          <w:sz w:val="28"/>
        </w:rPr>
        <w:t xml:space="preserve">SP ZOZ we Wrocławiu, ul. R. Weigla 5 </w:t>
      </w:r>
    </w:p>
    <w:p w:rsidR="005A3BD0" w:rsidRPr="00D24B6D" w:rsidRDefault="005A3BD0" w:rsidP="005A3BD0">
      <w:pPr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pStyle w:val="Tytu"/>
        <w:jc w:val="left"/>
        <w:rPr>
          <w:rFonts w:ascii="Cambria" w:hAnsi="Cambria" w:cs="Arial"/>
          <w:sz w:val="12"/>
        </w:rPr>
      </w:pPr>
      <w:r w:rsidRPr="00D24B6D">
        <w:rPr>
          <w:rFonts w:ascii="Cambria" w:hAnsi="Cambria" w:cs="Arial"/>
          <w:i/>
          <w:sz w:val="32"/>
        </w:rPr>
        <w:t xml:space="preserve"> </w:t>
      </w:r>
      <w:r w:rsidRPr="00D24B6D">
        <w:rPr>
          <w:rFonts w:ascii="Cambria" w:hAnsi="Cambria" w:cs="Arial"/>
        </w:rPr>
        <w:t xml:space="preserve">     </w:t>
      </w:r>
    </w:p>
    <w:p w:rsidR="005A3BD0" w:rsidRPr="00D24B6D" w:rsidRDefault="005A3BD0" w:rsidP="005A3BD0">
      <w:pPr>
        <w:pStyle w:val="Tytu"/>
        <w:jc w:val="left"/>
        <w:rPr>
          <w:rFonts w:ascii="Cambria" w:hAnsi="Cambria" w:cs="Arial"/>
          <w:sz w:val="12"/>
        </w:rPr>
      </w:pPr>
    </w:p>
    <w:p w:rsidR="005A3BD0" w:rsidRDefault="005A3BD0" w:rsidP="005A3BD0">
      <w:pPr>
        <w:pStyle w:val="Tytu"/>
        <w:jc w:val="left"/>
        <w:rPr>
          <w:rFonts w:ascii="Cambria" w:hAnsi="Cambria" w:cs="Arial"/>
          <w:sz w:val="24"/>
        </w:rPr>
      </w:pPr>
      <w:r w:rsidRPr="00D24B6D">
        <w:rPr>
          <w:rFonts w:ascii="Cambria" w:hAnsi="Cambria" w:cs="Arial"/>
        </w:rPr>
        <w:t xml:space="preserve">Data opracowania :           </w:t>
      </w:r>
      <w:r w:rsidR="0064252F">
        <w:rPr>
          <w:rFonts w:ascii="Cambria" w:hAnsi="Cambria" w:cs="Arial"/>
        </w:rPr>
        <w:t>lipiec</w:t>
      </w:r>
      <w:r w:rsidRPr="00D24B6D">
        <w:rPr>
          <w:rFonts w:ascii="Cambria" w:hAnsi="Cambria" w:cs="Arial"/>
        </w:rPr>
        <w:t xml:space="preserve"> 201</w:t>
      </w:r>
      <w:r w:rsidR="00FA1642">
        <w:rPr>
          <w:rFonts w:ascii="Cambria" w:hAnsi="Cambria" w:cs="Arial"/>
        </w:rPr>
        <w:t>1</w:t>
      </w:r>
    </w:p>
    <w:p w:rsidR="005A3BD0" w:rsidRDefault="005A3BD0" w:rsidP="005A3BD0">
      <w:pPr>
        <w:pStyle w:val="Nagwek5"/>
        <w:rPr>
          <w:rFonts w:ascii="Cambria" w:hAnsi="Cambria" w:cs="Arial"/>
          <w:sz w:val="24"/>
        </w:rPr>
      </w:pPr>
    </w:p>
    <w:p w:rsidR="005A3BD0" w:rsidRDefault="005A3BD0" w:rsidP="005A3BD0">
      <w:pPr>
        <w:pStyle w:val="Nagwek5"/>
        <w:rPr>
          <w:rFonts w:ascii="Cambria" w:hAnsi="Cambria" w:cs="Arial"/>
          <w:sz w:val="24"/>
        </w:rPr>
      </w:pPr>
    </w:p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3934C9" w:rsidRDefault="003934C9" w:rsidP="00EA3264"/>
    <w:p w:rsidR="003934C9" w:rsidRDefault="003934C9" w:rsidP="00EA3264"/>
    <w:p w:rsidR="003934C9" w:rsidRDefault="003934C9" w:rsidP="00EA3264"/>
    <w:p w:rsidR="003934C9" w:rsidRDefault="003934C9" w:rsidP="00EA3264"/>
    <w:p w:rsidR="003934C9" w:rsidRDefault="003934C9" w:rsidP="00EA3264"/>
    <w:p w:rsidR="00EA3264" w:rsidRPr="00EA3264" w:rsidRDefault="00EA3264" w:rsidP="00EA3264"/>
    <w:p w:rsidR="005A3BD0" w:rsidRDefault="005A3BD0" w:rsidP="005A3BD0">
      <w:pPr>
        <w:pStyle w:val="Nagwek5"/>
        <w:rPr>
          <w:rFonts w:ascii="Cambria" w:hAnsi="Cambria" w:cs="Arial"/>
          <w:sz w:val="24"/>
        </w:rPr>
      </w:pPr>
    </w:p>
    <w:p w:rsidR="005A3BD0" w:rsidRDefault="005A3BD0" w:rsidP="005A3BD0">
      <w:pPr>
        <w:pStyle w:val="Nagwek5"/>
        <w:rPr>
          <w:rFonts w:ascii="Cambria" w:hAnsi="Cambria" w:cs="Arial"/>
          <w:sz w:val="24"/>
        </w:rPr>
      </w:pPr>
      <w:r w:rsidRPr="0086321A">
        <w:rPr>
          <w:rFonts w:ascii="Cambria" w:hAnsi="Cambria" w:cs="Arial"/>
          <w:sz w:val="24"/>
        </w:rPr>
        <w:t xml:space="preserve">BRANŻA </w:t>
      </w:r>
      <w:r w:rsidR="00EA3264">
        <w:rPr>
          <w:rFonts w:ascii="Cambria" w:hAnsi="Cambria" w:cs="Arial"/>
          <w:sz w:val="24"/>
        </w:rPr>
        <w:t>INSTALACYJNA - KLIMATYZACJA</w:t>
      </w:r>
    </w:p>
    <w:p w:rsidR="005A3BD0" w:rsidRPr="00D24B6D" w:rsidRDefault="005A3BD0" w:rsidP="005A3BD0"/>
    <w:p w:rsidR="005A3BD0" w:rsidRPr="0086321A" w:rsidRDefault="005A3BD0" w:rsidP="005A3BD0">
      <w:pPr>
        <w:pStyle w:val="Nagwekspisutreci"/>
      </w:pPr>
      <w:r w:rsidRPr="0086321A">
        <w:t>Zawartość</w:t>
      </w:r>
    </w:p>
    <w:p w:rsidR="008A3E93" w:rsidRDefault="005E5221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6321A">
        <w:rPr>
          <w:rFonts w:ascii="Cambria" w:hAnsi="Cambria"/>
        </w:rPr>
        <w:fldChar w:fldCharType="begin"/>
      </w:r>
      <w:r w:rsidR="005A3BD0" w:rsidRPr="0086321A">
        <w:rPr>
          <w:rFonts w:ascii="Cambria" w:hAnsi="Cambria"/>
        </w:rPr>
        <w:instrText xml:space="preserve"> TOC \o "1-3" \h \z \u </w:instrText>
      </w:r>
      <w:r w:rsidRPr="0086321A">
        <w:rPr>
          <w:rFonts w:ascii="Cambria" w:hAnsi="Cambria"/>
        </w:rPr>
        <w:fldChar w:fldCharType="separate"/>
      </w:r>
      <w:hyperlink w:anchor="_Toc299237592" w:history="1">
        <w:r w:rsidR="008A3E93" w:rsidRPr="008B7A2F">
          <w:rPr>
            <w:rStyle w:val="Hipercze"/>
            <w:rFonts w:ascii="Cambria" w:hAnsi="Cambria" w:cs="Arial"/>
            <w:noProof/>
          </w:rPr>
          <w:t>BRANŻA INSTALACYJNA</w:t>
        </w:r>
        <w:r w:rsidR="008A3E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3" w:history="1">
        <w:r w:rsidR="008A3E93" w:rsidRPr="008B7A2F">
          <w:rPr>
            <w:rStyle w:val="Hipercze"/>
            <w:rFonts w:ascii="Cambria" w:hAnsi="Cambria"/>
            <w:noProof/>
          </w:rPr>
          <w:t>ROZDZIAŁ I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_Toc299237593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3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4" w:history="1">
        <w:r w:rsidR="008A3E93" w:rsidRPr="008B7A2F">
          <w:rPr>
            <w:rStyle w:val="Hipercze"/>
            <w:noProof/>
          </w:rPr>
          <w:t>~ ROBOTY W ZAKRESIE DEMONTAŻU ISTNIEJĄCYCH I MONTAŻU NOWYCH URZĄDZEŃ ~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_Toc299237594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3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5" w:history="1">
        <w:r w:rsidR="008A3E93" w:rsidRPr="008B7A2F">
          <w:rPr>
            <w:rStyle w:val="Hipercze"/>
            <w:rFonts w:ascii="Cambria" w:hAnsi="Cambria"/>
            <w:noProof/>
          </w:rPr>
          <w:t>1. Przedmiot specyfikacji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_Toc299237595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3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6" w:history="1">
        <w:r w:rsidR="008A3E93" w:rsidRPr="008B7A2F">
          <w:rPr>
            <w:rStyle w:val="Hipercze"/>
            <w:rFonts w:ascii="Cambria" w:hAnsi="Cambria"/>
            <w:noProof/>
          </w:rPr>
          <w:t>2. Zakres stosowania specyfikacji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_Toc299237596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4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7" w:history="1">
        <w:r w:rsidR="008A3E93" w:rsidRPr="008B7A2F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_Toc299237597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4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8" w:history="1">
        <w:r w:rsidR="008A3E93" w:rsidRPr="008B7A2F">
          <w:rPr>
            <w:rStyle w:val="Hipercze"/>
            <w:rFonts w:ascii="Cambria" w:hAnsi="Cambria"/>
            <w:noProof/>
          </w:rPr>
          <w:t>4. Wytyczne wykonania i odbioru robót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_Toc299237598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8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9" w:history="1">
        <w:r w:rsidR="008A3E93" w:rsidRPr="008B7A2F">
          <w:rPr>
            <w:rStyle w:val="Hipercze"/>
            <w:rFonts w:ascii="Cambria" w:hAnsi="Cambria"/>
            <w:noProof/>
          </w:rPr>
          <w:t>5.  Warunki prowadzenia robót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_Toc299237599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9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600" w:history="1">
        <w:r w:rsidR="008A3E93" w:rsidRPr="008B7A2F">
          <w:rPr>
            <w:rStyle w:val="Hipercze"/>
            <w:rFonts w:ascii="Cambria" w:hAnsi="Cambria"/>
            <w:noProof/>
          </w:rPr>
          <w:t>6.  Kontrola jakości robót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_Toc299237600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9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601" w:history="1">
        <w:r w:rsidR="008A3E93" w:rsidRPr="008B7A2F">
          <w:rPr>
            <w:rStyle w:val="Hipercze"/>
            <w:rFonts w:ascii="Cambria" w:hAnsi="Cambria"/>
            <w:noProof/>
          </w:rPr>
          <w:t>7.  Obmiar robót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_Toc299237601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9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602" w:history="1">
        <w:r w:rsidR="008A3E93" w:rsidRPr="008B7A2F">
          <w:rPr>
            <w:rStyle w:val="Hipercze"/>
            <w:rFonts w:ascii="Cambria" w:hAnsi="Cambria"/>
            <w:noProof/>
          </w:rPr>
          <w:t>8.  Jednostki obmiarowe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_Toc299237602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9</w:t>
        </w:r>
        <w:r w:rsidR="005E5221">
          <w:rPr>
            <w:noProof/>
            <w:webHidden/>
          </w:rPr>
          <w:fldChar w:fldCharType="end"/>
        </w:r>
      </w:hyperlink>
    </w:p>
    <w:p w:rsidR="008A3E93" w:rsidRDefault="00542EB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603" w:history="1">
        <w:r w:rsidR="008A3E93" w:rsidRPr="008B7A2F">
          <w:rPr>
            <w:rStyle w:val="Hipercze"/>
            <w:rFonts w:ascii="Cambria" w:hAnsi="Cambria"/>
            <w:noProof/>
          </w:rPr>
          <w:t>9.  Odbiór robót i podstawy płatności</w:t>
        </w:r>
        <w:r w:rsidR="008A3E93">
          <w:rPr>
            <w:noProof/>
            <w:webHidden/>
          </w:rPr>
          <w:tab/>
        </w:r>
        <w:r w:rsidR="005E522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_Toc299237603 \h </w:instrText>
        </w:r>
        <w:r w:rsidR="005E5221">
          <w:rPr>
            <w:noProof/>
            <w:webHidden/>
          </w:rPr>
        </w:r>
        <w:r w:rsidR="005E5221">
          <w:rPr>
            <w:noProof/>
            <w:webHidden/>
          </w:rPr>
          <w:fldChar w:fldCharType="separate"/>
        </w:r>
        <w:r w:rsidR="008A3E93">
          <w:rPr>
            <w:noProof/>
            <w:webHidden/>
          </w:rPr>
          <w:t>9</w:t>
        </w:r>
        <w:r w:rsidR="005E5221">
          <w:rPr>
            <w:noProof/>
            <w:webHidden/>
          </w:rPr>
          <w:fldChar w:fldCharType="end"/>
        </w:r>
      </w:hyperlink>
    </w:p>
    <w:p w:rsidR="005A3BD0" w:rsidRPr="0086321A" w:rsidRDefault="005E5221" w:rsidP="005A3BD0">
      <w:pPr>
        <w:rPr>
          <w:rFonts w:ascii="Cambria" w:hAnsi="Cambria"/>
        </w:rPr>
      </w:pPr>
      <w:r w:rsidRPr="0086321A">
        <w:rPr>
          <w:rFonts w:ascii="Cambria" w:hAnsi="Cambria"/>
        </w:rPr>
        <w:fldChar w:fldCharType="end"/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Default="005A3BD0" w:rsidP="005A3BD0">
      <w:pPr>
        <w:rPr>
          <w:rFonts w:ascii="Cambria" w:hAnsi="Cambria" w:cs="Arial"/>
        </w:rPr>
      </w:pPr>
    </w:p>
    <w:p w:rsidR="00B65141" w:rsidRDefault="00B65141" w:rsidP="005A3BD0">
      <w:pPr>
        <w:rPr>
          <w:rFonts w:ascii="Cambria" w:hAnsi="Cambria" w:cs="Arial"/>
        </w:rPr>
      </w:pPr>
    </w:p>
    <w:p w:rsidR="005A3BD0" w:rsidRDefault="005A3BD0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5A3BD0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pStyle w:val="Podtytu"/>
        <w:spacing w:line="240" w:lineRule="auto"/>
        <w:rPr>
          <w:rFonts w:ascii="Cambria" w:hAnsi="Cambria" w:cs="Arial"/>
          <w:sz w:val="52"/>
        </w:rPr>
      </w:pPr>
      <w:r w:rsidRPr="0086321A">
        <w:rPr>
          <w:rFonts w:ascii="Cambria" w:hAnsi="Cambria" w:cs="Arial"/>
          <w:sz w:val="52"/>
        </w:rPr>
        <w:t>SZCZEGÓŁOWA SPECYFIKACJA TECHNICZNA</w:t>
      </w:r>
    </w:p>
    <w:p w:rsidR="005A3BD0" w:rsidRPr="0086321A" w:rsidRDefault="005A3BD0" w:rsidP="005A3BD0">
      <w:pPr>
        <w:pStyle w:val="Nagwek1"/>
        <w:rPr>
          <w:rFonts w:ascii="Cambria" w:hAnsi="Cambria" w:cs="Arial"/>
          <w:b w:val="0"/>
          <w:sz w:val="52"/>
        </w:rPr>
      </w:pPr>
      <w:bookmarkStart w:id="1" w:name="_Toc299237592"/>
      <w:r w:rsidRPr="0086321A">
        <w:rPr>
          <w:rFonts w:ascii="Cambria" w:hAnsi="Cambria" w:cs="Arial"/>
          <w:b w:val="0"/>
          <w:sz w:val="52"/>
        </w:rPr>
        <w:t xml:space="preserve">BRANŻA </w:t>
      </w:r>
      <w:r w:rsidR="00B65141">
        <w:rPr>
          <w:rFonts w:ascii="Cambria" w:hAnsi="Cambria" w:cs="Arial"/>
          <w:b w:val="0"/>
          <w:sz w:val="52"/>
        </w:rPr>
        <w:t>INSTALACYJNA</w:t>
      </w:r>
      <w:bookmarkEnd w:id="1"/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>
        <w:rPr>
          <w:rFonts w:ascii="Cambria" w:hAnsi="Cambria" w:cs="Arial"/>
        </w:rPr>
        <w:t>dla przedmiotu zamówienia:</w:t>
      </w:r>
    </w:p>
    <w:p w:rsidR="005A3BD0" w:rsidRPr="0086321A" w:rsidRDefault="005A3BD0" w:rsidP="005A3BD0">
      <w:pPr>
        <w:rPr>
          <w:rFonts w:ascii="Cambria" w:hAnsi="Cambria" w:cs="Arial"/>
          <w:b/>
          <w:sz w:val="18"/>
        </w:rPr>
      </w:pPr>
    </w:p>
    <w:p w:rsidR="00F14C48" w:rsidRDefault="00F14C48" w:rsidP="00F14C48">
      <w:pPr>
        <w:spacing w:line="276" w:lineRule="auto"/>
        <w:jc w:val="both"/>
        <w:rPr>
          <w:rFonts w:ascii="Cambria" w:hAnsi="Cambria" w:cs="Arial"/>
          <w:sz w:val="28"/>
          <w:szCs w:val="28"/>
        </w:rPr>
      </w:pPr>
      <w:r w:rsidRPr="00F14C48">
        <w:rPr>
          <w:rFonts w:ascii="Cambria" w:hAnsi="Cambria" w:cs="Arial"/>
          <w:b/>
          <w:sz w:val="28"/>
          <w:szCs w:val="28"/>
        </w:rPr>
        <w:t>„</w:t>
      </w:r>
      <w:r w:rsidR="00673990">
        <w:rPr>
          <w:rFonts w:ascii="Cambria" w:hAnsi="Cambria" w:cs="Arial"/>
          <w:b/>
          <w:sz w:val="28"/>
          <w:szCs w:val="28"/>
        </w:rPr>
        <w:t>Dobór, s</w:t>
      </w:r>
      <w:r w:rsidRPr="00F14C48">
        <w:rPr>
          <w:rFonts w:ascii="Cambria" w:hAnsi="Cambria" w:cs="Arial"/>
          <w:b/>
          <w:sz w:val="28"/>
          <w:szCs w:val="28"/>
        </w:rPr>
        <w:t>przedaż, dostawa</w:t>
      </w:r>
      <w:r w:rsidR="00673990">
        <w:rPr>
          <w:rFonts w:ascii="Cambria" w:hAnsi="Cambria" w:cs="Arial"/>
          <w:b/>
          <w:sz w:val="28"/>
          <w:szCs w:val="28"/>
        </w:rPr>
        <w:t xml:space="preserve"> i</w:t>
      </w:r>
      <w:r w:rsidRPr="00F14C48">
        <w:rPr>
          <w:rFonts w:ascii="Cambria" w:hAnsi="Cambria" w:cs="Arial"/>
          <w:b/>
          <w:sz w:val="28"/>
          <w:szCs w:val="28"/>
        </w:rPr>
        <w:t xml:space="preserve"> montaż </w:t>
      </w:r>
      <w:r w:rsidRPr="00F14C48">
        <w:rPr>
          <w:rFonts w:asciiTheme="majorHAnsi" w:hAnsiTheme="majorHAnsi"/>
          <w:b/>
          <w:sz w:val="28"/>
        </w:rPr>
        <w:t>kompaktowych urządzeń schładzających – zapewniających normatywne temperatury pracy dla pomieszczeń użytkowych oraz technicznych, demontaż starych klimatyzatorów, dostawa i montaż nowych urządzeń oraz zapewnienie serwisu gwarancyjnego i okresowych przeglądów gwarancyjnych dla zamontowanych urządzeń</w:t>
      </w:r>
      <w:r>
        <w:rPr>
          <w:rFonts w:ascii="Cambria" w:hAnsi="Cambria" w:cs="Arial"/>
          <w:sz w:val="28"/>
          <w:szCs w:val="28"/>
        </w:rPr>
        <w:t xml:space="preserve">” </w:t>
      </w:r>
      <w:r w:rsidRPr="00CC0027">
        <w:rPr>
          <w:rFonts w:ascii="Cambria" w:hAnsi="Cambria" w:cs="Arial"/>
          <w:sz w:val="28"/>
          <w:szCs w:val="28"/>
        </w:rPr>
        <w:t>w 4 Wojskowym Szpitalu Klinicznym z Polikliniką SP ZOZ we Wrocławiu kompleks 2857</w:t>
      </w: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Nagwek1"/>
        <w:rPr>
          <w:rFonts w:ascii="Cambria" w:hAnsi="Cambria"/>
        </w:rPr>
      </w:pPr>
      <w:bookmarkStart w:id="2" w:name="_Toc299237593"/>
      <w:r w:rsidRPr="0086321A">
        <w:rPr>
          <w:rFonts w:ascii="Cambria" w:hAnsi="Cambria"/>
        </w:rPr>
        <w:t>ROZDZIAŁ I</w:t>
      </w:r>
      <w:bookmarkEnd w:id="2"/>
      <w:r w:rsidRPr="0086321A">
        <w:rPr>
          <w:rFonts w:ascii="Cambria" w:hAnsi="Cambria"/>
        </w:rPr>
        <w:t xml:space="preserve"> </w:t>
      </w:r>
    </w:p>
    <w:p w:rsidR="005A3BD0" w:rsidRPr="0086321A" w:rsidRDefault="005A3BD0" w:rsidP="000B26F0">
      <w:pPr>
        <w:pStyle w:val="Nagwek2"/>
        <w:jc w:val="center"/>
      </w:pPr>
      <w:bookmarkStart w:id="3" w:name="_Toc299237594"/>
      <w:r w:rsidRPr="0086321A">
        <w:t xml:space="preserve">~ ROBOTY </w:t>
      </w:r>
      <w:r w:rsidR="00AC6B72">
        <w:t xml:space="preserve">W ZAKRESIE </w:t>
      </w:r>
      <w:r w:rsidR="00125549">
        <w:t>DEMONTAŻU ISTNIEJĄCYCH I MONTAŻU NOWYCH URZĄDZEŃ</w:t>
      </w:r>
      <w:r w:rsidRPr="0086321A">
        <w:t xml:space="preserve"> ~</w:t>
      </w:r>
      <w:bookmarkEnd w:id="3"/>
    </w:p>
    <w:p w:rsidR="005A3BD0" w:rsidRPr="0086321A" w:rsidRDefault="005A3BD0" w:rsidP="005A3BD0">
      <w:pPr>
        <w:jc w:val="center"/>
        <w:rPr>
          <w:rFonts w:ascii="Cambria" w:hAnsi="Cambria" w:cs="Arial"/>
          <w:sz w:val="22"/>
          <w:szCs w:val="22"/>
        </w:rPr>
      </w:pPr>
    </w:p>
    <w:p w:rsidR="00D05967" w:rsidRPr="00D05967" w:rsidRDefault="00D05967" w:rsidP="00D05967">
      <w:pPr>
        <w:pStyle w:val="Tekstpodstawowywcity"/>
        <w:rPr>
          <w:rStyle w:val="apple-style-span"/>
          <w:rFonts w:asciiTheme="majorHAnsi" w:hAnsiTheme="majorHAnsi" w:cs="Tahoma"/>
          <w:szCs w:val="24"/>
        </w:rPr>
      </w:pPr>
      <w:r w:rsidRPr="00D05967">
        <w:rPr>
          <w:rStyle w:val="apple-style-span"/>
          <w:rFonts w:asciiTheme="majorHAnsi" w:hAnsiTheme="majorHAnsi" w:cs="Tahoma"/>
          <w:szCs w:val="24"/>
        </w:rPr>
        <w:t xml:space="preserve">39717200-3 - </w:t>
      </w:r>
      <w:hyperlink r:id="rId9" w:history="1">
        <w:r w:rsidRPr="00D05967"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>Urządzenia klimatyzacyjne</w:t>
        </w:r>
      </w:hyperlink>
    </w:p>
    <w:p w:rsidR="00286AE4" w:rsidRDefault="00286AE4" w:rsidP="00286AE4">
      <w:pPr>
        <w:pStyle w:val="Tekstpodstawowywcity"/>
        <w:rPr>
          <w:rStyle w:val="apple-style-span"/>
          <w:rFonts w:asciiTheme="majorHAnsi" w:hAnsiTheme="majorHAnsi" w:cs="Tahoma"/>
          <w:szCs w:val="24"/>
        </w:rPr>
      </w:pPr>
      <w:r w:rsidRPr="00811426">
        <w:rPr>
          <w:rStyle w:val="apple-style-span"/>
          <w:rFonts w:asciiTheme="majorHAnsi" w:hAnsiTheme="majorHAnsi" w:cs="Tahoma"/>
          <w:szCs w:val="24"/>
        </w:rPr>
        <w:t>45331200-8</w:t>
      </w:r>
      <w:r w:rsidRPr="00811426">
        <w:rPr>
          <w:rFonts w:asciiTheme="majorHAnsi" w:hAnsiTheme="majorHAnsi"/>
          <w:szCs w:val="24"/>
        </w:rPr>
        <w:t xml:space="preserve">- </w:t>
      </w:r>
      <w:r w:rsidRPr="00811426">
        <w:rPr>
          <w:rStyle w:val="apple-style-span"/>
          <w:rFonts w:asciiTheme="majorHAnsi" w:hAnsiTheme="majorHAnsi" w:cs="Tahoma"/>
          <w:szCs w:val="24"/>
        </w:rPr>
        <w:t>Instalowanie urządzeń wentylacyjnych i klimatyzacyjnych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4" w:name="_Toc299237595"/>
      <w:r w:rsidRPr="0086321A">
        <w:rPr>
          <w:rFonts w:ascii="Cambria" w:hAnsi="Cambria"/>
        </w:rPr>
        <w:t>1. Przedmiot specyfikacji</w:t>
      </w:r>
      <w:bookmarkEnd w:id="4"/>
    </w:p>
    <w:p w:rsidR="00AC6B72" w:rsidRDefault="005A3BD0" w:rsidP="005A3BD0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>Przedmiotem niniejszej Szczegółowej Specyfikacji Technicznej (SST) są wymagania dotycz</w:t>
      </w:r>
      <w:r w:rsidR="00AC6B72">
        <w:rPr>
          <w:rFonts w:ascii="Cambria" w:hAnsi="Cambria" w:cs="Arial"/>
          <w:b w:val="0"/>
          <w:sz w:val="22"/>
          <w:szCs w:val="22"/>
        </w:rPr>
        <w:t>ące realizacji robót w zakresie:</w:t>
      </w:r>
    </w:p>
    <w:p w:rsidR="005A3BD0" w:rsidRDefault="00125549" w:rsidP="005A3BD0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>demontażu i utylizacji istniejących urządzeń klimatyzacyjnych z pomieszczeń wyszczególnionych w pkt. 3</w:t>
      </w:r>
      <w:r w:rsidR="00537534">
        <w:rPr>
          <w:rFonts w:ascii="Cambria" w:hAnsi="Cambria" w:cs="Arial"/>
          <w:b w:val="0"/>
          <w:sz w:val="22"/>
          <w:szCs w:val="22"/>
        </w:rPr>
        <w:t>.1</w:t>
      </w:r>
      <w:r>
        <w:rPr>
          <w:rFonts w:ascii="Cambria" w:hAnsi="Cambria" w:cs="Arial"/>
          <w:b w:val="0"/>
          <w:sz w:val="22"/>
          <w:szCs w:val="22"/>
        </w:rPr>
        <w:t>;</w:t>
      </w:r>
    </w:p>
    <w:p w:rsidR="00125549" w:rsidRDefault="00125549" w:rsidP="005A3BD0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>dob</w:t>
      </w:r>
      <w:r w:rsidR="001E0751">
        <w:rPr>
          <w:rFonts w:ascii="Cambria" w:hAnsi="Cambria" w:cs="Arial"/>
          <w:b w:val="0"/>
          <w:sz w:val="22"/>
          <w:szCs w:val="22"/>
        </w:rPr>
        <w:t>oru</w:t>
      </w:r>
      <w:r>
        <w:rPr>
          <w:rFonts w:ascii="Cambria" w:hAnsi="Cambria" w:cs="Arial"/>
          <w:b w:val="0"/>
          <w:sz w:val="22"/>
          <w:szCs w:val="22"/>
        </w:rPr>
        <w:t xml:space="preserve"> kompaktowych urządzeń schładzających, zapewniających normatywne temperatury pracy dla pomieszczeń użytkowych oraz technicznych wyszczególnionych w pkt. 3</w:t>
      </w:r>
      <w:r w:rsidR="00286AE4">
        <w:rPr>
          <w:rFonts w:ascii="Cambria" w:hAnsi="Cambria" w:cs="Arial"/>
          <w:b w:val="0"/>
          <w:sz w:val="22"/>
          <w:szCs w:val="22"/>
        </w:rPr>
        <w:t>.2</w:t>
      </w:r>
      <w:r>
        <w:rPr>
          <w:rFonts w:ascii="Cambria" w:hAnsi="Cambria" w:cs="Arial"/>
          <w:b w:val="0"/>
          <w:sz w:val="22"/>
          <w:szCs w:val="22"/>
        </w:rPr>
        <w:t>;</w:t>
      </w:r>
    </w:p>
    <w:p w:rsidR="00125549" w:rsidRDefault="00125549" w:rsidP="005A3BD0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>montaż</w:t>
      </w:r>
      <w:r w:rsidR="001E0751">
        <w:rPr>
          <w:rFonts w:ascii="Cambria" w:hAnsi="Cambria" w:cs="Arial"/>
          <w:b w:val="0"/>
          <w:sz w:val="22"/>
          <w:szCs w:val="22"/>
        </w:rPr>
        <w:t>u, podłączenia i uruchomienia</w:t>
      </w:r>
      <w:r>
        <w:rPr>
          <w:rFonts w:ascii="Cambria" w:hAnsi="Cambria" w:cs="Arial"/>
          <w:b w:val="0"/>
          <w:sz w:val="22"/>
          <w:szCs w:val="22"/>
        </w:rPr>
        <w:t xml:space="preserve"> urządzeń</w:t>
      </w:r>
      <w:r w:rsidR="00AF7BDD">
        <w:rPr>
          <w:rFonts w:ascii="Cambria" w:hAnsi="Cambria" w:cs="Arial"/>
          <w:b w:val="0"/>
          <w:sz w:val="22"/>
          <w:szCs w:val="22"/>
        </w:rPr>
        <w:t xml:space="preserve"> dla poszczególnych pomieszczeń;</w:t>
      </w:r>
    </w:p>
    <w:p w:rsidR="00AF7BDD" w:rsidRPr="00125549" w:rsidRDefault="00AF7BDD" w:rsidP="005A3BD0">
      <w:pPr>
        <w:pStyle w:val="Tekstpodstawowy3"/>
        <w:numPr>
          <w:ilvl w:val="0"/>
          <w:numId w:val="5"/>
        </w:numPr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>wykonania niezbędnych zasileń instalacyjnych.</w:t>
      </w:r>
    </w:p>
    <w:p w:rsidR="00160CF1" w:rsidRPr="000C7680" w:rsidRDefault="00160CF1" w:rsidP="005A3BD0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5" w:name="_Toc299237596"/>
      <w:r w:rsidRPr="0086321A">
        <w:rPr>
          <w:rFonts w:ascii="Cambria" w:hAnsi="Cambria"/>
        </w:rPr>
        <w:lastRenderedPageBreak/>
        <w:t>2. Zakres stosowania specyfikacji</w:t>
      </w:r>
      <w:bookmarkEnd w:id="5"/>
      <w:r w:rsidRPr="0086321A">
        <w:rPr>
          <w:rFonts w:ascii="Cambria" w:hAnsi="Cambria"/>
        </w:rPr>
        <w:t xml:space="preserve"> </w:t>
      </w:r>
    </w:p>
    <w:p w:rsidR="005A3BD0" w:rsidRDefault="005A3BD0" w:rsidP="005A3BD0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robót przy wykonaniu </w:t>
      </w:r>
      <w:r w:rsidR="001E0751">
        <w:rPr>
          <w:rFonts w:ascii="Cambria" w:hAnsi="Cambria" w:cs="Arial"/>
          <w:sz w:val="22"/>
          <w:szCs w:val="22"/>
        </w:rPr>
        <w:t xml:space="preserve">prac </w:t>
      </w:r>
      <w:r w:rsidR="000D1901">
        <w:rPr>
          <w:rFonts w:ascii="Cambria" w:hAnsi="Cambria" w:cs="Arial"/>
          <w:sz w:val="22"/>
          <w:szCs w:val="22"/>
        </w:rPr>
        <w:t>demontażowych i instalacyjnych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1E0751" w:rsidRDefault="001E0751" w:rsidP="005A3BD0">
      <w:pPr>
        <w:pStyle w:val="Nagwek2"/>
        <w:rPr>
          <w:rFonts w:ascii="Cambria" w:hAnsi="Cambria"/>
        </w:rPr>
      </w:pPr>
    </w:p>
    <w:p w:rsidR="005A3BD0" w:rsidRDefault="005A3BD0" w:rsidP="005A3BD0">
      <w:pPr>
        <w:pStyle w:val="Nagwek2"/>
        <w:rPr>
          <w:rFonts w:ascii="Cambria" w:hAnsi="Cambria"/>
        </w:rPr>
      </w:pPr>
      <w:bookmarkStart w:id="6" w:name="_Toc299237597"/>
      <w:r w:rsidRPr="0086321A">
        <w:rPr>
          <w:rFonts w:ascii="Cambria" w:hAnsi="Cambria"/>
        </w:rPr>
        <w:t>3.  Zakres robót objętych specyfikacją techniczną</w:t>
      </w:r>
      <w:bookmarkEnd w:id="6"/>
    </w:p>
    <w:p w:rsidR="00A6074A" w:rsidRPr="00A6074A" w:rsidRDefault="00A6074A" w:rsidP="00A6074A"/>
    <w:p w:rsidR="000D1901" w:rsidRPr="000D1901" w:rsidRDefault="000D1901" w:rsidP="00CF4C44">
      <w:pPr>
        <w:rPr>
          <w:rFonts w:ascii="Cambria" w:hAnsi="Cambria" w:cs="Arial"/>
          <w:b/>
          <w:sz w:val="22"/>
          <w:szCs w:val="22"/>
        </w:rPr>
      </w:pPr>
      <w:r w:rsidRPr="000D1901">
        <w:rPr>
          <w:rFonts w:ascii="Cambria" w:hAnsi="Cambria" w:cs="Arial"/>
          <w:b/>
          <w:sz w:val="22"/>
          <w:szCs w:val="22"/>
        </w:rPr>
        <w:t>3.1. Demontaż istniejących urządzeń:</w:t>
      </w:r>
    </w:p>
    <w:p w:rsidR="000D1901" w:rsidRDefault="000D1901" w:rsidP="00D23A6D">
      <w:pPr>
        <w:ind w:left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 uwagi na wykorzystywany, a wycofany już z użycia czynnik </w:t>
      </w:r>
      <w:r w:rsidR="00F56304">
        <w:rPr>
          <w:rFonts w:ascii="Cambria" w:hAnsi="Cambria" w:cs="Arial"/>
          <w:sz w:val="22"/>
          <w:szCs w:val="22"/>
        </w:rPr>
        <w:t>chłodzący</w:t>
      </w:r>
      <w:r>
        <w:rPr>
          <w:rFonts w:ascii="Cambria" w:hAnsi="Cambria" w:cs="Arial"/>
          <w:sz w:val="22"/>
          <w:szCs w:val="22"/>
        </w:rPr>
        <w:t>, należy przeprowadzić demontaż istniejących urządzeń klimatyzacyjnych w n/w pomieszczeniach:</w:t>
      </w:r>
    </w:p>
    <w:p w:rsidR="000D1901" w:rsidRDefault="000D1901" w:rsidP="00D23A6D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pomieszczenie</w:t>
      </w:r>
      <w:r w:rsidR="003979A1">
        <w:rPr>
          <w:rFonts w:ascii="Cambria" w:hAnsi="Cambria" w:cs="Arial"/>
          <w:sz w:val="22"/>
          <w:szCs w:val="22"/>
        </w:rPr>
        <w:t xml:space="preserve"> techniczne -</w:t>
      </w:r>
      <w:r>
        <w:rPr>
          <w:rFonts w:ascii="Cambria" w:hAnsi="Cambria" w:cs="Arial"/>
          <w:sz w:val="22"/>
          <w:szCs w:val="22"/>
        </w:rPr>
        <w:t xml:space="preserve"> UPS</w:t>
      </w:r>
      <w:r w:rsidR="007B194F">
        <w:rPr>
          <w:rFonts w:ascii="Cambria" w:hAnsi="Cambria" w:cs="Arial"/>
          <w:sz w:val="22"/>
          <w:szCs w:val="22"/>
        </w:rPr>
        <w:t xml:space="preserve"> nr 49</w:t>
      </w:r>
      <w:r>
        <w:rPr>
          <w:rFonts w:ascii="Cambria" w:hAnsi="Cambria" w:cs="Arial"/>
          <w:sz w:val="22"/>
          <w:szCs w:val="22"/>
        </w:rPr>
        <w:t xml:space="preserve"> – budynek nr 1, część I</w:t>
      </w:r>
      <w:r w:rsidR="00D27337">
        <w:rPr>
          <w:rFonts w:ascii="Cambria" w:hAnsi="Cambria" w:cs="Arial"/>
          <w:sz w:val="22"/>
          <w:szCs w:val="22"/>
        </w:rPr>
        <w:t>I</w:t>
      </w:r>
      <w:r>
        <w:rPr>
          <w:rFonts w:ascii="Cambria" w:hAnsi="Cambria" w:cs="Arial"/>
          <w:sz w:val="22"/>
          <w:szCs w:val="22"/>
        </w:rPr>
        <w:t>, piwnica;</w:t>
      </w:r>
    </w:p>
    <w:p w:rsidR="000D1901" w:rsidRDefault="000D1901" w:rsidP="00D23A6D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pomieszczenie Kierownika Ośrodka chorób Serca – Kardiologia, budynek nr 1, część </w:t>
      </w:r>
      <w:r w:rsidR="00145ECC">
        <w:rPr>
          <w:rFonts w:ascii="Cambria" w:hAnsi="Cambria" w:cs="Arial"/>
          <w:sz w:val="22"/>
          <w:szCs w:val="22"/>
        </w:rPr>
        <w:t>II</w:t>
      </w:r>
      <w:r>
        <w:rPr>
          <w:rFonts w:ascii="Cambria" w:hAnsi="Cambria" w:cs="Arial"/>
          <w:sz w:val="22"/>
          <w:szCs w:val="22"/>
        </w:rPr>
        <w:t>, 2 piętro;</w:t>
      </w:r>
    </w:p>
    <w:p w:rsidR="000D1901" w:rsidRDefault="007B194F" w:rsidP="00D23A6D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pomieszczenie Echokardiografu nr 765 – Kardiologia, budynek nr 1, część V, 2 piętro;</w:t>
      </w:r>
    </w:p>
    <w:p w:rsidR="007B194F" w:rsidRDefault="007B194F" w:rsidP="00D23A6D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strych nad Hemodynamiką</w:t>
      </w:r>
      <w:r w:rsidR="003979A1">
        <w:rPr>
          <w:rFonts w:ascii="Cambria" w:hAnsi="Cambria" w:cs="Arial"/>
          <w:sz w:val="22"/>
          <w:szCs w:val="22"/>
        </w:rPr>
        <w:t xml:space="preserve"> – pomieszczenie techniczne</w:t>
      </w:r>
      <w:r>
        <w:rPr>
          <w:rFonts w:ascii="Cambria" w:hAnsi="Cambria" w:cs="Arial"/>
          <w:sz w:val="22"/>
          <w:szCs w:val="22"/>
        </w:rPr>
        <w:t>, budynek nr 1, częś</w:t>
      </w:r>
      <w:r w:rsidR="00145ECC">
        <w:rPr>
          <w:rFonts w:ascii="Cambria" w:hAnsi="Cambria" w:cs="Arial"/>
          <w:sz w:val="22"/>
          <w:szCs w:val="22"/>
        </w:rPr>
        <w:t>ć</w:t>
      </w:r>
      <w:r w:rsidR="003979A1">
        <w:rPr>
          <w:rFonts w:ascii="Cambria" w:hAnsi="Cambria" w:cs="Arial"/>
          <w:sz w:val="22"/>
          <w:szCs w:val="22"/>
        </w:rPr>
        <w:t xml:space="preserve"> V</w:t>
      </w:r>
      <w:r w:rsidR="003979A1">
        <w:rPr>
          <w:rFonts w:ascii="Cambria" w:hAnsi="Cambria" w:cs="Arial"/>
          <w:sz w:val="22"/>
          <w:szCs w:val="22"/>
        </w:rPr>
        <w:br/>
      </w:r>
      <w:r>
        <w:rPr>
          <w:rFonts w:ascii="Cambria" w:hAnsi="Cambria" w:cs="Arial"/>
          <w:sz w:val="22"/>
          <w:szCs w:val="22"/>
        </w:rPr>
        <w:t>(1 pomieszczenie po lewej stronie), rozdzielnie;</w:t>
      </w:r>
    </w:p>
    <w:p w:rsidR="00A6074A" w:rsidRDefault="00A6074A" w:rsidP="00D23A6D">
      <w:pPr>
        <w:jc w:val="both"/>
        <w:rPr>
          <w:rFonts w:ascii="Cambria" w:hAnsi="Cambria" w:cs="Arial"/>
          <w:sz w:val="22"/>
          <w:szCs w:val="22"/>
        </w:rPr>
      </w:pPr>
    </w:p>
    <w:p w:rsidR="00A6074A" w:rsidRPr="0026594F" w:rsidRDefault="00A6074A" w:rsidP="00D23A6D">
      <w:pPr>
        <w:jc w:val="both"/>
        <w:rPr>
          <w:rFonts w:ascii="Cambria" w:hAnsi="Cambria" w:cs="Arial"/>
          <w:b/>
          <w:sz w:val="22"/>
          <w:szCs w:val="22"/>
        </w:rPr>
      </w:pPr>
      <w:r w:rsidRPr="0026594F">
        <w:rPr>
          <w:rFonts w:ascii="Cambria" w:hAnsi="Cambria" w:cs="Arial"/>
          <w:b/>
          <w:sz w:val="22"/>
          <w:szCs w:val="22"/>
        </w:rPr>
        <w:t xml:space="preserve">3.2. </w:t>
      </w:r>
      <w:r w:rsidR="00F56304" w:rsidRPr="0026594F">
        <w:rPr>
          <w:rFonts w:ascii="Cambria" w:hAnsi="Cambria" w:cs="Arial"/>
          <w:b/>
          <w:sz w:val="22"/>
          <w:szCs w:val="22"/>
        </w:rPr>
        <w:t>Dobór i montaż kompaktowych urządzeń schładzających</w:t>
      </w:r>
    </w:p>
    <w:p w:rsidR="00F56304" w:rsidRDefault="00F56304" w:rsidP="00D23A6D">
      <w:pPr>
        <w:ind w:left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Dla poniżej opisanych pomieszczeń należy dokonać doboru kompaktowych urządzeń schładzających</w:t>
      </w:r>
      <w:r w:rsidR="00FA2E68">
        <w:rPr>
          <w:rFonts w:ascii="Cambria" w:hAnsi="Cambria" w:cs="Arial"/>
          <w:sz w:val="22"/>
          <w:szCs w:val="22"/>
        </w:rPr>
        <w:t xml:space="preserve"> z inwerterem</w:t>
      </w:r>
      <w:r>
        <w:rPr>
          <w:rFonts w:ascii="Cambria" w:hAnsi="Cambria" w:cs="Arial"/>
          <w:sz w:val="22"/>
          <w:szCs w:val="22"/>
        </w:rPr>
        <w:t>, w sposób zapewniający utrzymanie wymaganych normowych temperatur</w:t>
      </w:r>
      <w:r w:rsidR="000C2DC2">
        <w:rPr>
          <w:rFonts w:ascii="Cambria" w:hAnsi="Cambria" w:cs="Arial"/>
          <w:sz w:val="22"/>
          <w:szCs w:val="22"/>
        </w:rPr>
        <w:t xml:space="preserve"> oraz dokonać ich montażu na ścianie, wraz ze wszystkimi niezbędnymi instalacjami i uruchomieniem</w:t>
      </w:r>
      <w:r w:rsidR="0026594F">
        <w:rPr>
          <w:rFonts w:ascii="Cambria" w:hAnsi="Cambria" w:cs="Arial"/>
          <w:sz w:val="22"/>
          <w:szCs w:val="22"/>
        </w:rPr>
        <w:t>:</w:t>
      </w:r>
    </w:p>
    <w:p w:rsidR="006E5D18" w:rsidRPr="00A6074A" w:rsidRDefault="006E5D18" w:rsidP="00D23A6D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3148C1" w:rsidRDefault="003148C1" w:rsidP="00D23A6D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pomieszczenie </w:t>
      </w:r>
      <w:r w:rsidR="003979A1">
        <w:rPr>
          <w:rFonts w:ascii="Cambria" w:hAnsi="Cambria" w:cs="Arial"/>
          <w:sz w:val="22"/>
          <w:szCs w:val="22"/>
        </w:rPr>
        <w:t xml:space="preserve">techniczne - </w:t>
      </w:r>
      <w:r>
        <w:rPr>
          <w:rFonts w:ascii="Cambria" w:hAnsi="Cambria" w:cs="Arial"/>
          <w:sz w:val="22"/>
          <w:szCs w:val="22"/>
        </w:rPr>
        <w:t>UPS nr 49 – budynek nr 1, część I</w:t>
      </w:r>
      <w:r w:rsidR="00D27337">
        <w:rPr>
          <w:rFonts w:ascii="Cambria" w:hAnsi="Cambria" w:cs="Arial"/>
          <w:sz w:val="22"/>
          <w:szCs w:val="22"/>
        </w:rPr>
        <w:t>I</w:t>
      </w:r>
      <w:r>
        <w:rPr>
          <w:rFonts w:ascii="Cambria" w:hAnsi="Cambria" w:cs="Arial"/>
          <w:sz w:val="22"/>
          <w:szCs w:val="22"/>
        </w:rPr>
        <w:t>, piwnica;</w:t>
      </w:r>
    </w:p>
    <w:p w:rsidR="006E5D18" w:rsidRDefault="006E5D18" w:rsidP="00D23A6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konstrukcja ścian z cegły pełnej gr. </w:t>
      </w:r>
      <w:r w:rsidR="00145ECC">
        <w:rPr>
          <w:rFonts w:ascii="Cambria" w:hAnsi="Cambria" w:cs="Arial"/>
          <w:sz w:val="22"/>
          <w:szCs w:val="22"/>
        </w:rPr>
        <w:t>51</w:t>
      </w:r>
      <w:r>
        <w:rPr>
          <w:rFonts w:ascii="Cambria" w:hAnsi="Cambria" w:cs="Arial"/>
          <w:sz w:val="22"/>
          <w:szCs w:val="22"/>
        </w:rPr>
        <w:t xml:space="preserve"> cm</w:t>
      </w:r>
      <w:r w:rsidR="00145ECC">
        <w:rPr>
          <w:rFonts w:ascii="Cambria" w:hAnsi="Cambria" w:cs="Arial"/>
          <w:sz w:val="22"/>
          <w:szCs w:val="22"/>
        </w:rPr>
        <w:t xml:space="preserve"> + tynki</w:t>
      </w:r>
      <w:r>
        <w:rPr>
          <w:rFonts w:ascii="Cambria" w:hAnsi="Cambria" w:cs="Arial"/>
          <w:sz w:val="22"/>
          <w:szCs w:val="22"/>
        </w:rPr>
        <w:t>, zagłębienie 1,2 m;</w:t>
      </w:r>
    </w:p>
    <w:p w:rsidR="006E5D18" w:rsidRDefault="006E5D18" w:rsidP="00D23A6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9,08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6E5D18" w:rsidRDefault="006E5D18" w:rsidP="00D23A6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kubatura 22,7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D23A6D" w:rsidRDefault="00D23A6D" w:rsidP="00D23A6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okien – brak;</w:t>
      </w:r>
    </w:p>
    <w:p w:rsidR="00D23A6D" w:rsidRDefault="00D23A6D" w:rsidP="00D23A6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inne urządzenia wytwarzające ciepło – UPS 30 </w:t>
      </w:r>
      <w:proofErr w:type="spellStart"/>
      <w:r>
        <w:rPr>
          <w:rFonts w:ascii="Cambria" w:hAnsi="Cambria" w:cs="Arial"/>
          <w:sz w:val="22"/>
          <w:szCs w:val="22"/>
        </w:rPr>
        <w:t>kVA</w:t>
      </w:r>
      <w:proofErr w:type="spellEnd"/>
      <w:r>
        <w:rPr>
          <w:rFonts w:ascii="Cambria" w:hAnsi="Cambria" w:cs="Arial"/>
          <w:sz w:val="22"/>
          <w:szCs w:val="22"/>
        </w:rPr>
        <w:t xml:space="preserve"> – 1 </w:t>
      </w:r>
      <w:proofErr w:type="spellStart"/>
      <w:r>
        <w:rPr>
          <w:rFonts w:ascii="Cambria" w:hAnsi="Cambria" w:cs="Arial"/>
          <w:sz w:val="22"/>
          <w:szCs w:val="22"/>
        </w:rPr>
        <w:t>kpl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:rsidR="00D23A6D" w:rsidRDefault="00D23A6D" w:rsidP="00D23A6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 południowa</w:t>
      </w:r>
    </w:p>
    <w:p w:rsidR="000011DD" w:rsidRDefault="000011DD" w:rsidP="00D23A6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temp. +22 ±3 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D23A6D" w:rsidRDefault="00D23A6D" w:rsidP="00D23A6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0B7121">
        <w:rPr>
          <w:rFonts w:ascii="Cambria" w:hAnsi="Cambria" w:cs="Arial"/>
          <w:sz w:val="22"/>
          <w:szCs w:val="22"/>
        </w:rPr>
        <w:t xml:space="preserve"> układ zasilania pozostaje – pom. 49</w:t>
      </w:r>
    </w:p>
    <w:p w:rsidR="00D27337" w:rsidRDefault="00D27337" w:rsidP="00D27337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D27337" w:rsidRDefault="00D27337" w:rsidP="00D27337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pomieszczenie </w:t>
      </w:r>
      <w:r w:rsidR="003979A1">
        <w:rPr>
          <w:rFonts w:ascii="Cambria" w:hAnsi="Cambria" w:cs="Arial"/>
          <w:sz w:val="22"/>
          <w:szCs w:val="22"/>
        </w:rPr>
        <w:t xml:space="preserve">techniczne - </w:t>
      </w:r>
      <w:r>
        <w:rPr>
          <w:rFonts w:ascii="Cambria" w:hAnsi="Cambria" w:cs="Arial"/>
          <w:sz w:val="22"/>
          <w:szCs w:val="22"/>
        </w:rPr>
        <w:t>UPS nr 111 – budynek nr 1, część V, piwnica;</w:t>
      </w:r>
    </w:p>
    <w:p w:rsidR="00D27337" w:rsidRDefault="00D27337" w:rsidP="00D2733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konstrukcja ścian z cegły pełnej gr. </w:t>
      </w:r>
      <w:r w:rsidR="00145ECC">
        <w:rPr>
          <w:rFonts w:ascii="Cambria" w:hAnsi="Cambria" w:cs="Arial"/>
          <w:sz w:val="22"/>
          <w:szCs w:val="22"/>
        </w:rPr>
        <w:t>51</w:t>
      </w:r>
      <w:r>
        <w:rPr>
          <w:rFonts w:ascii="Cambria" w:hAnsi="Cambria" w:cs="Arial"/>
          <w:sz w:val="22"/>
          <w:szCs w:val="22"/>
        </w:rPr>
        <w:t xml:space="preserve"> cm</w:t>
      </w:r>
      <w:r w:rsidR="00145ECC">
        <w:rPr>
          <w:rFonts w:ascii="Cambria" w:hAnsi="Cambria" w:cs="Arial"/>
          <w:sz w:val="22"/>
          <w:szCs w:val="22"/>
        </w:rPr>
        <w:t xml:space="preserve"> + tynki</w:t>
      </w:r>
      <w:r>
        <w:rPr>
          <w:rFonts w:ascii="Cambria" w:hAnsi="Cambria" w:cs="Arial"/>
          <w:sz w:val="22"/>
          <w:szCs w:val="22"/>
        </w:rPr>
        <w:t>, zagłębienie 1,2 m;</w:t>
      </w:r>
    </w:p>
    <w:p w:rsidR="00D27337" w:rsidRDefault="00D27337" w:rsidP="00D2733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9,08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D27337" w:rsidRDefault="00D27337" w:rsidP="00D2733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kubatura </w:t>
      </w:r>
      <w:r w:rsidR="00145ECC">
        <w:rPr>
          <w:rFonts w:ascii="Cambria" w:hAnsi="Cambria" w:cs="Arial"/>
          <w:sz w:val="22"/>
          <w:szCs w:val="22"/>
        </w:rPr>
        <w:t>21,86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D27337" w:rsidRDefault="00D27337" w:rsidP="00D2733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okien – </w:t>
      </w:r>
      <w:r w:rsidR="00A22D8A">
        <w:rPr>
          <w:rFonts w:ascii="Cambria" w:hAnsi="Cambria" w:cs="Arial"/>
          <w:sz w:val="22"/>
          <w:szCs w:val="22"/>
        </w:rPr>
        <w:t>1 szt.</w:t>
      </w:r>
      <w:r>
        <w:rPr>
          <w:rFonts w:ascii="Cambria" w:hAnsi="Cambria" w:cs="Arial"/>
          <w:sz w:val="22"/>
          <w:szCs w:val="22"/>
        </w:rPr>
        <w:t>;</w:t>
      </w:r>
    </w:p>
    <w:p w:rsidR="00D27337" w:rsidRDefault="00D27337" w:rsidP="00D2733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inne urządzenia wytwarzające ciepło – UPS </w:t>
      </w:r>
      <w:r w:rsidR="00145ECC">
        <w:rPr>
          <w:rFonts w:ascii="Cambria" w:hAnsi="Cambria" w:cs="Arial"/>
          <w:sz w:val="22"/>
          <w:szCs w:val="22"/>
        </w:rPr>
        <w:t>16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kVA</w:t>
      </w:r>
      <w:proofErr w:type="spellEnd"/>
      <w:r>
        <w:rPr>
          <w:rFonts w:ascii="Cambria" w:hAnsi="Cambria" w:cs="Arial"/>
          <w:sz w:val="22"/>
          <w:szCs w:val="22"/>
        </w:rPr>
        <w:t xml:space="preserve"> – 1 </w:t>
      </w:r>
      <w:proofErr w:type="spellStart"/>
      <w:r>
        <w:rPr>
          <w:rFonts w:ascii="Cambria" w:hAnsi="Cambria" w:cs="Arial"/>
          <w:sz w:val="22"/>
          <w:szCs w:val="22"/>
        </w:rPr>
        <w:t>kpl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:rsidR="00D27337" w:rsidRDefault="00D27337" w:rsidP="00D2733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 południowa</w:t>
      </w:r>
    </w:p>
    <w:p w:rsidR="000011DD" w:rsidRPr="000011DD" w:rsidRDefault="000011DD" w:rsidP="000011D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temp. +22 ±3 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D27337" w:rsidRDefault="00D27337" w:rsidP="00D2733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0C2DC2">
        <w:rPr>
          <w:rFonts w:ascii="Cambria" w:hAnsi="Cambria" w:cs="Arial"/>
          <w:sz w:val="22"/>
          <w:szCs w:val="22"/>
        </w:rPr>
        <w:t xml:space="preserve"> z rozdzielni R-4;</w:t>
      </w:r>
    </w:p>
    <w:p w:rsidR="00145ECC" w:rsidRDefault="00145ECC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B568D4" w:rsidRPr="00145ECC" w:rsidRDefault="00B568D4" w:rsidP="00145ECC">
      <w:pPr>
        <w:jc w:val="both"/>
        <w:rPr>
          <w:rFonts w:ascii="Cambria" w:hAnsi="Cambria" w:cs="Arial"/>
          <w:sz w:val="22"/>
          <w:szCs w:val="22"/>
        </w:rPr>
      </w:pPr>
    </w:p>
    <w:p w:rsidR="00145ECC" w:rsidRDefault="00145ECC" w:rsidP="00145ECC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pomieszcze</w:t>
      </w:r>
      <w:r w:rsidR="000C2DC2">
        <w:rPr>
          <w:rFonts w:ascii="Cambria" w:hAnsi="Cambria" w:cs="Arial"/>
          <w:sz w:val="22"/>
          <w:szCs w:val="22"/>
        </w:rPr>
        <w:t xml:space="preserve">nie </w:t>
      </w:r>
      <w:r w:rsidR="002A39F1">
        <w:rPr>
          <w:rFonts w:ascii="Cambria" w:hAnsi="Cambria" w:cs="Arial"/>
          <w:sz w:val="22"/>
          <w:szCs w:val="22"/>
        </w:rPr>
        <w:t xml:space="preserve">Ekspedycja </w:t>
      </w:r>
      <w:r w:rsidR="008960A3">
        <w:rPr>
          <w:rFonts w:ascii="Cambria" w:hAnsi="Cambria" w:cs="Arial"/>
          <w:sz w:val="22"/>
          <w:szCs w:val="22"/>
        </w:rPr>
        <w:t>–</w:t>
      </w:r>
      <w:r w:rsidR="002A39F1">
        <w:rPr>
          <w:rFonts w:ascii="Cambria" w:hAnsi="Cambria" w:cs="Arial"/>
          <w:sz w:val="22"/>
          <w:szCs w:val="22"/>
        </w:rPr>
        <w:t xml:space="preserve"> Apteka</w:t>
      </w:r>
      <w:r w:rsidR="008960A3">
        <w:rPr>
          <w:rFonts w:ascii="Cambria" w:hAnsi="Cambria" w:cs="Arial"/>
          <w:sz w:val="22"/>
          <w:szCs w:val="22"/>
        </w:rPr>
        <w:t>,</w:t>
      </w:r>
      <w:r w:rsidR="000C2DC2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budynek nr 1, część V, parter;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konstrukcja ścian z cegły pełnej gr. 51 cm + tynki;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powierzchnia </w:t>
      </w:r>
      <w:r w:rsidR="008960A3">
        <w:rPr>
          <w:rFonts w:ascii="Cambria" w:hAnsi="Cambria" w:cs="Arial"/>
          <w:sz w:val="22"/>
          <w:szCs w:val="22"/>
        </w:rPr>
        <w:t>27,40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kubatura </w:t>
      </w:r>
      <w:r w:rsidR="008960A3">
        <w:rPr>
          <w:rFonts w:ascii="Cambria" w:hAnsi="Cambria" w:cs="Arial"/>
          <w:sz w:val="22"/>
          <w:szCs w:val="22"/>
        </w:rPr>
        <w:t>91,51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A22D8A" w:rsidRDefault="00A22D8A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ilość osób – 2 osoby</w:t>
      </w:r>
    </w:p>
    <w:p w:rsidR="00145ECC" w:rsidRDefault="008960A3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okien – 3</w:t>
      </w:r>
      <w:r w:rsidR="00145ECC">
        <w:rPr>
          <w:rFonts w:ascii="Cambria" w:hAnsi="Cambria" w:cs="Arial"/>
          <w:sz w:val="22"/>
          <w:szCs w:val="22"/>
        </w:rPr>
        <w:t xml:space="preserve"> szt.;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inne urządzenia wytwarzające ciepło – zestaw komputerowy – </w:t>
      </w:r>
      <w:r w:rsidR="008960A3"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kpl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 wschodnia</w:t>
      </w:r>
    </w:p>
    <w:p w:rsidR="000011DD" w:rsidRPr="000011DD" w:rsidRDefault="000011DD" w:rsidP="000011DD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urządzenie powinno zapewnić schłodzenie pomieszczenia </w:t>
      </w:r>
      <w:r w:rsidR="002F7E9A">
        <w:rPr>
          <w:rFonts w:ascii="Cambria" w:hAnsi="Cambria" w:cs="Arial"/>
          <w:sz w:val="22"/>
          <w:szCs w:val="22"/>
        </w:rPr>
        <w:t xml:space="preserve">do temperatury </w:t>
      </w:r>
      <w:r w:rsidR="00FA2E68">
        <w:rPr>
          <w:rFonts w:ascii="Cambria" w:hAnsi="Cambria" w:cs="Arial"/>
          <w:sz w:val="22"/>
          <w:szCs w:val="22"/>
        </w:rPr>
        <w:t xml:space="preserve">nie </w:t>
      </w:r>
      <w:r w:rsidR="002F7E9A">
        <w:rPr>
          <w:rFonts w:ascii="Cambria" w:hAnsi="Cambria" w:cs="Arial"/>
          <w:sz w:val="22"/>
          <w:szCs w:val="22"/>
        </w:rPr>
        <w:t xml:space="preserve">wyższej </w:t>
      </w:r>
      <w:r w:rsidR="00FA2E68">
        <w:rPr>
          <w:rFonts w:ascii="Cambria" w:hAnsi="Cambria" w:cs="Arial"/>
          <w:sz w:val="22"/>
          <w:szCs w:val="22"/>
        </w:rPr>
        <w:t>niż 25 ̊</w:t>
      </w:r>
      <w:r w:rsidR="00FA2E68" w:rsidRPr="000011DD">
        <w:rPr>
          <w:rFonts w:ascii="Cambria" w:hAnsi="Cambria" w:cs="Arial"/>
          <w:sz w:val="22"/>
          <w:szCs w:val="22"/>
        </w:rPr>
        <w:t>C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0C2DC2">
        <w:rPr>
          <w:rFonts w:ascii="Cambria" w:hAnsi="Cambria" w:cs="Arial"/>
          <w:sz w:val="22"/>
          <w:szCs w:val="22"/>
        </w:rPr>
        <w:t xml:space="preserve"> </w:t>
      </w:r>
      <w:r w:rsidR="00F96203">
        <w:rPr>
          <w:rFonts w:ascii="Cambria" w:hAnsi="Cambria" w:cs="Arial"/>
          <w:sz w:val="22"/>
          <w:szCs w:val="22"/>
        </w:rPr>
        <w:t>tablica rozdzielcza z korytarza przy aptece</w:t>
      </w:r>
      <w:r w:rsidR="000C2DC2">
        <w:rPr>
          <w:rFonts w:ascii="Cambria" w:hAnsi="Cambria" w:cs="Arial"/>
          <w:sz w:val="22"/>
          <w:szCs w:val="22"/>
        </w:rPr>
        <w:t>;</w:t>
      </w:r>
    </w:p>
    <w:p w:rsidR="00B568D4" w:rsidRPr="00B568D4" w:rsidRDefault="00B568D4" w:rsidP="00B568D4">
      <w:pPr>
        <w:ind w:left="786"/>
        <w:jc w:val="both"/>
        <w:rPr>
          <w:rFonts w:ascii="Cambria" w:hAnsi="Cambria" w:cs="Arial"/>
          <w:sz w:val="22"/>
          <w:szCs w:val="22"/>
        </w:rPr>
      </w:pPr>
    </w:p>
    <w:p w:rsidR="00145ECC" w:rsidRDefault="00145ECC" w:rsidP="00145ECC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pomieszczenie Kierownika Ośrodka chorób Serca – Kardiologia, budynek nr 1, część V, 2 piętro;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konstrukcja ścian z cegły pełnej gr. </w:t>
      </w:r>
      <w:r w:rsidR="00A22D8A">
        <w:rPr>
          <w:rFonts w:ascii="Cambria" w:hAnsi="Cambria" w:cs="Arial"/>
          <w:sz w:val="22"/>
          <w:szCs w:val="22"/>
        </w:rPr>
        <w:t>38</w:t>
      </w:r>
      <w:r>
        <w:rPr>
          <w:rFonts w:ascii="Cambria" w:hAnsi="Cambria" w:cs="Arial"/>
          <w:sz w:val="22"/>
          <w:szCs w:val="22"/>
        </w:rPr>
        <w:t xml:space="preserve"> cm + tynki;</w:t>
      </w:r>
    </w:p>
    <w:p w:rsidR="00145ECC" w:rsidRDefault="00A22D8A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26,92</w:t>
      </w:r>
      <w:r w:rsidR="00145ECC">
        <w:rPr>
          <w:rFonts w:ascii="Cambria" w:hAnsi="Cambria" w:cs="Arial"/>
          <w:sz w:val="22"/>
          <w:szCs w:val="22"/>
        </w:rPr>
        <w:t xml:space="preserve"> m</w:t>
      </w:r>
      <w:r w:rsidR="00145ECC">
        <w:rPr>
          <w:rFonts w:ascii="Cambria" w:hAnsi="Cambria" w:cs="Arial"/>
          <w:sz w:val="22"/>
          <w:szCs w:val="22"/>
          <w:vertAlign w:val="superscript"/>
        </w:rPr>
        <w:t>2</w:t>
      </w:r>
      <w:r w:rsidR="00145ECC">
        <w:rPr>
          <w:rFonts w:ascii="Cambria" w:hAnsi="Cambria" w:cs="Arial"/>
          <w:sz w:val="22"/>
          <w:szCs w:val="22"/>
        </w:rPr>
        <w:t>;</w:t>
      </w:r>
    </w:p>
    <w:p w:rsidR="00145ECC" w:rsidRDefault="00A22D8A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kubatura 91,66</w:t>
      </w:r>
      <w:r w:rsidR="00145ECC">
        <w:rPr>
          <w:rFonts w:ascii="Cambria" w:hAnsi="Cambria" w:cs="Arial"/>
          <w:sz w:val="22"/>
          <w:szCs w:val="22"/>
        </w:rPr>
        <w:t xml:space="preserve"> m</w:t>
      </w:r>
      <w:r w:rsidR="00145ECC">
        <w:rPr>
          <w:rFonts w:ascii="Cambria" w:hAnsi="Cambria" w:cs="Arial"/>
          <w:sz w:val="22"/>
          <w:szCs w:val="22"/>
          <w:vertAlign w:val="superscript"/>
        </w:rPr>
        <w:t>3</w:t>
      </w:r>
      <w:r w:rsidR="00145ECC">
        <w:rPr>
          <w:rFonts w:ascii="Cambria" w:hAnsi="Cambria" w:cs="Arial"/>
          <w:sz w:val="22"/>
          <w:szCs w:val="22"/>
        </w:rPr>
        <w:t>;</w:t>
      </w:r>
    </w:p>
    <w:p w:rsidR="00A22D8A" w:rsidRDefault="00A22D8A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ilość osób – 1 osoba;</w:t>
      </w:r>
    </w:p>
    <w:p w:rsidR="00145ECC" w:rsidRDefault="00A22D8A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okien – 2</w:t>
      </w:r>
      <w:r w:rsidR="00145ECC">
        <w:rPr>
          <w:rFonts w:ascii="Cambria" w:hAnsi="Cambria" w:cs="Arial"/>
          <w:sz w:val="22"/>
          <w:szCs w:val="22"/>
        </w:rPr>
        <w:t xml:space="preserve"> szt.;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inne urządzenia wytwarzające ciepło – zestaw komputerowy – 1 </w:t>
      </w:r>
      <w:proofErr w:type="spellStart"/>
      <w:r>
        <w:rPr>
          <w:rFonts w:ascii="Cambria" w:hAnsi="Cambria" w:cs="Arial"/>
          <w:sz w:val="22"/>
          <w:szCs w:val="22"/>
        </w:rPr>
        <w:t>kpl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orientacja – </w:t>
      </w:r>
      <w:r w:rsidR="00A22D8A">
        <w:rPr>
          <w:rFonts w:ascii="Cambria" w:hAnsi="Cambria" w:cs="Arial"/>
          <w:sz w:val="22"/>
          <w:szCs w:val="22"/>
        </w:rPr>
        <w:t>południowa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145ECC" w:rsidRDefault="00145ECC" w:rsidP="00145ECC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0C2DC2">
        <w:rPr>
          <w:rFonts w:ascii="Cambria" w:hAnsi="Cambria" w:cs="Arial"/>
          <w:sz w:val="22"/>
          <w:szCs w:val="22"/>
        </w:rPr>
        <w:t xml:space="preserve"> układ zasilania pozostaje – tablica rozdzielcza </w:t>
      </w:r>
      <w:r w:rsidR="000B7121">
        <w:rPr>
          <w:rFonts w:ascii="Cambria" w:hAnsi="Cambria" w:cs="Arial"/>
          <w:sz w:val="22"/>
          <w:szCs w:val="22"/>
        </w:rPr>
        <w:t>z klatki schodowej</w:t>
      </w:r>
      <w:r w:rsidR="000B7121">
        <w:rPr>
          <w:rFonts w:ascii="Cambria" w:hAnsi="Cambria" w:cs="Arial"/>
          <w:sz w:val="22"/>
          <w:szCs w:val="22"/>
        </w:rPr>
        <w:br/>
        <w:t>R-2/3-1</w:t>
      </w:r>
      <w:r w:rsidR="000C2DC2">
        <w:rPr>
          <w:rFonts w:ascii="Cambria" w:hAnsi="Cambria" w:cs="Arial"/>
          <w:sz w:val="22"/>
          <w:szCs w:val="22"/>
        </w:rPr>
        <w:t>;</w:t>
      </w:r>
    </w:p>
    <w:p w:rsidR="00145ECC" w:rsidRDefault="00145ECC" w:rsidP="00D27337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626ADB" w:rsidRDefault="00626ADB" w:rsidP="00626ADB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pomieszczenie Echokardiografu nr 765 – Kardiologia, budynek nr 1, część V, 2 piętro;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konstrukcja ścian z cegły pełnej gr. 38 cm + tynki;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21,48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kubatura 64,23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ilość osób – 2 osoba;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okien – 2 szt.;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inne urządzenia wytwarzające ciepło: Aparat USG 2 kW, komputer 0,4 kW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 zachodnia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0C2DC2">
        <w:rPr>
          <w:rFonts w:ascii="Cambria" w:hAnsi="Cambria" w:cs="Arial"/>
          <w:sz w:val="22"/>
          <w:szCs w:val="22"/>
        </w:rPr>
        <w:t xml:space="preserve"> układ zasilania pozostaje – tablica rozdzielcza </w:t>
      </w:r>
      <w:r w:rsidR="000B7121">
        <w:rPr>
          <w:rFonts w:ascii="Cambria" w:hAnsi="Cambria" w:cs="Arial"/>
          <w:sz w:val="22"/>
          <w:szCs w:val="22"/>
        </w:rPr>
        <w:t>między pom. 761 i 763</w:t>
      </w:r>
      <w:r w:rsidR="000C2DC2">
        <w:rPr>
          <w:rFonts w:ascii="Cambria" w:hAnsi="Cambria" w:cs="Arial"/>
          <w:sz w:val="22"/>
          <w:szCs w:val="22"/>
        </w:rPr>
        <w:t>;</w:t>
      </w:r>
    </w:p>
    <w:p w:rsidR="003979A1" w:rsidRPr="003979A1" w:rsidRDefault="003979A1" w:rsidP="00005F94">
      <w:pPr>
        <w:jc w:val="both"/>
        <w:rPr>
          <w:rFonts w:ascii="Cambria" w:hAnsi="Cambria" w:cs="Arial"/>
          <w:sz w:val="22"/>
          <w:szCs w:val="22"/>
        </w:rPr>
      </w:pPr>
    </w:p>
    <w:p w:rsidR="00626ADB" w:rsidRDefault="00626ADB" w:rsidP="00626ADB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Oddział Okulistyczny - poddasze, budynek nr 1, część II, 3 piętro;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konstrukcja ścian z cegły pełnej gr. 38 cm + tynki, dach konstrukcji drewnianej, kryty blacho dachówką, ocieplony wełną mineralną 15 cm;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35,38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kubatura 101,86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ilość osób – </w:t>
      </w:r>
      <w:r w:rsidR="00AF12C6">
        <w:rPr>
          <w:rFonts w:ascii="Cambria" w:hAnsi="Cambria" w:cs="Arial"/>
          <w:sz w:val="22"/>
          <w:szCs w:val="22"/>
        </w:rPr>
        <w:t>10</w:t>
      </w:r>
      <w:r>
        <w:rPr>
          <w:rFonts w:ascii="Cambria" w:hAnsi="Cambria" w:cs="Arial"/>
          <w:sz w:val="22"/>
          <w:szCs w:val="22"/>
        </w:rPr>
        <w:t xml:space="preserve"> osoba;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okien – </w:t>
      </w:r>
      <w:r w:rsidR="00AF12C6"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 xml:space="preserve"> szt.;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inne urządzenia wytwarzające ciepło: </w:t>
      </w:r>
      <w:r w:rsidR="00AF12C6">
        <w:rPr>
          <w:rFonts w:ascii="Cambria" w:hAnsi="Cambria" w:cs="Arial"/>
          <w:sz w:val="22"/>
          <w:szCs w:val="22"/>
        </w:rPr>
        <w:t xml:space="preserve">sprzęt do badania wzroku – 7 szt. mocy 0,4 </w:t>
      </w:r>
      <w:proofErr w:type="spellStart"/>
      <w:r w:rsidR="00AF12C6">
        <w:rPr>
          <w:rFonts w:ascii="Cambria" w:hAnsi="Cambria" w:cs="Arial"/>
          <w:sz w:val="22"/>
          <w:szCs w:val="22"/>
        </w:rPr>
        <w:t>kVA</w:t>
      </w:r>
      <w:proofErr w:type="spellEnd"/>
      <w:r w:rsidR="00AF12C6">
        <w:rPr>
          <w:rFonts w:ascii="Cambria" w:hAnsi="Cambria" w:cs="Arial"/>
          <w:sz w:val="22"/>
          <w:szCs w:val="22"/>
        </w:rPr>
        <w:t xml:space="preserve"> na urządzenie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 południowa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626ADB" w:rsidRDefault="00626ADB" w:rsidP="00626AD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0C2DC2">
        <w:rPr>
          <w:rFonts w:ascii="Cambria" w:hAnsi="Cambria" w:cs="Arial"/>
          <w:sz w:val="22"/>
          <w:szCs w:val="22"/>
        </w:rPr>
        <w:t xml:space="preserve"> zasilanie </w:t>
      </w:r>
      <w:r w:rsidR="00BC619B">
        <w:rPr>
          <w:rFonts w:ascii="Cambria" w:hAnsi="Cambria" w:cs="Arial"/>
          <w:sz w:val="22"/>
          <w:szCs w:val="22"/>
        </w:rPr>
        <w:t>z tablicy R-2/4-1;</w:t>
      </w:r>
    </w:p>
    <w:p w:rsidR="00626ADB" w:rsidRDefault="00626ADB" w:rsidP="00D27337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AF12C6" w:rsidRDefault="00AF12C6" w:rsidP="00AF12C6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strych nad Hemodynamiką</w:t>
      </w:r>
      <w:r w:rsidR="003979A1">
        <w:rPr>
          <w:rFonts w:ascii="Cambria" w:hAnsi="Cambria" w:cs="Arial"/>
          <w:sz w:val="22"/>
          <w:szCs w:val="22"/>
        </w:rPr>
        <w:t xml:space="preserve"> – pomieszczenie techniczne</w:t>
      </w:r>
      <w:r>
        <w:rPr>
          <w:rFonts w:ascii="Cambria" w:hAnsi="Cambria" w:cs="Arial"/>
          <w:sz w:val="22"/>
          <w:szCs w:val="22"/>
        </w:rPr>
        <w:t>, budynek nr 1, część V (1 pomieszczenie po lewej stronie), rozdzielnie;</w:t>
      </w:r>
    </w:p>
    <w:p w:rsidR="00AF12C6" w:rsidRDefault="00AF12C6" w:rsidP="00AF12C6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konstrukcja ścian z cegły pełnej gr. 38 cm + tynki, dach konstrukcji drewnianej, kryty blacho dachówką, ocieplony wełną mineralną 15 cm;</w:t>
      </w:r>
    </w:p>
    <w:p w:rsidR="00AF12C6" w:rsidRDefault="00AF12C6" w:rsidP="00AF12C6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9,16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AF12C6" w:rsidRDefault="00AF12C6" w:rsidP="00AF12C6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kubatura 24,09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AF12C6" w:rsidRDefault="00AF12C6" w:rsidP="00AF12C6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ilość osób – brak;</w:t>
      </w:r>
    </w:p>
    <w:p w:rsidR="00AF12C6" w:rsidRDefault="00AF12C6" w:rsidP="00AF12C6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okien – brak;</w:t>
      </w:r>
    </w:p>
    <w:p w:rsidR="00AF12C6" w:rsidRDefault="00AF12C6" w:rsidP="00AF12C6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inne urządzenia wytwarzające ciepło: brak</w:t>
      </w:r>
    </w:p>
    <w:p w:rsidR="00AF12C6" w:rsidRDefault="00AF12C6" w:rsidP="00AF12C6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 północna</w:t>
      </w:r>
    </w:p>
    <w:p w:rsidR="008B59C8" w:rsidRPr="008B59C8" w:rsidRDefault="008B59C8" w:rsidP="008B59C8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temp. +22 ±3 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AF12C6" w:rsidRDefault="00AF12C6" w:rsidP="00AF12C6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BC619B">
        <w:rPr>
          <w:rFonts w:ascii="Cambria" w:hAnsi="Cambria" w:cs="Arial"/>
          <w:sz w:val="22"/>
          <w:szCs w:val="22"/>
        </w:rPr>
        <w:t xml:space="preserve"> zasilanie pozostaje – z  pomieszczenia środkowego z rozdzielni;</w:t>
      </w:r>
    </w:p>
    <w:p w:rsidR="00AF12C6" w:rsidRDefault="00AF12C6" w:rsidP="00D27337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DB36AB" w:rsidRDefault="008960A3" w:rsidP="00DB36AB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pokój lekarski (po sali odpraw)</w:t>
      </w:r>
      <w:r w:rsidR="00DB36AB">
        <w:rPr>
          <w:rFonts w:ascii="Cambria" w:hAnsi="Cambria" w:cs="Arial"/>
          <w:sz w:val="22"/>
          <w:szCs w:val="22"/>
        </w:rPr>
        <w:t xml:space="preserve"> – Oddział Wewnętrzny, budynek nr  1, część I, </w:t>
      </w:r>
      <w:r>
        <w:rPr>
          <w:rFonts w:ascii="Cambria" w:hAnsi="Cambria" w:cs="Arial"/>
          <w:sz w:val="22"/>
          <w:szCs w:val="22"/>
        </w:rPr>
        <w:t>parter</w:t>
      </w:r>
      <w:r w:rsidR="00DB36AB">
        <w:rPr>
          <w:rFonts w:ascii="Cambria" w:hAnsi="Cambria" w:cs="Arial"/>
          <w:sz w:val="22"/>
          <w:szCs w:val="22"/>
        </w:rPr>
        <w:t>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konstrukcja ścian z cegły pełnej gr. </w:t>
      </w:r>
      <w:r w:rsidR="008960A3">
        <w:rPr>
          <w:rFonts w:ascii="Cambria" w:hAnsi="Cambria" w:cs="Arial"/>
          <w:sz w:val="22"/>
          <w:szCs w:val="22"/>
        </w:rPr>
        <w:t>51</w:t>
      </w:r>
      <w:r>
        <w:rPr>
          <w:rFonts w:ascii="Cambria" w:hAnsi="Cambria" w:cs="Arial"/>
          <w:sz w:val="22"/>
          <w:szCs w:val="22"/>
        </w:rPr>
        <w:t xml:space="preserve"> cm + tynki;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powierzchnia </w:t>
      </w:r>
      <w:r w:rsidR="008960A3">
        <w:rPr>
          <w:rFonts w:ascii="Cambria" w:hAnsi="Cambria" w:cs="Arial"/>
          <w:sz w:val="22"/>
          <w:szCs w:val="22"/>
        </w:rPr>
        <w:t>35,95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kubatura </w:t>
      </w:r>
      <w:r w:rsidR="008960A3">
        <w:rPr>
          <w:rFonts w:ascii="Cambria" w:hAnsi="Cambria" w:cs="Arial"/>
          <w:sz w:val="22"/>
          <w:szCs w:val="22"/>
        </w:rPr>
        <w:t xml:space="preserve">118,64 </w:t>
      </w:r>
      <w:r>
        <w:rPr>
          <w:rFonts w:ascii="Cambria" w:hAnsi="Cambria" w:cs="Arial"/>
          <w:sz w:val="22"/>
          <w:szCs w:val="22"/>
        </w:rPr>
        <w:t>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ilość osób – </w:t>
      </w:r>
      <w:r w:rsidR="008244FA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 xml:space="preserve"> osób;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okien – </w:t>
      </w:r>
      <w:r w:rsidR="008244FA">
        <w:rPr>
          <w:rFonts w:ascii="Cambria" w:hAnsi="Cambria" w:cs="Arial"/>
          <w:sz w:val="22"/>
          <w:szCs w:val="22"/>
        </w:rPr>
        <w:t>4</w:t>
      </w:r>
      <w:r>
        <w:rPr>
          <w:rFonts w:ascii="Cambria" w:hAnsi="Cambria" w:cs="Arial"/>
          <w:sz w:val="22"/>
          <w:szCs w:val="22"/>
        </w:rPr>
        <w:t xml:space="preserve"> szt.;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inne urządzenia wytwarzające ciepło: </w:t>
      </w:r>
      <w:r w:rsidR="008244FA">
        <w:rPr>
          <w:rFonts w:ascii="Cambria" w:hAnsi="Cambria" w:cs="Arial"/>
          <w:sz w:val="22"/>
          <w:szCs w:val="22"/>
        </w:rPr>
        <w:t xml:space="preserve">zestaw komputerowy – 8 </w:t>
      </w:r>
      <w:proofErr w:type="spellStart"/>
      <w:r w:rsidR="008244FA">
        <w:rPr>
          <w:rFonts w:ascii="Cambria" w:hAnsi="Cambria" w:cs="Arial"/>
          <w:sz w:val="22"/>
          <w:szCs w:val="22"/>
        </w:rPr>
        <w:t>kpl</w:t>
      </w:r>
      <w:proofErr w:type="spellEnd"/>
      <w:r w:rsidR="008244FA">
        <w:rPr>
          <w:rFonts w:ascii="Cambria" w:hAnsi="Cambria" w:cs="Arial"/>
          <w:sz w:val="22"/>
          <w:szCs w:val="22"/>
        </w:rPr>
        <w:t>.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orientacja – </w:t>
      </w:r>
      <w:r w:rsidR="008244FA">
        <w:rPr>
          <w:rFonts w:ascii="Cambria" w:hAnsi="Cambria" w:cs="Arial"/>
          <w:sz w:val="22"/>
          <w:szCs w:val="22"/>
        </w:rPr>
        <w:t>wschodnia i północna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E00EC2">
        <w:rPr>
          <w:rFonts w:ascii="Cambria" w:hAnsi="Cambria" w:cs="Arial"/>
          <w:sz w:val="22"/>
          <w:szCs w:val="22"/>
        </w:rPr>
        <w:t xml:space="preserve"> tablica rozdzielcza przy klatce schodowej na parterze</w:t>
      </w:r>
      <w:r w:rsidR="00BC619B">
        <w:rPr>
          <w:rFonts w:ascii="Cambria" w:hAnsi="Cambria" w:cs="Arial"/>
          <w:sz w:val="22"/>
          <w:szCs w:val="22"/>
        </w:rPr>
        <w:t xml:space="preserve"> z R-6/2/1/A</w:t>
      </w:r>
    </w:p>
    <w:p w:rsidR="00DB36AB" w:rsidRDefault="00DB36AB" w:rsidP="00D27337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DB36AB" w:rsidRDefault="008960A3" w:rsidP="00DB36AB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pokój lekarski (po sali odpraw)</w:t>
      </w:r>
      <w:r w:rsidR="00DB36AB">
        <w:rPr>
          <w:rFonts w:ascii="Cambria" w:hAnsi="Cambria" w:cs="Arial"/>
          <w:sz w:val="22"/>
          <w:szCs w:val="22"/>
        </w:rPr>
        <w:t xml:space="preserve"> – Oddział Wewnętrzny, budynek nr  1, część I, </w:t>
      </w:r>
      <w:r>
        <w:rPr>
          <w:rFonts w:ascii="Cambria" w:hAnsi="Cambria" w:cs="Arial"/>
          <w:sz w:val="22"/>
          <w:szCs w:val="22"/>
        </w:rPr>
        <w:t>parter</w:t>
      </w:r>
      <w:r w:rsidR="00DB36AB">
        <w:rPr>
          <w:rFonts w:ascii="Cambria" w:hAnsi="Cambria" w:cs="Arial"/>
          <w:sz w:val="22"/>
          <w:szCs w:val="22"/>
        </w:rPr>
        <w:t>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konstrukcja ścian z cegły pełnej gr. </w:t>
      </w:r>
      <w:r w:rsidR="008960A3">
        <w:rPr>
          <w:rFonts w:ascii="Cambria" w:hAnsi="Cambria" w:cs="Arial"/>
          <w:sz w:val="22"/>
          <w:szCs w:val="22"/>
        </w:rPr>
        <w:t>51</w:t>
      </w:r>
      <w:r>
        <w:rPr>
          <w:rFonts w:ascii="Cambria" w:hAnsi="Cambria" w:cs="Arial"/>
          <w:sz w:val="22"/>
          <w:szCs w:val="22"/>
        </w:rPr>
        <w:t xml:space="preserve"> cm + tynki;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powierzchnia </w:t>
      </w:r>
      <w:r w:rsidR="008244FA">
        <w:rPr>
          <w:rFonts w:ascii="Cambria" w:hAnsi="Cambria" w:cs="Arial"/>
          <w:sz w:val="22"/>
          <w:szCs w:val="22"/>
        </w:rPr>
        <w:t>28,75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kubatura </w:t>
      </w:r>
      <w:r w:rsidR="008244FA">
        <w:rPr>
          <w:rFonts w:ascii="Cambria" w:hAnsi="Cambria" w:cs="Arial"/>
          <w:sz w:val="22"/>
          <w:szCs w:val="22"/>
        </w:rPr>
        <w:t>94,88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ilość osób – 5 osób;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okien – </w:t>
      </w:r>
      <w:r w:rsidR="008244FA"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 xml:space="preserve"> szt.;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inne urządzenia wytwarzające ciepło: </w:t>
      </w:r>
      <w:r w:rsidR="008244FA">
        <w:rPr>
          <w:rFonts w:ascii="Cambria" w:hAnsi="Cambria" w:cs="Arial"/>
          <w:sz w:val="22"/>
          <w:szCs w:val="22"/>
        </w:rPr>
        <w:t xml:space="preserve">zestaw komputerowy – 5 </w:t>
      </w:r>
      <w:proofErr w:type="spellStart"/>
      <w:r w:rsidR="008244FA">
        <w:rPr>
          <w:rFonts w:ascii="Cambria" w:hAnsi="Cambria" w:cs="Arial"/>
          <w:sz w:val="22"/>
          <w:szCs w:val="22"/>
        </w:rPr>
        <w:t>kpl</w:t>
      </w:r>
      <w:proofErr w:type="spellEnd"/>
      <w:r w:rsidR="008244FA">
        <w:rPr>
          <w:rFonts w:ascii="Cambria" w:hAnsi="Cambria" w:cs="Arial"/>
          <w:sz w:val="22"/>
          <w:szCs w:val="22"/>
        </w:rPr>
        <w:t>.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 południowy-wschód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E00EC2">
        <w:rPr>
          <w:rFonts w:ascii="Cambria" w:hAnsi="Cambria" w:cs="Arial"/>
          <w:sz w:val="22"/>
          <w:szCs w:val="22"/>
        </w:rPr>
        <w:t xml:space="preserve"> tablica rozdzielcza przy klatce schodowej na parterze</w:t>
      </w:r>
      <w:r w:rsidR="00BC619B">
        <w:rPr>
          <w:rFonts w:ascii="Cambria" w:hAnsi="Cambria" w:cs="Arial"/>
          <w:sz w:val="22"/>
          <w:szCs w:val="22"/>
        </w:rPr>
        <w:t xml:space="preserve"> z R-6/2/1/A</w:t>
      </w:r>
    </w:p>
    <w:p w:rsidR="00626ADB" w:rsidRDefault="00626ADB" w:rsidP="00D27337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DB36AB" w:rsidRDefault="00DB36AB" w:rsidP="00DB36AB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Gabinet zabiegowy nr 113 - Urologia – budynek nr 36 Poliklinika;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konstrukcja ścian z cegły pełnej gr. 40 cm + tynki;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14,49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kubatura 33,91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ilość osób – 2 osób;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drzwi balkonowe – 1 szt.;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inne urządzenia wytwarzające ciepło: brak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–zachód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DB36AB" w:rsidRDefault="00DB36AB" w:rsidP="00DB36AB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0C2DC2">
        <w:rPr>
          <w:rFonts w:ascii="Cambria" w:hAnsi="Cambria" w:cs="Arial"/>
          <w:sz w:val="22"/>
          <w:szCs w:val="22"/>
        </w:rPr>
        <w:t xml:space="preserve"> z tablicy rozdzielczej piętrowej</w:t>
      </w:r>
      <w:r w:rsidR="00BC619B">
        <w:rPr>
          <w:rFonts w:ascii="Cambria" w:hAnsi="Cambria" w:cs="Arial"/>
          <w:sz w:val="22"/>
          <w:szCs w:val="22"/>
        </w:rPr>
        <w:t xml:space="preserve"> – R-6 Poliklinika</w:t>
      </w:r>
    </w:p>
    <w:p w:rsidR="00DB36AB" w:rsidRDefault="00DB36AB" w:rsidP="00D27337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E61807" w:rsidRDefault="00E61807" w:rsidP="00E61807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Stomatologia poczekalnia – budynek nr 9;</w:t>
      </w:r>
    </w:p>
    <w:p w:rsidR="00E61807" w:rsidRDefault="00E61807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konstrukcja ścian</w:t>
      </w:r>
      <w:r w:rsidR="000C2DC2">
        <w:rPr>
          <w:rFonts w:ascii="Cambria" w:hAnsi="Cambria" w:cs="Arial"/>
          <w:sz w:val="22"/>
          <w:szCs w:val="22"/>
        </w:rPr>
        <w:t xml:space="preserve"> </w:t>
      </w:r>
      <w:r w:rsidR="002F7E9A">
        <w:rPr>
          <w:rFonts w:ascii="Cambria" w:hAnsi="Cambria" w:cs="Arial"/>
          <w:sz w:val="22"/>
          <w:szCs w:val="22"/>
        </w:rPr>
        <w:t>wewnętrznych wygradzających poczekalnię z płyt g-k na ruszcie metalowym</w:t>
      </w:r>
      <w:r>
        <w:rPr>
          <w:rFonts w:ascii="Cambria" w:hAnsi="Cambria" w:cs="Arial"/>
          <w:sz w:val="22"/>
          <w:szCs w:val="22"/>
        </w:rPr>
        <w:t>;</w:t>
      </w:r>
    </w:p>
    <w:p w:rsidR="00E61807" w:rsidRDefault="00E61807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55,40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E61807" w:rsidRDefault="00E61807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kubatura 115,68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E61807" w:rsidRDefault="00E61807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ilość osób – 12 osób;</w:t>
      </w:r>
    </w:p>
    <w:p w:rsidR="00E61807" w:rsidRDefault="00E61807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okna: brak;</w:t>
      </w:r>
    </w:p>
    <w:p w:rsidR="00E61807" w:rsidRDefault="00E61807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inne urządzenia wytwarzające ciepło: -</w:t>
      </w:r>
    </w:p>
    <w:p w:rsidR="00E61807" w:rsidRDefault="00E61807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orientacja – 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0C2DC2" w:rsidRDefault="000C2DC2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należy wykonać konstrukcję pod montaż klimatyzatorów</w:t>
      </w:r>
      <w:r w:rsidR="002F7E9A">
        <w:rPr>
          <w:rFonts w:ascii="Cambria" w:hAnsi="Cambria" w:cs="Arial"/>
          <w:sz w:val="22"/>
          <w:szCs w:val="22"/>
        </w:rPr>
        <w:t>; z poczekalni nie ma bezpośredniego dostępu do ścian zewnętrznych, natomiast ściany wewnętrzne działowe wykonane z płyt g-k</w:t>
      </w:r>
      <w:r>
        <w:rPr>
          <w:rFonts w:ascii="Cambria" w:hAnsi="Cambria" w:cs="Arial"/>
          <w:sz w:val="22"/>
          <w:szCs w:val="22"/>
        </w:rPr>
        <w:t>;</w:t>
      </w:r>
    </w:p>
    <w:p w:rsidR="00E61807" w:rsidRDefault="00E61807" w:rsidP="00E61807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</w:t>
      </w:r>
      <w:r w:rsidR="000C2DC2">
        <w:rPr>
          <w:rFonts w:ascii="Cambria" w:hAnsi="Cambria" w:cs="Arial"/>
          <w:sz w:val="22"/>
          <w:szCs w:val="22"/>
        </w:rPr>
        <w:t xml:space="preserve"> z tablicy rozdzielczej w poczekalni</w:t>
      </w:r>
      <w:r w:rsidR="00BC619B">
        <w:rPr>
          <w:rFonts w:ascii="Cambria" w:hAnsi="Cambria" w:cs="Arial"/>
          <w:sz w:val="22"/>
          <w:szCs w:val="22"/>
        </w:rPr>
        <w:t xml:space="preserve"> na parterze</w:t>
      </w:r>
      <w:r w:rsidR="000C2DC2">
        <w:rPr>
          <w:rFonts w:ascii="Cambria" w:hAnsi="Cambria" w:cs="Arial"/>
          <w:sz w:val="22"/>
          <w:szCs w:val="22"/>
        </w:rPr>
        <w:t>;</w:t>
      </w:r>
    </w:p>
    <w:p w:rsidR="00B568D4" w:rsidRDefault="00B568D4" w:rsidP="002456C1">
      <w:pPr>
        <w:jc w:val="both"/>
        <w:rPr>
          <w:rFonts w:ascii="Cambria" w:hAnsi="Cambria" w:cs="Arial"/>
          <w:sz w:val="22"/>
          <w:szCs w:val="22"/>
        </w:rPr>
      </w:pPr>
    </w:p>
    <w:p w:rsidR="002456C1" w:rsidRDefault="002456C1" w:rsidP="002456C1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Gabinet lekarski Oddziału Urologii – budynek nr 1, część II, 1 piętro;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konstrukcja ścian z cegły pełnej gr. 38 cm + tynki;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19,21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kubatura </w:t>
      </w:r>
      <w:r w:rsidR="005E4C12">
        <w:rPr>
          <w:rFonts w:ascii="Cambria" w:hAnsi="Cambria" w:cs="Arial"/>
          <w:sz w:val="22"/>
          <w:szCs w:val="22"/>
        </w:rPr>
        <w:t>65,14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ilość osób – </w:t>
      </w:r>
      <w:r w:rsidR="005E4C12">
        <w:rPr>
          <w:rFonts w:ascii="Cambria" w:hAnsi="Cambria" w:cs="Arial"/>
          <w:sz w:val="22"/>
          <w:szCs w:val="22"/>
        </w:rPr>
        <w:t>10 osób</w:t>
      </w:r>
      <w:r>
        <w:rPr>
          <w:rFonts w:ascii="Cambria" w:hAnsi="Cambria" w:cs="Arial"/>
          <w:sz w:val="22"/>
          <w:szCs w:val="22"/>
        </w:rPr>
        <w:t>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okna: 1</w:t>
      </w:r>
      <w:r w:rsidR="005E4C12">
        <w:rPr>
          <w:rFonts w:ascii="Cambria" w:hAnsi="Cambria" w:cs="Arial"/>
          <w:sz w:val="22"/>
          <w:szCs w:val="22"/>
        </w:rPr>
        <w:t xml:space="preserve"> +1 drzwi balkonowe</w:t>
      </w:r>
      <w:r>
        <w:rPr>
          <w:rFonts w:ascii="Cambria" w:hAnsi="Cambria" w:cs="Arial"/>
          <w:sz w:val="22"/>
          <w:szCs w:val="22"/>
        </w:rPr>
        <w:t xml:space="preserve"> szt.;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inne urządzenia wytwarzające ciepło: </w:t>
      </w:r>
      <w:r w:rsidR="005E4C12">
        <w:rPr>
          <w:rFonts w:ascii="Cambria" w:hAnsi="Cambria" w:cs="Arial"/>
          <w:sz w:val="22"/>
          <w:szCs w:val="22"/>
        </w:rPr>
        <w:t>7x zestaw komputerowy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orientacja – </w:t>
      </w:r>
      <w:r w:rsidR="005E4C12">
        <w:rPr>
          <w:rFonts w:ascii="Cambria" w:hAnsi="Cambria" w:cs="Arial"/>
          <w:sz w:val="22"/>
          <w:szCs w:val="22"/>
        </w:rPr>
        <w:t>południowa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 z tablicy rozdzielcz</w:t>
      </w:r>
      <w:r w:rsidR="005E4C12">
        <w:rPr>
          <w:rFonts w:ascii="Cambria" w:hAnsi="Cambria" w:cs="Arial"/>
          <w:sz w:val="22"/>
          <w:szCs w:val="22"/>
        </w:rPr>
        <w:t>ej na korytarzu I piętra</w:t>
      </w:r>
      <w:r w:rsidR="00BC619B">
        <w:rPr>
          <w:rFonts w:ascii="Cambria" w:hAnsi="Cambria" w:cs="Arial"/>
          <w:sz w:val="22"/>
          <w:szCs w:val="22"/>
        </w:rPr>
        <w:t xml:space="preserve"> – R-2/2-2</w:t>
      </w:r>
      <w:r>
        <w:rPr>
          <w:rFonts w:ascii="Cambria" w:hAnsi="Cambria" w:cs="Arial"/>
          <w:sz w:val="22"/>
          <w:szCs w:val="22"/>
        </w:rPr>
        <w:t>;</w:t>
      </w:r>
    </w:p>
    <w:p w:rsidR="00537534" w:rsidRDefault="00537534" w:rsidP="002456C1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2456C1" w:rsidRDefault="005E4C12" w:rsidP="002456C1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Gabinet zabiegowy, pom. nr 3, bud. Polikliniki nr 36</w:t>
      </w:r>
      <w:r w:rsidR="002456C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- parter</w:t>
      </w:r>
      <w:r w:rsidR="002456C1">
        <w:rPr>
          <w:rFonts w:ascii="Cambria" w:hAnsi="Cambria" w:cs="Arial"/>
          <w:sz w:val="22"/>
          <w:szCs w:val="22"/>
        </w:rPr>
        <w:t>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konstrukcja ścian z cegły pełnej gr. </w:t>
      </w:r>
      <w:r w:rsidR="005E4C12">
        <w:rPr>
          <w:rFonts w:ascii="Cambria" w:hAnsi="Cambria" w:cs="Arial"/>
          <w:sz w:val="22"/>
          <w:szCs w:val="22"/>
        </w:rPr>
        <w:t>44</w:t>
      </w:r>
      <w:r>
        <w:rPr>
          <w:rFonts w:ascii="Cambria" w:hAnsi="Cambria" w:cs="Arial"/>
          <w:sz w:val="22"/>
          <w:szCs w:val="22"/>
        </w:rPr>
        <w:t xml:space="preserve"> cm + tynki;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powierzchnia </w:t>
      </w:r>
      <w:r w:rsidR="005E4C12">
        <w:rPr>
          <w:rFonts w:ascii="Cambria" w:hAnsi="Cambria" w:cs="Arial"/>
          <w:sz w:val="22"/>
          <w:szCs w:val="22"/>
        </w:rPr>
        <w:t>28,27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kubatura </w:t>
      </w:r>
      <w:r w:rsidR="005E4C12">
        <w:rPr>
          <w:rFonts w:ascii="Cambria" w:hAnsi="Cambria" w:cs="Arial"/>
          <w:sz w:val="22"/>
          <w:szCs w:val="22"/>
        </w:rPr>
        <w:t>67,86</w:t>
      </w:r>
      <w:r>
        <w:rPr>
          <w:rFonts w:ascii="Cambria" w:hAnsi="Cambria" w:cs="Arial"/>
          <w:sz w:val="22"/>
          <w:szCs w:val="22"/>
        </w:rPr>
        <w:t xml:space="preserve">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ilość osób – 3 osoby;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okna: </w:t>
      </w:r>
      <w:r w:rsidR="005E4C12"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 xml:space="preserve"> szt.;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inne u</w:t>
      </w:r>
      <w:r w:rsidR="005E4C12">
        <w:rPr>
          <w:rFonts w:ascii="Cambria" w:hAnsi="Cambria" w:cs="Arial"/>
          <w:sz w:val="22"/>
          <w:szCs w:val="22"/>
        </w:rPr>
        <w:t>rządzenia wytwarzające ciepło: 2 zestawy komputerowe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orientacja – </w:t>
      </w:r>
      <w:r w:rsidR="005E4C12">
        <w:rPr>
          <w:rFonts w:ascii="Cambria" w:hAnsi="Cambria" w:cs="Arial"/>
          <w:sz w:val="22"/>
          <w:szCs w:val="22"/>
        </w:rPr>
        <w:t>południowa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2456C1" w:rsidRDefault="002456C1" w:rsidP="002456C1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miejsce (rozdzielnia) do której należy wykonać przyłączenie zasilania urządzenia schładzającego: z tablicy rozdzielczej </w:t>
      </w:r>
      <w:r w:rsidR="00BC619B">
        <w:rPr>
          <w:rFonts w:ascii="Cambria" w:hAnsi="Cambria" w:cs="Arial"/>
          <w:sz w:val="22"/>
          <w:szCs w:val="22"/>
        </w:rPr>
        <w:t xml:space="preserve">R2/1 </w:t>
      </w:r>
      <w:r>
        <w:rPr>
          <w:rFonts w:ascii="Cambria" w:hAnsi="Cambria" w:cs="Arial"/>
          <w:sz w:val="22"/>
          <w:szCs w:val="22"/>
        </w:rPr>
        <w:t xml:space="preserve">na </w:t>
      </w:r>
      <w:r w:rsidR="005E4C12">
        <w:rPr>
          <w:rFonts w:ascii="Cambria" w:hAnsi="Cambria" w:cs="Arial"/>
          <w:sz w:val="22"/>
          <w:szCs w:val="22"/>
        </w:rPr>
        <w:t>korytarzu</w:t>
      </w:r>
      <w:r w:rsidR="00BC619B">
        <w:rPr>
          <w:rFonts w:ascii="Cambria" w:hAnsi="Cambria" w:cs="Arial"/>
          <w:sz w:val="22"/>
          <w:szCs w:val="22"/>
        </w:rPr>
        <w:t xml:space="preserve"> Polikliniki</w:t>
      </w:r>
    </w:p>
    <w:p w:rsidR="002456C1" w:rsidRPr="002456C1" w:rsidRDefault="002456C1" w:rsidP="002456C1">
      <w:pPr>
        <w:jc w:val="both"/>
        <w:rPr>
          <w:rFonts w:ascii="Cambria" w:hAnsi="Cambria" w:cs="Arial"/>
          <w:sz w:val="22"/>
          <w:szCs w:val="22"/>
        </w:rPr>
      </w:pPr>
    </w:p>
    <w:p w:rsidR="005E572F" w:rsidRDefault="005E572F" w:rsidP="005E572F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Gabinet USG nr 312, bud. nr 1, cz. V - parter;</w:t>
      </w:r>
    </w:p>
    <w:p w:rsidR="005E572F" w:rsidRDefault="005E572F" w:rsidP="005E572F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konstrukcja ścian z cegły pełnej gr. 38 cm + tynki;</w:t>
      </w:r>
    </w:p>
    <w:p w:rsidR="005E572F" w:rsidRDefault="005E572F" w:rsidP="005E572F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powierzchnia 12,13 m</w:t>
      </w:r>
      <w:r>
        <w:rPr>
          <w:rFonts w:ascii="Cambria" w:hAnsi="Cambria" w:cs="Arial"/>
          <w:sz w:val="22"/>
          <w:szCs w:val="22"/>
          <w:vertAlign w:val="superscript"/>
        </w:rPr>
        <w:t>2</w:t>
      </w:r>
      <w:r>
        <w:rPr>
          <w:rFonts w:ascii="Cambria" w:hAnsi="Cambria" w:cs="Arial"/>
          <w:sz w:val="22"/>
          <w:szCs w:val="22"/>
        </w:rPr>
        <w:t>;</w:t>
      </w:r>
    </w:p>
    <w:p w:rsidR="005E572F" w:rsidRDefault="005E572F" w:rsidP="005E572F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kubatura 40,75 m</w:t>
      </w:r>
      <w:r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>;</w:t>
      </w:r>
    </w:p>
    <w:p w:rsidR="005E572F" w:rsidRDefault="005E572F" w:rsidP="005E572F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ilość osób – 2 osoby;</w:t>
      </w:r>
    </w:p>
    <w:p w:rsidR="005E572F" w:rsidRDefault="005E572F" w:rsidP="005E572F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okna: 1 szt.;</w:t>
      </w:r>
    </w:p>
    <w:p w:rsidR="005E572F" w:rsidRDefault="005E572F" w:rsidP="005E572F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inne urządzenia wytwarzające ciepło: 1 aparat USG + 1 zestawy komputerowe</w:t>
      </w:r>
    </w:p>
    <w:p w:rsidR="005E572F" w:rsidRDefault="005E572F" w:rsidP="005E572F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orientacja – wschodnia</w:t>
      </w:r>
    </w:p>
    <w:p w:rsidR="002F7E9A" w:rsidRPr="000011DD" w:rsidRDefault="002F7E9A" w:rsidP="002F7E9A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urządzenie powinno zapewnić schłodzenie pomieszczenia do temperatury nie wyższej niż 25 ̊</w:t>
      </w:r>
      <w:r w:rsidRPr="000011DD">
        <w:rPr>
          <w:rFonts w:ascii="Cambria" w:hAnsi="Cambria" w:cs="Arial"/>
          <w:sz w:val="22"/>
          <w:szCs w:val="22"/>
        </w:rPr>
        <w:t>C</w:t>
      </w:r>
    </w:p>
    <w:p w:rsidR="005E572F" w:rsidRDefault="005E572F" w:rsidP="005E572F">
      <w:pPr>
        <w:pStyle w:val="Akapitzlist"/>
        <w:numPr>
          <w:ilvl w:val="0"/>
          <w:numId w:val="1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miejsce (rozdzielnia) do której należy wykonać przyłączenie zasilania urządzenia schładzającego: z tablicy rozdzielczej na korytarzu</w:t>
      </w:r>
      <w:r w:rsidR="00BC619B">
        <w:rPr>
          <w:rFonts w:ascii="Cambria" w:hAnsi="Cambria" w:cs="Arial"/>
          <w:sz w:val="22"/>
          <w:szCs w:val="22"/>
        </w:rPr>
        <w:t xml:space="preserve"> R-4/5/1</w:t>
      </w:r>
    </w:p>
    <w:p w:rsidR="0026594F" w:rsidRPr="0086321A" w:rsidRDefault="0026594F" w:rsidP="00CF4C44">
      <w:pPr>
        <w:rPr>
          <w:rFonts w:ascii="Cambria" w:hAnsi="Cambria" w:cs="Arial"/>
          <w:sz w:val="22"/>
          <w:szCs w:val="22"/>
        </w:rPr>
      </w:pPr>
    </w:p>
    <w:p w:rsidR="005A3BD0" w:rsidRPr="006C2022" w:rsidRDefault="005A3BD0" w:rsidP="005A3BD0">
      <w:pPr>
        <w:pStyle w:val="Nagwek2"/>
        <w:jc w:val="both"/>
        <w:rPr>
          <w:rFonts w:ascii="Cambria" w:hAnsi="Cambria"/>
        </w:rPr>
      </w:pPr>
      <w:bookmarkStart w:id="7" w:name="_Toc299237598"/>
      <w:r w:rsidRPr="006C2022">
        <w:rPr>
          <w:rFonts w:ascii="Cambria" w:hAnsi="Cambria"/>
        </w:rPr>
        <w:t>4. Wytyczne wykonania i odbioru robót</w:t>
      </w:r>
      <w:bookmarkEnd w:id="7"/>
      <w:r w:rsidRPr="006C2022">
        <w:rPr>
          <w:rFonts w:ascii="Cambria" w:hAnsi="Cambria"/>
        </w:rPr>
        <w:t xml:space="preserve"> </w:t>
      </w:r>
    </w:p>
    <w:p w:rsidR="00FA2A35" w:rsidRDefault="000B7E9A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Zaleca się, aby p</w:t>
      </w:r>
      <w:r w:rsidR="00FA2A35">
        <w:rPr>
          <w:rFonts w:ascii="Cambria" w:hAnsi="Cambria" w:cs="Arial"/>
          <w:sz w:val="22"/>
          <w:szCs w:val="22"/>
        </w:rPr>
        <w:t>rzed złożeniem oferty Oferent dokona</w:t>
      </w:r>
      <w:r>
        <w:rPr>
          <w:rFonts w:ascii="Cambria" w:hAnsi="Cambria" w:cs="Arial"/>
          <w:sz w:val="22"/>
          <w:szCs w:val="22"/>
        </w:rPr>
        <w:t>ł</w:t>
      </w:r>
      <w:r w:rsidR="00FA2A35">
        <w:rPr>
          <w:rFonts w:ascii="Cambria" w:hAnsi="Cambria" w:cs="Arial"/>
          <w:sz w:val="22"/>
          <w:szCs w:val="22"/>
        </w:rPr>
        <w:t xml:space="preserve"> wizji lokalnej wyżej opisanych pomieszczeń;</w:t>
      </w:r>
    </w:p>
    <w:p w:rsidR="009A7AE1" w:rsidRDefault="009A7AE1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cenie oferty należy uwzględnić wykonanie</w:t>
      </w:r>
      <w:r w:rsidR="00FF2796">
        <w:rPr>
          <w:rFonts w:ascii="Cambria" w:hAnsi="Cambria" w:cs="Arial"/>
          <w:sz w:val="22"/>
          <w:szCs w:val="22"/>
        </w:rPr>
        <w:t xml:space="preserve"> okresowych</w:t>
      </w:r>
      <w:r>
        <w:rPr>
          <w:rFonts w:ascii="Cambria" w:hAnsi="Cambria" w:cs="Arial"/>
          <w:sz w:val="22"/>
          <w:szCs w:val="22"/>
        </w:rPr>
        <w:t xml:space="preserve"> przeglądów ser</w:t>
      </w:r>
      <w:r w:rsidR="00455328">
        <w:rPr>
          <w:rFonts w:ascii="Cambria" w:hAnsi="Cambria" w:cs="Arial"/>
          <w:sz w:val="22"/>
          <w:szCs w:val="22"/>
        </w:rPr>
        <w:t>wisowych w</w:t>
      </w:r>
      <w:r w:rsidR="00FF2796">
        <w:rPr>
          <w:rFonts w:ascii="Cambria" w:hAnsi="Cambria" w:cs="Arial"/>
          <w:sz w:val="22"/>
          <w:szCs w:val="22"/>
        </w:rPr>
        <w:t xml:space="preserve"> całym</w:t>
      </w:r>
      <w:r w:rsidR="00455328">
        <w:rPr>
          <w:rFonts w:ascii="Cambria" w:hAnsi="Cambria" w:cs="Arial"/>
          <w:sz w:val="22"/>
          <w:szCs w:val="22"/>
        </w:rPr>
        <w:t xml:space="preserve"> okresie gwarancyjnym, zgodnie z zaleceniami producenta</w:t>
      </w:r>
      <w:r w:rsidR="00FF2796">
        <w:rPr>
          <w:rFonts w:ascii="Cambria" w:hAnsi="Cambria" w:cs="Arial"/>
          <w:sz w:val="22"/>
          <w:szCs w:val="22"/>
        </w:rPr>
        <w:t>, jednak nie rzadziej niż co 6 miesięcy</w:t>
      </w:r>
      <w:r w:rsidR="00673990">
        <w:rPr>
          <w:rFonts w:ascii="Cambria" w:hAnsi="Cambria" w:cs="Arial"/>
          <w:sz w:val="22"/>
          <w:szCs w:val="22"/>
        </w:rPr>
        <w:t xml:space="preserve"> oraz koszty doboru urządzeń</w:t>
      </w:r>
      <w:r w:rsidR="00455328">
        <w:rPr>
          <w:rFonts w:ascii="Cambria" w:hAnsi="Cambria" w:cs="Arial"/>
          <w:sz w:val="22"/>
          <w:szCs w:val="22"/>
        </w:rPr>
        <w:t>;</w:t>
      </w:r>
    </w:p>
    <w:p w:rsidR="000B7E9A" w:rsidRPr="000B7E9A" w:rsidRDefault="00515746" w:rsidP="00BD5ED0">
      <w:pPr>
        <w:pStyle w:val="Nagwek"/>
        <w:numPr>
          <w:ilvl w:val="0"/>
          <w:numId w:val="13"/>
        </w:numPr>
        <w:tabs>
          <w:tab w:val="clear" w:pos="1287"/>
          <w:tab w:val="clear" w:pos="4536"/>
          <w:tab w:val="clear" w:pos="9072"/>
        </w:tabs>
        <w:ind w:left="709"/>
        <w:jc w:val="both"/>
        <w:rPr>
          <w:rFonts w:ascii="Cambria" w:hAnsi="Cambria"/>
          <w:b/>
          <w:sz w:val="22"/>
          <w:szCs w:val="24"/>
        </w:rPr>
      </w:pPr>
      <w:r>
        <w:rPr>
          <w:rFonts w:ascii="Cambria" w:hAnsi="Cambria" w:cs="Arial"/>
          <w:sz w:val="22"/>
          <w:szCs w:val="22"/>
        </w:rPr>
        <w:t>Oferent dokona</w:t>
      </w:r>
      <w:r w:rsidR="00203739" w:rsidRPr="00BD5ED0">
        <w:rPr>
          <w:rFonts w:ascii="Cambria" w:hAnsi="Cambria" w:cs="Arial"/>
          <w:sz w:val="22"/>
          <w:szCs w:val="22"/>
        </w:rPr>
        <w:t xml:space="preserve"> doboru poszczególnych urządzeń</w:t>
      </w:r>
      <w:r w:rsidR="00151772" w:rsidRPr="00BD5ED0">
        <w:rPr>
          <w:rFonts w:ascii="Cambria" w:hAnsi="Cambria" w:cs="Arial"/>
          <w:sz w:val="22"/>
          <w:szCs w:val="22"/>
        </w:rPr>
        <w:t xml:space="preserve"> oraz</w:t>
      </w:r>
      <w:r>
        <w:rPr>
          <w:rFonts w:ascii="Cambria" w:hAnsi="Cambria" w:cs="Arial"/>
          <w:sz w:val="22"/>
          <w:szCs w:val="22"/>
        </w:rPr>
        <w:t xml:space="preserve"> przedłoży opis parametrów technicznych</w:t>
      </w:r>
      <w:r w:rsidR="00151772" w:rsidRPr="00BD5ED0">
        <w:rPr>
          <w:rFonts w:ascii="Cambria" w:hAnsi="Cambria" w:cs="Arial"/>
          <w:sz w:val="22"/>
          <w:szCs w:val="22"/>
        </w:rPr>
        <w:t xml:space="preserve"> oferowanych urządzeń chłodniczych</w:t>
      </w:r>
      <w:r w:rsidR="00F851B0" w:rsidRPr="00BD5ED0">
        <w:rPr>
          <w:rFonts w:ascii="Cambria" w:hAnsi="Cambria" w:cs="Arial"/>
          <w:sz w:val="22"/>
          <w:szCs w:val="22"/>
        </w:rPr>
        <w:t xml:space="preserve"> (typ, zakres pracy, czynnik roboczy, klasa, współczynnik mocy, poziom hałasu</w:t>
      </w:r>
      <w:r w:rsidR="000B7E9A">
        <w:rPr>
          <w:rFonts w:ascii="Cambria" w:hAnsi="Cambria" w:cs="Arial"/>
          <w:sz w:val="22"/>
          <w:szCs w:val="22"/>
        </w:rPr>
        <w:t>.</w:t>
      </w:r>
      <w:r w:rsidR="00BD5ED0" w:rsidRPr="00BD5ED0">
        <w:rPr>
          <w:rFonts w:ascii="Cambria" w:hAnsi="Cambria" w:cs="Arial"/>
          <w:szCs w:val="24"/>
        </w:rPr>
        <w:t xml:space="preserve"> </w:t>
      </w:r>
    </w:p>
    <w:p w:rsidR="00BD5ED0" w:rsidRPr="00F36444" w:rsidRDefault="00BD5ED0" w:rsidP="00BD5ED0">
      <w:pPr>
        <w:pStyle w:val="Nagwek"/>
        <w:numPr>
          <w:ilvl w:val="0"/>
          <w:numId w:val="13"/>
        </w:numPr>
        <w:tabs>
          <w:tab w:val="clear" w:pos="1287"/>
          <w:tab w:val="clear" w:pos="4536"/>
          <w:tab w:val="clear" w:pos="9072"/>
        </w:tabs>
        <w:ind w:left="709"/>
        <w:jc w:val="both"/>
        <w:rPr>
          <w:rFonts w:ascii="Cambria" w:hAnsi="Cambria"/>
          <w:b/>
          <w:sz w:val="22"/>
          <w:szCs w:val="24"/>
        </w:rPr>
      </w:pPr>
      <w:r w:rsidRPr="00F36444">
        <w:rPr>
          <w:rFonts w:ascii="Cambria" w:hAnsi="Cambria" w:cs="Arial"/>
          <w:sz w:val="22"/>
          <w:szCs w:val="24"/>
        </w:rPr>
        <w:t>Wymagania stawiane przez Zamawiającego w stosunku do urządzeń schładzających:</w:t>
      </w:r>
    </w:p>
    <w:p w:rsidR="00BD5ED0" w:rsidRPr="00F36444" w:rsidRDefault="00BD5ED0" w:rsidP="00BD5ED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bookmarkStart w:id="8" w:name="a"/>
      <w:bookmarkEnd w:id="8"/>
      <w:r w:rsidRPr="00F36444">
        <w:rPr>
          <w:rFonts w:ascii="Cambria" w:hAnsi="Cambria" w:cs="Arial"/>
          <w:sz w:val="22"/>
          <w:szCs w:val="24"/>
        </w:rPr>
        <w:t>wymagana klasa energetyczna A</w:t>
      </w:r>
    </w:p>
    <w:p w:rsidR="00BD5ED0" w:rsidRPr="00F36444" w:rsidRDefault="00BD5ED0" w:rsidP="00BD5ED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 w:rsidRPr="00F36444">
        <w:rPr>
          <w:rFonts w:ascii="Cambria" w:hAnsi="Cambria" w:cs="Arial"/>
          <w:sz w:val="22"/>
          <w:szCs w:val="24"/>
        </w:rPr>
        <w:t>urządzenia z inwerterem</w:t>
      </w:r>
    </w:p>
    <w:p w:rsidR="003979A1" w:rsidRPr="00F36444" w:rsidRDefault="003979A1" w:rsidP="003979A1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 w:rsidRPr="00F36444">
        <w:rPr>
          <w:rFonts w:ascii="Cambria" w:hAnsi="Cambria" w:cs="Arial"/>
          <w:sz w:val="22"/>
          <w:szCs w:val="24"/>
        </w:rPr>
        <w:t>wymagana temp. schładzanych pomieszczeń technicznych +22</w:t>
      </w:r>
      <w:r w:rsidRPr="00F36444">
        <w:rPr>
          <w:rFonts w:ascii="Cambria" w:hAnsi="Cambria" w:cs="Arial"/>
          <w:sz w:val="22"/>
          <w:szCs w:val="24"/>
          <w:vertAlign w:val="superscript"/>
        </w:rPr>
        <w:t>o</w:t>
      </w:r>
      <w:r w:rsidRPr="00F36444">
        <w:rPr>
          <w:rFonts w:ascii="Cambria" w:hAnsi="Cambria" w:cs="Arial"/>
          <w:sz w:val="22"/>
          <w:szCs w:val="24"/>
        </w:rPr>
        <w:t>C ±3</w:t>
      </w:r>
      <w:r w:rsidRPr="00F36444">
        <w:rPr>
          <w:rFonts w:ascii="Cambria" w:hAnsi="Cambria" w:cs="Arial"/>
          <w:sz w:val="22"/>
          <w:szCs w:val="24"/>
          <w:vertAlign w:val="superscript"/>
        </w:rPr>
        <w:t>o</w:t>
      </w:r>
      <w:r w:rsidRPr="00F36444">
        <w:rPr>
          <w:rFonts w:ascii="Cambria" w:hAnsi="Cambria" w:cs="Arial"/>
          <w:sz w:val="22"/>
          <w:szCs w:val="24"/>
        </w:rPr>
        <w:t>C, pomieszczeń użytkowych</w:t>
      </w:r>
      <w:r w:rsidR="00515746">
        <w:rPr>
          <w:rFonts w:ascii="Cambria" w:hAnsi="Cambria" w:cs="Arial"/>
          <w:sz w:val="22"/>
          <w:szCs w:val="24"/>
        </w:rPr>
        <w:t xml:space="preserve"> max</w:t>
      </w:r>
      <w:r w:rsidRPr="00F36444">
        <w:rPr>
          <w:rFonts w:ascii="Cambria" w:hAnsi="Cambria" w:cs="Arial"/>
          <w:sz w:val="22"/>
          <w:szCs w:val="24"/>
        </w:rPr>
        <w:t xml:space="preserve"> +25</w:t>
      </w:r>
      <w:r w:rsidRPr="00F36444">
        <w:rPr>
          <w:rFonts w:ascii="Cambria" w:hAnsi="Cambria" w:cs="Arial"/>
          <w:sz w:val="22"/>
          <w:szCs w:val="24"/>
          <w:vertAlign w:val="superscript"/>
        </w:rPr>
        <w:t>o</w:t>
      </w:r>
      <w:r w:rsidRPr="00F36444">
        <w:rPr>
          <w:rFonts w:ascii="Cambria" w:hAnsi="Cambria" w:cs="Arial"/>
          <w:sz w:val="22"/>
          <w:szCs w:val="24"/>
        </w:rPr>
        <w:t xml:space="preserve">C (szczegółowy opis parametrów pomieszczeń w </w:t>
      </w:r>
      <w:r w:rsidR="00515746">
        <w:rPr>
          <w:rFonts w:ascii="Cambria" w:hAnsi="Cambria" w:cs="Arial"/>
          <w:sz w:val="22"/>
          <w:szCs w:val="24"/>
        </w:rPr>
        <w:t>niniejszej specyfikacji pkt. 3.2</w:t>
      </w:r>
      <w:r w:rsidRPr="00F36444">
        <w:rPr>
          <w:rFonts w:ascii="Cambria" w:hAnsi="Cambria" w:cs="Arial"/>
          <w:sz w:val="22"/>
          <w:szCs w:val="24"/>
        </w:rPr>
        <w:t>)</w:t>
      </w:r>
    </w:p>
    <w:p w:rsidR="00BD5ED0" w:rsidRPr="00F36444" w:rsidRDefault="00BD5ED0" w:rsidP="00BD5ED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 w:rsidRPr="00F36444">
        <w:rPr>
          <w:rFonts w:ascii="Cambria" w:hAnsi="Cambria" w:cs="Arial"/>
          <w:sz w:val="22"/>
          <w:szCs w:val="24"/>
        </w:rPr>
        <w:t>wymagany okres gwarancji 60 miesięcy</w:t>
      </w:r>
      <w:r w:rsidRPr="00F36444">
        <w:rPr>
          <w:rFonts w:ascii="Cambria" w:hAnsi="Cambria"/>
          <w:sz w:val="22"/>
          <w:szCs w:val="24"/>
        </w:rPr>
        <w:t xml:space="preserve"> od dnia podpisania protokołu odbioru końcowego wraz z serwisem gwarancyjnym</w:t>
      </w:r>
    </w:p>
    <w:p w:rsidR="00BD5ED0" w:rsidRPr="00F36444" w:rsidRDefault="00BD5ED0" w:rsidP="00BD5ED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 w:rsidRPr="00F36444">
        <w:rPr>
          <w:rFonts w:ascii="Cambria" w:hAnsi="Cambria" w:cs="Arial"/>
          <w:sz w:val="22"/>
          <w:szCs w:val="24"/>
        </w:rPr>
        <w:t xml:space="preserve">czas usunięcia usterek w trakcie trwania okresu gwarancji do </w:t>
      </w:r>
      <w:r w:rsidR="00673990">
        <w:rPr>
          <w:rFonts w:ascii="Cambria" w:hAnsi="Cambria" w:cs="Arial"/>
          <w:sz w:val="22"/>
          <w:szCs w:val="24"/>
        </w:rPr>
        <w:t>7</w:t>
      </w:r>
      <w:r w:rsidRPr="00F36444">
        <w:rPr>
          <w:rFonts w:ascii="Cambria" w:hAnsi="Cambria" w:cs="Arial"/>
          <w:sz w:val="22"/>
          <w:szCs w:val="24"/>
        </w:rPr>
        <w:t xml:space="preserve"> </w:t>
      </w:r>
      <w:r w:rsidR="00673990">
        <w:rPr>
          <w:rFonts w:ascii="Cambria" w:hAnsi="Cambria" w:cs="Arial"/>
          <w:sz w:val="22"/>
          <w:szCs w:val="24"/>
        </w:rPr>
        <w:t>dni, licząc od daty powiadomienia Wykonawcy przez Zamawiającego o wadzie.</w:t>
      </w:r>
    </w:p>
    <w:p w:rsidR="00324934" w:rsidRPr="00324934" w:rsidRDefault="00324934" w:rsidP="00324934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 musi posiadać autoryzację do prowadzonych czynności, m.in.: instalacji, podłączenia, okresowych przeglądów oraz napraw gwarancyjnych;</w:t>
      </w:r>
    </w:p>
    <w:p w:rsidR="00FA2A35" w:rsidRDefault="00FA2A35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trakcie wykonywania prac demontażowych i instalacyjnych pomieszczenia oraz teren zewnętrzny przyległy do pomieszczeń należy wygrodzić, tak aby nie stwarzać zagrożenia dla osób postronnych;</w:t>
      </w:r>
    </w:p>
    <w:p w:rsidR="00FA2A35" w:rsidRDefault="00FA2A35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Utylizacja materiałów i czynnika chłodzącego ze zdemontowanych urz</w:t>
      </w:r>
      <w:r w:rsidR="00455328">
        <w:rPr>
          <w:rFonts w:ascii="Cambria" w:hAnsi="Cambria" w:cs="Arial"/>
          <w:sz w:val="22"/>
          <w:szCs w:val="22"/>
        </w:rPr>
        <w:t>ądzeń leży po stronie Wykonawcy, przy czym z utylizacji należy zdać dokument potwierdzający przyjęcie zużytych urządzeń</w:t>
      </w:r>
      <w:r w:rsidR="00931300">
        <w:rPr>
          <w:rFonts w:ascii="Cambria" w:hAnsi="Cambria" w:cs="Arial"/>
          <w:sz w:val="22"/>
          <w:szCs w:val="22"/>
        </w:rPr>
        <w:t xml:space="preserve"> do utylizacji</w:t>
      </w:r>
      <w:r w:rsidR="00455328">
        <w:rPr>
          <w:rFonts w:ascii="Cambria" w:hAnsi="Cambria" w:cs="Arial"/>
          <w:sz w:val="22"/>
          <w:szCs w:val="22"/>
        </w:rPr>
        <w:t>;</w:t>
      </w:r>
    </w:p>
    <w:p w:rsidR="00FA2A35" w:rsidRDefault="00FA2A35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Złom stalowy</w:t>
      </w:r>
      <w:r w:rsidR="00762F42">
        <w:rPr>
          <w:rFonts w:ascii="Cambria" w:hAnsi="Cambria" w:cs="Arial"/>
          <w:sz w:val="22"/>
          <w:szCs w:val="22"/>
        </w:rPr>
        <w:t>, żeliwny</w:t>
      </w:r>
      <w:r>
        <w:rPr>
          <w:rFonts w:ascii="Cambria" w:hAnsi="Cambria" w:cs="Arial"/>
          <w:sz w:val="22"/>
          <w:szCs w:val="22"/>
        </w:rPr>
        <w:t xml:space="preserve"> i kolorowy ze zdemontowanych urządzeń Wykonawca dostarczy transportem własnym do punktu skupu surowców, natomiast dokumenty przekazani</w:t>
      </w:r>
      <w:r w:rsidR="00455328">
        <w:rPr>
          <w:rFonts w:ascii="Cambria" w:hAnsi="Cambria" w:cs="Arial"/>
          <w:sz w:val="22"/>
          <w:szCs w:val="22"/>
        </w:rPr>
        <w:t>a złomu przekaże Zamawiającemu. Przed dokonaniem wywozu należy urządzenie</w:t>
      </w:r>
      <w:r w:rsidR="006273C2">
        <w:rPr>
          <w:rFonts w:ascii="Cambria" w:hAnsi="Cambria" w:cs="Arial"/>
          <w:sz w:val="22"/>
          <w:szCs w:val="22"/>
        </w:rPr>
        <w:t xml:space="preserve"> spisać z tablicy znamiono</w:t>
      </w:r>
      <w:r w:rsidR="005F09B7">
        <w:rPr>
          <w:rFonts w:ascii="Cambria" w:hAnsi="Cambria" w:cs="Arial"/>
          <w:sz w:val="22"/>
          <w:szCs w:val="22"/>
        </w:rPr>
        <w:t>wej i potwierdzić protokołem jego</w:t>
      </w:r>
      <w:r w:rsidR="006273C2">
        <w:rPr>
          <w:rFonts w:ascii="Cambria" w:hAnsi="Cambria" w:cs="Arial"/>
          <w:sz w:val="22"/>
          <w:szCs w:val="22"/>
        </w:rPr>
        <w:t xml:space="preserve"> przyjęcie do zdania.</w:t>
      </w:r>
    </w:p>
    <w:p w:rsidR="00F557B8" w:rsidRDefault="00FA2A35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Materiały z demontażu należy wywozić na bieżąco bez tworzenia miejsc ich składowania na terenie szpitala</w:t>
      </w:r>
      <w:r w:rsidR="00516ABF">
        <w:rPr>
          <w:rFonts w:ascii="Cambria" w:hAnsi="Cambria" w:cs="Arial"/>
          <w:sz w:val="22"/>
          <w:szCs w:val="22"/>
        </w:rPr>
        <w:t>;</w:t>
      </w:r>
    </w:p>
    <w:p w:rsidR="00516ABF" w:rsidRDefault="00516ABF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Teren placu budowy należy wygrodzić i oznakować, tak aby nie stwarzać zagrożenia dla osób postronnych i pojazdów;</w:t>
      </w:r>
    </w:p>
    <w:p w:rsidR="00151772" w:rsidRDefault="00151772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Instalowane urządzenia chłodnicze należy zasilić z tablic rozdzielczych wskazanych w </w:t>
      </w:r>
      <w:r w:rsidR="00324934">
        <w:rPr>
          <w:rFonts w:ascii="Cambria" w:hAnsi="Cambria" w:cs="Arial"/>
          <w:sz w:val="22"/>
          <w:szCs w:val="22"/>
        </w:rPr>
        <w:t xml:space="preserve">niniejszej </w:t>
      </w:r>
      <w:r>
        <w:rPr>
          <w:rFonts w:ascii="Cambria" w:hAnsi="Cambria" w:cs="Arial"/>
          <w:sz w:val="22"/>
          <w:szCs w:val="22"/>
        </w:rPr>
        <w:t>specyfikacji</w:t>
      </w:r>
      <w:r w:rsidR="00324934">
        <w:rPr>
          <w:rFonts w:ascii="Cambria" w:hAnsi="Cambria" w:cs="Arial"/>
          <w:sz w:val="22"/>
          <w:szCs w:val="22"/>
        </w:rPr>
        <w:t xml:space="preserve"> (pkt.</w:t>
      </w:r>
      <w:r w:rsidR="000B7E9A">
        <w:rPr>
          <w:rFonts w:ascii="Cambria" w:hAnsi="Cambria" w:cs="Arial"/>
          <w:sz w:val="22"/>
          <w:szCs w:val="22"/>
        </w:rPr>
        <w:t xml:space="preserve"> </w:t>
      </w:r>
      <w:r w:rsidR="00324934"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>;</w:t>
      </w:r>
    </w:p>
    <w:p w:rsidR="00151772" w:rsidRDefault="00F851B0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Wykonawca dokona napraw i obróbek miejscowych po wykonanych pracach demontażowych oraz zainstalowaniu nowych urządzeń chłodzących;</w:t>
      </w:r>
    </w:p>
    <w:p w:rsidR="009A7AE1" w:rsidRDefault="009A7AE1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Wykonawca w trakcie realizacji zadania odpowiada w pełnej wysokości za szkody wyrządzone w trakcie realizacji prac;</w:t>
      </w:r>
    </w:p>
    <w:p w:rsidR="009A7AE1" w:rsidRPr="00DC1905" w:rsidRDefault="009A7AE1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DC1905">
        <w:rPr>
          <w:rFonts w:ascii="Cambria" w:hAnsi="Cambria" w:cs="Arial"/>
          <w:sz w:val="22"/>
          <w:szCs w:val="22"/>
        </w:rPr>
        <w:t>W przypadku</w:t>
      </w:r>
      <w:r w:rsidR="00FF2796" w:rsidRPr="00DC1905">
        <w:rPr>
          <w:rFonts w:ascii="Cambria" w:hAnsi="Cambria" w:cs="Arial"/>
          <w:sz w:val="22"/>
          <w:szCs w:val="22"/>
        </w:rPr>
        <w:t xml:space="preserve"> niewłaściwego doboru urządzeń</w:t>
      </w:r>
      <w:r w:rsidRPr="00DC1905">
        <w:rPr>
          <w:rFonts w:ascii="Cambria" w:hAnsi="Cambria" w:cs="Arial"/>
          <w:sz w:val="22"/>
          <w:szCs w:val="22"/>
        </w:rPr>
        <w:t xml:space="preserve"> i przekraczania </w:t>
      </w:r>
      <w:r w:rsidR="002847B4" w:rsidRPr="00DC1905">
        <w:rPr>
          <w:rFonts w:ascii="Cambria" w:hAnsi="Cambria" w:cs="Arial"/>
          <w:sz w:val="22"/>
          <w:szCs w:val="22"/>
        </w:rPr>
        <w:t>wymaganych</w:t>
      </w:r>
      <w:r w:rsidRPr="00DC1905">
        <w:rPr>
          <w:rFonts w:ascii="Cambria" w:hAnsi="Cambria" w:cs="Arial"/>
          <w:sz w:val="22"/>
          <w:szCs w:val="22"/>
        </w:rPr>
        <w:t xml:space="preserve"> max. </w:t>
      </w:r>
      <w:r w:rsidR="00324934" w:rsidRPr="00DC1905">
        <w:rPr>
          <w:rFonts w:ascii="Cambria" w:hAnsi="Cambria" w:cs="Arial"/>
          <w:sz w:val="22"/>
          <w:szCs w:val="22"/>
        </w:rPr>
        <w:t>t</w:t>
      </w:r>
      <w:r w:rsidRPr="00DC1905">
        <w:rPr>
          <w:rFonts w:ascii="Cambria" w:hAnsi="Cambria" w:cs="Arial"/>
          <w:sz w:val="22"/>
          <w:szCs w:val="22"/>
        </w:rPr>
        <w:t>emperatur w pomieszczeniu dla okresu letniego, Wykonawca w ramach umowy na własny koszt dokona wymiany urządzenia zapewniając utrzymanie właściwych normowych temper</w:t>
      </w:r>
      <w:r w:rsidR="00455328" w:rsidRPr="00DC1905">
        <w:rPr>
          <w:rFonts w:ascii="Cambria" w:hAnsi="Cambria" w:cs="Arial"/>
          <w:sz w:val="22"/>
          <w:szCs w:val="22"/>
        </w:rPr>
        <w:t>atur poszczególnych pomie</w:t>
      </w:r>
      <w:r w:rsidR="00324934" w:rsidRPr="00DC1905">
        <w:rPr>
          <w:rFonts w:ascii="Cambria" w:hAnsi="Cambria" w:cs="Arial"/>
          <w:sz w:val="22"/>
          <w:szCs w:val="22"/>
        </w:rPr>
        <w:t>szczeń, a na czas oczekiwania</w:t>
      </w:r>
      <w:r w:rsidR="00455328" w:rsidRPr="00DC1905">
        <w:rPr>
          <w:rFonts w:ascii="Cambria" w:hAnsi="Cambria" w:cs="Arial"/>
          <w:sz w:val="22"/>
          <w:szCs w:val="22"/>
        </w:rPr>
        <w:t xml:space="preserve"> zapewni urządzenie stacjonarne</w:t>
      </w:r>
      <w:r w:rsidR="00324934" w:rsidRPr="00DC1905">
        <w:rPr>
          <w:rFonts w:ascii="Cambria" w:hAnsi="Cambria" w:cs="Arial"/>
          <w:sz w:val="22"/>
          <w:szCs w:val="22"/>
        </w:rPr>
        <w:t xml:space="preserve"> (zastępcze)</w:t>
      </w:r>
      <w:r w:rsidR="00455328" w:rsidRPr="00DC1905">
        <w:rPr>
          <w:rFonts w:ascii="Cambria" w:hAnsi="Cambria" w:cs="Arial"/>
          <w:sz w:val="22"/>
          <w:szCs w:val="22"/>
        </w:rPr>
        <w:t xml:space="preserve"> do schładzania pomieszczenia do wymaganej temperatury;</w:t>
      </w:r>
    </w:p>
    <w:p w:rsidR="00F557B8" w:rsidRPr="008A3E93" w:rsidRDefault="00AC7DE6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8A3E93">
        <w:rPr>
          <w:rFonts w:ascii="Cambria" w:hAnsi="Cambria" w:cs="Arial"/>
          <w:sz w:val="22"/>
          <w:szCs w:val="22"/>
        </w:rPr>
        <w:t>Przy wykonywani</w:t>
      </w:r>
      <w:r w:rsidR="00537534" w:rsidRPr="008A3E93">
        <w:rPr>
          <w:rFonts w:ascii="Cambria" w:hAnsi="Cambria" w:cs="Arial"/>
          <w:sz w:val="22"/>
          <w:szCs w:val="22"/>
        </w:rPr>
        <w:t>u</w:t>
      </w:r>
      <w:r w:rsidRPr="008A3E93">
        <w:rPr>
          <w:rFonts w:ascii="Cambria" w:hAnsi="Cambria" w:cs="Arial"/>
          <w:sz w:val="22"/>
          <w:szCs w:val="22"/>
        </w:rPr>
        <w:t xml:space="preserve"> wszelkich prac</w:t>
      </w:r>
      <w:r w:rsidR="00F557B8" w:rsidRPr="008A3E93">
        <w:rPr>
          <w:rFonts w:ascii="Cambria" w:hAnsi="Cambria" w:cs="Arial"/>
          <w:sz w:val="22"/>
          <w:szCs w:val="22"/>
        </w:rPr>
        <w:t xml:space="preserve"> należy zwracać szczególną uwagę na przestrzeganie przepisów BHP</w:t>
      </w:r>
      <w:r w:rsidRPr="008A3E93">
        <w:rPr>
          <w:rFonts w:ascii="Cambria" w:hAnsi="Cambria" w:cs="Arial"/>
          <w:sz w:val="22"/>
          <w:szCs w:val="22"/>
        </w:rPr>
        <w:t xml:space="preserve"> i ppoż</w:t>
      </w:r>
      <w:r w:rsidR="00F557B8" w:rsidRPr="008A3E93">
        <w:rPr>
          <w:rFonts w:ascii="Cambria" w:hAnsi="Cambria" w:cs="Arial"/>
          <w:sz w:val="22"/>
          <w:szCs w:val="22"/>
        </w:rPr>
        <w:t>.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9" w:name="_Toc299237599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9"/>
      <w:r>
        <w:rPr>
          <w:rFonts w:ascii="Cambria" w:hAnsi="Cambria"/>
        </w:rPr>
        <w:t xml:space="preserve"> </w:t>
      </w:r>
    </w:p>
    <w:p w:rsidR="005A3BD0" w:rsidRPr="000C7680" w:rsidRDefault="005A3BD0" w:rsidP="005A3BD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Przy wykon</w:t>
      </w:r>
      <w:r w:rsidR="000B7E9A">
        <w:rPr>
          <w:rFonts w:ascii="Cambria" w:hAnsi="Cambria" w:cs="Arial"/>
          <w:sz w:val="22"/>
          <w:szCs w:val="22"/>
        </w:rPr>
        <w:t>yw</w:t>
      </w:r>
      <w:r w:rsidRPr="000C7680">
        <w:rPr>
          <w:rFonts w:ascii="Cambria" w:hAnsi="Cambria" w:cs="Arial"/>
          <w:sz w:val="22"/>
          <w:szCs w:val="22"/>
        </w:rPr>
        <w:t xml:space="preserve">aniu </w:t>
      </w:r>
      <w:r w:rsidR="00B867EC">
        <w:rPr>
          <w:rFonts w:ascii="Cambria" w:hAnsi="Cambria" w:cs="Arial"/>
          <w:sz w:val="22"/>
          <w:szCs w:val="22"/>
        </w:rPr>
        <w:t xml:space="preserve">robót </w:t>
      </w:r>
      <w:r w:rsidRPr="000C7680">
        <w:rPr>
          <w:rFonts w:ascii="Cambria" w:hAnsi="Cambria" w:cs="Arial"/>
          <w:sz w:val="22"/>
          <w:szCs w:val="22"/>
        </w:rPr>
        <w:t>obowiązują wszystkie przepis</w:t>
      </w:r>
      <w:r w:rsidR="00F56304">
        <w:rPr>
          <w:rFonts w:ascii="Cambria" w:hAnsi="Cambria" w:cs="Arial"/>
          <w:sz w:val="22"/>
          <w:szCs w:val="22"/>
        </w:rPr>
        <w:t>y BHP dotyczące prac instalacyjnych</w:t>
      </w:r>
      <w:r w:rsidRPr="000C7680">
        <w:rPr>
          <w:rFonts w:ascii="Cambria" w:hAnsi="Cambria" w:cs="Arial"/>
          <w:sz w:val="22"/>
          <w:szCs w:val="22"/>
        </w:rPr>
        <w:t xml:space="preserve">. Wykonawca jest odpowiedzialny za jakość wykonania robót oraz ich zgodność z umową, </w:t>
      </w:r>
      <w:r w:rsidR="00F56304">
        <w:rPr>
          <w:rFonts w:ascii="Cambria" w:hAnsi="Cambria" w:cs="Arial"/>
          <w:sz w:val="22"/>
          <w:szCs w:val="22"/>
        </w:rPr>
        <w:t>złożoną ofertą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</w:t>
      </w:r>
      <w:r w:rsidR="0026594F">
        <w:rPr>
          <w:rFonts w:ascii="Cambria" w:hAnsi="Cambria" w:cs="Arial"/>
          <w:sz w:val="22"/>
          <w:szCs w:val="22"/>
        </w:rPr>
        <w:t>ch dokumentów wymaga akceptacji</w:t>
      </w:r>
      <w:r w:rsidRPr="000C7680">
        <w:rPr>
          <w:rFonts w:ascii="Cambria" w:hAnsi="Cambria" w:cs="Arial"/>
          <w:sz w:val="22"/>
          <w:szCs w:val="22"/>
        </w:rPr>
        <w:t xml:space="preserve"> zarządzającego realizacją umowy.</w:t>
      </w:r>
    </w:p>
    <w:p w:rsidR="005A3BD0" w:rsidRPr="000C7680" w:rsidRDefault="005A3BD0" w:rsidP="005A3BD0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</w:t>
      </w:r>
      <w:r w:rsidR="00B867EC">
        <w:rPr>
          <w:rFonts w:ascii="Cambria" w:hAnsi="Cambria" w:cs="Arial"/>
          <w:sz w:val="22"/>
          <w:szCs w:val="22"/>
        </w:rPr>
        <w:t>–</w:t>
      </w:r>
      <w:r w:rsidRPr="000C7680">
        <w:rPr>
          <w:rFonts w:ascii="Cambria" w:hAnsi="Cambria" w:cs="Arial"/>
          <w:sz w:val="22"/>
          <w:szCs w:val="22"/>
        </w:rPr>
        <w:t xml:space="preserve"> </w:t>
      </w:r>
      <w:r w:rsidR="00B867EC">
        <w:rPr>
          <w:rFonts w:ascii="Cambria" w:hAnsi="Cambria" w:cs="Arial"/>
          <w:sz w:val="22"/>
          <w:szCs w:val="22"/>
        </w:rPr>
        <w:t>należy dokonać stosownych uzgodnień z Zamawiającym</w:t>
      </w:r>
      <w:r>
        <w:rPr>
          <w:rFonts w:ascii="Cambria" w:hAnsi="Cambria" w:cs="Arial"/>
          <w:sz w:val="22"/>
          <w:szCs w:val="22"/>
        </w:rPr>
        <w:t>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0" w:name="_Toc299237600"/>
      <w:r w:rsidRPr="0086321A">
        <w:rPr>
          <w:rFonts w:ascii="Cambria" w:hAnsi="Cambria"/>
        </w:rPr>
        <w:t>6.  Kontrola jakości robót</w:t>
      </w:r>
      <w:bookmarkEnd w:id="10"/>
      <w:r w:rsidRPr="0086321A">
        <w:rPr>
          <w:rFonts w:ascii="Cambria" w:hAnsi="Cambria"/>
        </w:rPr>
        <w:t xml:space="preserve"> </w:t>
      </w:r>
    </w:p>
    <w:p w:rsidR="005A3BD0" w:rsidRPr="000C7680" w:rsidRDefault="005A3BD0" w:rsidP="00F56304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Ogólne zasady kontroli jakości robót podano w Ogólnej Specyfikacji Technicznej.</w:t>
      </w:r>
    </w:p>
    <w:p w:rsidR="005A3BD0" w:rsidRDefault="005A3BD0" w:rsidP="00F56304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Kontrola jakości </w:t>
      </w:r>
      <w:r w:rsidR="00B867EC">
        <w:rPr>
          <w:rFonts w:ascii="Cambria" w:hAnsi="Cambria" w:cs="Arial"/>
          <w:sz w:val="22"/>
          <w:szCs w:val="22"/>
        </w:rPr>
        <w:t xml:space="preserve">robót </w:t>
      </w:r>
      <w:r w:rsidRPr="000C7680">
        <w:rPr>
          <w:rFonts w:ascii="Cambria" w:hAnsi="Cambria" w:cs="Arial"/>
          <w:sz w:val="22"/>
          <w:szCs w:val="22"/>
        </w:rPr>
        <w:t>polega na sprawdzeniu:</w:t>
      </w:r>
    </w:p>
    <w:p w:rsidR="0026594F" w:rsidRDefault="0026594F" w:rsidP="00F56304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prawidłowego doboru urządzeń schładzających, przewidzianych do zainstalowania;</w:t>
      </w:r>
    </w:p>
    <w:p w:rsidR="001F0D2A" w:rsidRDefault="00CF4856" w:rsidP="00F56304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właściwego zabezpieczenia terenu przed rozpoczęciem prac </w:t>
      </w:r>
      <w:r w:rsidR="00F56304">
        <w:rPr>
          <w:rFonts w:ascii="Cambria" w:hAnsi="Cambria" w:cs="Arial"/>
          <w:sz w:val="22"/>
          <w:szCs w:val="22"/>
        </w:rPr>
        <w:t>demontażowych i instalacyjnych</w:t>
      </w:r>
      <w:r>
        <w:rPr>
          <w:rFonts w:ascii="Cambria" w:hAnsi="Cambria" w:cs="Arial"/>
          <w:sz w:val="22"/>
          <w:szCs w:val="22"/>
        </w:rPr>
        <w:t>;</w:t>
      </w:r>
    </w:p>
    <w:p w:rsidR="00CF4856" w:rsidRDefault="00CF4856" w:rsidP="00F56304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wykonywania prac przy zachowaniu warunków bhp;</w:t>
      </w:r>
    </w:p>
    <w:p w:rsidR="00F56304" w:rsidRDefault="00CF4856" w:rsidP="0026594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wywożeniu na bieżąco </w:t>
      </w:r>
      <w:r w:rsidR="00F56304">
        <w:rPr>
          <w:rFonts w:ascii="Cambria" w:hAnsi="Cambria" w:cs="Arial"/>
          <w:sz w:val="22"/>
          <w:szCs w:val="22"/>
        </w:rPr>
        <w:t>materiałów z demontażu</w:t>
      </w:r>
      <w:r>
        <w:rPr>
          <w:rFonts w:ascii="Cambria" w:hAnsi="Cambria" w:cs="Arial"/>
          <w:sz w:val="22"/>
          <w:szCs w:val="22"/>
        </w:rPr>
        <w:t>, tak aby nie zaleg</w:t>
      </w:r>
      <w:r w:rsidR="00F56304">
        <w:rPr>
          <w:rFonts w:ascii="Cambria" w:hAnsi="Cambria" w:cs="Arial"/>
          <w:sz w:val="22"/>
          <w:szCs w:val="22"/>
        </w:rPr>
        <w:t>ał na terenie prowadzonych prac;</w:t>
      </w:r>
    </w:p>
    <w:p w:rsidR="0026594F" w:rsidRDefault="0026594F" w:rsidP="0026594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zainstalowania poszczególnych urządzeń schładzających, zgodnego ze złożoną ofertą;</w:t>
      </w:r>
    </w:p>
    <w:p w:rsidR="0026594F" w:rsidRDefault="0026594F" w:rsidP="0026594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prawidłowego działania i pracy urz</w:t>
      </w:r>
      <w:r w:rsidR="006273C2">
        <w:rPr>
          <w:rFonts w:ascii="Cambria" w:hAnsi="Cambria" w:cs="Arial"/>
          <w:sz w:val="22"/>
          <w:szCs w:val="22"/>
        </w:rPr>
        <w:t>ądzeń po dokonaniu ich rozruchu;</w:t>
      </w:r>
    </w:p>
    <w:p w:rsidR="006273C2" w:rsidRPr="0026594F" w:rsidRDefault="006273C2" w:rsidP="0026594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dotrzymania właściwych temperatur pomieszczeń poprzez pomiar temp. w okresie letnim</w:t>
      </w:r>
      <w:r w:rsidR="00D8603F">
        <w:rPr>
          <w:rFonts w:ascii="Cambria" w:hAnsi="Cambria" w:cs="Arial"/>
          <w:sz w:val="22"/>
          <w:szCs w:val="22"/>
        </w:rPr>
        <w:t>.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1" w:name="_Toc299237601"/>
      <w:r w:rsidRPr="0086321A">
        <w:rPr>
          <w:rFonts w:ascii="Cambria" w:hAnsi="Cambria"/>
        </w:rPr>
        <w:t>7.  Obmiar robót</w:t>
      </w:r>
      <w:bookmarkEnd w:id="11"/>
      <w:r>
        <w:rPr>
          <w:rFonts w:ascii="Cambria" w:hAnsi="Cambria"/>
        </w:rPr>
        <w:t xml:space="preserve"> 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</w:t>
      </w:r>
      <w:r w:rsidR="0026594F">
        <w:rPr>
          <w:rFonts w:ascii="Cambria" w:hAnsi="Cambria" w:cs="Arial"/>
          <w:sz w:val="22"/>
          <w:szCs w:val="22"/>
        </w:rPr>
        <w:t xml:space="preserve">w ramach poszczególnych </w:t>
      </w:r>
      <w:r w:rsidR="008A3E93">
        <w:rPr>
          <w:rFonts w:ascii="Cambria" w:hAnsi="Cambria" w:cs="Arial"/>
          <w:sz w:val="22"/>
          <w:szCs w:val="22"/>
        </w:rPr>
        <w:t>etapów</w:t>
      </w:r>
      <w:r w:rsidRPr="0086321A">
        <w:rPr>
          <w:rFonts w:ascii="Cambria" w:hAnsi="Cambria" w:cs="Arial"/>
          <w:sz w:val="22"/>
          <w:szCs w:val="22"/>
        </w:rPr>
        <w:t xml:space="preserve"> jest załączony do dokumentacji </w:t>
      </w:r>
      <w:r w:rsidR="0026594F">
        <w:rPr>
          <w:rFonts w:ascii="Cambria" w:hAnsi="Cambria" w:cs="Arial"/>
          <w:sz w:val="22"/>
          <w:szCs w:val="22"/>
        </w:rPr>
        <w:t>wykaz</w:t>
      </w:r>
      <w:r w:rsidR="008A3E93">
        <w:rPr>
          <w:rFonts w:ascii="Cambria" w:hAnsi="Cambria" w:cs="Arial"/>
          <w:sz w:val="22"/>
          <w:szCs w:val="22"/>
        </w:rPr>
        <w:t xml:space="preserve"> pomieszczeń w których występują</w:t>
      </w:r>
      <w:r w:rsidR="0026594F">
        <w:rPr>
          <w:rFonts w:ascii="Cambria" w:hAnsi="Cambria" w:cs="Arial"/>
          <w:sz w:val="22"/>
          <w:szCs w:val="22"/>
        </w:rPr>
        <w:t xml:space="preserve"> urządze</w:t>
      </w:r>
      <w:r w:rsidR="008A3E93">
        <w:rPr>
          <w:rFonts w:ascii="Cambria" w:hAnsi="Cambria" w:cs="Arial"/>
          <w:sz w:val="22"/>
          <w:szCs w:val="22"/>
        </w:rPr>
        <w:t>nia</w:t>
      </w:r>
      <w:r w:rsidR="0026594F">
        <w:rPr>
          <w:rFonts w:ascii="Cambria" w:hAnsi="Cambria" w:cs="Arial"/>
          <w:sz w:val="22"/>
          <w:szCs w:val="22"/>
        </w:rPr>
        <w:t xml:space="preserve"> podlegając</w:t>
      </w:r>
      <w:r w:rsidR="008A3E93">
        <w:rPr>
          <w:rFonts w:ascii="Cambria" w:hAnsi="Cambria" w:cs="Arial"/>
          <w:sz w:val="22"/>
          <w:szCs w:val="22"/>
        </w:rPr>
        <w:t>e</w:t>
      </w:r>
      <w:r w:rsidR="0026594F">
        <w:rPr>
          <w:rFonts w:ascii="Cambria" w:hAnsi="Cambria" w:cs="Arial"/>
          <w:sz w:val="22"/>
          <w:szCs w:val="22"/>
        </w:rPr>
        <w:t xml:space="preserve"> demontażowi oraz</w:t>
      </w:r>
      <w:r w:rsidR="00AF1EF7">
        <w:rPr>
          <w:rFonts w:ascii="Cambria" w:hAnsi="Cambria" w:cs="Arial"/>
          <w:sz w:val="22"/>
          <w:szCs w:val="22"/>
        </w:rPr>
        <w:t xml:space="preserve"> zgodnie ze złożoną ofertą wykaz</w:t>
      </w:r>
      <w:r w:rsidR="0026594F">
        <w:rPr>
          <w:rFonts w:ascii="Cambria" w:hAnsi="Cambria" w:cs="Arial"/>
          <w:sz w:val="22"/>
          <w:szCs w:val="22"/>
        </w:rPr>
        <w:t xml:space="preserve"> nowych urządzeń do zainstalowania i podłączenia w poszczególnych pomieszczeniach</w:t>
      </w:r>
      <w:r w:rsidRPr="0086321A">
        <w:rPr>
          <w:rFonts w:ascii="Cambria" w:hAnsi="Cambria" w:cs="Arial"/>
          <w:sz w:val="22"/>
          <w:szCs w:val="22"/>
        </w:rPr>
        <w:t>.</w:t>
      </w:r>
      <w:r w:rsidR="00455328">
        <w:rPr>
          <w:rFonts w:ascii="Cambria" w:hAnsi="Cambria" w:cs="Arial"/>
          <w:sz w:val="22"/>
          <w:szCs w:val="22"/>
        </w:rPr>
        <w:t xml:space="preserve"> Dobór urządzeń wraz z kosztem montażu i rozruchu</w:t>
      </w:r>
      <w:r w:rsidR="008A3E93">
        <w:rPr>
          <w:rFonts w:ascii="Cambria" w:hAnsi="Cambria" w:cs="Arial"/>
          <w:sz w:val="22"/>
          <w:szCs w:val="22"/>
        </w:rPr>
        <w:t xml:space="preserve"> oraz urządzeń do demontażu</w:t>
      </w:r>
      <w:r w:rsidR="00455328">
        <w:rPr>
          <w:rFonts w:ascii="Cambria" w:hAnsi="Cambria" w:cs="Arial"/>
          <w:sz w:val="22"/>
          <w:szCs w:val="22"/>
        </w:rPr>
        <w:t xml:space="preserve"> ma być wyceniony indywidualnie dla każdego pomieszczenia.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2" w:name="_Toc299237602"/>
      <w:r w:rsidRPr="0086321A">
        <w:rPr>
          <w:rFonts w:ascii="Cambria" w:hAnsi="Cambria"/>
        </w:rPr>
        <w:t>8.  Jednostki obmiarowe</w:t>
      </w:r>
      <w:bookmarkEnd w:id="12"/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Jednostkami obmiarowymi są:</w:t>
      </w:r>
    </w:p>
    <w:p w:rsidR="00537534" w:rsidRDefault="0026594F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 </w:t>
      </w:r>
      <w:proofErr w:type="spellStart"/>
      <w:r>
        <w:rPr>
          <w:rFonts w:ascii="Cambria" w:hAnsi="Cambria" w:cs="Arial"/>
          <w:sz w:val="22"/>
          <w:szCs w:val="22"/>
        </w:rPr>
        <w:t>kpl</w:t>
      </w:r>
      <w:proofErr w:type="spellEnd"/>
      <w:r>
        <w:rPr>
          <w:rFonts w:ascii="Cambria" w:hAnsi="Cambria" w:cs="Arial"/>
          <w:sz w:val="22"/>
          <w:szCs w:val="22"/>
        </w:rPr>
        <w:t>. – demontowanych i instalowanych urządzeń</w:t>
      </w:r>
    </w:p>
    <w:p w:rsidR="00537534" w:rsidRDefault="00537534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3" w:name="_Toc299237603"/>
      <w:r w:rsidRPr="0086321A">
        <w:rPr>
          <w:rFonts w:ascii="Cambria" w:hAnsi="Cambria"/>
        </w:rPr>
        <w:t>9.  Odbiór robót i podstawy płatności</w:t>
      </w:r>
      <w:bookmarkEnd w:id="13"/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 w:rsidR="00AF1EF7"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F36444" w:rsidRDefault="00F36444" w:rsidP="005A3BD0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wykonaniu odbiorów etapowych</w:t>
      </w:r>
      <w:r w:rsidR="008A3E93" w:rsidRPr="008A3E93">
        <w:rPr>
          <w:rFonts w:ascii="Cambria" w:hAnsi="Cambria" w:cs="Arial"/>
          <w:sz w:val="22"/>
          <w:szCs w:val="22"/>
        </w:rPr>
        <w:t xml:space="preserve"> </w:t>
      </w:r>
      <w:r w:rsidR="008A3E93" w:rsidRPr="000C7680">
        <w:rPr>
          <w:rFonts w:ascii="Cambria" w:hAnsi="Cambria" w:cs="Arial"/>
          <w:sz w:val="22"/>
          <w:szCs w:val="22"/>
        </w:rPr>
        <w:t xml:space="preserve">dotyczy jakości robót oraz zgodności z </w:t>
      </w:r>
      <w:r w:rsidR="008A3E93">
        <w:rPr>
          <w:rFonts w:ascii="Cambria" w:hAnsi="Cambria" w:cs="Arial"/>
          <w:sz w:val="22"/>
          <w:szCs w:val="22"/>
        </w:rPr>
        <w:t>dokumentacją i technologią</w:t>
      </w:r>
      <w:r>
        <w:rPr>
          <w:rFonts w:ascii="Cambria" w:hAnsi="Cambria" w:cs="Arial"/>
          <w:sz w:val="22"/>
          <w:szCs w:val="22"/>
        </w:rPr>
        <w:t>;</w:t>
      </w:r>
    </w:p>
    <w:p w:rsidR="005A3BD0" w:rsidRPr="000C7680" w:rsidRDefault="005A3BD0" w:rsidP="005A3BD0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 xml:space="preserve">ości robót z </w:t>
      </w:r>
      <w:r w:rsidR="0026594F">
        <w:rPr>
          <w:rFonts w:ascii="Cambria" w:hAnsi="Cambria" w:cs="Arial"/>
          <w:sz w:val="22"/>
          <w:szCs w:val="22"/>
        </w:rPr>
        <w:t>dokumentacją techniczną</w:t>
      </w:r>
      <w:r>
        <w:rPr>
          <w:rFonts w:ascii="Cambria" w:hAnsi="Cambria" w:cs="Arial"/>
          <w:sz w:val="22"/>
          <w:szCs w:val="22"/>
        </w:rPr>
        <w:t>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5A3BD0" w:rsidRPr="0086321A" w:rsidRDefault="005A3BD0" w:rsidP="000B26F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lastRenderedPageBreak/>
        <w:t xml:space="preserve">Podstawą płatności są ceny </w:t>
      </w:r>
      <w:r w:rsidR="00AF1EF7">
        <w:rPr>
          <w:rFonts w:ascii="Cambria" w:hAnsi="Cambria" w:cs="Arial"/>
          <w:sz w:val="22"/>
          <w:szCs w:val="22"/>
        </w:rPr>
        <w:t xml:space="preserve">demontażu i montażu poszczególnych urządzeń schładzających w  pomieszczeniach, a wyszczególnione w </w:t>
      </w:r>
      <w:r w:rsidR="0026594F">
        <w:rPr>
          <w:rFonts w:ascii="Cambria" w:hAnsi="Cambria" w:cs="Arial"/>
          <w:sz w:val="22"/>
          <w:szCs w:val="22"/>
        </w:rPr>
        <w:t>złożonej ofercie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5A3BD0" w:rsidRDefault="005A3BD0" w:rsidP="005A3BD0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8A3E93" w:rsidRDefault="008A3E93" w:rsidP="005A3BD0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dobór urządzeń schładzających</w:t>
      </w:r>
    </w:p>
    <w:p w:rsidR="00C7667A" w:rsidRDefault="00C7667A" w:rsidP="005A3BD0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wykonywanie okresowych przeglądów serwisowych w całym okresie gwarancyjnym, zgodnie z zaleceniami producenta, jednak nie rzadziej niż co 6 miesięcy;</w:t>
      </w:r>
    </w:p>
    <w:p w:rsidR="000B26F0" w:rsidRDefault="000B26F0" w:rsidP="000B26F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0B26F0" w:rsidRDefault="000B26F0" w:rsidP="000B26F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160CF1" w:rsidRDefault="00160CF1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160CF1" w:rsidRDefault="00160CF1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160CF1" w:rsidRDefault="00160CF1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5A3BD0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  <w:r w:rsidRPr="0086321A">
        <w:rPr>
          <w:rFonts w:ascii="Cambria" w:hAnsi="Cambria"/>
        </w:rPr>
        <w:t>Opracował:</w:t>
      </w:r>
    </w:p>
    <w:p w:rsidR="004B246B" w:rsidRPr="0086321A" w:rsidRDefault="0064252F" w:rsidP="005A3BD0">
      <w:pPr>
        <w:spacing w:line="276" w:lineRule="auto"/>
        <w:ind w:left="5812"/>
        <w:contextualSpacing/>
        <w:rPr>
          <w:rFonts w:ascii="Cambria" w:hAnsi="Cambria"/>
        </w:rPr>
      </w:pPr>
      <w:r>
        <w:rPr>
          <w:rFonts w:ascii="Cambria" w:hAnsi="Cambria"/>
        </w:rPr>
        <w:t>mjr</w:t>
      </w:r>
      <w:r w:rsidR="004B246B">
        <w:rPr>
          <w:rFonts w:ascii="Cambria" w:hAnsi="Cambria"/>
        </w:rPr>
        <w:t xml:space="preserve"> mgr inż. Roman Domański</w:t>
      </w: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26594F" w:rsidRDefault="0026594F" w:rsidP="005A3BD0">
      <w:pPr>
        <w:spacing w:line="276" w:lineRule="auto"/>
        <w:ind w:left="567"/>
        <w:contextualSpacing/>
        <w:rPr>
          <w:rFonts w:ascii="Cambria" w:hAnsi="Cambria"/>
        </w:rPr>
      </w:pPr>
    </w:p>
    <w:sectPr w:rsidR="0026594F" w:rsidSect="005A3BD0">
      <w:footerReference w:type="even" r:id="rId10"/>
      <w:footerReference w:type="default" r:id="rId11"/>
      <w:pgSz w:w="11906" w:h="16838"/>
      <w:pgMar w:top="1418" w:right="1134" w:bottom="1418" w:left="1418" w:header="0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B1" w:rsidRDefault="00542EB1">
      <w:r>
        <w:separator/>
      </w:r>
    </w:p>
  </w:endnote>
  <w:endnote w:type="continuationSeparator" w:id="0">
    <w:p w:rsidR="00542EB1" w:rsidRDefault="005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00" w:rsidRDefault="005E52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3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130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31300" w:rsidRDefault="009313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00" w:rsidRDefault="005E5221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931300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7C5420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</w:p>
  <w:p w:rsidR="00931300" w:rsidRDefault="00931300" w:rsidP="005A3BD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B1" w:rsidRDefault="00542EB1">
      <w:r>
        <w:separator/>
      </w:r>
    </w:p>
  </w:footnote>
  <w:footnote w:type="continuationSeparator" w:id="0">
    <w:p w:rsidR="00542EB1" w:rsidRDefault="005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>
    <w:nsid w:val="13F42589"/>
    <w:multiLevelType w:val="hybridMultilevel"/>
    <w:tmpl w:val="8AC05B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82F3E34"/>
    <w:multiLevelType w:val="hybridMultilevel"/>
    <w:tmpl w:val="3482A53E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38BF2F06"/>
    <w:multiLevelType w:val="hybridMultilevel"/>
    <w:tmpl w:val="7D443D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B1D091B"/>
    <w:multiLevelType w:val="hybridMultilevel"/>
    <w:tmpl w:val="29227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32CB"/>
    <w:multiLevelType w:val="hybridMultilevel"/>
    <w:tmpl w:val="9014B09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E695D83"/>
    <w:multiLevelType w:val="hybridMultilevel"/>
    <w:tmpl w:val="561A90AC"/>
    <w:lvl w:ilvl="0" w:tplc="B4B86D4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855BE"/>
    <w:multiLevelType w:val="hybridMultilevel"/>
    <w:tmpl w:val="3460B0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1725C"/>
    <w:multiLevelType w:val="singleLevel"/>
    <w:tmpl w:val="8230CC0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606605E6"/>
    <w:multiLevelType w:val="hybridMultilevel"/>
    <w:tmpl w:val="210C4A82"/>
    <w:lvl w:ilvl="0" w:tplc="041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2EE1D5B"/>
    <w:multiLevelType w:val="hybridMultilevel"/>
    <w:tmpl w:val="E3DC03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591339D"/>
    <w:multiLevelType w:val="hybridMultilevel"/>
    <w:tmpl w:val="73EC864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0B7AE9"/>
    <w:multiLevelType w:val="hybridMultilevel"/>
    <w:tmpl w:val="07662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F2AEE"/>
    <w:multiLevelType w:val="hybridMultilevel"/>
    <w:tmpl w:val="4E4E94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BD0"/>
    <w:rsid w:val="000011DD"/>
    <w:rsid w:val="000015D8"/>
    <w:rsid w:val="00005F94"/>
    <w:rsid w:val="0001542E"/>
    <w:rsid w:val="00037B78"/>
    <w:rsid w:val="00043220"/>
    <w:rsid w:val="00085744"/>
    <w:rsid w:val="000B26F0"/>
    <w:rsid w:val="000B7121"/>
    <w:rsid w:val="000B7E9A"/>
    <w:rsid w:val="000C2DC2"/>
    <w:rsid w:val="000D1901"/>
    <w:rsid w:val="000D3F46"/>
    <w:rsid w:val="000E5752"/>
    <w:rsid w:val="0010161D"/>
    <w:rsid w:val="00115737"/>
    <w:rsid w:val="00122A00"/>
    <w:rsid w:val="00125549"/>
    <w:rsid w:val="00125F4D"/>
    <w:rsid w:val="00126806"/>
    <w:rsid w:val="00136BCF"/>
    <w:rsid w:val="00136DEB"/>
    <w:rsid w:val="00145ECC"/>
    <w:rsid w:val="00151772"/>
    <w:rsid w:val="00155F30"/>
    <w:rsid w:val="00160CF1"/>
    <w:rsid w:val="00161FBC"/>
    <w:rsid w:val="001738D7"/>
    <w:rsid w:val="00177BDD"/>
    <w:rsid w:val="001804B5"/>
    <w:rsid w:val="00183083"/>
    <w:rsid w:val="001939C6"/>
    <w:rsid w:val="001B097F"/>
    <w:rsid w:val="001B7AFB"/>
    <w:rsid w:val="001E0751"/>
    <w:rsid w:val="001F0D2A"/>
    <w:rsid w:val="001F2ED4"/>
    <w:rsid w:val="001F44C5"/>
    <w:rsid w:val="001F5571"/>
    <w:rsid w:val="00201A55"/>
    <w:rsid w:val="00202729"/>
    <w:rsid w:val="00203739"/>
    <w:rsid w:val="0023297C"/>
    <w:rsid w:val="002412D5"/>
    <w:rsid w:val="002456C1"/>
    <w:rsid w:val="00245F42"/>
    <w:rsid w:val="00252BCA"/>
    <w:rsid w:val="002558DC"/>
    <w:rsid w:val="0026233D"/>
    <w:rsid w:val="0026594F"/>
    <w:rsid w:val="002661BB"/>
    <w:rsid w:val="0027516D"/>
    <w:rsid w:val="002751B8"/>
    <w:rsid w:val="00280DC0"/>
    <w:rsid w:val="002847B4"/>
    <w:rsid w:val="00286AE4"/>
    <w:rsid w:val="00292CB4"/>
    <w:rsid w:val="002A39F1"/>
    <w:rsid w:val="002E65A9"/>
    <w:rsid w:val="002F7E9A"/>
    <w:rsid w:val="00303332"/>
    <w:rsid w:val="003148C1"/>
    <w:rsid w:val="00324934"/>
    <w:rsid w:val="003263D5"/>
    <w:rsid w:val="00345BD7"/>
    <w:rsid w:val="00352E09"/>
    <w:rsid w:val="0036404C"/>
    <w:rsid w:val="00392D97"/>
    <w:rsid w:val="003934C9"/>
    <w:rsid w:val="003979A1"/>
    <w:rsid w:val="00397E4F"/>
    <w:rsid w:val="003B261D"/>
    <w:rsid w:val="003C72D5"/>
    <w:rsid w:val="003D5353"/>
    <w:rsid w:val="003E08CE"/>
    <w:rsid w:val="003E67CF"/>
    <w:rsid w:val="003F01D1"/>
    <w:rsid w:val="004016C1"/>
    <w:rsid w:val="00401748"/>
    <w:rsid w:val="00407F31"/>
    <w:rsid w:val="004137AA"/>
    <w:rsid w:val="00423029"/>
    <w:rsid w:val="00423C45"/>
    <w:rsid w:val="00455328"/>
    <w:rsid w:val="004565C7"/>
    <w:rsid w:val="00474DC5"/>
    <w:rsid w:val="004863B8"/>
    <w:rsid w:val="004B246B"/>
    <w:rsid w:val="004B7B41"/>
    <w:rsid w:val="004C1E9C"/>
    <w:rsid w:val="004C6361"/>
    <w:rsid w:val="004D0F1B"/>
    <w:rsid w:val="004D169D"/>
    <w:rsid w:val="004E40F7"/>
    <w:rsid w:val="004F2EF6"/>
    <w:rsid w:val="00515746"/>
    <w:rsid w:val="00516ABF"/>
    <w:rsid w:val="0051779E"/>
    <w:rsid w:val="00537534"/>
    <w:rsid w:val="00542EB1"/>
    <w:rsid w:val="00552E05"/>
    <w:rsid w:val="005A3BD0"/>
    <w:rsid w:val="005C29A7"/>
    <w:rsid w:val="005E4C12"/>
    <w:rsid w:val="005E5221"/>
    <w:rsid w:val="005E572F"/>
    <w:rsid w:val="005F09B7"/>
    <w:rsid w:val="00607810"/>
    <w:rsid w:val="00626ADB"/>
    <w:rsid w:val="006273C2"/>
    <w:rsid w:val="00641D05"/>
    <w:rsid w:val="0064252F"/>
    <w:rsid w:val="006566D9"/>
    <w:rsid w:val="006635D0"/>
    <w:rsid w:val="006733C3"/>
    <w:rsid w:val="00673990"/>
    <w:rsid w:val="00677264"/>
    <w:rsid w:val="006C2022"/>
    <w:rsid w:val="006D03FC"/>
    <w:rsid w:val="006E48BA"/>
    <w:rsid w:val="006E5D18"/>
    <w:rsid w:val="00724F0F"/>
    <w:rsid w:val="007320CE"/>
    <w:rsid w:val="00734620"/>
    <w:rsid w:val="00740243"/>
    <w:rsid w:val="00747DB7"/>
    <w:rsid w:val="00762F42"/>
    <w:rsid w:val="00772BF8"/>
    <w:rsid w:val="00773663"/>
    <w:rsid w:val="00777350"/>
    <w:rsid w:val="007807EB"/>
    <w:rsid w:val="007B00D9"/>
    <w:rsid w:val="007B194F"/>
    <w:rsid w:val="007C5420"/>
    <w:rsid w:val="007E2DFF"/>
    <w:rsid w:val="007F0EAF"/>
    <w:rsid w:val="00803F22"/>
    <w:rsid w:val="00811426"/>
    <w:rsid w:val="00816A8D"/>
    <w:rsid w:val="008244FA"/>
    <w:rsid w:val="00837205"/>
    <w:rsid w:val="008418F7"/>
    <w:rsid w:val="00875BA5"/>
    <w:rsid w:val="00880189"/>
    <w:rsid w:val="00890FAC"/>
    <w:rsid w:val="008960A3"/>
    <w:rsid w:val="008978AD"/>
    <w:rsid w:val="008A373E"/>
    <w:rsid w:val="008A3E93"/>
    <w:rsid w:val="008B202A"/>
    <w:rsid w:val="008B59C8"/>
    <w:rsid w:val="008C39F1"/>
    <w:rsid w:val="008D4A9C"/>
    <w:rsid w:val="008D59D2"/>
    <w:rsid w:val="009102B8"/>
    <w:rsid w:val="009275D9"/>
    <w:rsid w:val="00931300"/>
    <w:rsid w:val="00947ACC"/>
    <w:rsid w:val="0095778B"/>
    <w:rsid w:val="00962B03"/>
    <w:rsid w:val="00995C06"/>
    <w:rsid w:val="009A7AE1"/>
    <w:rsid w:val="009C5D9B"/>
    <w:rsid w:val="009C6EB4"/>
    <w:rsid w:val="00A01C05"/>
    <w:rsid w:val="00A03CAA"/>
    <w:rsid w:val="00A21096"/>
    <w:rsid w:val="00A22D8A"/>
    <w:rsid w:val="00A6074A"/>
    <w:rsid w:val="00A67993"/>
    <w:rsid w:val="00A701C8"/>
    <w:rsid w:val="00A773F2"/>
    <w:rsid w:val="00A84467"/>
    <w:rsid w:val="00A90B90"/>
    <w:rsid w:val="00AA1430"/>
    <w:rsid w:val="00AB0F66"/>
    <w:rsid w:val="00AB41B7"/>
    <w:rsid w:val="00AB4D77"/>
    <w:rsid w:val="00AB6E15"/>
    <w:rsid w:val="00AC40F6"/>
    <w:rsid w:val="00AC6B72"/>
    <w:rsid w:val="00AC7DE6"/>
    <w:rsid w:val="00AE377E"/>
    <w:rsid w:val="00AE3876"/>
    <w:rsid w:val="00AE391D"/>
    <w:rsid w:val="00AF12C6"/>
    <w:rsid w:val="00AF1EF7"/>
    <w:rsid w:val="00AF7BDD"/>
    <w:rsid w:val="00B05A0E"/>
    <w:rsid w:val="00B06335"/>
    <w:rsid w:val="00B26E08"/>
    <w:rsid w:val="00B33318"/>
    <w:rsid w:val="00B33B5B"/>
    <w:rsid w:val="00B55A7F"/>
    <w:rsid w:val="00B568D4"/>
    <w:rsid w:val="00B56921"/>
    <w:rsid w:val="00B65141"/>
    <w:rsid w:val="00B6771E"/>
    <w:rsid w:val="00B67D2C"/>
    <w:rsid w:val="00B70674"/>
    <w:rsid w:val="00B8066B"/>
    <w:rsid w:val="00B867EC"/>
    <w:rsid w:val="00B97F13"/>
    <w:rsid w:val="00BC619B"/>
    <w:rsid w:val="00BD5ED0"/>
    <w:rsid w:val="00BE108B"/>
    <w:rsid w:val="00C04C6E"/>
    <w:rsid w:val="00C04CA9"/>
    <w:rsid w:val="00C70E90"/>
    <w:rsid w:val="00C7667A"/>
    <w:rsid w:val="00C93CDC"/>
    <w:rsid w:val="00CC78EF"/>
    <w:rsid w:val="00CC7AE1"/>
    <w:rsid w:val="00CE0472"/>
    <w:rsid w:val="00CE08A9"/>
    <w:rsid w:val="00CE2B94"/>
    <w:rsid w:val="00CF4856"/>
    <w:rsid w:val="00CF4C44"/>
    <w:rsid w:val="00D05967"/>
    <w:rsid w:val="00D133FD"/>
    <w:rsid w:val="00D23A6D"/>
    <w:rsid w:val="00D27337"/>
    <w:rsid w:val="00D43620"/>
    <w:rsid w:val="00D47501"/>
    <w:rsid w:val="00D76FDF"/>
    <w:rsid w:val="00D8603F"/>
    <w:rsid w:val="00D90E93"/>
    <w:rsid w:val="00DB36AB"/>
    <w:rsid w:val="00DB6AA5"/>
    <w:rsid w:val="00DC1905"/>
    <w:rsid w:val="00DD476A"/>
    <w:rsid w:val="00DF181D"/>
    <w:rsid w:val="00DF33E6"/>
    <w:rsid w:val="00E00EC2"/>
    <w:rsid w:val="00E10273"/>
    <w:rsid w:val="00E112ED"/>
    <w:rsid w:val="00E121A0"/>
    <w:rsid w:val="00E13E3A"/>
    <w:rsid w:val="00E27311"/>
    <w:rsid w:val="00E451E1"/>
    <w:rsid w:val="00E60697"/>
    <w:rsid w:val="00E61204"/>
    <w:rsid w:val="00E61807"/>
    <w:rsid w:val="00E7453D"/>
    <w:rsid w:val="00E80691"/>
    <w:rsid w:val="00E87D20"/>
    <w:rsid w:val="00EA3264"/>
    <w:rsid w:val="00EE15D9"/>
    <w:rsid w:val="00F14C48"/>
    <w:rsid w:val="00F36444"/>
    <w:rsid w:val="00F36582"/>
    <w:rsid w:val="00F41421"/>
    <w:rsid w:val="00F557B8"/>
    <w:rsid w:val="00F56304"/>
    <w:rsid w:val="00F60379"/>
    <w:rsid w:val="00F61C77"/>
    <w:rsid w:val="00F851B0"/>
    <w:rsid w:val="00F85699"/>
    <w:rsid w:val="00F96203"/>
    <w:rsid w:val="00F96B48"/>
    <w:rsid w:val="00FA1642"/>
    <w:rsid w:val="00FA18D4"/>
    <w:rsid w:val="00FA1BEB"/>
    <w:rsid w:val="00FA2A35"/>
    <w:rsid w:val="00FA2E68"/>
    <w:rsid w:val="00FA7055"/>
    <w:rsid w:val="00FC2A60"/>
    <w:rsid w:val="00FE3BE2"/>
    <w:rsid w:val="00FE51D0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B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3BD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A3BD0"/>
    <w:pPr>
      <w:keepNext/>
      <w:outlineLvl w:val="1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A3BD0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5A3BD0"/>
    <w:pPr>
      <w:keepNext/>
      <w:spacing w:line="360" w:lineRule="auto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B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BD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B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A3B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3BD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B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3BD0"/>
    <w:pPr>
      <w:spacing w:line="360" w:lineRule="auto"/>
      <w:jc w:val="center"/>
    </w:pPr>
    <w:rPr>
      <w:b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A3BD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BD0"/>
    <w:pPr>
      <w:spacing w:line="360" w:lineRule="auto"/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5A3BD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3BD0"/>
    <w:pPr>
      <w:spacing w:line="360" w:lineRule="auto"/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A3BD0"/>
  </w:style>
  <w:style w:type="paragraph" w:styleId="Stopka">
    <w:name w:val="footer"/>
    <w:basedOn w:val="Normalny"/>
    <w:link w:val="Stopka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3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B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A3B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A3BD0"/>
  </w:style>
  <w:style w:type="paragraph" w:styleId="Spistreci2">
    <w:name w:val="toc 2"/>
    <w:basedOn w:val="Normalny"/>
    <w:next w:val="Normalny"/>
    <w:autoRedefine/>
    <w:uiPriority w:val="39"/>
    <w:rsid w:val="005A3BD0"/>
    <w:pPr>
      <w:ind w:left="240"/>
    </w:pPr>
  </w:style>
  <w:style w:type="character" w:styleId="Hipercze">
    <w:name w:val="Hyperlink"/>
    <w:basedOn w:val="Domylnaczcionkaakapitu"/>
    <w:uiPriority w:val="99"/>
    <w:unhideWhenUsed/>
    <w:rsid w:val="005A3B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4856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811426"/>
  </w:style>
  <w:style w:type="paragraph" w:styleId="Tekstdymka">
    <w:name w:val="Balloon Text"/>
    <w:basedOn w:val="Normalny"/>
    <w:link w:val="TekstdymkaZnak"/>
    <w:uiPriority w:val="99"/>
    <w:semiHidden/>
    <w:unhideWhenUsed/>
    <w:rsid w:val="00280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DC0"/>
    <w:rPr>
      <w:rFonts w:ascii="Tahoma" w:eastAsia="Times New Roman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05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rzetargi.egospodarka.pl/Urzadzenia-klimatyz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FD6F-2D98-4353-A464-FB8188D4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10</Pages>
  <Words>2581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Links>
    <vt:vector size="72" baseType="variant"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_Toc266356876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_Toc266356875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_Toc266356874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_Toc266356873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_Toc266356872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_Toc266356871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_Toc266356870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_Toc266356869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_Toc266356868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_Toc266356867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_Toc266356866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_Toc266356865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RDomanski</dc:creator>
  <cp:keywords/>
  <dc:description/>
  <cp:lastModifiedBy>Netcom 15</cp:lastModifiedBy>
  <cp:revision>39</cp:revision>
  <cp:lastPrinted>2011-07-22T07:30:00Z</cp:lastPrinted>
  <dcterms:created xsi:type="dcterms:W3CDTF">2011-05-19T10:25:00Z</dcterms:created>
  <dcterms:modified xsi:type="dcterms:W3CDTF">2011-07-29T10:04:00Z</dcterms:modified>
</cp:coreProperties>
</file>