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96" w:rsidRDefault="00B65E96" w:rsidP="00B65E96">
      <w:pPr>
        <w:pStyle w:val="Nagwek"/>
        <w:tabs>
          <w:tab w:val="left" w:pos="708"/>
        </w:tabs>
        <w:jc w:val="righ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Załącznik nr 2</w:t>
      </w:r>
    </w:p>
    <w:p w:rsidR="00B65E96" w:rsidRDefault="00B65E96" w:rsidP="00B65E96">
      <w:pPr>
        <w:tabs>
          <w:tab w:val="left" w:pos="496"/>
          <w:tab w:val="left" w:pos="5173"/>
          <w:tab w:val="left" w:pos="9709"/>
        </w:tabs>
        <w:spacing w:before="40" w:after="40"/>
        <w:jc w:val="center"/>
        <w:rPr>
          <w:color w:val="000000"/>
          <w:sz w:val="18"/>
        </w:rPr>
      </w:pPr>
      <w:r>
        <w:rPr>
          <w:b/>
          <w:color w:val="000000"/>
          <w:sz w:val="18"/>
        </w:rPr>
        <w:t xml:space="preserve">Wzór umowy </w:t>
      </w:r>
      <w:r>
        <w:rPr>
          <w:color w:val="000000"/>
          <w:sz w:val="18"/>
        </w:rPr>
        <w:t>(proszę wypełnić miejsca wypunktowane z wyjątkiem numeru umowy, daty jej zawarcia oraz wzorów pieczęci)</w:t>
      </w:r>
    </w:p>
    <w:p w:rsidR="006B68C6" w:rsidRDefault="006B68C6" w:rsidP="00B65E96">
      <w:pPr>
        <w:tabs>
          <w:tab w:val="left" w:pos="496"/>
          <w:tab w:val="left" w:pos="5173"/>
          <w:tab w:val="left" w:pos="9709"/>
        </w:tabs>
        <w:spacing w:before="40" w:after="40"/>
        <w:jc w:val="center"/>
        <w:rPr>
          <w:color w:val="000000"/>
          <w:sz w:val="18"/>
        </w:rPr>
      </w:pPr>
    </w:p>
    <w:p w:rsidR="00B65E96" w:rsidRDefault="00B65E96" w:rsidP="00B65E96">
      <w:pPr>
        <w:pStyle w:val="Nagwek5"/>
        <w:ind w:left="576"/>
        <w:jc w:val="center"/>
        <w:rPr>
          <w:sz w:val="16"/>
          <w:szCs w:val="16"/>
        </w:rPr>
      </w:pPr>
    </w:p>
    <w:p w:rsidR="00B65E96" w:rsidRDefault="00B65E96" w:rsidP="00B65E96">
      <w:pPr>
        <w:pStyle w:val="Nagwek2"/>
        <w:rPr>
          <w:sz w:val="24"/>
        </w:rPr>
      </w:pPr>
      <w:r>
        <w:rPr>
          <w:sz w:val="24"/>
        </w:rPr>
        <w:t>UMOWA NAJMU NR ................................................</w:t>
      </w:r>
    </w:p>
    <w:p w:rsidR="006B68C6" w:rsidRPr="006B68C6" w:rsidRDefault="006B68C6" w:rsidP="006B68C6"/>
    <w:p w:rsidR="00B65E96" w:rsidRDefault="00B65E96" w:rsidP="00B65E96"/>
    <w:p w:rsidR="00B65E96" w:rsidRDefault="00B65E96" w:rsidP="00B65E96">
      <w:r>
        <w:t>Dnia ..................................r. we Wrocławiu pomiędzy:</w:t>
      </w:r>
    </w:p>
    <w:p w:rsidR="00B65E96" w:rsidRDefault="00B65E96" w:rsidP="00B65E96">
      <w:r>
        <w:rPr>
          <w:b/>
        </w:rPr>
        <w:t xml:space="preserve">4 Wojskowym Szpitalem Klinicznym z Polikliniką Samodzielnym Publicznym Zakładem Opieki Zdrowotnej </w:t>
      </w:r>
      <w:r>
        <w:t>z siedzibą przy ul. Weigla 5, 50-981 Wrocław,</w:t>
      </w:r>
    </w:p>
    <w:p w:rsidR="00B65E96" w:rsidRDefault="00B65E96" w:rsidP="00B65E96">
      <w:r>
        <w:t>reprezentowanym przez:</w:t>
      </w:r>
    </w:p>
    <w:p w:rsidR="00B65E96" w:rsidRDefault="00B65E96" w:rsidP="00B65E96">
      <w:pPr>
        <w:numPr>
          <w:ilvl w:val="0"/>
          <w:numId w:val="1"/>
        </w:numPr>
        <w:rPr>
          <w:b/>
        </w:rPr>
      </w:pPr>
      <w:r>
        <w:t xml:space="preserve">Płk lek. med. Grzegorz </w:t>
      </w:r>
      <w:proofErr w:type="spellStart"/>
      <w:r>
        <w:t>STOINSKI</w:t>
      </w:r>
      <w:proofErr w:type="spellEnd"/>
      <w:r>
        <w:t xml:space="preserve">  – </w:t>
      </w:r>
      <w:r>
        <w:rPr>
          <w:b/>
        </w:rPr>
        <w:t>Komendanta Szpitala,</w:t>
      </w:r>
    </w:p>
    <w:p w:rsidR="00B65E96" w:rsidRDefault="00B65E96" w:rsidP="00B65E96"/>
    <w:p w:rsidR="00B65E96" w:rsidRDefault="00B65E96" w:rsidP="00B65E96">
      <w:r>
        <w:t xml:space="preserve">zwanym w dalszej części umowy </w:t>
      </w:r>
      <w:r>
        <w:rPr>
          <w:b/>
        </w:rPr>
        <w:t>„WYNAJMUJĄCYM”</w:t>
      </w:r>
      <w:r>
        <w:t xml:space="preserve">  </w:t>
      </w:r>
    </w:p>
    <w:p w:rsidR="006B68C6" w:rsidRDefault="006B68C6" w:rsidP="00B65E96"/>
    <w:p w:rsidR="00B65E96" w:rsidRDefault="00B65E96" w:rsidP="00B65E96">
      <w:r>
        <w:t>a</w:t>
      </w:r>
    </w:p>
    <w:p w:rsidR="006B68C6" w:rsidRDefault="006B68C6" w:rsidP="00B65E96"/>
    <w:p w:rsidR="00B65E96" w:rsidRDefault="00B65E96" w:rsidP="00B65E9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..................................................................................... z siedzibą przy ul. ..................., ............................................ .........................................., prowadzącym działalność gospodarczą na podstawie wpisu do ewidencji działalności gospodarczej nr ..................... z dnia ...............................r.</w:t>
      </w:r>
    </w:p>
    <w:p w:rsidR="00B65E96" w:rsidRDefault="00B65E96" w:rsidP="00B65E9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reprezentowanym / ą przez:</w:t>
      </w:r>
    </w:p>
    <w:p w:rsidR="00B65E96" w:rsidRDefault="00B65E96" w:rsidP="00B65E9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1. ................................................ – .............................., zamieszkałą przy ul. ............................................ , zwaną w dalszej części umowy </w:t>
      </w:r>
      <w:r>
        <w:rPr>
          <w:b/>
          <w:sz w:val="24"/>
          <w:szCs w:val="24"/>
        </w:rPr>
        <w:t>„NAJEMCĄ”</w:t>
      </w:r>
      <w:r>
        <w:rPr>
          <w:sz w:val="24"/>
          <w:szCs w:val="24"/>
        </w:rPr>
        <w:t xml:space="preserve"> </w:t>
      </w:r>
    </w:p>
    <w:p w:rsidR="00B65E96" w:rsidRDefault="00B65E96" w:rsidP="00B65E96">
      <w:r>
        <w:t>zawarta została umowa o następującej treści:</w:t>
      </w:r>
    </w:p>
    <w:p w:rsidR="00B65E96" w:rsidRDefault="00B65E96" w:rsidP="00B65E96"/>
    <w:p w:rsidR="00B65E96" w:rsidRDefault="00B65E96" w:rsidP="00B65E96">
      <w:pPr>
        <w:jc w:val="center"/>
      </w:pPr>
      <w:r>
        <w:t>§ 1</w:t>
      </w:r>
    </w:p>
    <w:p w:rsidR="006B68C6" w:rsidRDefault="006B68C6" w:rsidP="00B65E96">
      <w:pPr>
        <w:jc w:val="center"/>
      </w:pPr>
    </w:p>
    <w:p w:rsidR="00B65E96" w:rsidRDefault="00B65E96" w:rsidP="00B65E96">
      <w:pPr>
        <w:numPr>
          <w:ilvl w:val="0"/>
          <w:numId w:val="2"/>
        </w:numPr>
        <w:jc w:val="both"/>
      </w:pPr>
      <w:r>
        <w:t xml:space="preserve">Wynajmujący władający nieruchomością położoną we Wrocławiu przy ul. Weigla 5, na mocy decyzji Ministra Obrony Narodowej nr 43/MON z dnia 07.10.1998 r., oddaje </w:t>
      </w:r>
      <w:r>
        <w:rPr>
          <w:b/>
        </w:rPr>
        <w:t xml:space="preserve">Najemcy </w:t>
      </w:r>
      <w:r>
        <w:t xml:space="preserve">za zgodą MON nr 1187/DI z dnia 31.05.2010r. do używania lokal mieszczący się na terenie 4 </w:t>
      </w:r>
      <w:proofErr w:type="spellStart"/>
      <w:r>
        <w:t>WSKzP</w:t>
      </w:r>
      <w:proofErr w:type="spellEnd"/>
      <w:r>
        <w:t xml:space="preserve"> – </w:t>
      </w:r>
      <w:proofErr w:type="spellStart"/>
      <w:r>
        <w:t>S.P</w:t>
      </w:r>
      <w:proofErr w:type="spellEnd"/>
      <w:r>
        <w:t xml:space="preserve">. </w:t>
      </w:r>
      <w:proofErr w:type="spellStart"/>
      <w:r>
        <w:t>Z.O.Z</w:t>
      </w:r>
      <w:proofErr w:type="spellEnd"/>
      <w:r>
        <w:t xml:space="preserve">.  </w:t>
      </w:r>
      <w:r>
        <w:rPr>
          <w:b/>
        </w:rPr>
        <w:t xml:space="preserve">nr ...... </w:t>
      </w:r>
      <w:r>
        <w:t xml:space="preserve"> o łącznej powierzchni użytkowej </w:t>
      </w:r>
      <w:r>
        <w:rPr>
          <w:b/>
        </w:rPr>
        <w:t>18,48m</w:t>
      </w:r>
      <w:r>
        <w:rPr>
          <w:b/>
          <w:vertAlign w:val="superscript"/>
        </w:rPr>
        <w:t>2</w:t>
      </w:r>
      <w:r>
        <w:t xml:space="preserve">, przy ul. Weigla 5 kompleks 2857 . </w:t>
      </w:r>
    </w:p>
    <w:p w:rsidR="00B65E96" w:rsidRDefault="00B65E96" w:rsidP="00B65E96">
      <w:pPr>
        <w:numPr>
          <w:ilvl w:val="0"/>
          <w:numId w:val="2"/>
        </w:numPr>
        <w:jc w:val="both"/>
      </w:pPr>
      <w:r>
        <w:t>Protokół i przekazanie  lokalu wraz z jego opisem,  jako załącznik nr 1, stanowi integralną część umowy.</w:t>
      </w:r>
    </w:p>
    <w:p w:rsidR="00B65E96" w:rsidRDefault="00B65E96" w:rsidP="00B65E96">
      <w:pPr>
        <w:jc w:val="center"/>
      </w:pPr>
      <w:r>
        <w:t>§ 2</w:t>
      </w:r>
    </w:p>
    <w:p w:rsidR="006B68C6" w:rsidRDefault="006B68C6" w:rsidP="00B65E96">
      <w:pPr>
        <w:jc w:val="center"/>
      </w:pPr>
    </w:p>
    <w:p w:rsidR="00B65E96" w:rsidRDefault="00B65E96" w:rsidP="00B65E96">
      <w:pPr>
        <w:numPr>
          <w:ilvl w:val="0"/>
          <w:numId w:val="3"/>
        </w:numPr>
        <w:jc w:val="both"/>
      </w:pPr>
      <w:r>
        <w:t xml:space="preserve">Niniejsza umowa zostaje zawarta na czas określony od ...........2010r. do .........2013r.                           </w:t>
      </w:r>
    </w:p>
    <w:p w:rsidR="004C072A" w:rsidRPr="004C072A" w:rsidRDefault="00B65E96" w:rsidP="00B65E96">
      <w:pPr>
        <w:numPr>
          <w:ilvl w:val="0"/>
          <w:numId w:val="3"/>
        </w:numPr>
        <w:jc w:val="both"/>
        <w:rPr>
          <w:b/>
        </w:rPr>
      </w:pPr>
      <w:r>
        <w:t xml:space="preserve">Każda ze stron ma prawo wypowiedzieć umowę z ważnych przyczyn, z zachowaniem trzymiesięcznego okresu wypowiedzenia, którego koniec powinien przypadać na ostatni dzień miesiąca kalendarzowego. </w:t>
      </w:r>
    </w:p>
    <w:p w:rsidR="004C072A" w:rsidRDefault="00B65E96" w:rsidP="004C072A">
      <w:pPr>
        <w:ind w:left="360"/>
        <w:jc w:val="both"/>
      </w:pPr>
      <w:r>
        <w:t xml:space="preserve">Za ważne przyczyny strony uznają: </w:t>
      </w:r>
    </w:p>
    <w:p w:rsidR="004C072A" w:rsidRDefault="004C072A" w:rsidP="004C072A">
      <w:pPr>
        <w:ind w:left="360"/>
        <w:jc w:val="both"/>
      </w:pPr>
      <w:r w:rsidRPr="004C072A">
        <w:rPr>
          <w:b/>
        </w:rPr>
        <w:t>- dla Wynajmującego:</w:t>
      </w:r>
    </w:p>
    <w:p w:rsidR="004C072A" w:rsidRDefault="004C072A" w:rsidP="004C072A">
      <w:pPr>
        <w:ind w:left="851" w:hanging="491"/>
        <w:jc w:val="both"/>
      </w:pPr>
      <w:r>
        <w:t xml:space="preserve">   a)   </w:t>
      </w:r>
      <w:r w:rsidR="00B65E96">
        <w:t>cofnięci</w:t>
      </w:r>
      <w:r>
        <w:t>e zgody na najem przez MON</w:t>
      </w:r>
    </w:p>
    <w:p w:rsidR="004C072A" w:rsidRDefault="004C072A" w:rsidP="004C072A">
      <w:pPr>
        <w:ind w:left="851" w:hanging="491"/>
        <w:jc w:val="both"/>
      </w:pPr>
      <w:r>
        <w:t xml:space="preserve">   b)</w:t>
      </w:r>
      <w:r w:rsidR="00B65E96">
        <w:t xml:space="preserve"> przedmiot najmu okaże się niezbędny Wynajmującemu na potrzeby udzielania świadczeń zdrowotnych lub inne cele określone Statutem 4 </w:t>
      </w:r>
      <w:proofErr w:type="spellStart"/>
      <w:r w:rsidR="00B65E96">
        <w:t>WSK</w:t>
      </w:r>
      <w:proofErr w:type="spellEnd"/>
      <w:r w:rsidR="00B65E96">
        <w:t xml:space="preserve"> z </w:t>
      </w:r>
      <w:proofErr w:type="spellStart"/>
      <w:r w:rsidR="00B65E96">
        <w:t>P-S.P.Z.O.Z</w:t>
      </w:r>
      <w:proofErr w:type="spellEnd"/>
      <w:r w:rsidR="00B65E96">
        <w:t>. we Wrocławiu,</w:t>
      </w:r>
    </w:p>
    <w:p w:rsidR="004C072A" w:rsidRDefault="004C072A" w:rsidP="004C072A">
      <w:pPr>
        <w:ind w:left="851" w:hanging="491"/>
        <w:jc w:val="both"/>
      </w:pPr>
      <w:r>
        <w:t xml:space="preserve">- </w:t>
      </w:r>
      <w:r w:rsidRPr="004C072A">
        <w:rPr>
          <w:b/>
        </w:rPr>
        <w:t>dla Najemcy:</w:t>
      </w:r>
    </w:p>
    <w:p w:rsidR="004C072A" w:rsidRDefault="004C072A" w:rsidP="004C072A">
      <w:pPr>
        <w:ind w:left="851" w:hanging="491"/>
        <w:jc w:val="both"/>
      </w:pPr>
      <w:r>
        <w:t xml:space="preserve">   a) </w:t>
      </w:r>
      <w:r w:rsidR="00B65E96">
        <w:t>przedmiot naj</w:t>
      </w:r>
      <w:r>
        <w:t>mu okaże się zbędny Najemcy</w:t>
      </w:r>
    </w:p>
    <w:p w:rsidR="004C072A" w:rsidRDefault="004C072A" w:rsidP="004C072A">
      <w:pPr>
        <w:ind w:left="851" w:hanging="491"/>
        <w:jc w:val="both"/>
      </w:pPr>
      <w:r>
        <w:t xml:space="preserve">   b) </w:t>
      </w:r>
      <w:r w:rsidR="00B65E96">
        <w:t>Najemca wykreślony zostanie z właściwego rejestru,</w:t>
      </w:r>
    </w:p>
    <w:p w:rsidR="004C072A" w:rsidRPr="004C072A" w:rsidRDefault="004C072A" w:rsidP="004C072A">
      <w:pPr>
        <w:ind w:left="851" w:hanging="491"/>
        <w:jc w:val="both"/>
      </w:pPr>
      <w:r>
        <w:lastRenderedPageBreak/>
        <w:t xml:space="preserve">  c)</w:t>
      </w:r>
      <w:r w:rsidR="00B65E96">
        <w:t xml:space="preserve"> </w:t>
      </w:r>
      <w:r>
        <w:t xml:space="preserve"> </w:t>
      </w:r>
      <w:r w:rsidR="00B65E96" w:rsidRPr="004C072A">
        <w:t>wprowadzenia zmian formy organizacyjno – prawnej Najemcy,</w:t>
      </w:r>
    </w:p>
    <w:p w:rsidR="004C072A" w:rsidRPr="004C072A" w:rsidRDefault="004C072A" w:rsidP="004C072A">
      <w:pPr>
        <w:ind w:left="851" w:hanging="491"/>
        <w:jc w:val="both"/>
      </w:pPr>
      <w:r w:rsidRPr="004C072A">
        <w:t xml:space="preserve">  d)</w:t>
      </w:r>
      <w:r w:rsidR="00B65E96" w:rsidRPr="004C072A">
        <w:t xml:space="preserve"> braku ekonomicznego uzasadnienia utrzymania działalność Najemcy, </w:t>
      </w:r>
    </w:p>
    <w:p w:rsidR="004C072A" w:rsidRPr="004C072A" w:rsidRDefault="004C072A" w:rsidP="004C072A">
      <w:pPr>
        <w:ind w:left="851" w:hanging="491"/>
        <w:jc w:val="both"/>
      </w:pPr>
      <w:r w:rsidRPr="004C072A">
        <w:t xml:space="preserve">  e) </w:t>
      </w:r>
      <w:r w:rsidR="00B65E96" w:rsidRPr="004C072A">
        <w:t xml:space="preserve">zmiany formy organizacyjnej Najemcy, </w:t>
      </w:r>
    </w:p>
    <w:p w:rsidR="00B65E96" w:rsidRPr="004C072A" w:rsidRDefault="004C072A" w:rsidP="004C072A">
      <w:pPr>
        <w:ind w:left="851" w:hanging="491"/>
        <w:jc w:val="both"/>
      </w:pPr>
      <w:r w:rsidRPr="004C072A">
        <w:t xml:space="preserve">  f) </w:t>
      </w:r>
      <w:r w:rsidR="00B65E96" w:rsidRPr="004C072A">
        <w:t xml:space="preserve">zmiany roli Najemcy. </w:t>
      </w:r>
    </w:p>
    <w:p w:rsidR="00B65E96" w:rsidRDefault="00B65E96" w:rsidP="00B65E96">
      <w:pPr>
        <w:numPr>
          <w:ilvl w:val="0"/>
          <w:numId w:val="3"/>
        </w:numPr>
        <w:jc w:val="both"/>
      </w:pPr>
      <w:r>
        <w:t xml:space="preserve">Wynajmującemu przysługuje prawo rozwiązania umowy w przypadku niedotrzymania przez Najemcę któregokolwiek z warunków niniejszej umowy poprzez pisemne zawiadomienie Najemcy o jej rozwiązaniu, bez zachowania okresu wypowiedzenia. </w:t>
      </w:r>
    </w:p>
    <w:p w:rsidR="00B65E96" w:rsidRDefault="00B65E96" w:rsidP="00B65E96">
      <w:pPr>
        <w:numPr>
          <w:ilvl w:val="0"/>
          <w:numId w:val="3"/>
        </w:numPr>
        <w:jc w:val="both"/>
      </w:pPr>
      <w:r>
        <w:t>Najemca w przypadku wystąpienia okoliczności o których mowa w ust. 3 po pisemnym żądaniu Wynajmującego, zobowiązany będzie najdalej w ciągu 10 dni zwolnić przedmiot najmu. W okresie tym Najemca płacił będzie czynsz i opłaty  w wysokości wynikającej z postanowień umowy.</w:t>
      </w:r>
    </w:p>
    <w:p w:rsidR="00B65E96" w:rsidRDefault="00B65E96" w:rsidP="00B65E96">
      <w:pPr>
        <w:numPr>
          <w:ilvl w:val="0"/>
          <w:numId w:val="3"/>
        </w:numPr>
        <w:jc w:val="both"/>
      </w:pPr>
      <w:r>
        <w:t xml:space="preserve">Najemca w celu umieszczenia reklam na najmowanej nieruchomości (pomieszczeniu), przedstawi Wynajmującemu treść, oraz formę reklamy w celu jej akceptacji i uzyskania zezwolenia na jej umieszczenie. </w:t>
      </w:r>
    </w:p>
    <w:p w:rsidR="00B65E96" w:rsidRDefault="00B65E96" w:rsidP="00B65E96">
      <w:pPr>
        <w:jc w:val="both"/>
      </w:pPr>
    </w:p>
    <w:p w:rsidR="00B65E96" w:rsidRDefault="00B65E96" w:rsidP="00B65E96">
      <w:pPr>
        <w:jc w:val="center"/>
      </w:pPr>
      <w:r>
        <w:t>§ 3</w:t>
      </w:r>
    </w:p>
    <w:p w:rsidR="006B68C6" w:rsidRDefault="006B68C6" w:rsidP="00B65E96">
      <w:pPr>
        <w:jc w:val="center"/>
      </w:pPr>
    </w:p>
    <w:p w:rsidR="00B65E96" w:rsidRDefault="00B65E96" w:rsidP="00B65E96">
      <w:pPr>
        <w:pStyle w:val="Tekstpodstawowy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Po zakończeniu najmu, w dniu następującym po rozwiązaniu umowy Najemca zobowiązany jest opróżnić przedmiot najmu i przekazać go protokolarnie Wynajmującemu. </w:t>
      </w:r>
    </w:p>
    <w:p w:rsidR="00B65E96" w:rsidRDefault="00B65E96" w:rsidP="00B65E96">
      <w:pPr>
        <w:pStyle w:val="Tekstpodstawowy"/>
        <w:numPr>
          <w:ilvl w:val="0"/>
          <w:numId w:val="4"/>
        </w:numPr>
        <w:rPr>
          <w:sz w:val="24"/>
        </w:rPr>
      </w:pPr>
      <w:r>
        <w:rPr>
          <w:sz w:val="24"/>
        </w:rPr>
        <w:t>Za wykonane roboty adaptacyjne i remontowe za zgodą Wynajmującego uzgodnione z Rejonowym Zarządem Infrastruktury, oraz zmiany w sposobie zagospodarowania w przedmiocie najmu, po zakończeniu umowy Najemcy nie przysługuje od Wynajmującego zwrot poniesionych kosztów w żadnej postaci.</w:t>
      </w:r>
    </w:p>
    <w:p w:rsidR="00B65E96" w:rsidRDefault="00B65E96" w:rsidP="00B65E96">
      <w:pPr>
        <w:pStyle w:val="Tekstpodstawowy"/>
        <w:rPr>
          <w:sz w:val="24"/>
        </w:rPr>
      </w:pPr>
    </w:p>
    <w:p w:rsidR="00B65E96" w:rsidRDefault="00B65E96" w:rsidP="00B65E96">
      <w:pPr>
        <w:jc w:val="center"/>
      </w:pPr>
      <w:r>
        <w:t>§4</w:t>
      </w:r>
    </w:p>
    <w:p w:rsidR="006B68C6" w:rsidRDefault="006B68C6" w:rsidP="00B65E96">
      <w:pPr>
        <w:jc w:val="center"/>
      </w:pPr>
    </w:p>
    <w:p w:rsidR="00B65E96" w:rsidRDefault="00B65E96" w:rsidP="00B65E96">
      <w:pPr>
        <w:numPr>
          <w:ilvl w:val="0"/>
          <w:numId w:val="5"/>
        </w:numPr>
        <w:jc w:val="both"/>
      </w:pPr>
      <w:r>
        <w:t xml:space="preserve">Wynajmujący oświadcza, że jest podatnikiem podatku od towarów i usług oraz posiada numer identyfikacyjny NIP 899-22-28-956 </w:t>
      </w:r>
    </w:p>
    <w:p w:rsidR="00B65E96" w:rsidRDefault="00B65E96" w:rsidP="00B65E96">
      <w:pPr>
        <w:numPr>
          <w:ilvl w:val="0"/>
          <w:numId w:val="5"/>
        </w:numPr>
        <w:jc w:val="both"/>
      </w:pPr>
      <w:r>
        <w:t>Najemca oświadcza, że jest podatnikiem podatku od towarów i usług, posiada numer identyfikacyjny NIP ............... i upoważnia Wynajmującego do wystawiania faktury VAT bez swojego podpisu.</w:t>
      </w:r>
    </w:p>
    <w:p w:rsidR="00B65E96" w:rsidRDefault="00B65E96" w:rsidP="00B65E96">
      <w:pPr>
        <w:numPr>
          <w:ilvl w:val="0"/>
          <w:numId w:val="5"/>
        </w:numPr>
        <w:jc w:val="both"/>
      </w:pPr>
      <w:r>
        <w:t>Wynajmujący przesyłać będzie Najemcy faktury przesyłką poleconą na adres jego miejsca zamieszkania / siedziby podany w umowie.</w:t>
      </w:r>
    </w:p>
    <w:p w:rsidR="00B65E96" w:rsidRDefault="00B65E96" w:rsidP="00B65E96">
      <w:pPr>
        <w:jc w:val="both"/>
      </w:pPr>
    </w:p>
    <w:p w:rsidR="00B65E96" w:rsidRDefault="00B65E96" w:rsidP="00B65E96">
      <w:pPr>
        <w:jc w:val="both"/>
      </w:pPr>
    </w:p>
    <w:p w:rsidR="00B65E96" w:rsidRDefault="00B65E96" w:rsidP="00B65E96">
      <w:pPr>
        <w:jc w:val="center"/>
      </w:pPr>
      <w:r>
        <w:t>§ 5</w:t>
      </w:r>
    </w:p>
    <w:p w:rsidR="006B68C6" w:rsidRDefault="006B68C6" w:rsidP="00B65E96">
      <w:pPr>
        <w:jc w:val="center"/>
      </w:pPr>
    </w:p>
    <w:p w:rsidR="00B65E96" w:rsidRDefault="00B65E96" w:rsidP="00B65E96">
      <w:pPr>
        <w:numPr>
          <w:ilvl w:val="0"/>
          <w:numId w:val="6"/>
        </w:numPr>
        <w:jc w:val="both"/>
      </w:pPr>
      <w:r>
        <w:t>Strony ustalają, że miesięczna stawka czynszu netto za 1 m</w:t>
      </w:r>
      <w:r>
        <w:rPr>
          <w:vertAlign w:val="superscript"/>
        </w:rPr>
        <w:t>2</w:t>
      </w:r>
      <w:r>
        <w:t xml:space="preserve"> wynajętej powierzchni określonej w    § 1 pkt. 1 wynosi ................................................................................................. zł (słownie: ........................................................................................................................................  złotych). Łącznie czynsz miesięczny będzie wynosił ........................... zł netto (słownie: .................................................................................................................................. złotych netto), </w:t>
      </w:r>
    </w:p>
    <w:p w:rsidR="00B65E96" w:rsidRDefault="00B65E96" w:rsidP="00B65E96">
      <w:pPr>
        <w:ind w:left="360"/>
        <w:jc w:val="both"/>
        <w:rPr>
          <w:b/>
        </w:rPr>
      </w:pPr>
      <w:r>
        <w:t>Łącznie czynsz miesięczny będzie wynosił : ..................................</w:t>
      </w:r>
      <w:r>
        <w:rPr>
          <w:b/>
          <w:bCs/>
        </w:rPr>
        <w:t xml:space="preserve"> </w:t>
      </w:r>
      <w:r>
        <w:rPr>
          <w:b/>
        </w:rPr>
        <w:t>zł brutto. ( słownie: ............................................................................ złotych brutto, powiększoną o należny VAT )</w:t>
      </w:r>
    </w:p>
    <w:p w:rsidR="00B65E96" w:rsidRDefault="00B65E96" w:rsidP="00B65E96">
      <w:pPr>
        <w:numPr>
          <w:ilvl w:val="0"/>
          <w:numId w:val="6"/>
        </w:numPr>
        <w:jc w:val="both"/>
      </w:pPr>
      <w:r>
        <w:t>Najemca płacił będzie Wynajmującemu należność z tytułu korzystania ze źródeł energii elektrycznej,</w:t>
      </w:r>
      <w:r w:rsidR="00411CD2">
        <w:t xml:space="preserve"> </w:t>
      </w:r>
      <w:r>
        <w:t>ciepłej i zimnej wody, ścieków, centralnego ogrzewania, wywozu nieczystości oraz refundować będzie podatek od nieruchomości wg następujących stawek:</w:t>
      </w:r>
    </w:p>
    <w:p w:rsidR="00B65E96" w:rsidRDefault="00B65E96" w:rsidP="00B65E96">
      <w:pPr>
        <w:ind w:left="360"/>
        <w:jc w:val="both"/>
        <w:rPr>
          <w:b/>
        </w:rPr>
      </w:pPr>
      <w:r>
        <w:t>- energia elektryczna .............................................................</w:t>
      </w:r>
      <w:r>
        <w:tab/>
      </w:r>
      <w:r>
        <w:rPr>
          <w:b/>
        </w:rPr>
        <w:t>0,4655zł/1kWh</w:t>
      </w:r>
    </w:p>
    <w:p w:rsidR="00B65E96" w:rsidRDefault="00B65E96" w:rsidP="00B65E96">
      <w:pPr>
        <w:ind w:left="360"/>
        <w:jc w:val="both"/>
        <w:rPr>
          <w:bCs/>
          <w:vertAlign w:val="superscript"/>
        </w:rPr>
      </w:pPr>
      <w:r>
        <w:rPr>
          <w:bCs/>
        </w:rPr>
        <w:t xml:space="preserve">- gaz ......................................................................................     </w:t>
      </w:r>
      <w:r>
        <w:rPr>
          <w:b/>
        </w:rPr>
        <w:t>1,440zł/m</w:t>
      </w:r>
      <w:r>
        <w:rPr>
          <w:b/>
          <w:vertAlign w:val="superscript"/>
        </w:rPr>
        <w:t>3</w:t>
      </w:r>
    </w:p>
    <w:p w:rsidR="00B65E96" w:rsidRDefault="00B65E96" w:rsidP="00B65E96">
      <w:pPr>
        <w:ind w:left="360"/>
        <w:jc w:val="both"/>
        <w:rPr>
          <w:bCs/>
          <w:vertAlign w:val="superscript"/>
        </w:rPr>
      </w:pPr>
      <w:r>
        <w:rPr>
          <w:bCs/>
        </w:rPr>
        <w:t xml:space="preserve">- centralne ogrzewanie ..........................................................     </w:t>
      </w:r>
      <w:r>
        <w:rPr>
          <w:b/>
        </w:rPr>
        <w:t>2,950zł/m</w:t>
      </w:r>
      <w:r>
        <w:rPr>
          <w:b/>
          <w:vertAlign w:val="superscript"/>
        </w:rPr>
        <w:t>2</w:t>
      </w:r>
    </w:p>
    <w:p w:rsidR="00B65E96" w:rsidRDefault="00B65E96" w:rsidP="00B65E96">
      <w:pPr>
        <w:ind w:left="360"/>
        <w:jc w:val="both"/>
        <w:rPr>
          <w:b/>
        </w:rPr>
      </w:pPr>
      <w:r>
        <w:rPr>
          <w:b/>
        </w:rPr>
        <w:t xml:space="preserve">- </w:t>
      </w:r>
      <w:r>
        <w:t xml:space="preserve">woda ciepła ......................................................................... </w:t>
      </w:r>
      <w:r>
        <w:tab/>
      </w:r>
      <w:r>
        <w:rPr>
          <w:b/>
          <w:bCs/>
        </w:rPr>
        <w:t>11,040zł</w:t>
      </w:r>
      <w:r>
        <w:rPr>
          <w:b/>
        </w:rPr>
        <w:t>/1m</w:t>
      </w:r>
      <w:r>
        <w:rPr>
          <w:b/>
          <w:vertAlign w:val="superscript"/>
        </w:rPr>
        <w:t>3</w:t>
      </w:r>
    </w:p>
    <w:p w:rsidR="00B65E96" w:rsidRDefault="00B65E96" w:rsidP="00B65E96">
      <w:pPr>
        <w:ind w:left="360"/>
        <w:jc w:val="both"/>
        <w:rPr>
          <w:vertAlign w:val="superscript"/>
        </w:rPr>
      </w:pPr>
      <w:r>
        <w:t>- woda zimna ..........................................................................</w:t>
      </w:r>
      <w:r>
        <w:tab/>
      </w:r>
      <w:r>
        <w:rPr>
          <w:b/>
        </w:rPr>
        <w:t>2,270zł/1m</w:t>
      </w:r>
      <w:r>
        <w:rPr>
          <w:b/>
          <w:vertAlign w:val="superscript"/>
        </w:rPr>
        <w:t>3</w:t>
      </w:r>
    </w:p>
    <w:p w:rsidR="00B65E96" w:rsidRDefault="00B65E96" w:rsidP="00B65E96">
      <w:pPr>
        <w:ind w:left="360"/>
        <w:jc w:val="both"/>
      </w:pPr>
      <w:r>
        <w:t>- ścieki ....................................................................................</w:t>
      </w:r>
      <w:r>
        <w:tab/>
      </w:r>
      <w:r>
        <w:rPr>
          <w:b/>
          <w:bCs/>
        </w:rPr>
        <w:t>3,</w:t>
      </w:r>
      <w:r>
        <w:rPr>
          <w:b/>
        </w:rPr>
        <w:t>100zł/1m</w:t>
      </w:r>
      <w:r>
        <w:rPr>
          <w:b/>
          <w:vertAlign w:val="superscript"/>
        </w:rPr>
        <w:t>3</w:t>
      </w:r>
    </w:p>
    <w:p w:rsidR="00B65E96" w:rsidRDefault="00B65E96" w:rsidP="00B65E96">
      <w:pPr>
        <w:ind w:left="360"/>
        <w:jc w:val="both"/>
      </w:pPr>
      <w:r>
        <w:t>- wywóz nieczystości .............................................................</w:t>
      </w:r>
      <w:r>
        <w:tab/>
      </w:r>
      <w:r>
        <w:rPr>
          <w:b/>
          <w:bCs/>
        </w:rPr>
        <w:t>21</w:t>
      </w:r>
      <w:r>
        <w:rPr>
          <w:b/>
        </w:rPr>
        <w:t>,80zł/1m</w:t>
      </w:r>
      <w:r>
        <w:rPr>
          <w:b/>
          <w:vertAlign w:val="superscript"/>
        </w:rPr>
        <w:t>3</w:t>
      </w:r>
    </w:p>
    <w:p w:rsidR="00B65E96" w:rsidRDefault="00B65E96" w:rsidP="00B65E96">
      <w:pPr>
        <w:ind w:left="567" w:hanging="283"/>
        <w:rPr>
          <w:b/>
        </w:rPr>
      </w:pPr>
      <w:r>
        <w:t xml:space="preserve">- refundacja podatku od nieruchomości   ...............................     </w:t>
      </w:r>
      <w:r>
        <w:rPr>
          <w:b/>
        </w:rPr>
        <w:t>1,670zł/ m-c</w:t>
      </w:r>
    </w:p>
    <w:p w:rsidR="00B65E96" w:rsidRDefault="00B65E96" w:rsidP="00B65E96">
      <w:pPr>
        <w:ind w:left="567" w:hanging="283"/>
      </w:pPr>
    </w:p>
    <w:p w:rsidR="00B65E96" w:rsidRDefault="00B65E96" w:rsidP="00B65E96">
      <w:pPr>
        <w:ind w:left="360"/>
        <w:jc w:val="both"/>
      </w:pPr>
    </w:p>
    <w:p w:rsidR="00B65E96" w:rsidRDefault="00B65E96" w:rsidP="00B65E96">
      <w:pPr>
        <w:pStyle w:val="Tekstpodstawowy"/>
        <w:numPr>
          <w:ilvl w:val="0"/>
          <w:numId w:val="6"/>
        </w:numPr>
        <w:rPr>
          <w:sz w:val="24"/>
        </w:rPr>
      </w:pPr>
      <w:r>
        <w:rPr>
          <w:sz w:val="24"/>
        </w:rPr>
        <w:t>Do czynszu i należności, określonych w ust. 2 Wynajmujący doliczać będzie podatek VAT w wysokości określonej obowiązującymi przepisami.</w:t>
      </w:r>
    </w:p>
    <w:p w:rsidR="00B65E96" w:rsidRDefault="00B65E96" w:rsidP="00B65E96">
      <w:pPr>
        <w:numPr>
          <w:ilvl w:val="0"/>
          <w:numId w:val="6"/>
        </w:numPr>
        <w:jc w:val="both"/>
      </w:pPr>
      <w:r>
        <w:t>Czynsz i należności, o których mowa w ust. 2 płatne będą miesięcznie z góry w terminie 7 dni od daty otrzymania faktury.</w:t>
      </w:r>
    </w:p>
    <w:p w:rsidR="00B65E96" w:rsidRDefault="00B65E96" w:rsidP="00B65E96">
      <w:pPr>
        <w:numPr>
          <w:ilvl w:val="0"/>
          <w:numId w:val="6"/>
        </w:numPr>
        <w:jc w:val="both"/>
      </w:pPr>
      <w:r>
        <w:t>W przypadku nieodebrania przesłanej faktury strony za datę wymagalności zapłaty przyjmują 10 dzień danego miesiąca , którego dotyczy płatność.</w:t>
      </w:r>
    </w:p>
    <w:p w:rsidR="00B65E96" w:rsidRDefault="00B65E96" w:rsidP="00B65E96">
      <w:pPr>
        <w:jc w:val="both"/>
      </w:pPr>
    </w:p>
    <w:p w:rsidR="00B65E96" w:rsidRDefault="00B65E96" w:rsidP="00B65E96">
      <w:pPr>
        <w:jc w:val="center"/>
      </w:pPr>
      <w:r>
        <w:t>§6</w:t>
      </w:r>
    </w:p>
    <w:p w:rsidR="006B68C6" w:rsidRDefault="006B68C6" w:rsidP="00B65E96">
      <w:pPr>
        <w:jc w:val="center"/>
      </w:pPr>
    </w:p>
    <w:p w:rsidR="00B65E96" w:rsidRDefault="00B65E96" w:rsidP="00B65E96">
      <w:pPr>
        <w:numPr>
          <w:ilvl w:val="0"/>
          <w:numId w:val="7"/>
        </w:numPr>
        <w:jc w:val="both"/>
      </w:pPr>
      <w:r>
        <w:t>W przypadku opóźnienia w zapłacie faktur, Wynajmujący naliczać będzie odsetki w wysokości ustawowej.</w:t>
      </w:r>
    </w:p>
    <w:p w:rsidR="00B65E96" w:rsidRDefault="00B65E96" w:rsidP="00B65E96">
      <w:pPr>
        <w:numPr>
          <w:ilvl w:val="0"/>
          <w:numId w:val="7"/>
        </w:numPr>
        <w:jc w:val="both"/>
      </w:pPr>
      <w:r>
        <w:t>Z każdej opóźnionej wpłaty Wynajmujący w pierwszej kolejności pokrywać będzie należne odsetki.</w:t>
      </w:r>
    </w:p>
    <w:p w:rsidR="00B65E96" w:rsidRDefault="00B65E96" w:rsidP="00B65E96">
      <w:pPr>
        <w:jc w:val="both"/>
      </w:pPr>
    </w:p>
    <w:p w:rsidR="00B65E96" w:rsidRDefault="00B65E96" w:rsidP="00B65E96">
      <w:pPr>
        <w:jc w:val="center"/>
      </w:pPr>
      <w:r>
        <w:t>§ 7</w:t>
      </w:r>
    </w:p>
    <w:p w:rsidR="006B68C6" w:rsidRDefault="006B68C6" w:rsidP="00B65E96">
      <w:pPr>
        <w:jc w:val="center"/>
      </w:pPr>
    </w:p>
    <w:p w:rsidR="00B65E96" w:rsidRDefault="00B65E96" w:rsidP="00B65E96">
      <w:pPr>
        <w:numPr>
          <w:ilvl w:val="0"/>
          <w:numId w:val="8"/>
        </w:numPr>
        <w:jc w:val="both"/>
      </w:pPr>
      <w:r>
        <w:t xml:space="preserve">W ramach zajęcia przedmiotu najmu Najemca zobowiązuje się prowadzić działalność w zakresie branży  </w:t>
      </w:r>
      <w:r>
        <w:rPr>
          <w:b/>
        </w:rPr>
        <w:t>usługi pocztowe</w:t>
      </w:r>
    </w:p>
    <w:p w:rsidR="00B65E96" w:rsidRDefault="00B65E96" w:rsidP="00B65E96">
      <w:pPr>
        <w:numPr>
          <w:ilvl w:val="0"/>
          <w:numId w:val="8"/>
        </w:numPr>
        <w:jc w:val="both"/>
      </w:pPr>
      <w:r>
        <w:t>Strony zgodnie postanawiają, że Najemca nie może bez pisemnej zgody Wynajmującego, dokonywać cesji wierzytelności, oraz przenosić rzecz na innych osób wierzytelności wynikających z niniejszej umowy pod jakimkolwiek innym tytułem, w tym również przez przyjmowanie poręki celem umożliwienia przejęcia wierzytelności przez osobę trzecią.</w:t>
      </w:r>
    </w:p>
    <w:p w:rsidR="00B65E96" w:rsidRDefault="00B65E96" w:rsidP="00B65E96">
      <w:pPr>
        <w:jc w:val="both"/>
      </w:pPr>
    </w:p>
    <w:p w:rsidR="00B65E96" w:rsidRDefault="00B65E96" w:rsidP="00B65E96">
      <w:pPr>
        <w:jc w:val="both"/>
      </w:pPr>
    </w:p>
    <w:p w:rsidR="00B65E96" w:rsidRDefault="00B65E96" w:rsidP="00B65E96">
      <w:pPr>
        <w:jc w:val="center"/>
      </w:pPr>
      <w:r>
        <w:t>§ 8</w:t>
      </w:r>
    </w:p>
    <w:p w:rsidR="006B68C6" w:rsidRDefault="006B68C6" w:rsidP="00B65E96">
      <w:pPr>
        <w:jc w:val="center"/>
      </w:pPr>
    </w:p>
    <w:p w:rsidR="00B65E96" w:rsidRDefault="00B65E96" w:rsidP="00B65E96">
      <w:pPr>
        <w:numPr>
          <w:ilvl w:val="0"/>
          <w:numId w:val="9"/>
        </w:numPr>
        <w:jc w:val="both"/>
      </w:pPr>
      <w:r>
        <w:t>W przypadku wygaśnięcia (rozwiązania) umowy Najemca obowiązany jest zwrócić przedmiot najmu w całości w stanie nie pogorszonym. Wynajmujący ma prawo zatrzymać dokonane przez Najemcę nakłady na przedmiot najmu, w tym nakłady związane z adaptacją pomieszczeń.</w:t>
      </w:r>
    </w:p>
    <w:p w:rsidR="00B65E96" w:rsidRDefault="00B65E96" w:rsidP="00B65E96">
      <w:pPr>
        <w:numPr>
          <w:ilvl w:val="0"/>
          <w:numId w:val="9"/>
        </w:numPr>
        <w:jc w:val="both"/>
      </w:pPr>
      <w:r>
        <w:t>Zwrot przedmiotu najmu następuje najpóźniej w ostatnim dniu umowy.</w:t>
      </w:r>
    </w:p>
    <w:p w:rsidR="00B65E96" w:rsidRDefault="00B65E96" w:rsidP="00B65E96">
      <w:pPr>
        <w:numPr>
          <w:ilvl w:val="0"/>
          <w:numId w:val="9"/>
        </w:numPr>
        <w:jc w:val="both"/>
      </w:pPr>
      <w:r>
        <w:t>Za każdy dzień opóźnienia przy zwrocie przedmiotu najmu Najemca będzie płacić odszkodowanie w wysokości 2-krotnej dziennej stawki czynszu i pozostałych opłat za każdy dzień opóźnienia.</w:t>
      </w:r>
    </w:p>
    <w:p w:rsidR="00B65E96" w:rsidRDefault="00B65E96" w:rsidP="00B65E96">
      <w:pPr>
        <w:numPr>
          <w:ilvl w:val="0"/>
          <w:numId w:val="9"/>
        </w:numPr>
        <w:jc w:val="both"/>
      </w:pPr>
      <w:r>
        <w:t xml:space="preserve">Najemca pokryje wszystkie koszty ewentualnego uporządkowania nieruchomości (najmowanych pomieszczeń), oraz pokryje koszty usunięcia powstałych w okresie obowiązywania niniejszej umowy wszelkich szkód w mieniu 4 </w:t>
      </w:r>
      <w:proofErr w:type="spellStart"/>
      <w:r>
        <w:t>WSK</w:t>
      </w:r>
      <w:proofErr w:type="spellEnd"/>
      <w:r>
        <w:t xml:space="preserve"> z P – </w:t>
      </w:r>
      <w:proofErr w:type="spellStart"/>
      <w:r>
        <w:t>SP</w:t>
      </w:r>
      <w:proofErr w:type="spellEnd"/>
      <w:r>
        <w:t xml:space="preserve"> </w:t>
      </w:r>
      <w:proofErr w:type="spellStart"/>
      <w:r>
        <w:t>ZOZ</w:t>
      </w:r>
      <w:proofErr w:type="spellEnd"/>
      <w:r>
        <w:t xml:space="preserve"> powstałych w wyniku działalności Najemcy.</w:t>
      </w:r>
    </w:p>
    <w:p w:rsidR="00B65E96" w:rsidRDefault="00B65E96" w:rsidP="00B65E96">
      <w:pPr>
        <w:ind w:left="360"/>
        <w:jc w:val="both"/>
      </w:pPr>
    </w:p>
    <w:p w:rsidR="00B65E96" w:rsidRDefault="00B65E96" w:rsidP="00B65E96">
      <w:pPr>
        <w:jc w:val="center"/>
      </w:pPr>
      <w:r>
        <w:t>§ 9</w:t>
      </w:r>
    </w:p>
    <w:p w:rsidR="006B68C6" w:rsidRDefault="006B68C6" w:rsidP="00B65E96">
      <w:pPr>
        <w:jc w:val="center"/>
      </w:pPr>
    </w:p>
    <w:p w:rsidR="00B65E96" w:rsidRDefault="00B65E96" w:rsidP="00B65E96">
      <w:pPr>
        <w:numPr>
          <w:ilvl w:val="0"/>
          <w:numId w:val="10"/>
        </w:numPr>
        <w:jc w:val="both"/>
      </w:pPr>
      <w:r>
        <w:t>Najemca zobowiązany jest w szczególności do:</w:t>
      </w:r>
    </w:p>
    <w:p w:rsidR="00B65E96" w:rsidRDefault="00B65E96" w:rsidP="00B65E96">
      <w:pPr>
        <w:pStyle w:val="Tekstpodstawowy"/>
        <w:numPr>
          <w:ilvl w:val="1"/>
          <w:numId w:val="10"/>
        </w:numPr>
        <w:rPr>
          <w:sz w:val="24"/>
        </w:rPr>
      </w:pPr>
      <w:r>
        <w:rPr>
          <w:sz w:val="24"/>
        </w:rPr>
        <w:t>realizowanie usług codziennie przez cały rok (oprócz sobót i niedziel, oraz dni ustawowo wolnych od pracy)</w:t>
      </w:r>
    </w:p>
    <w:p w:rsidR="00B65E96" w:rsidRDefault="00B65E96" w:rsidP="00B65E96">
      <w:pPr>
        <w:pStyle w:val="Tekstpodstawowy"/>
        <w:numPr>
          <w:ilvl w:val="1"/>
          <w:numId w:val="10"/>
        </w:numPr>
        <w:rPr>
          <w:sz w:val="24"/>
        </w:rPr>
      </w:pPr>
      <w:r>
        <w:rPr>
          <w:sz w:val="24"/>
        </w:rPr>
        <w:t xml:space="preserve">doręczanie korespondencji: wszystkie przesyłki (listy, paczki, przekazy, paczki – </w:t>
      </w:r>
      <w:proofErr w:type="spellStart"/>
      <w:r>
        <w:rPr>
          <w:sz w:val="24"/>
        </w:rPr>
        <w:t>pobraniowe</w:t>
      </w:r>
      <w:proofErr w:type="spellEnd"/>
      <w:r>
        <w:rPr>
          <w:sz w:val="24"/>
        </w:rPr>
        <w:t>, awizowanie nie podjęte w terminie 14 dni czyli np. płatność za paczkę do 14 dni, odbiór o godz. 8.00)</w:t>
      </w:r>
    </w:p>
    <w:p w:rsidR="00B65E96" w:rsidRPr="004C072A" w:rsidRDefault="00B65E96" w:rsidP="00B65E96">
      <w:pPr>
        <w:pStyle w:val="Tekstpodstawowy"/>
        <w:numPr>
          <w:ilvl w:val="1"/>
          <w:numId w:val="10"/>
        </w:numPr>
        <w:rPr>
          <w:sz w:val="24"/>
        </w:rPr>
      </w:pPr>
      <w:r w:rsidRPr="004C072A">
        <w:rPr>
          <w:sz w:val="24"/>
        </w:rPr>
        <w:t>rozpatrywanie reklamacji zgodnie z obowiązującymi przepisami prawa</w:t>
      </w:r>
    </w:p>
    <w:p w:rsidR="00B65E96" w:rsidRDefault="00B65E96" w:rsidP="00B65E96">
      <w:pPr>
        <w:pStyle w:val="Tekstpodstawowy"/>
        <w:numPr>
          <w:ilvl w:val="1"/>
          <w:numId w:val="10"/>
        </w:numPr>
        <w:rPr>
          <w:sz w:val="24"/>
        </w:rPr>
      </w:pPr>
      <w:r>
        <w:rPr>
          <w:sz w:val="24"/>
        </w:rPr>
        <w:t>zatrudnienie wykwalifikowanego pracownika</w:t>
      </w:r>
    </w:p>
    <w:p w:rsidR="00B65E96" w:rsidRDefault="00B65E96" w:rsidP="00B65E96">
      <w:pPr>
        <w:numPr>
          <w:ilvl w:val="1"/>
          <w:numId w:val="10"/>
        </w:numPr>
        <w:jc w:val="both"/>
      </w:pPr>
      <w:r>
        <w:t>We własnym zakresie utrzymywać czystość i porządek w wynajmowanym pomieszczeniu, jak również na własny koszt dokonywać napraw i konserwacji,</w:t>
      </w:r>
    </w:p>
    <w:p w:rsidR="00B65E96" w:rsidRDefault="00B65E96" w:rsidP="00B65E96">
      <w:pPr>
        <w:numPr>
          <w:ilvl w:val="1"/>
          <w:numId w:val="10"/>
        </w:numPr>
        <w:jc w:val="both"/>
      </w:pPr>
      <w:r>
        <w:t>Zapewnić bezkolizyjne korzystnie pacjentów na ciągach komunikacyjnych,</w:t>
      </w:r>
    </w:p>
    <w:p w:rsidR="00B65E96" w:rsidRDefault="00B65E96" w:rsidP="00B65E96">
      <w:pPr>
        <w:numPr>
          <w:ilvl w:val="1"/>
          <w:numId w:val="10"/>
        </w:numPr>
        <w:jc w:val="both"/>
      </w:pPr>
      <w:r>
        <w:t>Prowadzić działalność gospodarczą w ramach wykorzystania przedmiotu najmu osobiście lub przez zatrudnionych przez siebie pracowników.</w:t>
      </w:r>
    </w:p>
    <w:p w:rsidR="00B65E96" w:rsidRDefault="00B65E96" w:rsidP="00B65E96">
      <w:pPr>
        <w:numPr>
          <w:ilvl w:val="1"/>
          <w:numId w:val="10"/>
        </w:numPr>
        <w:jc w:val="both"/>
      </w:pPr>
      <w:r>
        <w:t>Obowiązkowego ubezpieczenia na czas trwania niniejszej umowy swojej działalności od odpowiedzialności cywilnej, nieszczęśliwych wypadków i zdarzeń losowych na własny koszt w firmie ubezpieczeniowej.</w:t>
      </w:r>
    </w:p>
    <w:p w:rsidR="00B65E96" w:rsidRDefault="00B65E96" w:rsidP="00B65E96">
      <w:pPr>
        <w:numPr>
          <w:ilvl w:val="1"/>
          <w:numId w:val="10"/>
        </w:numPr>
        <w:jc w:val="both"/>
      </w:pPr>
      <w:r>
        <w:t>Zabezpieczyć lokal na własny koszt pod względem ochrony przeciwpożarowej,</w:t>
      </w:r>
    </w:p>
    <w:p w:rsidR="00B65E96" w:rsidRDefault="00B65E96" w:rsidP="00B65E96">
      <w:pPr>
        <w:numPr>
          <w:ilvl w:val="1"/>
          <w:numId w:val="10"/>
        </w:numPr>
        <w:jc w:val="both"/>
      </w:pPr>
      <w:r>
        <w:t>Nie dokonywać bez zgody Wynajmującego żadnych przeróbek w przedmiocie najmu,</w:t>
      </w:r>
    </w:p>
    <w:p w:rsidR="00B65E96" w:rsidRDefault="00B65E96" w:rsidP="00B65E96">
      <w:pPr>
        <w:numPr>
          <w:ilvl w:val="1"/>
          <w:numId w:val="10"/>
        </w:numPr>
        <w:jc w:val="both"/>
      </w:pPr>
      <w:r>
        <w:t>Prowadzić działalność gospodarczą wg  branży przedstawionej, chyba, że zmiana branży została wcześniej uzgodniona z Wynajmującym,</w:t>
      </w:r>
    </w:p>
    <w:p w:rsidR="00B65E96" w:rsidRDefault="00B65E96" w:rsidP="00B65E96">
      <w:pPr>
        <w:numPr>
          <w:ilvl w:val="1"/>
          <w:numId w:val="10"/>
        </w:numPr>
        <w:jc w:val="both"/>
      </w:pPr>
      <w:r>
        <w:t xml:space="preserve">W przypadku takiej konieczności uzyskać zgodę </w:t>
      </w:r>
      <w:proofErr w:type="spellStart"/>
      <w:r>
        <w:t>WOMP</w:t>
      </w:r>
      <w:proofErr w:type="spellEnd"/>
      <w:r>
        <w:t xml:space="preserve">  na prowadzenie sprzedaży asortymentu, który takiej zgody wymaga,</w:t>
      </w:r>
    </w:p>
    <w:p w:rsidR="00B65E96" w:rsidRDefault="00B65E96" w:rsidP="00B65E96">
      <w:pPr>
        <w:numPr>
          <w:ilvl w:val="1"/>
          <w:numId w:val="10"/>
        </w:numPr>
        <w:jc w:val="both"/>
      </w:pPr>
      <w:r>
        <w:t>Udostępnienie przedmiotu najmu do kontroli sposobu jego wykorzystania upoważnionym pracownikom Wynajmującego:</w:t>
      </w:r>
    </w:p>
    <w:p w:rsidR="00B65E96" w:rsidRDefault="00B65E96" w:rsidP="00B65E96">
      <w:pPr>
        <w:numPr>
          <w:ilvl w:val="0"/>
          <w:numId w:val="11"/>
        </w:numPr>
        <w:jc w:val="both"/>
      </w:pPr>
      <w:r>
        <w:t xml:space="preserve">Piotr Pytel            – Kierownik Dz. </w:t>
      </w:r>
      <w:proofErr w:type="spellStart"/>
      <w:r>
        <w:t>Gospod</w:t>
      </w:r>
      <w:proofErr w:type="spellEnd"/>
      <w:r>
        <w:t>. Nieruchomościami. ( 660 547)</w:t>
      </w:r>
    </w:p>
    <w:p w:rsidR="00B65E96" w:rsidRDefault="00B65E96" w:rsidP="00B65E96">
      <w:pPr>
        <w:numPr>
          <w:ilvl w:val="0"/>
          <w:numId w:val="11"/>
        </w:numPr>
        <w:jc w:val="both"/>
      </w:pPr>
      <w:r>
        <w:t>Teresa Dmowska - Administrator                                                  ( 660 547)</w:t>
      </w:r>
    </w:p>
    <w:p w:rsidR="00B65E96" w:rsidRDefault="00B65E96" w:rsidP="00B65E96">
      <w:pPr>
        <w:numPr>
          <w:ilvl w:val="0"/>
          <w:numId w:val="11"/>
        </w:numPr>
        <w:jc w:val="both"/>
      </w:pPr>
      <w:r>
        <w:t>Urszula Krokosz  – Kierownik Dz. Remontów i Inwestycji          ( 660 548)</w:t>
      </w:r>
    </w:p>
    <w:p w:rsidR="00B65E96" w:rsidRDefault="00B65E96" w:rsidP="00B65E96">
      <w:pPr>
        <w:numPr>
          <w:ilvl w:val="0"/>
          <w:numId w:val="10"/>
        </w:numPr>
        <w:jc w:val="both"/>
      </w:pPr>
      <w:r>
        <w:t>Niedotrzymanie, któregokolwiek z powyższych obowiązków upoważnia Wynajmującego do wypowiedzenia najmu bez zachowania okresu wypowiedzenia.</w:t>
      </w:r>
    </w:p>
    <w:p w:rsidR="00B65E96" w:rsidRDefault="00B65E96" w:rsidP="00B65E96">
      <w:pPr>
        <w:jc w:val="both"/>
      </w:pPr>
    </w:p>
    <w:p w:rsidR="00B65E96" w:rsidRDefault="00B65E96" w:rsidP="00B65E96">
      <w:pPr>
        <w:jc w:val="both"/>
      </w:pPr>
    </w:p>
    <w:p w:rsidR="00B65E96" w:rsidRDefault="00B65E96" w:rsidP="00B65E96">
      <w:pPr>
        <w:jc w:val="center"/>
      </w:pPr>
      <w:r>
        <w:t>§ 10</w:t>
      </w:r>
    </w:p>
    <w:p w:rsidR="006B68C6" w:rsidRDefault="006B68C6" w:rsidP="00B65E96">
      <w:pPr>
        <w:jc w:val="center"/>
      </w:pPr>
    </w:p>
    <w:p w:rsidR="00B65E96" w:rsidRDefault="00B65E96" w:rsidP="00B65E96">
      <w:pPr>
        <w:numPr>
          <w:ilvl w:val="0"/>
          <w:numId w:val="12"/>
        </w:numPr>
        <w:jc w:val="both"/>
      </w:pPr>
      <w:r>
        <w:t xml:space="preserve">Czynsz waloryzowany będzie co rok o średnioroczny wskaźnik wzrostu cen towarów i usług konsumpcyjnych ustalany przez Prezesa GUS. Zmiana ta nie wymaga wypowiedzenia umowy ani aneksu. </w:t>
      </w:r>
    </w:p>
    <w:p w:rsidR="00B65E96" w:rsidRDefault="00B65E96" w:rsidP="00B65E96">
      <w:pPr>
        <w:numPr>
          <w:ilvl w:val="0"/>
          <w:numId w:val="12"/>
        </w:numPr>
        <w:jc w:val="both"/>
      </w:pPr>
      <w:r>
        <w:t xml:space="preserve">Wypowiedzenia ani aneksu do umowy nie wymaga również zmiana stawek za należności z tytułu korzystania ze źródeł energii elektrycznej, ciepłej i zimnej wody, ścieków, centralnego ogrzewania, wywozu nieczystości oraz czynszu spowodowana zmianą wysokości podatku od nieruchomości. Nowe stawki obowiązywać będą od daty wprowadzenia zmiany przez dostawce lub usługodawcę, a w przypadku podatku od nieruchomości od daty zmiany przepisów. </w:t>
      </w:r>
    </w:p>
    <w:p w:rsidR="00B65E96" w:rsidRDefault="00B65E96" w:rsidP="00B65E96">
      <w:pPr>
        <w:numPr>
          <w:ilvl w:val="0"/>
          <w:numId w:val="12"/>
        </w:numPr>
        <w:jc w:val="both"/>
      </w:pPr>
      <w:r>
        <w:t xml:space="preserve">Podwyżka czynszu w większym zakresie niż wynikający z ust. 1 wymaga porozumienia stron w formie aneksu. </w:t>
      </w:r>
    </w:p>
    <w:p w:rsidR="00B65E96" w:rsidRDefault="00B65E96" w:rsidP="00B65E96">
      <w:pPr>
        <w:ind w:left="360"/>
        <w:jc w:val="both"/>
      </w:pPr>
    </w:p>
    <w:p w:rsidR="00B65E96" w:rsidRDefault="00B65E96" w:rsidP="00B65E96">
      <w:pPr>
        <w:jc w:val="center"/>
      </w:pPr>
      <w:r>
        <w:t>§ 11</w:t>
      </w:r>
    </w:p>
    <w:p w:rsidR="006B68C6" w:rsidRDefault="006B68C6" w:rsidP="00B65E96">
      <w:pPr>
        <w:jc w:val="center"/>
      </w:pPr>
    </w:p>
    <w:p w:rsidR="00B65E96" w:rsidRDefault="00B65E96" w:rsidP="00B65E96">
      <w:pPr>
        <w:jc w:val="both"/>
      </w:pPr>
      <w:r>
        <w:t>Najemca ponosi odpowiedzialność wobec Wynajmującego i osób trzecich za wszelkie szkody związane z używaniem przedmiotu najmu, choćby nie ponosił winy za ich zaistnienie.</w:t>
      </w:r>
    </w:p>
    <w:p w:rsidR="00B65E96" w:rsidRDefault="00B65E96" w:rsidP="00B65E96">
      <w:pPr>
        <w:jc w:val="both"/>
      </w:pPr>
    </w:p>
    <w:p w:rsidR="00B65E96" w:rsidRDefault="00B65E96" w:rsidP="00B65E96">
      <w:pPr>
        <w:jc w:val="both"/>
      </w:pPr>
    </w:p>
    <w:p w:rsidR="006B68C6" w:rsidRDefault="006B68C6" w:rsidP="00B65E96">
      <w:pPr>
        <w:jc w:val="both"/>
      </w:pPr>
    </w:p>
    <w:p w:rsidR="00B65E96" w:rsidRDefault="00B65E96" w:rsidP="00B65E96">
      <w:pPr>
        <w:jc w:val="center"/>
      </w:pPr>
      <w:r>
        <w:t>§ 12</w:t>
      </w:r>
    </w:p>
    <w:p w:rsidR="006B68C6" w:rsidRDefault="006B68C6" w:rsidP="00B65E96">
      <w:pPr>
        <w:jc w:val="center"/>
      </w:pPr>
    </w:p>
    <w:p w:rsidR="00B65E96" w:rsidRDefault="00B65E96" w:rsidP="00B65E96">
      <w:pPr>
        <w:jc w:val="both"/>
      </w:pPr>
      <w:r>
        <w:t>W sprawach nie uregulowanych niniejszą umową mają zastosowanie przepisy kodeksu cywilnego, a właściwym do rozstrzygania sporów jest sąd ze względu na siedzibę Wynajmującego..</w:t>
      </w:r>
    </w:p>
    <w:p w:rsidR="00B65E96" w:rsidRDefault="00B65E96" w:rsidP="00B65E96">
      <w:pPr>
        <w:jc w:val="both"/>
      </w:pPr>
    </w:p>
    <w:p w:rsidR="00B65E96" w:rsidRDefault="00B65E96" w:rsidP="00B65E96">
      <w:pPr>
        <w:jc w:val="both"/>
      </w:pPr>
    </w:p>
    <w:p w:rsidR="00B65E96" w:rsidRDefault="00B65E96" w:rsidP="00B65E96">
      <w:pPr>
        <w:jc w:val="center"/>
      </w:pPr>
      <w:r>
        <w:t>§ 13</w:t>
      </w:r>
    </w:p>
    <w:p w:rsidR="006B68C6" w:rsidRDefault="006B68C6" w:rsidP="00B65E96">
      <w:pPr>
        <w:jc w:val="center"/>
      </w:pPr>
    </w:p>
    <w:p w:rsidR="00B65E96" w:rsidRDefault="00B65E96" w:rsidP="00B65E96">
      <w:pPr>
        <w:jc w:val="both"/>
      </w:pPr>
      <w:r>
        <w:t>Niniejszą umowę spisano w dwóch jednobrzmiących egzemplarzach, z których po jednym otrzymuje każda ze stron.</w:t>
      </w:r>
    </w:p>
    <w:p w:rsidR="00B65E96" w:rsidRDefault="00B65E96" w:rsidP="00B65E96"/>
    <w:p w:rsidR="00B65E96" w:rsidRDefault="00B65E96" w:rsidP="00B65E96"/>
    <w:p w:rsidR="00B65E96" w:rsidRDefault="00B65E96" w:rsidP="00B65E96">
      <w:pPr>
        <w:jc w:val="center"/>
        <w:rPr>
          <w:b/>
          <w:sz w:val="22"/>
        </w:rPr>
      </w:pPr>
      <w:r>
        <w:rPr>
          <w:b/>
          <w:sz w:val="22"/>
          <w:u w:val="single"/>
        </w:rPr>
        <w:t>Wykonawca</w:t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>
        <w:rPr>
          <w:b/>
          <w:sz w:val="22"/>
          <w:u w:val="single"/>
        </w:rPr>
        <w:t xml:space="preserve"> Zamawiający</w:t>
      </w:r>
      <w:r>
        <w:rPr>
          <w:b/>
          <w:sz w:val="22"/>
        </w:rPr>
        <w:t>:</w:t>
      </w:r>
    </w:p>
    <w:p w:rsidR="00B65E96" w:rsidRDefault="00B65E96" w:rsidP="00B65E96">
      <w:pPr>
        <w:pStyle w:val="Tekstpodstawowywcity"/>
        <w:ind w:left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W przypadku wyboru mojej oferty w trybie przetargu nieograniczonego nr postępowania 5/</w:t>
      </w:r>
      <w:proofErr w:type="spellStart"/>
      <w:r>
        <w:rPr>
          <w:i/>
          <w:color w:val="000000"/>
          <w:sz w:val="22"/>
          <w:szCs w:val="22"/>
        </w:rPr>
        <w:t>SGN</w:t>
      </w:r>
      <w:proofErr w:type="spellEnd"/>
      <w:r>
        <w:rPr>
          <w:i/>
          <w:color w:val="000000"/>
          <w:sz w:val="22"/>
          <w:szCs w:val="22"/>
        </w:rPr>
        <w:t>/2010, zobowiązuję się podpisać z Zamawiającym umowę wg powyższego wzoru.</w:t>
      </w:r>
    </w:p>
    <w:p w:rsidR="00B65E96" w:rsidRDefault="00B65E96" w:rsidP="00B65E96">
      <w:pPr>
        <w:pStyle w:val="Bartek"/>
        <w:spacing w:line="360" w:lineRule="atLeast"/>
        <w:ind w:firstLine="708"/>
        <w:rPr>
          <w:color w:val="000000"/>
          <w:sz w:val="18"/>
        </w:rPr>
      </w:pPr>
    </w:p>
    <w:p w:rsidR="00B65E96" w:rsidRDefault="00B65E96" w:rsidP="00B65E96">
      <w:pPr>
        <w:pStyle w:val="Bartek"/>
        <w:spacing w:line="360" w:lineRule="atLeast"/>
        <w:ind w:firstLine="708"/>
        <w:rPr>
          <w:color w:val="000000"/>
          <w:sz w:val="18"/>
        </w:rPr>
      </w:pPr>
      <w:r>
        <w:rPr>
          <w:color w:val="000000"/>
          <w:sz w:val="18"/>
        </w:rPr>
        <w:t>……………….…dnia……………                              ………...............................................................................</w:t>
      </w:r>
    </w:p>
    <w:p w:rsidR="00B65E96" w:rsidRDefault="00B65E96" w:rsidP="00B65E96">
      <w:pPr>
        <w:pStyle w:val="Legenda"/>
        <w:rPr>
          <w:b w:val="0"/>
        </w:rPr>
      </w:pPr>
      <w:r>
        <w:rPr>
          <w:b w:val="0"/>
        </w:rPr>
        <w:t xml:space="preserve">                                                                                           podpis i  pieczęć  osób wskazanych w dokumencie</w:t>
      </w:r>
    </w:p>
    <w:p w:rsidR="00B65E96" w:rsidRDefault="00B65E96" w:rsidP="00B65E96">
      <w:pPr>
        <w:pStyle w:val="Legenda"/>
        <w:rPr>
          <w:b w:val="0"/>
        </w:rPr>
      </w:pPr>
      <w:r>
        <w:rPr>
          <w:b w:val="0"/>
        </w:rPr>
        <w:t xml:space="preserve">                                                                                      uprawniającym do występowania w obrocie prawny lub  </w:t>
      </w:r>
    </w:p>
    <w:p w:rsidR="00B65E96" w:rsidRDefault="00B65E96" w:rsidP="00B65E96">
      <w:pPr>
        <w:pStyle w:val="Legenda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posiadających pełnomocnictwo</w:t>
      </w:r>
    </w:p>
    <w:p w:rsidR="00B65E96" w:rsidRDefault="00B65E96" w:rsidP="00B65E96"/>
    <w:p w:rsidR="004E57D4" w:rsidRDefault="004E57D4"/>
    <w:p w:rsidR="00411CD2" w:rsidRDefault="00411CD2"/>
    <w:p w:rsidR="00411CD2" w:rsidRPr="00411CD2" w:rsidRDefault="00411CD2" w:rsidP="00411CD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411CD2">
        <w:rPr>
          <w:b/>
          <w:sz w:val="32"/>
          <w:szCs w:val="32"/>
        </w:rPr>
        <w:t xml:space="preserve">W związku z udzielonymi odpowiedziami na Najemcy ciąży obowiązek uwzględnienia modyfikacji w treści oferty i odpowiedniego zmodyfikowania Załączników do </w:t>
      </w:r>
      <w:proofErr w:type="spellStart"/>
      <w:r w:rsidRPr="00411CD2">
        <w:rPr>
          <w:b/>
          <w:sz w:val="32"/>
          <w:szCs w:val="32"/>
        </w:rPr>
        <w:t>SIWP</w:t>
      </w:r>
      <w:proofErr w:type="spellEnd"/>
      <w:r w:rsidRPr="00411CD2">
        <w:rPr>
          <w:b/>
          <w:sz w:val="32"/>
          <w:szCs w:val="32"/>
        </w:rPr>
        <w:t>.</w:t>
      </w:r>
    </w:p>
    <w:sectPr w:rsidR="00411CD2" w:rsidRPr="00411CD2" w:rsidSect="004E5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21D"/>
    <w:multiLevelType w:val="multilevel"/>
    <w:tmpl w:val="0F405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lowerLetter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03BD17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4B52B4"/>
    <w:multiLevelType w:val="multilevel"/>
    <w:tmpl w:val="CB2E3C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lowerLetter"/>
      <w:isLgl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3">
    <w:nsid w:val="1FC803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7E075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6E1E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B73E20"/>
    <w:multiLevelType w:val="multilevel"/>
    <w:tmpl w:val="0F405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lowerLetter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3FE161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263E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E4863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E6C49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4B70119"/>
    <w:multiLevelType w:val="singleLevel"/>
    <w:tmpl w:val="79449C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</w:num>
  <w:num w:numId="12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65E96"/>
    <w:rsid w:val="00411CD2"/>
    <w:rsid w:val="004C072A"/>
    <w:rsid w:val="004E57D4"/>
    <w:rsid w:val="006B68C6"/>
    <w:rsid w:val="00877A9F"/>
    <w:rsid w:val="00B6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65E96"/>
    <w:pPr>
      <w:keepNext/>
      <w:jc w:val="center"/>
      <w:outlineLvl w:val="1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65E96"/>
    <w:pPr>
      <w:keepNext/>
      <w:snapToGrid w:val="0"/>
      <w:outlineLvl w:val="4"/>
    </w:pPr>
    <w:rPr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65E9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65E96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B65E9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B65E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B65E96"/>
    <w:rPr>
      <w:b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B65E9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5E9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65E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5E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rsid w:val="00B65E96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1699</Words>
  <Characters>10200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UMOWA NAJMU NR ................................................</vt:lpstr>
    </vt:vector>
  </TitlesOfParts>
  <Company/>
  <LinksUpToDate>false</LinksUpToDate>
  <CharactersWithSpaces>11876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cp:lastPrinted>2010-08-11T10:13:00Z</cp:lastPrinted>
  <dcterms:created xsi:type="dcterms:W3CDTF">2010-08-11T08:55:00Z</dcterms:created>
  <dcterms:modified xsi:type="dcterms:W3CDTF">2010-08-11T10:34:00Z</dcterms:modified>
</cp:coreProperties>
</file>