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C60EDB" w:rsidRPr="00807582" w:rsidRDefault="00C60EDB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AD49D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Numer księgi właściwej Izby Pielęgniarskiej lub innego organ</w:t>
      </w:r>
      <w:r w:rsidR="00B722C7">
        <w:rPr>
          <w:rFonts w:ascii="Tahoma" w:eastAsia="Times New Roman" w:hAnsi="Tahoma" w:cs="Tahoma"/>
          <w:lang w:eastAsia="pl-PL"/>
        </w:rPr>
        <w:t>u rejestrowego</w:t>
      </w:r>
      <w:r w:rsidR="00C96AB9">
        <w:rPr>
          <w:rFonts w:ascii="Tahoma" w:eastAsia="Times New Roman" w:hAnsi="Tahoma" w:cs="Tahoma"/>
          <w:lang w:eastAsia="pl-PL"/>
        </w:rPr>
        <w:t xml:space="preserve"> 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B722C7">
        <w:rPr>
          <w:rFonts w:ascii="Tahoma" w:eastAsia="Times New Roman" w:hAnsi="Tahoma" w:cs="Tahoma"/>
          <w:lang w:eastAsia="pl-PL"/>
        </w:rPr>
        <w:t xml:space="preserve"> – jeżeli dotyczy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E53693" w:rsidRDefault="00E53693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35E3A" w:rsidRPr="00B722C7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B722C7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3C2973" w:rsidRDefault="003C2973" w:rsidP="003C2973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</w:t>
      </w:r>
    </w:p>
    <w:p w:rsidR="003C2973" w:rsidRDefault="003C2973" w:rsidP="003C2973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ZAKRES 1</w:t>
      </w: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)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CPV 85141200-1 Udzielanie świadczeń zdrowotnych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w zakresie czynności zawodowych </w:t>
      </w:r>
    </w:p>
    <w:p w:rsidR="003C2973" w:rsidRDefault="003C2973" w:rsidP="003C2973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pielęgniarki dializacyjnej w Stacji Dializ 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( min. 80 godz.,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max. 26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0 god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z. w miesiącu )</w:t>
      </w:r>
    </w:p>
    <w:p w:rsidR="00876786" w:rsidRDefault="003C2973" w:rsidP="003C29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–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1 pielęgniarka/pielęgniarz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3C2973" w:rsidRDefault="003C2973" w:rsidP="003C2973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EE5453" w:rsidRPr="00CE3612" w:rsidRDefault="00EE5453" w:rsidP="003C297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- </w:t>
      </w:r>
      <w:r w:rsidRPr="00522B9D">
        <w:rPr>
          <w:rFonts w:ascii="Tahoma" w:eastAsia="Times New Roman" w:hAnsi="Tahoma" w:cs="Tahoma"/>
          <w:sz w:val="20"/>
          <w:szCs w:val="20"/>
        </w:rPr>
        <w:t>stawka za 1 godz</w:t>
      </w:r>
      <w:r w:rsidRPr="00CE3612">
        <w:rPr>
          <w:rFonts w:ascii="Tahoma" w:eastAsia="Times New Roman" w:hAnsi="Tahoma" w:cs="Tahoma"/>
          <w:b/>
          <w:sz w:val="20"/>
          <w:szCs w:val="20"/>
        </w:rPr>
        <w:t>. …………………zł brutto</w:t>
      </w:r>
    </w:p>
    <w:p w:rsidR="00C96AB9" w:rsidRPr="00C96AB9" w:rsidRDefault="00C96AB9" w:rsidP="00DE1A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7554E" w:rsidRDefault="0027554E" w:rsidP="002A15D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lang w:eastAsia="pl-PL"/>
        </w:rPr>
      </w:pPr>
    </w:p>
    <w:p w:rsidR="003C2973" w:rsidRPr="003C2973" w:rsidRDefault="0027554E" w:rsidP="003C2973">
      <w:pPr>
        <w:pStyle w:val="Akapitzlist"/>
        <w:spacing w:after="0" w:line="240" w:lineRule="auto"/>
        <w:ind w:left="712" w:hanging="57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A15D1">
        <w:rPr>
          <w:rFonts w:ascii="Tahoma" w:hAnsi="Tahoma" w:cs="Tahoma"/>
          <w:color w:val="000000"/>
          <w:sz w:val="22"/>
          <w:szCs w:val="22"/>
          <w:lang w:eastAsia="pl-PL"/>
        </w:rPr>
        <w:t>Umowy o udzielanie świadczeń zdrowotnych  w ww. zakresach zostaną zawarte na okres:</w:t>
      </w:r>
    </w:p>
    <w:p w:rsidR="003C2973" w:rsidRDefault="003C2973" w:rsidP="003C2973">
      <w:pPr>
        <w:suppressAutoHyphens/>
        <w:spacing w:after="0" w:line="360" w:lineRule="auto"/>
        <w:ind w:left="1080" w:firstLine="708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FA3EDB" w:rsidRDefault="003C2973" w:rsidP="003C2973">
      <w:pPr>
        <w:suppressAutoHyphens/>
        <w:spacing w:after="0" w:line="360" w:lineRule="auto"/>
        <w:ind w:left="1080" w:firstLine="708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1    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01.01.2024 r.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31.01.2025 </w:t>
      </w:r>
      <w:r w:rsidRPr="00D5043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3C2973" w:rsidRDefault="003C2973" w:rsidP="003C2973">
      <w:pPr>
        <w:suppressAutoHyphens/>
        <w:spacing w:after="0" w:line="360" w:lineRule="auto"/>
        <w:ind w:left="1080" w:firstLine="708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bookmarkStart w:id="0" w:name="_GoBack"/>
      <w:bookmarkEnd w:id="0"/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2A15D1" w:rsidRPr="00DE1AB7" w:rsidRDefault="00A57C5D" w:rsidP="002A15D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2A15D1" w:rsidRDefault="002A15D1" w:rsidP="002A15D1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 xml:space="preserve">art. 6 ust. 1 pkt b) Rozporządzenia Parlamentu Europejskiego i Rady (UE) 2016/679 z 27 kwietnia 2016 r. w sprawie ochrony osób </w:t>
      </w:r>
      <w:r w:rsidRPr="00D459BB">
        <w:rPr>
          <w:rFonts w:ascii="Tahoma" w:eastAsia="Calibri" w:hAnsi="Tahoma" w:cs="Tahoma"/>
        </w:rPr>
        <w:lastRenderedPageBreak/>
        <w:t>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DE1AB7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DE1AB7" w:rsidRDefault="00DE1AB7" w:rsidP="00DE1A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E1AB7" w:rsidRPr="00F02836" w:rsidRDefault="00DE1AB7" w:rsidP="00DE1AB7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3C2973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14FFC"/>
    <w:multiLevelType w:val="hybridMultilevel"/>
    <w:tmpl w:val="55DC5CDC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E01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2166"/>
    <w:multiLevelType w:val="hybridMultilevel"/>
    <w:tmpl w:val="C2A4B286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5E21"/>
    <w:multiLevelType w:val="hybridMultilevel"/>
    <w:tmpl w:val="D32A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1DD4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571EB"/>
    <w:multiLevelType w:val="hybridMultilevel"/>
    <w:tmpl w:val="41BC55A4"/>
    <w:lvl w:ilvl="0" w:tplc="58B69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39F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0C56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4A0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17A8"/>
    <w:rsid w:val="00262A25"/>
    <w:rsid w:val="00263D30"/>
    <w:rsid w:val="002658B3"/>
    <w:rsid w:val="002672BD"/>
    <w:rsid w:val="002731EC"/>
    <w:rsid w:val="002734E0"/>
    <w:rsid w:val="0027554E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15D1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2B6B"/>
    <w:rsid w:val="0038744E"/>
    <w:rsid w:val="003946A3"/>
    <w:rsid w:val="003A409C"/>
    <w:rsid w:val="003B318A"/>
    <w:rsid w:val="003B4A34"/>
    <w:rsid w:val="003C0718"/>
    <w:rsid w:val="003C13CE"/>
    <w:rsid w:val="003C2973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9CB"/>
    <w:rsid w:val="0041394D"/>
    <w:rsid w:val="00414AD0"/>
    <w:rsid w:val="00414F78"/>
    <w:rsid w:val="0042001A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22B9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5CB3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7B65"/>
    <w:rsid w:val="006C0412"/>
    <w:rsid w:val="006C19E4"/>
    <w:rsid w:val="006C1A40"/>
    <w:rsid w:val="006C340A"/>
    <w:rsid w:val="006C7455"/>
    <w:rsid w:val="006D01C2"/>
    <w:rsid w:val="006D06B6"/>
    <w:rsid w:val="006D1AA8"/>
    <w:rsid w:val="006E105D"/>
    <w:rsid w:val="006E378B"/>
    <w:rsid w:val="006E3D49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36164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A6D8A"/>
    <w:rsid w:val="007B0479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1A49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A3FE5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17E7F"/>
    <w:rsid w:val="00920CB5"/>
    <w:rsid w:val="00923C85"/>
    <w:rsid w:val="00935E3A"/>
    <w:rsid w:val="0094122D"/>
    <w:rsid w:val="00941721"/>
    <w:rsid w:val="00942B79"/>
    <w:rsid w:val="00945373"/>
    <w:rsid w:val="00950829"/>
    <w:rsid w:val="00956ACA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09EC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9D3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22C7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0EDB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AB9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5A9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D74A1"/>
    <w:rsid w:val="00DE0591"/>
    <w:rsid w:val="00DE1422"/>
    <w:rsid w:val="00DE1AB7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3693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5453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3EDB"/>
    <w:rsid w:val="00FA553B"/>
    <w:rsid w:val="00FA6B2D"/>
    <w:rsid w:val="00FA73FC"/>
    <w:rsid w:val="00FA7696"/>
    <w:rsid w:val="00FB1623"/>
    <w:rsid w:val="00FB2E1F"/>
    <w:rsid w:val="00FB3599"/>
    <w:rsid w:val="00FB4E6F"/>
    <w:rsid w:val="00FB4F15"/>
    <w:rsid w:val="00FC48B5"/>
    <w:rsid w:val="00FD2FF2"/>
    <w:rsid w:val="00FD3A37"/>
    <w:rsid w:val="00FD5195"/>
    <w:rsid w:val="00FD7A7C"/>
    <w:rsid w:val="00FE317D"/>
    <w:rsid w:val="00FF15BE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ABBD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8BFC-42E0-41E4-9A3B-753DBAC7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2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359</cp:revision>
  <cp:lastPrinted>2023-05-31T06:28:00Z</cp:lastPrinted>
  <dcterms:created xsi:type="dcterms:W3CDTF">2016-09-08T05:24:00Z</dcterms:created>
  <dcterms:modified xsi:type="dcterms:W3CDTF">2023-11-29T13:15:00Z</dcterms:modified>
</cp:coreProperties>
</file>