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65435" w:rsidRDefault="00965435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6B24D3" w:rsidRDefault="006B24D3" w:rsidP="006B24D3">
      <w:pPr>
        <w:spacing w:after="0" w:line="240" w:lineRule="auto"/>
        <w:rPr>
          <w:rFonts w:ascii="Tahoma" w:hAnsi="Tahoma" w:cs="Tahoma"/>
          <w:lang w:eastAsia="pl-PL"/>
        </w:rPr>
      </w:pPr>
      <w:r w:rsidRPr="006B24D3">
        <w:rPr>
          <w:rFonts w:ascii="Tahoma" w:hAnsi="Tahoma" w:cs="Tahoma"/>
          <w:b/>
          <w:lang w:eastAsia="pl-PL"/>
        </w:rPr>
        <w:t>ZAKRES 1)</w:t>
      </w:r>
      <w:r w:rsidRPr="006B24D3">
        <w:rPr>
          <w:rFonts w:ascii="Tahoma" w:hAnsi="Tahoma" w:cs="Tahoma"/>
          <w:lang w:eastAsia="pl-PL"/>
        </w:rPr>
        <w:t xml:space="preserve"> CPV 85111200-2 Udzielanie świadczeń zdrowotnych w zakresie kardiologii wraz z wykonywaniem czynności zastępcy Kierownika  Ośrodka Chorób Serca oraz pełnienia dyżurów medycznych w Klinice Kardiologii (max. 160 godz. </w:t>
      </w:r>
      <w:proofErr w:type="spellStart"/>
      <w:r w:rsidRPr="006B24D3">
        <w:rPr>
          <w:rFonts w:ascii="Tahoma" w:hAnsi="Tahoma" w:cs="Tahoma"/>
          <w:lang w:eastAsia="pl-PL"/>
        </w:rPr>
        <w:t>pozadyżurowych</w:t>
      </w:r>
      <w:proofErr w:type="spellEnd"/>
      <w:r w:rsidRPr="006B24D3">
        <w:rPr>
          <w:rFonts w:ascii="Tahoma" w:hAnsi="Tahoma" w:cs="Tahoma"/>
          <w:lang w:eastAsia="pl-PL"/>
        </w:rPr>
        <w:t xml:space="preserve"> w miesiącu, min.16 godz. max. 72 godz. dyżuru medycznego w m</w:t>
      </w:r>
      <w:r>
        <w:rPr>
          <w:rFonts w:ascii="Tahoma" w:hAnsi="Tahoma" w:cs="Tahoma"/>
          <w:lang w:eastAsia="pl-PL"/>
        </w:rPr>
        <w:t>iesiącu) - 1 lekarz specjalista:</w:t>
      </w:r>
    </w:p>
    <w:p w:rsidR="009D2E3F" w:rsidRDefault="009D2E3F" w:rsidP="006B24D3">
      <w:pPr>
        <w:spacing w:after="0" w:line="240" w:lineRule="auto"/>
        <w:rPr>
          <w:rFonts w:ascii="Tahoma" w:hAnsi="Tahoma" w:cs="Tahoma"/>
          <w:lang w:eastAsia="pl-PL"/>
        </w:rPr>
      </w:pPr>
    </w:p>
    <w:p w:rsidR="006B24D3" w:rsidRPr="00965435" w:rsidRDefault="006B24D3" w:rsidP="006B24D3">
      <w:pPr>
        <w:numPr>
          <w:ilvl w:val="0"/>
          <w:numId w:val="18"/>
        </w:numPr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965435">
        <w:rPr>
          <w:rFonts w:ascii="Tahoma" w:eastAsia="Times New Roman" w:hAnsi="Tahoma" w:cs="Tahoma"/>
          <w:b/>
          <w:lang w:eastAsia="pl-PL"/>
        </w:rPr>
        <w:t xml:space="preserve">stawka za 1 godzinę </w:t>
      </w:r>
      <w:proofErr w:type="spellStart"/>
      <w:r w:rsidRPr="00965435">
        <w:rPr>
          <w:rFonts w:ascii="Tahoma" w:eastAsia="Times New Roman" w:hAnsi="Tahoma" w:cs="Tahoma"/>
          <w:b/>
          <w:lang w:eastAsia="pl-PL"/>
        </w:rPr>
        <w:t>pozadyżurową</w:t>
      </w:r>
      <w:proofErr w:type="spellEnd"/>
      <w:r w:rsidRPr="00965435">
        <w:rPr>
          <w:rFonts w:ascii="Tahoma" w:eastAsia="Times New Roman" w:hAnsi="Tahoma" w:cs="Tahoma"/>
          <w:b/>
          <w:lang w:eastAsia="pl-PL"/>
        </w:rPr>
        <w:t>....</w:t>
      </w:r>
      <w:r>
        <w:rPr>
          <w:rFonts w:ascii="Tahoma" w:eastAsia="Times New Roman" w:hAnsi="Tahoma" w:cs="Tahoma"/>
          <w:b/>
          <w:lang w:eastAsia="pl-PL"/>
        </w:rPr>
        <w:t>..........</w:t>
      </w:r>
      <w:r w:rsidRPr="00965435">
        <w:rPr>
          <w:rFonts w:ascii="Tahoma" w:eastAsia="Times New Roman" w:hAnsi="Tahoma" w:cs="Tahoma"/>
          <w:b/>
          <w:lang w:eastAsia="pl-PL"/>
        </w:rPr>
        <w:t>....</w:t>
      </w:r>
      <w:r>
        <w:rPr>
          <w:rFonts w:ascii="Tahoma" w:eastAsia="Times New Roman" w:hAnsi="Tahoma" w:cs="Tahoma"/>
          <w:b/>
          <w:lang w:eastAsia="pl-PL"/>
        </w:rPr>
        <w:t>...</w:t>
      </w:r>
      <w:r w:rsidRPr="00965435">
        <w:rPr>
          <w:rFonts w:ascii="Tahoma" w:eastAsia="Times New Roman" w:hAnsi="Tahoma" w:cs="Tahoma"/>
          <w:b/>
          <w:lang w:eastAsia="pl-PL"/>
        </w:rPr>
        <w:t>... zł brutto</w:t>
      </w:r>
    </w:p>
    <w:p w:rsidR="006B24D3" w:rsidRDefault="006B24D3" w:rsidP="006B24D3">
      <w:pPr>
        <w:numPr>
          <w:ilvl w:val="0"/>
          <w:numId w:val="18"/>
        </w:numPr>
        <w:tabs>
          <w:tab w:val="clear" w:pos="397"/>
          <w:tab w:val="num" w:pos="709"/>
        </w:tabs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965435">
        <w:rPr>
          <w:rFonts w:ascii="Tahoma" w:eastAsia="Times New Roman" w:hAnsi="Tahoma" w:cs="Tahoma"/>
          <w:b/>
          <w:lang w:eastAsia="pl-PL"/>
        </w:rPr>
        <w:t>stawka za 1 godzinę dyżuru medycznego</w:t>
      </w:r>
      <w:r>
        <w:rPr>
          <w:rFonts w:ascii="Tahoma" w:eastAsia="Times New Roman" w:hAnsi="Tahoma" w:cs="Tahoma"/>
          <w:b/>
          <w:lang w:eastAsia="pl-PL"/>
        </w:rPr>
        <w:t>..</w:t>
      </w:r>
      <w:r w:rsidRPr="006B24D3">
        <w:rPr>
          <w:rFonts w:ascii="Tahoma" w:eastAsia="Times New Roman" w:hAnsi="Tahoma" w:cs="Tahoma"/>
          <w:b/>
          <w:lang w:eastAsia="pl-PL"/>
        </w:rPr>
        <w:t>.......</w:t>
      </w:r>
      <w:r>
        <w:rPr>
          <w:rFonts w:ascii="Tahoma" w:eastAsia="Times New Roman" w:hAnsi="Tahoma" w:cs="Tahoma"/>
          <w:b/>
          <w:lang w:eastAsia="pl-PL"/>
        </w:rPr>
        <w:t>..</w:t>
      </w:r>
      <w:r w:rsidRPr="006B24D3">
        <w:rPr>
          <w:rFonts w:ascii="Tahoma" w:eastAsia="Times New Roman" w:hAnsi="Tahoma" w:cs="Tahoma"/>
          <w:b/>
          <w:lang w:eastAsia="pl-PL"/>
        </w:rPr>
        <w:t xml:space="preserve">.... zł brutto </w:t>
      </w:r>
    </w:p>
    <w:p w:rsidR="009D2E3F" w:rsidRPr="006B24D3" w:rsidRDefault="009D2E3F" w:rsidP="009D2E3F">
      <w:pPr>
        <w:suppressAutoHyphens/>
        <w:spacing w:after="0" w:line="360" w:lineRule="auto"/>
        <w:ind w:left="397"/>
        <w:jc w:val="both"/>
        <w:rPr>
          <w:rFonts w:ascii="Tahoma" w:eastAsia="Times New Roman" w:hAnsi="Tahoma" w:cs="Tahoma"/>
          <w:b/>
          <w:lang w:eastAsia="pl-PL"/>
        </w:rPr>
      </w:pPr>
    </w:p>
    <w:p w:rsidR="006B24D3" w:rsidRDefault="006B24D3" w:rsidP="006B24D3">
      <w:pPr>
        <w:spacing w:after="0" w:line="240" w:lineRule="auto"/>
        <w:rPr>
          <w:rFonts w:ascii="Tahoma" w:hAnsi="Tahoma" w:cs="Tahoma"/>
          <w:lang w:eastAsia="pl-PL"/>
        </w:rPr>
      </w:pPr>
      <w:r w:rsidRPr="006B24D3">
        <w:rPr>
          <w:rFonts w:ascii="Tahoma" w:hAnsi="Tahoma" w:cs="Tahoma"/>
          <w:b/>
          <w:lang w:eastAsia="pl-PL"/>
        </w:rPr>
        <w:t>ZAKRES 2)</w:t>
      </w:r>
      <w:r w:rsidRPr="006B24D3">
        <w:rPr>
          <w:rFonts w:ascii="Tahoma" w:hAnsi="Tahoma" w:cs="Tahoma"/>
          <w:lang w:eastAsia="pl-PL"/>
        </w:rPr>
        <w:t xml:space="preserve"> CPV 85111200-2 Udzielanie świadczeń zdrowotnych w zakresie kardiologii oraz pełnienia dyżurów medycznych w Klinice Kardiologii i Szpitalnym Oddziale Ratunkowym (max. 160 godz. </w:t>
      </w:r>
      <w:proofErr w:type="spellStart"/>
      <w:r w:rsidRPr="006B24D3">
        <w:rPr>
          <w:rFonts w:ascii="Tahoma" w:hAnsi="Tahoma" w:cs="Tahoma"/>
          <w:lang w:eastAsia="pl-PL"/>
        </w:rPr>
        <w:t>pozadyżurowych</w:t>
      </w:r>
      <w:proofErr w:type="spellEnd"/>
      <w:r w:rsidRPr="006B24D3">
        <w:rPr>
          <w:rFonts w:ascii="Tahoma" w:hAnsi="Tahoma" w:cs="Tahoma"/>
          <w:lang w:eastAsia="pl-PL"/>
        </w:rPr>
        <w:t xml:space="preserve"> w miesiącu  i min.16 godz.-max.80 godz. dyżurów medycznych w miesiącu w Klinice Kardiologii; min.16 godz.-max.80 godz. dyżurów medycznych w miesiąc</w:t>
      </w:r>
      <w:r>
        <w:rPr>
          <w:rFonts w:ascii="Tahoma" w:hAnsi="Tahoma" w:cs="Tahoma"/>
          <w:lang w:eastAsia="pl-PL"/>
        </w:rPr>
        <w:t>u w SOR) - 1 lekarz specjalista:</w:t>
      </w:r>
    </w:p>
    <w:p w:rsidR="009D2E3F" w:rsidRDefault="009D2E3F" w:rsidP="006B24D3">
      <w:pPr>
        <w:spacing w:after="0" w:line="240" w:lineRule="auto"/>
        <w:rPr>
          <w:rFonts w:ascii="Tahoma" w:hAnsi="Tahoma" w:cs="Tahoma"/>
          <w:lang w:eastAsia="pl-PL"/>
        </w:rPr>
      </w:pPr>
    </w:p>
    <w:p w:rsidR="006B24D3" w:rsidRDefault="006B24D3" w:rsidP="006B24D3">
      <w:pPr>
        <w:numPr>
          <w:ilvl w:val="0"/>
          <w:numId w:val="21"/>
        </w:numPr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965435">
        <w:rPr>
          <w:rFonts w:ascii="Tahoma" w:eastAsia="Times New Roman" w:hAnsi="Tahoma" w:cs="Tahoma"/>
          <w:b/>
          <w:lang w:eastAsia="pl-PL"/>
        </w:rPr>
        <w:t xml:space="preserve">stawka za 1 godzinę </w:t>
      </w:r>
      <w:proofErr w:type="spellStart"/>
      <w:r w:rsidRPr="00965435">
        <w:rPr>
          <w:rFonts w:ascii="Tahoma" w:eastAsia="Times New Roman" w:hAnsi="Tahoma" w:cs="Tahoma"/>
          <w:b/>
          <w:lang w:eastAsia="pl-PL"/>
        </w:rPr>
        <w:t>pozadyżurową</w:t>
      </w:r>
      <w:proofErr w:type="spellEnd"/>
      <w:r w:rsidRPr="00965435">
        <w:rPr>
          <w:rFonts w:ascii="Tahoma" w:eastAsia="Times New Roman" w:hAnsi="Tahoma" w:cs="Tahoma"/>
          <w:b/>
          <w:lang w:eastAsia="pl-PL"/>
        </w:rPr>
        <w:t>....</w:t>
      </w:r>
      <w:r>
        <w:rPr>
          <w:rFonts w:ascii="Tahoma" w:eastAsia="Times New Roman" w:hAnsi="Tahoma" w:cs="Tahoma"/>
          <w:b/>
          <w:lang w:eastAsia="pl-PL"/>
        </w:rPr>
        <w:t>..........</w:t>
      </w:r>
      <w:r w:rsidRPr="00965435">
        <w:rPr>
          <w:rFonts w:ascii="Tahoma" w:eastAsia="Times New Roman" w:hAnsi="Tahoma" w:cs="Tahoma"/>
          <w:b/>
          <w:lang w:eastAsia="pl-PL"/>
        </w:rPr>
        <w:t>....</w:t>
      </w:r>
      <w:r>
        <w:rPr>
          <w:rFonts w:ascii="Tahoma" w:eastAsia="Times New Roman" w:hAnsi="Tahoma" w:cs="Tahoma"/>
          <w:b/>
          <w:lang w:eastAsia="pl-PL"/>
        </w:rPr>
        <w:t>...</w:t>
      </w:r>
      <w:r w:rsidRPr="00965435">
        <w:rPr>
          <w:rFonts w:ascii="Tahoma" w:eastAsia="Times New Roman" w:hAnsi="Tahoma" w:cs="Tahoma"/>
          <w:b/>
          <w:lang w:eastAsia="pl-PL"/>
        </w:rPr>
        <w:t>... zł brutto</w:t>
      </w:r>
    </w:p>
    <w:p w:rsidR="006B24D3" w:rsidRDefault="006B24D3" w:rsidP="006B24D3">
      <w:pPr>
        <w:numPr>
          <w:ilvl w:val="0"/>
          <w:numId w:val="21"/>
        </w:numPr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6B24D3">
        <w:rPr>
          <w:rFonts w:ascii="Tahoma" w:eastAsia="Times New Roman" w:hAnsi="Tahoma" w:cs="Tahoma"/>
          <w:b/>
          <w:lang w:eastAsia="pl-PL"/>
        </w:rPr>
        <w:t>stawka za 1 godzinę dyżuru medycznego</w:t>
      </w:r>
      <w:r>
        <w:rPr>
          <w:rFonts w:ascii="Tahoma" w:eastAsia="Times New Roman" w:hAnsi="Tahoma" w:cs="Tahoma"/>
          <w:b/>
          <w:lang w:eastAsia="pl-PL"/>
        </w:rPr>
        <w:t xml:space="preserve"> w Klinice Kardiologii</w:t>
      </w:r>
      <w:r w:rsidRPr="006B24D3">
        <w:rPr>
          <w:rFonts w:ascii="Tahoma" w:eastAsia="Times New Roman" w:hAnsi="Tahoma" w:cs="Tahoma"/>
          <w:b/>
          <w:lang w:eastAsia="pl-PL"/>
        </w:rPr>
        <w:t>............... zł brutto</w:t>
      </w:r>
    </w:p>
    <w:p w:rsidR="006B24D3" w:rsidRDefault="006B24D3" w:rsidP="006B24D3">
      <w:pPr>
        <w:numPr>
          <w:ilvl w:val="0"/>
          <w:numId w:val="21"/>
        </w:numPr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6B24D3">
        <w:rPr>
          <w:rFonts w:ascii="Tahoma" w:eastAsia="Times New Roman" w:hAnsi="Tahoma" w:cs="Tahoma"/>
          <w:b/>
          <w:lang w:eastAsia="pl-PL"/>
        </w:rPr>
        <w:t>stawka za 1 godzinę dyżuru medycznego</w:t>
      </w:r>
      <w:r>
        <w:rPr>
          <w:rFonts w:ascii="Tahoma" w:eastAsia="Times New Roman" w:hAnsi="Tahoma" w:cs="Tahoma"/>
          <w:b/>
          <w:lang w:eastAsia="pl-PL"/>
        </w:rPr>
        <w:t xml:space="preserve"> w SOR</w:t>
      </w:r>
      <w:r w:rsidR="009D2E3F">
        <w:rPr>
          <w:rFonts w:ascii="Tahoma" w:eastAsia="Times New Roman" w:hAnsi="Tahoma" w:cs="Tahoma"/>
          <w:b/>
          <w:lang w:eastAsia="pl-PL"/>
        </w:rPr>
        <w:t>............... zł brutto</w:t>
      </w:r>
    </w:p>
    <w:p w:rsidR="006B24D3" w:rsidRPr="009D2E3F" w:rsidRDefault="009D2E3F" w:rsidP="009D2E3F">
      <w:pPr>
        <w:numPr>
          <w:ilvl w:val="0"/>
          <w:numId w:val="21"/>
        </w:numPr>
        <w:suppressAutoHyphens/>
        <w:spacing w:after="0" w:line="360" w:lineRule="auto"/>
        <w:ind w:hanging="113"/>
        <w:jc w:val="both"/>
        <w:rPr>
          <w:rFonts w:ascii="Tahoma" w:eastAsia="Times New Roman" w:hAnsi="Tahoma" w:cs="Tahoma"/>
          <w:b/>
          <w:lang w:eastAsia="pl-PL"/>
        </w:rPr>
      </w:pPr>
      <w:r w:rsidRPr="009D2E3F">
        <w:rPr>
          <w:rFonts w:ascii="Tahoma" w:eastAsia="Times New Roman" w:hAnsi="Tahoma" w:cs="Tahoma"/>
          <w:b/>
          <w:lang w:eastAsia="pl-PL"/>
        </w:rPr>
        <w:t>stawka za 1 godzinę dyżuru medycznego</w:t>
      </w:r>
      <w:r>
        <w:rPr>
          <w:rFonts w:ascii="Tahoma" w:eastAsia="Times New Roman" w:hAnsi="Tahoma" w:cs="Tahoma"/>
          <w:b/>
          <w:lang w:eastAsia="pl-PL"/>
        </w:rPr>
        <w:t xml:space="preserve"> jako Kierownik dyżuru</w:t>
      </w:r>
      <w:r w:rsidRPr="009D2E3F">
        <w:rPr>
          <w:rFonts w:ascii="Tahoma" w:eastAsia="Times New Roman" w:hAnsi="Tahoma" w:cs="Tahoma"/>
          <w:b/>
          <w:lang w:eastAsia="pl-PL"/>
        </w:rPr>
        <w:t xml:space="preserve"> SOR............... zł brutto</w:t>
      </w:r>
      <w:bookmarkStart w:id="0" w:name="_GoBack"/>
      <w:bookmarkEnd w:id="0"/>
    </w:p>
    <w:p w:rsidR="00236FEF" w:rsidRPr="00783189" w:rsidRDefault="00783189" w:rsidP="00965435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ab/>
      </w:r>
      <w:r w:rsidR="00236FEF" w:rsidRPr="00783189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965435" w:rsidRDefault="00965435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  <w:bookmarkStart w:id="1" w:name="_Hlk41324246"/>
      <w:r w:rsidRPr="00783189">
        <w:rPr>
          <w:rFonts w:ascii="Tahoma" w:hAnsi="Tahoma" w:cs="Tahoma"/>
          <w:b/>
        </w:rPr>
        <w:t xml:space="preserve">zakres 1,2          od dnia   </w:t>
      </w:r>
      <w:r w:rsidR="006B24D3" w:rsidRPr="006B24D3">
        <w:rPr>
          <w:rFonts w:ascii="Tahoma" w:hAnsi="Tahoma" w:cs="Tahoma"/>
          <w:b/>
        </w:rPr>
        <w:t>01.08.2023r. do dnia 30.04.2024r.</w:t>
      </w:r>
    </w:p>
    <w:p w:rsidR="00783189" w:rsidRPr="00783189" w:rsidRDefault="00783189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6B24D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9D2E3F">
      <w:footerReference w:type="default" r:id="rId9"/>
      <w:pgSz w:w="11906" w:h="16838"/>
      <w:pgMar w:top="426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9D2E3F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5E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701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8"/>
  </w:num>
  <w:num w:numId="5">
    <w:abstractNumId w:val="14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17"/>
  </w:num>
  <w:num w:numId="13">
    <w:abstractNumId w:val="21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3F561F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4D3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3189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2E3F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6CCF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7082-6844-4C03-BE8E-FB41951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Arletta Agnieszka Abadżijewa</cp:lastModifiedBy>
  <cp:revision>25</cp:revision>
  <cp:lastPrinted>2023-05-02T08:36:00Z</cp:lastPrinted>
  <dcterms:created xsi:type="dcterms:W3CDTF">2022-10-26T11:50:00Z</dcterms:created>
  <dcterms:modified xsi:type="dcterms:W3CDTF">2023-06-29T07:51:00Z</dcterms:modified>
</cp:coreProperties>
</file>