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9C59C3" w:rsidRPr="009C59C3" w:rsidRDefault="009C59C3" w:rsidP="009C59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9C59C3">
        <w:rPr>
          <w:rFonts w:ascii="Times New Roman" w:hAnsi="Times New Roman" w:cs="Times New Roman"/>
          <w:b/>
          <w:color w:val="000000"/>
        </w:rPr>
        <w:t>ZAKRES 1)</w:t>
      </w:r>
      <w:r w:rsidRPr="009C59C3">
        <w:rPr>
          <w:rFonts w:ascii="Times New Roman" w:hAnsi="Times New Roman" w:cs="Times New Roman"/>
          <w:color w:val="000000"/>
        </w:rPr>
        <w:t xml:space="preserve"> CPV 85111200-2 Udzielanie świadczeń zdrowotnych w zakresie pełnienia dyżurów przez lekarza w trakcie specjalizacji z chorób wewnętrznych </w:t>
      </w:r>
      <w:r w:rsidRPr="009C59C3">
        <w:rPr>
          <w:rFonts w:ascii="Times New Roman" w:hAnsi="Times New Roman" w:cs="Times New Roman"/>
        </w:rPr>
        <w:t>w Klinice Chorób Wewnętrznych w 4 WSzKzP we Wrocławiu.</w:t>
      </w:r>
      <w:r w:rsidRPr="009C59C3">
        <w:rPr>
          <w:rFonts w:ascii="Times New Roman" w:hAnsi="Times New Roman" w:cs="Times New Roman"/>
          <w:color w:val="000000"/>
        </w:rPr>
        <w:t xml:space="preserve"> -</w:t>
      </w:r>
      <w:r w:rsidRPr="009C59C3">
        <w:rPr>
          <w:rFonts w:ascii="Times New Roman" w:hAnsi="Times New Roman" w:cs="Times New Roman"/>
          <w:b/>
          <w:color w:val="000000"/>
        </w:rPr>
        <w:t>5 lekarzy</w:t>
      </w:r>
      <w:r w:rsidRPr="009C59C3">
        <w:rPr>
          <w:rFonts w:ascii="Times New Roman" w:hAnsi="Times New Roman" w:cs="Times New Roman"/>
          <w:color w:val="000000"/>
        </w:rPr>
        <w:t xml:space="preserve"> (min.16 godz, max.120 godzin w miesiącu)</w:t>
      </w:r>
    </w:p>
    <w:p w:rsidR="009C59C3" w:rsidRPr="009C59C3" w:rsidRDefault="009C59C3" w:rsidP="009C59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9C59C3" w:rsidRPr="009C59C3" w:rsidRDefault="009C59C3" w:rsidP="009C59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C59C3">
        <w:rPr>
          <w:rFonts w:ascii="Times New Roman" w:eastAsia="Times New Roman" w:hAnsi="Times New Roman" w:cs="Times New Roman"/>
          <w:b/>
        </w:rPr>
        <w:t>stawka za 1 godzinę dyżuru medycznego………….. zł brutto</w:t>
      </w:r>
    </w:p>
    <w:p w:rsidR="009C59C3" w:rsidRPr="009C59C3" w:rsidRDefault="009C59C3" w:rsidP="009C59C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9C59C3" w:rsidRPr="009C59C3" w:rsidRDefault="009C59C3" w:rsidP="009C59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eastAsia="pl-PL"/>
        </w:rPr>
      </w:pPr>
    </w:p>
    <w:p w:rsidR="009C59C3" w:rsidRPr="009C59C3" w:rsidRDefault="009C59C3" w:rsidP="009C59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9C3">
        <w:rPr>
          <w:rFonts w:ascii="Times New Roman" w:hAnsi="Times New Roman" w:cs="Times New Roman"/>
          <w:b/>
          <w:color w:val="000000"/>
          <w:lang w:eastAsia="pl-PL"/>
        </w:rPr>
        <w:t>ZAKRES 2)</w:t>
      </w:r>
      <w:r w:rsidRPr="009C59C3">
        <w:rPr>
          <w:rFonts w:ascii="Times New Roman" w:hAnsi="Times New Roman" w:cs="Times New Roman"/>
          <w:color w:val="000000"/>
          <w:lang w:eastAsia="pl-PL"/>
        </w:rPr>
        <w:t xml:space="preserve"> CPV 85111200-2 Udzielanie świadczeń zdrowotnych z zakresu reumatologii w Klinice Chorób Wewnętrznych w  </w:t>
      </w:r>
      <w:r w:rsidRPr="009C59C3">
        <w:rPr>
          <w:rFonts w:ascii="Times New Roman" w:eastAsia="Times New Roman" w:hAnsi="Times New Roman" w:cs="Times New Roman"/>
          <w:lang w:eastAsia="pl-PL"/>
        </w:rPr>
        <w:t xml:space="preserve">4WSzKzP SPZOZ </w:t>
      </w:r>
      <w:r w:rsidRPr="009C59C3">
        <w:rPr>
          <w:rFonts w:ascii="Times New Roman" w:hAnsi="Times New Roman" w:cs="Times New Roman"/>
          <w:bCs/>
          <w:color w:val="000000"/>
          <w:lang w:eastAsia="pl-PL"/>
        </w:rPr>
        <w:t>(80 godz. pozadyżurowych w miesiącu)</w:t>
      </w:r>
      <w:r w:rsidRPr="009C59C3">
        <w:rPr>
          <w:rFonts w:ascii="Times New Roman" w:hAnsi="Times New Roman" w:cs="Times New Roman"/>
          <w:color w:val="000000"/>
          <w:lang w:eastAsia="pl-PL"/>
        </w:rPr>
        <w:t xml:space="preserve"> – 1 lekarz specjalista</w:t>
      </w:r>
    </w:p>
    <w:p w:rsidR="009C59C3" w:rsidRPr="009C59C3" w:rsidRDefault="009C59C3" w:rsidP="00800E2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:rsidR="009C59C3" w:rsidRPr="009C59C3" w:rsidRDefault="009C59C3" w:rsidP="009C59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9C59C3">
        <w:rPr>
          <w:rFonts w:ascii="Times New Roman" w:eastAsia="Times New Roman" w:hAnsi="Times New Roman" w:cs="Times New Roman"/>
          <w:b/>
        </w:rPr>
        <w:t xml:space="preserve">stawka za 1 godzinę </w:t>
      </w:r>
      <w:r>
        <w:rPr>
          <w:rFonts w:ascii="Times New Roman" w:eastAsia="Times New Roman" w:hAnsi="Times New Roman" w:cs="Times New Roman"/>
          <w:b/>
        </w:rPr>
        <w:t xml:space="preserve">pozadyżuru </w:t>
      </w:r>
      <w:r w:rsidRPr="009C59C3">
        <w:rPr>
          <w:rFonts w:ascii="Times New Roman" w:eastAsia="Times New Roman" w:hAnsi="Times New Roman" w:cs="Times New Roman"/>
          <w:b/>
        </w:rPr>
        <w:t>………….. zł brutto</w:t>
      </w:r>
    </w:p>
    <w:p w:rsidR="009C59C3" w:rsidRDefault="009C59C3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:rsidR="009C59C3" w:rsidRDefault="009C59C3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:rsidR="00236FEF" w:rsidRPr="00273278" w:rsidRDefault="00236FEF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73278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800E28" w:rsidRPr="009C59C3" w:rsidRDefault="00800E28" w:rsidP="00800E28">
      <w:pPr>
        <w:pStyle w:val="Akapitzlist"/>
        <w:spacing w:after="0" w:line="240" w:lineRule="auto"/>
        <w:ind w:left="714"/>
        <w:rPr>
          <w:b/>
          <w:sz w:val="22"/>
          <w:szCs w:val="22"/>
        </w:rPr>
      </w:pPr>
      <w:bookmarkStart w:id="0" w:name="_Hlk41324246"/>
      <w:r w:rsidRPr="009C59C3">
        <w:rPr>
          <w:b/>
          <w:sz w:val="22"/>
          <w:szCs w:val="22"/>
        </w:rPr>
        <w:t xml:space="preserve">zakres 1          od dnia   </w:t>
      </w:r>
      <w:r w:rsidR="009C59C3" w:rsidRPr="009C59C3">
        <w:rPr>
          <w:b/>
          <w:sz w:val="22"/>
          <w:szCs w:val="22"/>
        </w:rPr>
        <w:t>01.07</w:t>
      </w:r>
      <w:r w:rsidRPr="009C59C3">
        <w:rPr>
          <w:b/>
          <w:sz w:val="22"/>
          <w:szCs w:val="22"/>
        </w:rPr>
        <w:t xml:space="preserve">.2023r. do dnia </w:t>
      </w:r>
      <w:r w:rsidR="009C59C3" w:rsidRPr="009C59C3">
        <w:rPr>
          <w:b/>
          <w:sz w:val="22"/>
          <w:szCs w:val="22"/>
        </w:rPr>
        <w:t>30.06.2024r.</w:t>
      </w:r>
    </w:p>
    <w:p w:rsidR="00800E28" w:rsidRPr="009C59C3" w:rsidRDefault="00800E28" w:rsidP="00800E28">
      <w:pPr>
        <w:pStyle w:val="Akapitzlist"/>
        <w:spacing w:after="0" w:line="240" w:lineRule="auto"/>
        <w:ind w:left="714"/>
        <w:rPr>
          <w:b/>
          <w:sz w:val="22"/>
          <w:szCs w:val="22"/>
        </w:rPr>
      </w:pPr>
      <w:r w:rsidRPr="009C59C3">
        <w:rPr>
          <w:b/>
          <w:sz w:val="22"/>
          <w:szCs w:val="22"/>
        </w:rPr>
        <w:t>z</w:t>
      </w:r>
      <w:r w:rsidR="009C59C3" w:rsidRPr="009C59C3">
        <w:rPr>
          <w:b/>
          <w:sz w:val="22"/>
          <w:szCs w:val="22"/>
        </w:rPr>
        <w:t>akres 2          od dnia   01.07.2023r. do dnia 31.07</w:t>
      </w:r>
      <w:r w:rsidRPr="009C59C3">
        <w:rPr>
          <w:b/>
          <w:sz w:val="22"/>
          <w:szCs w:val="22"/>
        </w:rPr>
        <w:t>.2024r.</w:t>
      </w:r>
    </w:p>
    <w:bookmarkEnd w:id="0"/>
    <w:p w:rsidR="00236FEF" w:rsidRPr="009C59C3" w:rsidRDefault="00236FEF" w:rsidP="00262A25">
      <w:pPr>
        <w:pStyle w:val="Akapitzlist"/>
        <w:spacing w:after="0" w:line="240" w:lineRule="auto"/>
        <w:ind w:left="712"/>
        <w:jc w:val="both"/>
        <w:rPr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530AC2" w:rsidRPr="00530AC2" w:rsidRDefault="00530AC2" w:rsidP="00530AC2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1" w:name="_GoBack"/>
      <w:bookmarkEnd w:id="1"/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9C59C3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14"/>
  </w:num>
  <w:num w:numId="13">
    <w:abstractNumId w:val="17"/>
  </w:num>
  <w:num w:numId="14">
    <w:abstractNumId w:val="11"/>
  </w:num>
  <w:num w:numId="15">
    <w:abstractNumId w:val="2"/>
  </w:num>
  <w:num w:numId="16">
    <w:abstractNumId w:val="4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C59C3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5AFE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D8A5-7969-4270-8DEC-0C8A0925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2023-05-02T08:36:00Z</cp:lastPrinted>
  <dcterms:created xsi:type="dcterms:W3CDTF">2023-06-09T12:10:00Z</dcterms:created>
  <dcterms:modified xsi:type="dcterms:W3CDTF">2023-06-09T12:10:00Z</dcterms:modified>
</cp:coreProperties>
</file>