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F37E38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17229F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604F63" w:rsidRPr="00F37E38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Oferta na przyjęcie obowiązków w</w:t>
      </w:r>
      <w:r w:rsidR="00604F63"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zakresie </w:t>
      </w:r>
    </w:p>
    <w:p w:rsidR="0038179C" w:rsidRPr="00F37E38" w:rsidRDefault="00604F63" w:rsidP="00F37E38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37E38">
        <w:rPr>
          <w:rFonts w:ascii="Tahoma" w:eastAsia="Times New Roman" w:hAnsi="Tahoma" w:cs="Tahoma"/>
          <w:b/>
          <w:sz w:val="20"/>
          <w:szCs w:val="20"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Pr="00F37E38" w:rsidRDefault="00604F63" w:rsidP="00604F63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17229F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229F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17229F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17229F">
        <w:rPr>
          <w:rFonts w:ascii="Tahoma" w:eastAsia="Times New Roman" w:hAnsi="Tahoma" w:cs="Tahoma"/>
          <w:sz w:val="20"/>
          <w:szCs w:val="20"/>
          <w:lang w:eastAsia="pl-PL"/>
        </w:rPr>
        <w:t xml:space="preserve"> się z treścią ogłoszenia o konkursie ofert.</w:t>
      </w:r>
    </w:p>
    <w:p w:rsidR="00671708" w:rsidRPr="0017229F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17229F">
        <w:rPr>
          <w:rFonts w:ascii="Tahoma" w:hAnsi="Tahoma" w:cs="Tahoma"/>
          <w:sz w:val="20"/>
          <w:szCs w:val="20"/>
        </w:rPr>
        <w:t>Oświadczam, że zapoznałem/</w:t>
      </w:r>
      <w:proofErr w:type="spellStart"/>
      <w:r w:rsidRPr="0017229F">
        <w:rPr>
          <w:rFonts w:ascii="Tahoma" w:hAnsi="Tahoma" w:cs="Tahoma"/>
          <w:sz w:val="20"/>
          <w:szCs w:val="20"/>
        </w:rPr>
        <w:t>am</w:t>
      </w:r>
      <w:proofErr w:type="spellEnd"/>
      <w:r w:rsidRPr="0017229F">
        <w:rPr>
          <w:rFonts w:ascii="Tahoma" w:hAnsi="Tahoma" w:cs="Tahoma"/>
          <w:sz w:val="20"/>
          <w:szCs w:val="20"/>
        </w:rPr>
        <w:t xml:space="preserve"> się z </w:t>
      </w:r>
      <w:r w:rsidR="00060B26" w:rsidRPr="0017229F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17229F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17229F">
        <w:rPr>
          <w:rFonts w:ascii="Tahoma" w:hAnsi="Tahoma" w:cs="Tahoma"/>
          <w:sz w:val="20"/>
          <w:szCs w:val="20"/>
        </w:rPr>
        <w:t xml:space="preserve"> </w:t>
      </w:r>
      <w:r w:rsidRPr="0017229F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17229F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229F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</w:t>
      </w:r>
      <w:r w:rsidR="000F0754" w:rsidRPr="0017229F">
        <w:rPr>
          <w:rFonts w:ascii="Tahoma" w:eastAsia="Times New Roman" w:hAnsi="Tahoma" w:cs="Tahoma"/>
          <w:sz w:val="20"/>
          <w:szCs w:val="20"/>
          <w:lang w:eastAsia="pl-PL"/>
        </w:rPr>
        <w:t>apoznałem/</w:t>
      </w:r>
      <w:proofErr w:type="spellStart"/>
      <w:r w:rsidR="000F0754" w:rsidRPr="0017229F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F0754" w:rsidRPr="0017229F">
        <w:rPr>
          <w:rFonts w:ascii="Tahoma" w:eastAsia="Times New Roman" w:hAnsi="Tahoma" w:cs="Tahoma"/>
          <w:sz w:val="20"/>
          <w:szCs w:val="20"/>
          <w:lang w:eastAsia="pl-PL"/>
        </w:rPr>
        <w:t xml:space="preserve"> się z wzorem umowy i przyjmuję ja bez zastrzeżeń.</w:t>
      </w:r>
    </w:p>
    <w:p w:rsidR="00604F63" w:rsidRPr="0017229F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229F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3B318A" w:rsidRPr="0017229F" w:rsidRDefault="006C340A" w:rsidP="00935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7229F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17229F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17229F">
        <w:rPr>
          <w:rFonts w:ascii="Tahoma" w:eastAsia="Times New Roman" w:hAnsi="Tahoma" w:cs="Tahoma"/>
          <w:sz w:val="20"/>
          <w:szCs w:val="20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6E59DA" w:rsidRDefault="006E59DA" w:rsidP="006E59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E720F2" w:rsidRPr="00E720F2" w:rsidRDefault="00E720F2" w:rsidP="00E720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>ZAKRES 1)</w:t>
      </w:r>
      <w:r w:rsidRPr="00E720F2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720F2">
        <w:rPr>
          <w:rFonts w:ascii="Tahoma" w:eastAsia="Calibri" w:hAnsi="Tahoma" w:cs="Tahoma"/>
          <w:bCs/>
          <w:color w:val="000000"/>
          <w:sz w:val="20"/>
          <w:szCs w:val="20"/>
        </w:rPr>
        <w:t>CPV 85111200-2 Udzielanie świadczeń zdrowotnych w zakresie neurochirurgii w Klinicznym Oddziale Neurochirurgicznym z Pododdziałem Neurochirurgii Onkologicznej i Poradni Neurochirurgicznej wraz z wykonywaniem czynności Zastępcy Kierownika Klinicznego Oddziału Neurochirurgicznego z Pododdziałem Neurochirurgii Onkologicznej</w:t>
      </w:r>
      <w:r w:rsidRPr="00E720F2">
        <w:rPr>
          <w:rFonts w:ascii="Tahoma" w:hAnsi="Tahoma" w:cs="Tahoma"/>
          <w:bCs/>
          <w:sz w:val="20"/>
          <w:szCs w:val="20"/>
          <w:lang w:eastAsia="pl-PL"/>
        </w:rPr>
        <w:t xml:space="preserve"> (</w:t>
      </w:r>
      <w:r w:rsidRPr="00E720F2">
        <w:rPr>
          <w:rFonts w:ascii="Tahoma" w:eastAsia="Calibri" w:hAnsi="Tahoma" w:cs="Tahoma"/>
          <w:b/>
          <w:bCs/>
          <w:sz w:val="20"/>
          <w:szCs w:val="20"/>
        </w:rPr>
        <w:t xml:space="preserve">min.130 godz. , max. 250 godz. </w:t>
      </w:r>
      <w:proofErr w:type="spellStart"/>
      <w:r w:rsidRPr="00E720F2">
        <w:rPr>
          <w:rFonts w:ascii="Tahoma" w:eastAsia="Calibri" w:hAnsi="Tahoma" w:cs="Tahoma"/>
          <w:b/>
          <w:bCs/>
          <w:sz w:val="20"/>
          <w:szCs w:val="20"/>
        </w:rPr>
        <w:t>pozadyżurowych</w:t>
      </w:r>
      <w:proofErr w:type="spellEnd"/>
      <w:r w:rsidRPr="00E720F2">
        <w:rPr>
          <w:rFonts w:ascii="Tahoma" w:eastAsia="Calibri" w:hAnsi="Tahoma" w:cs="Tahoma"/>
          <w:b/>
          <w:bCs/>
          <w:sz w:val="20"/>
          <w:szCs w:val="20"/>
        </w:rPr>
        <w:t xml:space="preserve"> w miesiącu, max. 150 godz. dyżurów pod telefonem w miesiącu, dyżury medyczne,</w:t>
      </w:r>
      <w:r w:rsidRPr="00E720F2">
        <w:rPr>
          <w:rFonts w:ascii="Tahoma" w:hAnsi="Tahoma" w:cs="Tahoma"/>
          <w:bCs/>
          <w:sz w:val="20"/>
          <w:szCs w:val="20"/>
          <w:lang w:eastAsia="pl-PL"/>
        </w:rPr>
        <w:t>)</w:t>
      </w:r>
      <w:r w:rsidRPr="00E720F2">
        <w:rPr>
          <w:rFonts w:ascii="Tahoma" w:eastAsia="Calibri" w:hAnsi="Tahoma" w:cs="Tahoma"/>
          <w:bCs/>
          <w:color w:val="000000"/>
          <w:sz w:val="20"/>
          <w:szCs w:val="20"/>
        </w:rPr>
        <w:t xml:space="preserve"> - </w:t>
      </w:r>
      <w:r w:rsidRPr="00E720F2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Pr="00E720F2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E720F2" w:rsidRPr="00E720F2" w:rsidRDefault="00E720F2" w:rsidP="00E72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20F2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proofErr w:type="spellStart"/>
      <w:r w:rsidRPr="00E720F2"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 w:rsidRPr="00E720F2">
        <w:rPr>
          <w:rFonts w:ascii="Tahoma" w:hAnsi="Tahoma" w:cs="Tahoma"/>
          <w:b/>
          <w:color w:val="000000"/>
          <w:sz w:val="20"/>
          <w:szCs w:val="20"/>
        </w:rPr>
        <w:t xml:space="preserve"> ………….. zł brutto </w:t>
      </w:r>
    </w:p>
    <w:p w:rsidR="00E720F2" w:rsidRPr="00E720F2" w:rsidRDefault="00E720F2" w:rsidP="00E72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20F2"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medycznego ………….. zł brutto </w:t>
      </w:r>
    </w:p>
    <w:p w:rsidR="00E720F2" w:rsidRPr="00E720F2" w:rsidRDefault="00E720F2" w:rsidP="00E720F2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E720F2">
        <w:rPr>
          <w:rFonts w:ascii="Tahoma" w:hAnsi="Tahoma" w:cs="Tahoma"/>
          <w:b/>
          <w:color w:val="000000"/>
        </w:rPr>
        <w:t>stawka za 1 godzinę dyżuru pod telefonem ………….. zł brutto</w:t>
      </w:r>
    </w:p>
    <w:p w:rsidR="00E720F2" w:rsidRPr="00E720F2" w:rsidRDefault="00E720F2" w:rsidP="00E720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E720F2" w:rsidRPr="00E720F2" w:rsidRDefault="00E720F2" w:rsidP="00E720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>ZAKRES 2)</w:t>
      </w:r>
      <w:r w:rsidRPr="00E720F2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E720F2">
        <w:rPr>
          <w:rFonts w:ascii="Tahoma" w:eastAsia="Calibri" w:hAnsi="Tahoma" w:cs="Tahoma"/>
          <w:bCs/>
          <w:color w:val="000000"/>
          <w:sz w:val="20"/>
          <w:szCs w:val="20"/>
        </w:rPr>
        <w:t xml:space="preserve">CPV 85111200-2 Udzielanie świadczeń zdrowotnych w zakresie neurochirurgii w Klinicznym Oddziale Neurochirurgicznym z Pododdziałem Neurochirurgii Onkologicznej i Poradni Neurochirurgicznej </w:t>
      </w:r>
      <w:r w:rsidRPr="00E720F2">
        <w:rPr>
          <w:rFonts w:ascii="Tahoma" w:hAnsi="Tahoma" w:cs="Tahoma"/>
          <w:bCs/>
          <w:sz w:val="20"/>
          <w:szCs w:val="20"/>
          <w:lang w:eastAsia="pl-PL"/>
        </w:rPr>
        <w:t>(</w:t>
      </w:r>
      <w:r w:rsidRPr="00E720F2">
        <w:rPr>
          <w:rFonts w:ascii="Tahoma" w:eastAsia="Calibri" w:hAnsi="Tahoma" w:cs="Tahoma"/>
          <w:b/>
          <w:bCs/>
          <w:sz w:val="20"/>
          <w:szCs w:val="20"/>
        </w:rPr>
        <w:t xml:space="preserve">min.130 godz. , max. 250 godz. </w:t>
      </w:r>
      <w:proofErr w:type="spellStart"/>
      <w:r w:rsidRPr="00E720F2">
        <w:rPr>
          <w:rFonts w:ascii="Tahoma" w:eastAsia="Calibri" w:hAnsi="Tahoma" w:cs="Tahoma"/>
          <w:b/>
          <w:bCs/>
          <w:sz w:val="20"/>
          <w:szCs w:val="20"/>
        </w:rPr>
        <w:t>pozadyżurowych</w:t>
      </w:r>
      <w:proofErr w:type="spellEnd"/>
      <w:r w:rsidRPr="00E720F2">
        <w:rPr>
          <w:rFonts w:ascii="Tahoma" w:eastAsia="Calibri" w:hAnsi="Tahoma" w:cs="Tahoma"/>
          <w:b/>
          <w:bCs/>
          <w:sz w:val="20"/>
          <w:szCs w:val="20"/>
        </w:rPr>
        <w:t xml:space="preserve"> w miesiącu, max. 150 godz. dyżurów pod telefonem w miesiącu, dyżury medyczne,</w:t>
      </w:r>
      <w:r w:rsidRPr="00E720F2">
        <w:rPr>
          <w:rFonts w:ascii="Tahoma" w:hAnsi="Tahoma" w:cs="Tahoma"/>
          <w:bCs/>
          <w:sz w:val="20"/>
          <w:szCs w:val="20"/>
          <w:lang w:eastAsia="pl-PL"/>
        </w:rPr>
        <w:t>)</w:t>
      </w:r>
      <w:r w:rsidRPr="00E720F2">
        <w:rPr>
          <w:rFonts w:ascii="Tahoma" w:eastAsia="Calibri" w:hAnsi="Tahoma" w:cs="Tahoma"/>
          <w:bCs/>
          <w:color w:val="000000"/>
          <w:sz w:val="20"/>
          <w:szCs w:val="20"/>
        </w:rPr>
        <w:t xml:space="preserve"> - </w:t>
      </w:r>
      <w:r w:rsidRPr="00E720F2">
        <w:rPr>
          <w:rFonts w:ascii="Tahoma" w:eastAsia="Calibri" w:hAnsi="Tahoma" w:cs="Tahoma"/>
          <w:b/>
          <w:bCs/>
          <w:color w:val="000000"/>
          <w:sz w:val="20"/>
          <w:szCs w:val="20"/>
        </w:rPr>
        <w:t>1 lekarz specjalista</w:t>
      </w:r>
      <w:r w:rsidRPr="00E720F2">
        <w:rPr>
          <w:rFonts w:ascii="Tahoma" w:eastAsia="Calibri" w:hAnsi="Tahoma" w:cs="Tahoma"/>
          <w:b/>
          <w:bCs/>
          <w:color w:val="000000"/>
          <w:sz w:val="20"/>
          <w:szCs w:val="20"/>
        </w:rPr>
        <w:t>:</w:t>
      </w:r>
    </w:p>
    <w:p w:rsidR="00E720F2" w:rsidRPr="00E720F2" w:rsidRDefault="00E720F2" w:rsidP="00E72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20F2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proofErr w:type="spellStart"/>
      <w:r w:rsidRPr="00E720F2"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 w:rsidRPr="00E720F2">
        <w:rPr>
          <w:rFonts w:ascii="Tahoma" w:hAnsi="Tahoma" w:cs="Tahoma"/>
          <w:b/>
          <w:color w:val="000000"/>
          <w:sz w:val="20"/>
          <w:szCs w:val="20"/>
        </w:rPr>
        <w:t xml:space="preserve"> ………….. zł brutto </w:t>
      </w:r>
    </w:p>
    <w:p w:rsidR="00E720F2" w:rsidRPr="0017229F" w:rsidRDefault="00E720F2" w:rsidP="00E720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7229F">
        <w:rPr>
          <w:rFonts w:ascii="Tahoma" w:hAnsi="Tahoma" w:cs="Tahoma"/>
          <w:b/>
          <w:color w:val="000000"/>
          <w:sz w:val="20"/>
          <w:szCs w:val="20"/>
        </w:rPr>
        <w:t xml:space="preserve">stawka za 1 godzinę dyżuru medycznego ………….. zł brutto </w:t>
      </w:r>
    </w:p>
    <w:p w:rsidR="00E720F2" w:rsidRPr="0017229F" w:rsidRDefault="00E720F2" w:rsidP="00E720F2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lang w:eastAsia="zh-CN"/>
        </w:rPr>
      </w:pPr>
      <w:r w:rsidRPr="0017229F">
        <w:rPr>
          <w:rFonts w:ascii="Tahoma" w:hAnsi="Tahoma" w:cs="Tahoma"/>
          <w:b/>
          <w:color w:val="000000"/>
        </w:rPr>
        <w:t>stawka za 1 godzinę dyżuru pod telefonem ………….. zł brutto</w:t>
      </w:r>
    </w:p>
    <w:p w:rsidR="00E720F2" w:rsidRPr="00E720F2" w:rsidRDefault="00E720F2" w:rsidP="00E720F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</w:p>
    <w:p w:rsidR="00E720F2" w:rsidRPr="00E720F2" w:rsidRDefault="00E720F2" w:rsidP="00E720F2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>ZAKRES 3)</w:t>
      </w:r>
      <w:r w:rsidRPr="00E720F2">
        <w:rPr>
          <w:rFonts w:ascii="Tahoma" w:hAnsi="Tahoma" w:cs="Tahoma"/>
          <w:color w:val="000000"/>
          <w:sz w:val="20"/>
          <w:szCs w:val="20"/>
          <w:lang w:eastAsia="pl-PL"/>
        </w:rPr>
        <w:t xml:space="preserve"> CPV 85111200-2 Udzielanie świadczeń zdrowotnych z zakresu neurologopedii w Klinicznym Oddziale Otolaryngologicznym w  </w:t>
      </w:r>
      <w:r w:rsidRPr="00E720F2">
        <w:rPr>
          <w:rFonts w:ascii="Tahoma" w:eastAsia="Times New Roman" w:hAnsi="Tahoma" w:cs="Tahoma"/>
          <w:sz w:val="20"/>
          <w:szCs w:val="20"/>
          <w:lang w:eastAsia="pl-PL"/>
        </w:rPr>
        <w:t xml:space="preserve">4WSzKzP SPZOZ </w:t>
      </w:r>
      <w:r w:rsidRPr="00E720F2">
        <w:rPr>
          <w:rFonts w:ascii="Tahoma" w:hAnsi="Tahoma" w:cs="Tahoma"/>
          <w:bCs/>
          <w:color w:val="000000"/>
          <w:sz w:val="20"/>
          <w:szCs w:val="20"/>
          <w:lang w:eastAsia="pl-PL"/>
        </w:rPr>
        <w:t>(min.10 godz., max. 50 godz. w miesiącu)</w:t>
      </w:r>
      <w:r w:rsidRPr="00E720F2">
        <w:rPr>
          <w:rFonts w:ascii="Tahoma" w:hAnsi="Tahoma" w:cs="Tahoma"/>
          <w:color w:val="000000"/>
          <w:sz w:val="20"/>
          <w:szCs w:val="20"/>
          <w:lang w:eastAsia="pl-PL"/>
        </w:rPr>
        <w:t xml:space="preserve"> – </w:t>
      </w:r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1 </w:t>
      </w:r>
      <w:proofErr w:type="spellStart"/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>neurologopeda</w:t>
      </w:r>
      <w:proofErr w:type="spellEnd"/>
      <w:r w:rsidRPr="00E720F2">
        <w:rPr>
          <w:rFonts w:ascii="Tahoma" w:hAnsi="Tahoma" w:cs="Tahoma"/>
          <w:b/>
          <w:color w:val="000000"/>
          <w:sz w:val="20"/>
          <w:szCs w:val="20"/>
          <w:lang w:eastAsia="pl-PL"/>
        </w:rPr>
        <w:t>:</w:t>
      </w:r>
    </w:p>
    <w:p w:rsidR="00E720F2" w:rsidRPr="0017229F" w:rsidRDefault="00E720F2" w:rsidP="00E720F2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b/>
          <w:color w:val="000000"/>
          <w:lang w:eastAsia="pl-PL"/>
        </w:rPr>
      </w:pPr>
      <w:r w:rsidRPr="00E720F2">
        <w:rPr>
          <w:rFonts w:ascii="Tahoma" w:hAnsi="Tahoma" w:cs="Tahoma"/>
          <w:b/>
          <w:lang w:eastAsia="zh-CN"/>
        </w:rPr>
        <w:t xml:space="preserve">………………. zł </w:t>
      </w:r>
      <w:bookmarkStart w:id="0" w:name="_GoBack"/>
      <w:bookmarkEnd w:id="0"/>
      <w:r w:rsidRPr="00E720F2">
        <w:rPr>
          <w:rFonts w:ascii="Tahoma" w:hAnsi="Tahoma" w:cs="Tahoma"/>
          <w:b/>
          <w:lang w:eastAsia="zh-CN"/>
        </w:rPr>
        <w:t>brutto</w:t>
      </w:r>
      <w:r w:rsidRPr="00E720F2">
        <w:rPr>
          <w:rFonts w:ascii="Tahoma" w:hAnsi="Tahoma" w:cs="Tahoma"/>
          <w:lang w:eastAsia="zh-CN"/>
        </w:rPr>
        <w:t xml:space="preserve"> stawka za 1 godzinę </w:t>
      </w:r>
      <w:proofErr w:type="spellStart"/>
      <w:r w:rsidRPr="00E720F2">
        <w:rPr>
          <w:rFonts w:ascii="Tahoma" w:hAnsi="Tahoma" w:cs="Tahoma"/>
          <w:lang w:eastAsia="zh-CN"/>
        </w:rPr>
        <w:t>pozadyżurową</w:t>
      </w:r>
      <w:proofErr w:type="spellEnd"/>
      <w:r w:rsidRPr="00E720F2">
        <w:rPr>
          <w:rFonts w:ascii="Tahoma" w:hAnsi="Tahoma" w:cs="Tahoma"/>
          <w:lang w:eastAsia="zh-CN"/>
        </w:rPr>
        <w:t xml:space="preserve"> udzielania świadczeń zdrowotnych </w:t>
      </w:r>
    </w:p>
    <w:p w:rsidR="00C42626" w:rsidRPr="00FE4419" w:rsidRDefault="00C42626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17229F" w:rsidRPr="00F37E38" w:rsidRDefault="00E41C4A" w:rsidP="00F37E38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441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  <w:r w:rsidR="00FE0C55" w:rsidRPr="00FE4419">
        <w:rPr>
          <w:rFonts w:ascii="Tahoma" w:eastAsia="Times New Roman" w:hAnsi="Tahoma" w:cs="Tahoma"/>
          <w:color w:val="000000"/>
          <w:lang w:eastAsia="pl-PL"/>
        </w:rPr>
        <w:tab/>
      </w:r>
    </w:p>
    <w:p w:rsidR="0017229F" w:rsidRDefault="0017229F" w:rsidP="0017229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1-2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</w:t>
      </w:r>
      <w:r w:rsidRPr="001F058C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01.07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1F058C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30.06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</w:p>
    <w:p w:rsidR="00FE0C55" w:rsidRPr="00FE0C55" w:rsidRDefault="0017229F" w:rsidP="0017229F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</w:t>
      </w:r>
      <w:r w:rsidRPr="001F058C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01.07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1F058C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30.06.2025</w:t>
      </w:r>
      <w:r w:rsidRPr="001F058C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37E38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ACB8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B71BA"/>
    <w:multiLevelType w:val="hybridMultilevel"/>
    <w:tmpl w:val="865CD7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0DB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0FE0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0523"/>
    <w:rsid w:val="001665F2"/>
    <w:rsid w:val="00171270"/>
    <w:rsid w:val="0017229F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59DA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0F2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37E38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0C55"/>
    <w:rsid w:val="00FE317D"/>
    <w:rsid w:val="00FE4419"/>
    <w:rsid w:val="00FE6FA1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44E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F408-562A-4F5A-9DBD-DAF12B7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67</cp:revision>
  <cp:lastPrinted>2022-09-21T10:07:00Z</cp:lastPrinted>
  <dcterms:created xsi:type="dcterms:W3CDTF">2022-10-26T11:50:00Z</dcterms:created>
  <dcterms:modified xsi:type="dcterms:W3CDTF">2023-06-02T05:46:00Z</dcterms:modified>
</cp:coreProperties>
</file>