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36FEF" w:rsidRPr="00236FEF" w:rsidRDefault="00236FEF" w:rsidP="00236F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</w:rPr>
      </w:pPr>
      <w:bookmarkStart w:id="0" w:name="_GoBack"/>
      <w:bookmarkEnd w:id="0"/>
      <w:r w:rsidRPr="00236FEF">
        <w:rPr>
          <w:rFonts w:ascii="Tahoma" w:hAnsi="Tahoma" w:cs="Tahoma"/>
          <w:b/>
          <w:color w:val="000000"/>
        </w:rPr>
        <w:t>ZAKRES 1)</w:t>
      </w:r>
      <w:r w:rsidRPr="00236FEF">
        <w:rPr>
          <w:rFonts w:ascii="Tahoma" w:hAnsi="Tahoma" w:cs="Tahoma"/>
          <w:bCs/>
          <w:color w:val="000000"/>
        </w:rPr>
        <w:t xml:space="preserve"> </w:t>
      </w:r>
      <w:r w:rsidRPr="00236FEF">
        <w:rPr>
          <w:rFonts w:ascii="Tahoma" w:eastAsia="Times New Roman" w:hAnsi="Tahoma" w:cs="Tahoma"/>
          <w:color w:val="000000"/>
          <w:lang w:eastAsia="pl-PL"/>
        </w:rPr>
        <w:t>CPV 85111200-2</w:t>
      </w:r>
      <w:r w:rsidRPr="00236FEF">
        <w:rPr>
          <w:rFonts w:ascii="Tahoma" w:eastAsia="Times New Roman" w:hAnsi="Tahoma" w:cs="Tahoma"/>
        </w:rPr>
        <w:t xml:space="preserve"> Udzielanie świadczeń zdrowotnych w zakresie nefrologii w Stacji Dializ w 4 </w:t>
      </w:r>
      <w:proofErr w:type="spellStart"/>
      <w:r w:rsidRPr="00236FEF">
        <w:rPr>
          <w:rFonts w:ascii="Tahoma" w:eastAsia="Times New Roman" w:hAnsi="Tahoma" w:cs="Tahoma"/>
        </w:rPr>
        <w:t>WSzKzP</w:t>
      </w:r>
      <w:proofErr w:type="spellEnd"/>
      <w:r w:rsidRPr="00236FEF">
        <w:rPr>
          <w:rFonts w:ascii="Tahoma" w:eastAsia="Times New Roman" w:hAnsi="Tahoma" w:cs="Tahoma"/>
        </w:rPr>
        <w:t xml:space="preserve"> SP ZOZ we Wrocławiu (minimalnie 40 godz. w miesiącu, maksymalnie 250 godz. w miesiącu</w:t>
      </w:r>
      <w:r w:rsidRPr="00236FEF">
        <w:rPr>
          <w:rFonts w:ascii="Tahoma" w:eastAsia="Times New Roman" w:hAnsi="Tahoma" w:cs="Tahoma"/>
          <w:bCs/>
        </w:rPr>
        <w:t xml:space="preserve">) </w:t>
      </w:r>
      <w:r>
        <w:rPr>
          <w:rFonts w:ascii="Tahoma" w:eastAsia="Times New Roman" w:hAnsi="Tahoma" w:cs="Tahoma"/>
          <w:bCs/>
        </w:rPr>
        <w:br w:type="textWrapping" w:clear="all"/>
      </w:r>
      <w:r w:rsidRPr="00236FEF">
        <w:rPr>
          <w:rFonts w:ascii="Tahoma" w:eastAsia="Times New Roman" w:hAnsi="Tahoma" w:cs="Tahoma"/>
        </w:rPr>
        <w:t>– 1 lekarz specjalista</w:t>
      </w:r>
      <w:r>
        <w:rPr>
          <w:rFonts w:ascii="Tahoma" w:eastAsia="Times New Roman" w:hAnsi="Tahoma" w:cs="Tahoma"/>
        </w:rPr>
        <w:t>:</w:t>
      </w:r>
    </w:p>
    <w:p w:rsidR="00236FEF" w:rsidRPr="00236FEF" w:rsidRDefault="00236FEF" w:rsidP="00236FEF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236FEF">
        <w:rPr>
          <w:rFonts w:ascii="Tahoma" w:hAnsi="Tahoma" w:cs="Tahoma"/>
          <w:b/>
          <w:sz w:val="22"/>
          <w:szCs w:val="22"/>
        </w:rPr>
        <w:t xml:space="preserve">stawka za 1 godzinę </w:t>
      </w:r>
      <w:proofErr w:type="spellStart"/>
      <w:r w:rsidRPr="00236FEF">
        <w:rPr>
          <w:rFonts w:ascii="Tahoma" w:hAnsi="Tahoma" w:cs="Tahoma"/>
          <w:b/>
          <w:sz w:val="22"/>
          <w:szCs w:val="22"/>
        </w:rPr>
        <w:t>pozadyżurową</w:t>
      </w:r>
      <w:proofErr w:type="spellEnd"/>
      <w:r w:rsidRPr="00236FEF">
        <w:rPr>
          <w:rFonts w:ascii="Tahoma" w:hAnsi="Tahoma" w:cs="Tahoma"/>
          <w:b/>
          <w:sz w:val="22"/>
          <w:szCs w:val="22"/>
        </w:rPr>
        <w:t xml:space="preserve"> ………….. zł brutto </w:t>
      </w:r>
    </w:p>
    <w:p w:rsidR="00236FEF" w:rsidRPr="00236FEF" w:rsidRDefault="00236FEF" w:rsidP="00236FEF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236FEF">
        <w:rPr>
          <w:rFonts w:ascii="Tahoma" w:hAnsi="Tahoma" w:cs="Tahoma"/>
          <w:b/>
          <w:sz w:val="22"/>
          <w:szCs w:val="22"/>
        </w:rPr>
        <w:t>stawka za 1 godzinę dyżuru medycznego………….. zł brutto</w:t>
      </w:r>
    </w:p>
    <w:p w:rsidR="00236FEF" w:rsidRPr="00236FEF" w:rsidRDefault="00236FEF" w:rsidP="00236FEF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236FEF">
        <w:rPr>
          <w:rFonts w:ascii="Tahoma" w:hAnsi="Tahoma" w:cs="Tahoma"/>
          <w:b/>
          <w:sz w:val="22"/>
          <w:szCs w:val="22"/>
        </w:rPr>
        <w:t>stawka za 1 godzinę dyżuru pod telefonem………….. zł brutto</w:t>
      </w:r>
    </w:p>
    <w:p w:rsidR="00236FEF" w:rsidRPr="00236FEF" w:rsidRDefault="00236FEF" w:rsidP="00236F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236FEF" w:rsidRPr="00236FEF" w:rsidRDefault="00236FEF" w:rsidP="00236FEF">
      <w:pPr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36FEF">
        <w:rPr>
          <w:rFonts w:ascii="Tahoma" w:hAnsi="Tahoma" w:cs="Tahoma"/>
          <w:b/>
          <w:bCs/>
          <w:color w:val="000000"/>
        </w:rPr>
        <w:t>ZAKRES 2)</w:t>
      </w:r>
      <w:r w:rsidRPr="00236FEF">
        <w:rPr>
          <w:rFonts w:ascii="Tahoma" w:hAnsi="Tahoma" w:cs="Tahoma"/>
          <w:bCs/>
          <w:color w:val="000000"/>
        </w:rPr>
        <w:t xml:space="preserve"> CPV 85111200-2 Udzielanie świadczeń zdrowotnych w zakresie neurochirurgii w Klinicznym Oddziale Neurochirurgicznym w ramach dyżurów medycznych (maksymalnie 100 godz. w miesiącu dyżurów medycznych) - 2 lekarzy specjalistów</w:t>
      </w:r>
      <w:r>
        <w:rPr>
          <w:rFonts w:ascii="Tahoma" w:hAnsi="Tahoma" w:cs="Tahoma"/>
          <w:bCs/>
          <w:color w:val="000000"/>
        </w:rPr>
        <w:t>:</w:t>
      </w:r>
    </w:p>
    <w:p w:rsidR="00236FEF" w:rsidRPr="00236FEF" w:rsidRDefault="00236FEF" w:rsidP="00236FEF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236FEF">
        <w:rPr>
          <w:rFonts w:ascii="Tahoma" w:hAnsi="Tahoma" w:cs="Tahoma"/>
          <w:b/>
          <w:sz w:val="22"/>
          <w:szCs w:val="22"/>
        </w:rPr>
        <w:t>stawka za 1 godzinę dyżuru medycznego………….. zł brutto</w:t>
      </w:r>
    </w:p>
    <w:p w:rsidR="00236FEF" w:rsidRPr="00236FEF" w:rsidRDefault="00236FEF" w:rsidP="00236F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236FEF" w:rsidRPr="00236FEF" w:rsidRDefault="00236FEF" w:rsidP="00236FE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36FEF">
        <w:rPr>
          <w:rFonts w:ascii="Tahoma" w:eastAsia="Times New Roman" w:hAnsi="Tahoma" w:cs="Tahoma"/>
          <w:b/>
          <w:color w:val="000000"/>
        </w:rPr>
        <w:t>ZAKRES 3)</w:t>
      </w:r>
      <w:r w:rsidRPr="00236FEF">
        <w:rPr>
          <w:rFonts w:ascii="Tahoma" w:eastAsia="Times New Roman" w:hAnsi="Tahoma" w:cs="Tahoma"/>
          <w:color w:val="000000"/>
        </w:rPr>
        <w:t xml:space="preserve"> CPV 85111200-2 Udzielanie świadczeń zdrowotnych w zakresie medycyny ratunkowej w ramach dyżurów medycznych w Szpitalnym Oddziale Ratunkowym przez lekarza w trakcie specjalizacji </w:t>
      </w:r>
      <w:r w:rsidRPr="00236FEF">
        <w:rPr>
          <w:rFonts w:ascii="Tahoma" w:eastAsia="Times New Roman" w:hAnsi="Tahoma" w:cs="Tahoma"/>
          <w:lang w:eastAsia="pl-PL"/>
        </w:rPr>
        <w:t xml:space="preserve">4 </w:t>
      </w:r>
      <w:proofErr w:type="spellStart"/>
      <w:r w:rsidRPr="00236FEF">
        <w:rPr>
          <w:rFonts w:ascii="Tahoma" w:eastAsia="Times New Roman" w:hAnsi="Tahoma" w:cs="Tahoma"/>
          <w:lang w:eastAsia="pl-PL"/>
        </w:rPr>
        <w:t>WSzKzP</w:t>
      </w:r>
      <w:proofErr w:type="spellEnd"/>
      <w:r w:rsidRPr="00236FEF">
        <w:rPr>
          <w:rFonts w:ascii="Tahoma" w:eastAsia="Times New Roman" w:hAnsi="Tahoma" w:cs="Tahoma"/>
          <w:lang w:eastAsia="pl-PL"/>
        </w:rPr>
        <w:t xml:space="preserve"> SPZOZ</w:t>
      </w:r>
      <w:r w:rsidRPr="00236FEF">
        <w:rPr>
          <w:rFonts w:ascii="Tahoma" w:eastAsia="Times New Roman" w:hAnsi="Tahoma" w:cs="Tahoma"/>
          <w:color w:val="000000"/>
        </w:rPr>
        <w:t xml:space="preserve"> ( min. 48 godz., </w:t>
      </w:r>
      <w:r w:rsidRPr="00236FEF">
        <w:rPr>
          <w:rFonts w:ascii="Tahoma" w:eastAsia="Times New Roman" w:hAnsi="Tahoma" w:cs="Tahoma"/>
          <w:bCs/>
          <w:color w:val="000000"/>
        </w:rPr>
        <w:t xml:space="preserve">max. 200 godz. w miesiącu dyżurów medycznych ) </w:t>
      </w:r>
      <w:r w:rsidRPr="00236FEF">
        <w:rPr>
          <w:rFonts w:ascii="Tahoma" w:eastAsia="Times New Roman" w:hAnsi="Tahoma" w:cs="Tahoma"/>
          <w:color w:val="000000"/>
        </w:rPr>
        <w:t>– 1 lekarz w trakcie specjalizacji</w:t>
      </w:r>
      <w:r>
        <w:rPr>
          <w:rFonts w:ascii="Tahoma" w:eastAsia="Times New Roman" w:hAnsi="Tahoma" w:cs="Tahoma"/>
          <w:color w:val="000000"/>
        </w:rPr>
        <w:t>:</w:t>
      </w:r>
    </w:p>
    <w:p w:rsidR="00236FEF" w:rsidRPr="00236FEF" w:rsidRDefault="00236FEF" w:rsidP="00236FEF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236FEF">
        <w:rPr>
          <w:rFonts w:ascii="Tahoma" w:hAnsi="Tahoma" w:cs="Tahoma"/>
          <w:b/>
          <w:sz w:val="22"/>
          <w:szCs w:val="22"/>
        </w:rPr>
        <w:t>stawka za 1 godzinę dyżuru medycznego</w:t>
      </w:r>
      <w:r w:rsidRPr="00236FEF">
        <w:rPr>
          <w:rFonts w:ascii="Tahoma" w:hAnsi="Tahoma" w:cs="Tahoma"/>
          <w:b/>
          <w:sz w:val="22"/>
          <w:szCs w:val="22"/>
        </w:rPr>
        <w:t xml:space="preserve"> w SOR</w:t>
      </w:r>
      <w:r w:rsidRPr="00236FEF">
        <w:rPr>
          <w:rFonts w:ascii="Tahoma" w:hAnsi="Tahoma" w:cs="Tahoma"/>
          <w:b/>
          <w:sz w:val="22"/>
          <w:szCs w:val="22"/>
        </w:rPr>
        <w:t>………….. zł brutto</w:t>
      </w:r>
    </w:p>
    <w:p w:rsidR="00236FEF" w:rsidRPr="00236FEF" w:rsidRDefault="00236FEF" w:rsidP="00236FEF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236FEF">
        <w:rPr>
          <w:rFonts w:ascii="Tahoma" w:hAnsi="Tahoma" w:cs="Tahoma"/>
          <w:b/>
          <w:sz w:val="22"/>
          <w:szCs w:val="22"/>
        </w:rPr>
        <w:t>stawka za 1 godzinę dyżuru medycznego</w:t>
      </w:r>
      <w:r w:rsidRPr="00236FEF">
        <w:rPr>
          <w:rFonts w:ascii="Tahoma" w:hAnsi="Tahoma" w:cs="Tahoma"/>
          <w:b/>
          <w:sz w:val="22"/>
          <w:szCs w:val="22"/>
        </w:rPr>
        <w:t xml:space="preserve"> </w:t>
      </w:r>
      <w:r w:rsidRPr="00236FEF">
        <w:rPr>
          <w:rFonts w:ascii="Tahoma" w:hAnsi="Tahoma" w:cs="Tahoma"/>
          <w:b/>
          <w:sz w:val="22"/>
          <w:szCs w:val="22"/>
        </w:rPr>
        <w:t>w SOR</w:t>
      </w:r>
      <w:r w:rsidRPr="00236FEF">
        <w:rPr>
          <w:rFonts w:ascii="Tahoma" w:hAnsi="Tahoma" w:cs="Tahoma"/>
          <w:b/>
          <w:sz w:val="22"/>
          <w:szCs w:val="22"/>
        </w:rPr>
        <w:t xml:space="preserve"> jako Kierownik dyżuru </w:t>
      </w:r>
      <w:r>
        <w:rPr>
          <w:rFonts w:ascii="Tahoma" w:hAnsi="Tahoma" w:cs="Tahoma"/>
          <w:b/>
          <w:sz w:val="22"/>
          <w:szCs w:val="22"/>
        </w:rPr>
        <w:t>……</w:t>
      </w:r>
      <w:r w:rsidRPr="00236FEF">
        <w:rPr>
          <w:rFonts w:ascii="Tahoma" w:hAnsi="Tahoma" w:cs="Tahoma"/>
          <w:b/>
          <w:sz w:val="22"/>
          <w:szCs w:val="22"/>
        </w:rPr>
        <w:t>….. zł brutto</w:t>
      </w:r>
    </w:p>
    <w:p w:rsidR="00236FEF" w:rsidRPr="00236FEF" w:rsidRDefault="00236FE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36FEF" w:rsidRPr="00236FEF" w:rsidRDefault="00236FEF" w:rsidP="00236FEF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36FEF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236FEF" w:rsidRPr="00236FEF" w:rsidRDefault="00236FEF" w:rsidP="00236FEF">
      <w:pPr>
        <w:spacing w:after="0" w:line="240" w:lineRule="auto"/>
        <w:ind w:left="1077"/>
        <w:jc w:val="both"/>
        <w:rPr>
          <w:rFonts w:ascii="Tahoma" w:hAnsi="Tahoma" w:cs="Tahoma"/>
          <w:b/>
        </w:rPr>
      </w:pPr>
      <w:bookmarkStart w:id="1" w:name="_Hlk41324246"/>
      <w:r w:rsidRPr="00236FEF">
        <w:rPr>
          <w:rFonts w:ascii="Tahoma" w:hAnsi="Tahoma" w:cs="Tahoma"/>
          <w:b/>
        </w:rPr>
        <w:t>zakres 1          od dnia   01.05.2023r. do dnia 31.05.2025r.</w:t>
      </w:r>
    </w:p>
    <w:p w:rsidR="00236FEF" w:rsidRPr="00236FEF" w:rsidRDefault="00236FEF" w:rsidP="00236FEF">
      <w:pPr>
        <w:spacing w:after="0" w:line="240" w:lineRule="auto"/>
        <w:ind w:left="1077"/>
        <w:jc w:val="both"/>
        <w:rPr>
          <w:rFonts w:ascii="Tahoma" w:hAnsi="Tahoma" w:cs="Tahoma"/>
          <w:b/>
        </w:rPr>
      </w:pPr>
      <w:r w:rsidRPr="00236FEF">
        <w:rPr>
          <w:rFonts w:ascii="Tahoma" w:hAnsi="Tahoma" w:cs="Tahoma"/>
          <w:b/>
        </w:rPr>
        <w:t>zakres 2          od dnia   01.05.2023r. do dnia 30.04.2024r.</w:t>
      </w:r>
    </w:p>
    <w:p w:rsidR="00236FEF" w:rsidRPr="00236FEF" w:rsidRDefault="00236FEF" w:rsidP="00236FEF">
      <w:pPr>
        <w:spacing w:after="0" w:line="240" w:lineRule="auto"/>
        <w:ind w:left="1077"/>
        <w:jc w:val="both"/>
        <w:rPr>
          <w:rFonts w:ascii="Tahoma" w:hAnsi="Tahoma" w:cs="Tahoma"/>
          <w:b/>
        </w:rPr>
      </w:pPr>
      <w:r w:rsidRPr="00236FEF">
        <w:rPr>
          <w:rFonts w:ascii="Tahoma" w:hAnsi="Tahoma" w:cs="Tahoma"/>
          <w:b/>
        </w:rPr>
        <w:t>zakres 3          od dnia   01.05.2023r. do dnia 30.04.2025r.</w:t>
      </w:r>
    </w:p>
    <w:bookmarkEnd w:id="1"/>
    <w:p w:rsidR="00AA470D" w:rsidRDefault="00AA470D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236FEF" w:rsidRDefault="00236FEF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236FEF" w:rsidRDefault="00236FEF" w:rsidP="00236FEF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236FEF" w:rsidRDefault="00236FEF" w:rsidP="00236FEF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236FEF" w:rsidRDefault="00236FEF" w:rsidP="00236FEF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236FEF" w:rsidRPr="00F02836" w:rsidRDefault="00236FEF" w:rsidP="00236FEF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021EF">
      <w:footerReference w:type="default" r:id="rId9"/>
      <w:pgSz w:w="11906" w:h="16838"/>
      <w:pgMar w:top="720" w:right="566" w:bottom="720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36FEF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3270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3F9C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B156-68F9-4486-B224-3686F5CD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15</cp:revision>
  <cp:lastPrinted>2023-02-28T13:11:00Z</cp:lastPrinted>
  <dcterms:created xsi:type="dcterms:W3CDTF">2022-10-26T11:50:00Z</dcterms:created>
  <dcterms:modified xsi:type="dcterms:W3CDTF">2023-04-03T09:36:00Z</dcterms:modified>
</cp:coreProperties>
</file>