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712690">
        <w:rPr>
          <w:rFonts w:ascii="Times New Roman" w:hAnsi="Times New Roman" w:cs="Times New Roman"/>
          <w:sz w:val="24"/>
          <w:szCs w:val="24"/>
        </w:rPr>
        <w:t>ci leczniczej (tj. Dz. U. z 2022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12690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5103C">
        <w:rPr>
          <w:rStyle w:val="plainlinks"/>
          <w:rFonts w:ascii="Times New Roman" w:hAnsi="Times New Roman" w:cs="Times New Roman"/>
          <w:sz w:val="24"/>
          <w:szCs w:val="24"/>
        </w:rPr>
        <w:t>Dz.U. z 2022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F5103C">
        <w:rPr>
          <w:rStyle w:val="plainlinks"/>
          <w:rFonts w:ascii="Times New Roman" w:hAnsi="Times New Roman" w:cs="Times New Roman"/>
          <w:sz w:val="24"/>
          <w:szCs w:val="24"/>
        </w:rPr>
        <w:t>2561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D82A43" w:rsidRPr="00D82A43">
        <w:rPr>
          <w:rFonts w:ascii="Times New Roman" w:hAnsi="Times New Roman" w:cs="Times New Roman"/>
          <w:b/>
          <w:color w:val="000000"/>
          <w:sz w:val="24"/>
        </w:rPr>
        <w:t>minimalnie……..,</w:t>
      </w:r>
      <w:r w:rsidR="00D82A43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 xml:space="preserve">ia do wykonywania zawodu </w:t>
      </w:r>
      <w:r w:rsidR="00F5103C">
        <w:rPr>
          <w:rFonts w:eastAsia="Calibri"/>
          <w:sz w:val="24"/>
          <w:szCs w:val="24"/>
          <w:lang w:eastAsia="en-US"/>
        </w:rPr>
        <w:t>pielęgniarki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F5103C">
        <w:rPr>
          <w:rFonts w:eastAsia="Calibri"/>
          <w:sz w:val="24"/>
          <w:szCs w:val="24"/>
          <w:lang w:eastAsia="en-US"/>
        </w:rPr>
        <w:t xml:space="preserve">pielęgniarki i </w:t>
      </w:r>
      <w:proofErr w:type="spellStart"/>
      <w:r w:rsidR="00F5103C">
        <w:rPr>
          <w:rFonts w:eastAsia="Calibri"/>
          <w:sz w:val="24"/>
          <w:szCs w:val="24"/>
          <w:lang w:eastAsia="en-US"/>
        </w:rPr>
        <w:t>połoznej</w:t>
      </w:r>
      <w:proofErr w:type="spellEnd"/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F5103C">
        <w:rPr>
          <w:rFonts w:eastAsia="Calibri"/>
          <w:sz w:val="24"/>
          <w:szCs w:val="24"/>
          <w:lang w:eastAsia="en-US"/>
        </w:rPr>
        <w:t>2022</w:t>
      </w:r>
      <w:r w:rsidR="009D36F4">
        <w:rPr>
          <w:rFonts w:eastAsia="Calibri"/>
          <w:sz w:val="24"/>
          <w:szCs w:val="24"/>
          <w:lang w:eastAsia="en-US"/>
        </w:rPr>
        <w:t xml:space="preserve"> r. poz</w:t>
      </w:r>
      <w:r w:rsidR="00F5103C">
        <w:rPr>
          <w:rFonts w:eastAsia="Calibri"/>
          <w:sz w:val="24"/>
          <w:szCs w:val="24"/>
          <w:lang w:eastAsia="en-US"/>
        </w:rPr>
        <w:t>. 2702</w:t>
      </w:r>
      <w:bookmarkStart w:id="0" w:name="_GoBack"/>
      <w:bookmarkEnd w:id="0"/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F5103C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16259">
        <w:rPr>
          <w:sz w:val="24"/>
        </w:rPr>
        <w:t>Pielęgniarka Oddziałowa</w:t>
      </w:r>
      <w:r w:rsidR="00DF29E8">
        <w:rPr>
          <w:sz w:val="24"/>
        </w:rPr>
        <w:t xml:space="preserve">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</w:t>
      </w:r>
      <w:r w:rsidR="00712690">
        <w:t>Praw Pacjenta (tj. Dz. U. z 2022</w:t>
      </w:r>
      <w:r w:rsidRPr="00AE2797">
        <w:t xml:space="preserve">r. poz. </w:t>
      </w:r>
      <w:r w:rsidR="00712690">
        <w:t>1876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</w:t>
      </w:r>
      <w:r w:rsidR="00D16259">
        <w:rPr>
          <w:sz w:val="24"/>
          <w:szCs w:val="24"/>
        </w:rPr>
        <w:t xml:space="preserve"> </w:t>
      </w:r>
      <w:r w:rsidRPr="007A52F0">
        <w:rPr>
          <w:sz w:val="24"/>
          <w:szCs w:val="24"/>
        </w:rPr>
        <w:t>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712690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D16259">
        <w:t>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9250CB" w:rsidRPr="00A76771" w:rsidRDefault="00DA5499" w:rsidP="00125D55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lastRenderedPageBreak/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712690">
        <w:rPr>
          <w:sz w:val="24"/>
        </w:rPr>
        <w:t xml:space="preserve"> </w:t>
      </w:r>
      <w:r w:rsidRPr="00AE2797">
        <w:rPr>
          <w:sz w:val="24"/>
        </w:rPr>
        <w:t xml:space="preserve">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D16259">
        <w:rPr>
          <w:sz w:val="24"/>
          <w:szCs w:val="24"/>
        </w:rPr>
        <w:t xml:space="preserve">Pielęgniarkę Oddziałową </w:t>
      </w:r>
      <w:r w:rsidR="00937D22" w:rsidRPr="004E2895">
        <w:rPr>
          <w:sz w:val="24"/>
          <w:szCs w:val="24"/>
        </w:rPr>
        <w:t>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D82A43">
        <w:rPr>
          <w:sz w:val="24"/>
          <w:szCs w:val="24"/>
        </w:rPr>
        <w:t>………………..</w:t>
      </w:r>
      <w:r w:rsidR="00AF6011" w:rsidRPr="004E2895">
        <w:rPr>
          <w:sz w:val="24"/>
          <w:szCs w:val="24"/>
        </w:rPr>
        <w:t xml:space="preserve">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712690" w:rsidRDefault="00712690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837444" w:rsidRPr="00A76771" w:rsidRDefault="00523735" w:rsidP="00A76771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712690" w:rsidRDefault="00712690" w:rsidP="009250CB">
      <w:pPr>
        <w:jc w:val="center"/>
        <w:rPr>
          <w:sz w:val="24"/>
        </w:rPr>
      </w:pPr>
    </w:p>
    <w:p w:rsidR="00712690" w:rsidRDefault="00712690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712690">
        <w:t>24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5103C">
      <w:rPr>
        <w:noProof/>
      </w:rPr>
      <w:t>9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D91222DA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12690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6771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D7AA7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16259"/>
    <w:rsid w:val="00D24E2A"/>
    <w:rsid w:val="00D35707"/>
    <w:rsid w:val="00D50729"/>
    <w:rsid w:val="00D55E40"/>
    <w:rsid w:val="00D57811"/>
    <w:rsid w:val="00D82A43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103C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2118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1007-8A65-4D28-913B-F627FDDF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2881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Arletka</dc:creator>
  <cp:lastModifiedBy>Dorota Frontczak</cp:lastModifiedBy>
  <cp:revision>3</cp:revision>
  <cp:lastPrinted>2022-06-06T07:20:00Z</cp:lastPrinted>
  <dcterms:created xsi:type="dcterms:W3CDTF">2022-12-08T11:14:00Z</dcterms:created>
  <dcterms:modified xsi:type="dcterms:W3CDTF">2023-01-27T10:57:00Z</dcterms:modified>
</cp:coreProperties>
</file>