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Pr="00BF3543" w:rsidRDefault="00E33092" w:rsidP="00BF354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31.03.2024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Default="006424B5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424B5" w:rsidRPr="006424B5" w:rsidRDefault="00E33092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3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1)</w:t>
      </w:r>
      <w:r w:rsidRPr="00D37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08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CPV 85141200-1 Udzielanie świadczeń zdrowotnych w zakresie czynności zawodowych pielęgniarki w Pracowni Elektrofizjologii Inwazyjnej w Klinice Kardiologii (min. 40 godz. w miesiącu  max. 140 godz. w miesiącu)  – 1 pielęgniarka</w:t>
      </w:r>
    </w:p>
    <w:p w:rsidR="006424B5" w:rsidRPr="006424B5" w:rsidRDefault="006424B5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24B5" w:rsidRPr="00BF3543" w:rsidRDefault="006424B5" w:rsidP="00BF354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bookmarkStart w:id="0" w:name="_Hlk38632351"/>
      <w:r w:rsidRPr="00BF3543">
        <w:rPr>
          <w:b/>
          <w:sz w:val="23"/>
          <w:szCs w:val="23"/>
        </w:rPr>
        <w:t>stawka za 1 godz. …………………zł brutto</w:t>
      </w:r>
    </w:p>
    <w:p w:rsidR="00BF3543" w:rsidRDefault="00BF3543" w:rsidP="006424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bookmarkEnd w:id="0"/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  <w:bookmarkStart w:id="1" w:name="_GoBack"/>
      <w:bookmarkEnd w:id="1"/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E33092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C67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54</cp:revision>
  <cp:lastPrinted>2019-09-30T11:50:00Z</cp:lastPrinted>
  <dcterms:created xsi:type="dcterms:W3CDTF">2019-03-08T07:53:00Z</dcterms:created>
  <dcterms:modified xsi:type="dcterms:W3CDTF">2023-01-27T10:53:00Z</dcterms:modified>
</cp:coreProperties>
</file>