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E5CF3" w:rsidRPr="002E5CF3" w:rsidRDefault="002E5CF3" w:rsidP="002E5CF3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2E5CF3">
        <w:rPr>
          <w:rFonts w:ascii="Tahoma" w:hAnsi="Tahoma" w:cs="Tahoma"/>
          <w:b/>
          <w:color w:val="000000"/>
        </w:rPr>
        <w:t>ZAKRES 1)</w:t>
      </w:r>
      <w:r w:rsidRPr="002E5CF3">
        <w:rPr>
          <w:rFonts w:ascii="Tahoma" w:hAnsi="Tahoma" w:cs="Tahoma"/>
          <w:color w:val="000000"/>
        </w:rPr>
        <w:t xml:space="preserve"> CPV 85111200-2 Udzielanie świadczeń zdrowotnych przez lekarza w ramach konsultacji w Poradni Rehabilitacyjnej w Zakładzie Rehabilitacji Leczniczej</w:t>
      </w:r>
      <w:r w:rsidR="008C0D17">
        <w:rPr>
          <w:rFonts w:ascii="Tahoma" w:hAnsi="Tahoma" w:cs="Tahoma"/>
          <w:color w:val="000000"/>
        </w:rPr>
        <w:t xml:space="preserve"> w 4 </w:t>
      </w:r>
      <w:proofErr w:type="spellStart"/>
      <w:r w:rsidR="008C0D17">
        <w:rPr>
          <w:rFonts w:ascii="Tahoma" w:hAnsi="Tahoma" w:cs="Tahoma"/>
          <w:color w:val="000000"/>
        </w:rPr>
        <w:t>WSzKzP</w:t>
      </w:r>
      <w:proofErr w:type="spellEnd"/>
      <w:r w:rsidR="008C0D17">
        <w:rPr>
          <w:rFonts w:ascii="Tahoma" w:hAnsi="Tahoma" w:cs="Tahoma"/>
          <w:color w:val="000000"/>
        </w:rPr>
        <w:t xml:space="preserve"> SPZOZ -1 lekarz (max</w:t>
      </w:r>
      <w:bookmarkStart w:id="0" w:name="_GoBack"/>
      <w:bookmarkEnd w:id="0"/>
      <w:r w:rsidRPr="002E5CF3">
        <w:rPr>
          <w:rFonts w:ascii="Tahoma" w:hAnsi="Tahoma" w:cs="Tahoma"/>
          <w:color w:val="000000"/>
        </w:rPr>
        <w:t xml:space="preserve"> 100 godz. w miesiącu);</w:t>
      </w:r>
    </w:p>
    <w:p w:rsidR="00E41C4A" w:rsidRPr="002E5CF3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41C4A" w:rsidRPr="001817A7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817A7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13757F" w:rsidRPr="002E5CF3" w:rsidRDefault="002E5CF3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 w:rsidRPr="002E5CF3">
        <w:rPr>
          <w:rFonts w:ascii="Tahoma" w:hAnsi="Tahoma" w:cs="Tahoma"/>
          <w:b/>
        </w:rPr>
        <w:t>zakres 1          od dnia   01.12.2022r. do dnia 30.11.2024r.</w:t>
      </w:r>
    </w:p>
    <w:bookmarkEnd w:id="1"/>
    <w:p w:rsidR="00AA470D" w:rsidRPr="003B318A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C0D17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4"/>
  </w:num>
  <w:num w:numId="4">
    <w:abstractNumId w:val="22"/>
  </w:num>
  <w:num w:numId="5">
    <w:abstractNumId w:val="14"/>
  </w:num>
  <w:num w:numId="6">
    <w:abstractNumId w:val="29"/>
  </w:num>
  <w:num w:numId="7">
    <w:abstractNumId w:val="25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3"/>
  </w:num>
  <w:num w:numId="12">
    <w:abstractNumId w:val="12"/>
  </w:num>
  <w:num w:numId="13">
    <w:abstractNumId w:val="30"/>
  </w:num>
  <w:num w:numId="14">
    <w:abstractNumId w:val="27"/>
  </w:num>
  <w:num w:numId="15">
    <w:abstractNumId w:val="20"/>
  </w:num>
  <w:num w:numId="16">
    <w:abstractNumId w:val="2"/>
  </w:num>
  <w:num w:numId="17">
    <w:abstractNumId w:val="8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"/>
  </w:num>
  <w:num w:numId="23">
    <w:abstractNumId w:val="15"/>
  </w:num>
  <w:num w:numId="24">
    <w:abstractNumId w:val="26"/>
  </w:num>
  <w:num w:numId="25">
    <w:abstractNumId w:val="19"/>
  </w:num>
  <w:num w:numId="26">
    <w:abstractNumId w:val="4"/>
  </w:num>
  <w:num w:numId="27">
    <w:abstractNumId w:val="17"/>
  </w:num>
  <w:num w:numId="28">
    <w:abstractNumId w:val="5"/>
  </w:num>
  <w:num w:numId="29">
    <w:abstractNumId w:val="31"/>
  </w:num>
  <w:num w:numId="30">
    <w:abstractNumId w:val="32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61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F003-2298-494E-9BE7-8A471317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2022-09-21T10:07:00Z</cp:lastPrinted>
  <dcterms:created xsi:type="dcterms:W3CDTF">2022-10-26T11:50:00Z</dcterms:created>
  <dcterms:modified xsi:type="dcterms:W3CDTF">2022-10-28T11:08:00Z</dcterms:modified>
</cp:coreProperties>
</file>