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78D0">
        <w:rPr>
          <w:rFonts w:ascii="Times New Roman" w:eastAsia="Times New Roman" w:hAnsi="Times New Roman" w:cs="Times New Roman"/>
          <w:sz w:val="24"/>
          <w:szCs w:val="24"/>
          <w:lang w:eastAsia="pl-PL"/>
        </w:rPr>
        <w:t>Za realizację zamówienia oczekuję należności wg następującej kalkulacji:</w:t>
      </w:r>
    </w:p>
    <w:p w:rsidR="004F47CF" w:rsidRDefault="004F47CF" w:rsidP="004F47CF">
      <w:pPr>
        <w:spacing w:after="0" w:line="360" w:lineRule="auto"/>
        <w:ind w:left="1066"/>
        <w:rPr>
          <w:b/>
          <w:color w:val="000000"/>
        </w:rPr>
      </w:pPr>
      <w:r>
        <w:rPr>
          <w:b/>
          <w:color w:val="000000"/>
        </w:rPr>
        <w:t>Zakres 1</w:t>
      </w:r>
      <w:r w:rsidRPr="00E21AB2">
        <w:rPr>
          <w:b/>
          <w:color w:val="000000"/>
        </w:rPr>
        <w:tab/>
      </w:r>
      <w:r w:rsidRPr="00E21AB2">
        <w:rPr>
          <w:b/>
          <w:color w:val="000000"/>
        </w:rPr>
        <w:tab/>
      </w:r>
      <w:r w:rsidRPr="00E21AB2">
        <w:rPr>
          <w:b/>
          <w:color w:val="000000"/>
        </w:rPr>
        <w:tab/>
        <w:t xml:space="preserve">            </w:t>
      </w:r>
      <w:r w:rsidRPr="00E21AB2">
        <w:rPr>
          <w:color w:val="000000"/>
        </w:rPr>
        <w:t xml:space="preserve">od dnia </w:t>
      </w:r>
      <w:r>
        <w:rPr>
          <w:b/>
          <w:color w:val="000000"/>
        </w:rPr>
        <w:t>12.08.2022</w:t>
      </w:r>
      <w:r w:rsidRPr="00E21AB2">
        <w:rPr>
          <w:b/>
          <w:color w:val="000000"/>
        </w:rPr>
        <w:t xml:space="preserve">r. </w:t>
      </w:r>
      <w:r w:rsidRPr="00E21AB2">
        <w:rPr>
          <w:color w:val="000000"/>
        </w:rPr>
        <w:t>do dnia</w:t>
      </w:r>
      <w:r>
        <w:rPr>
          <w:b/>
          <w:color w:val="000000"/>
        </w:rPr>
        <w:t xml:space="preserve"> 31.07.2023</w:t>
      </w:r>
      <w:r w:rsidRPr="00E21AB2">
        <w:rPr>
          <w:b/>
          <w:color w:val="000000"/>
        </w:rPr>
        <w:t>r.</w:t>
      </w:r>
    </w:p>
    <w:p w:rsidR="00602AF5" w:rsidRDefault="004F47CF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2CD0">
        <w:rPr>
          <w:rFonts w:ascii="Times New Roman" w:hAnsi="Times New Roman" w:cs="Times New Roman"/>
          <w:b/>
          <w:color w:val="000000"/>
          <w:sz w:val="24"/>
          <w:szCs w:val="24"/>
        </w:rPr>
        <w:t>ZAKRES 1)</w:t>
      </w:r>
      <w:r w:rsidRPr="00F62CD0">
        <w:rPr>
          <w:rFonts w:ascii="Times New Roman" w:hAnsi="Times New Roman" w:cs="Times New Roman"/>
          <w:color w:val="000000"/>
          <w:sz w:val="24"/>
          <w:szCs w:val="24"/>
        </w:rPr>
        <w:t xml:space="preserve"> CPV 85111200-2 Udzielanie świadczeń zdrowotnych w zakresie wykonywania , opracowywania i opisu badań czynnościowych rezonansu magnetycznego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Klinicznym Oddziale Neurochirurgicznym w Ośrodku Chorób Układu Nerwowego </w:t>
      </w:r>
      <w:r w:rsidRPr="00F62CD0">
        <w:rPr>
          <w:rFonts w:ascii="Times New Roman" w:hAnsi="Times New Roman" w:cs="Times New Roman"/>
          <w:color w:val="000000"/>
          <w:sz w:val="24"/>
          <w:szCs w:val="24"/>
        </w:rPr>
        <w:t xml:space="preserve">-1 lekarz specjalista </w:t>
      </w:r>
      <w:r>
        <w:rPr>
          <w:rFonts w:ascii="Times New Roman" w:hAnsi="Times New Roman" w:cs="Times New Roman"/>
          <w:color w:val="000000"/>
          <w:sz w:val="24"/>
          <w:szCs w:val="24"/>
        </w:rPr>
        <w:t>(max. 5</w:t>
      </w:r>
      <w:r w:rsidRPr="00F62CD0">
        <w:rPr>
          <w:rFonts w:ascii="Times New Roman" w:hAnsi="Times New Roman" w:cs="Times New Roman"/>
          <w:color w:val="000000"/>
          <w:sz w:val="24"/>
          <w:szCs w:val="24"/>
        </w:rPr>
        <w:t>0 godzin w miesiącu)</w:t>
      </w:r>
    </w:p>
    <w:p w:rsidR="00602AF5" w:rsidRDefault="00602AF5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602AF5" w:rsidRPr="00602AF5" w:rsidRDefault="00602AF5" w:rsidP="004F47CF">
      <w:pPr>
        <w:widowControl w:val="0"/>
        <w:autoSpaceDE w:val="0"/>
        <w:autoSpaceDN w:val="0"/>
        <w:adjustRightInd w:val="0"/>
        <w:ind w:left="1134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s</w:t>
      </w:r>
      <w:r w:rsidRPr="00602AF5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tawka za </w:t>
      </w:r>
      <w:r w:rsidR="004F47CF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badanie</w:t>
      </w:r>
      <w:r w:rsidRPr="00602AF5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……………..zł brutto</w:t>
      </w:r>
      <w:r w:rsidR="004F47CF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 xml:space="preserve"> (max.3 badania w miesiącu)</w:t>
      </w:r>
    </w:p>
    <w:p w:rsidR="00602AF5" w:rsidRDefault="00602AF5" w:rsidP="00602AF5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E75E3A" w:rsidRPr="00381F4D" w:rsidRDefault="00E75E3A" w:rsidP="00773C99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polisę ubezpieczenia odpowiedzialności cywilnej określonej w Rozporządzeniu Ministra Finansów z dnia 22 grudnia 2011r. w sprawie obowiązkowego ubezpieczenia odpowiedzialności cywilnej podmiotu wykonującego dzia</w:t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łalność leczniczą (Dz. U. z 2021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</w:r>
      <w:r w:rsidR="00255881">
        <w:rPr>
          <w:rFonts w:ascii="Times New Roman" w:eastAsia="Times New Roman" w:hAnsi="Times New Roman" w:cs="Times New Roman"/>
          <w:color w:val="000000"/>
          <w:lang w:eastAsia="pl-PL"/>
        </w:rPr>
        <w:t>poz. 711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25588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255881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4F47CF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E0F0E51E"/>
    <w:name w:val="WW8Num15"/>
    <w:lvl w:ilvl="0">
      <w:start w:val="1"/>
      <w:numFmt w:val="decimal"/>
      <w:lvlText w:val="%1)"/>
      <w:lvlJc w:val="left"/>
      <w:pPr>
        <w:tabs>
          <w:tab w:val="num" w:pos="595"/>
        </w:tabs>
        <w:ind w:left="681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F125F"/>
    <w:multiLevelType w:val="hybridMultilevel"/>
    <w:tmpl w:val="D2CA062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84A55"/>
    <w:multiLevelType w:val="hybridMultilevel"/>
    <w:tmpl w:val="C360D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3"/>
  </w:num>
  <w:num w:numId="8">
    <w:abstractNumId w:val="8"/>
  </w:num>
  <w:num w:numId="9">
    <w:abstractNumId w:val="9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0AB5"/>
    <w:rsid w:val="000223D1"/>
    <w:rsid w:val="000325CF"/>
    <w:rsid w:val="00037B5F"/>
    <w:rsid w:val="00047BA3"/>
    <w:rsid w:val="00047BE6"/>
    <w:rsid w:val="00060B26"/>
    <w:rsid w:val="0006736F"/>
    <w:rsid w:val="000774D1"/>
    <w:rsid w:val="000779AA"/>
    <w:rsid w:val="00080188"/>
    <w:rsid w:val="00081ED6"/>
    <w:rsid w:val="00084B4A"/>
    <w:rsid w:val="00091245"/>
    <w:rsid w:val="00091FB3"/>
    <w:rsid w:val="000A4C69"/>
    <w:rsid w:val="000D5DFF"/>
    <w:rsid w:val="000F0754"/>
    <w:rsid w:val="000F0913"/>
    <w:rsid w:val="00101BDB"/>
    <w:rsid w:val="00120439"/>
    <w:rsid w:val="00130DA0"/>
    <w:rsid w:val="001442F5"/>
    <w:rsid w:val="001569E9"/>
    <w:rsid w:val="001665F2"/>
    <w:rsid w:val="00174857"/>
    <w:rsid w:val="001A2841"/>
    <w:rsid w:val="001A391D"/>
    <w:rsid w:val="001A3FD5"/>
    <w:rsid w:val="001A7CBC"/>
    <w:rsid w:val="001B1C48"/>
    <w:rsid w:val="001C76CB"/>
    <w:rsid w:val="001D6F5A"/>
    <w:rsid w:val="001E3080"/>
    <w:rsid w:val="001F7337"/>
    <w:rsid w:val="00210A6C"/>
    <w:rsid w:val="00242212"/>
    <w:rsid w:val="0024479E"/>
    <w:rsid w:val="00255881"/>
    <w:rsid w:val="00256E87"/>
    <w:rsid w:val="0028201A"/>
    <w:rsid w:val="0028570E"/>
    <w:rsid w:val="0029190B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7145B"/>
    <w:rsid w:val="00376726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4F361D"/>
    <w:rsid w:val="004F47CF"/>
    <w:rsid w:val="0056343E"/>
    <w:rsid w:val="005634E8"/>
    <w:rsid w:val="00583C66"/>
    <w:rsid w:val="00586C86"/>
    <w:rsid w:val="00587768"/>
    <w:rsid w:val="005948E4"/>
    <w:rsid w:val="005C308D"/>
    <w:rsid w:val="005D2B89"/>
    <w:rsid w:val="005D4C01"/>
    <w:rsid w:val="00602AF5"/>
    <w:rsid w:val="00604F63"/>
    <w:rsid w:val="006170F4"/>
    <w:rsid w:val="00625E8F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52159"/>
    <w:rsid w:val="007531C2"/>
    <w:rsid w:val="0077335B"/>
    <w:rsid w:val="00773C99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57ED3"/>
    <w:rsid w:val="00974260"/>
    <w:rsid w:val="00994296"/>
    <w:rsid w:val="009A05B2"/>
    <w:rsid w:val="009B6243"/>
    <w:rsid w:val="009C0905"/>
    <w:rsid w:val="009D0CF9"/>
    <w:rsid w:val="00A05C3E"/>
    <w:rsid w:val="00A40D22"/>
    <w:rsid w:val="00A508F4"/>
    <w:rsid w:val="00A52BED"/>
    <w:rsid w:val="00A53F93"/>
    <w:rsid w:val="00A60791"/>
    <w:rsid w:val="00A74A19"/>
    <w:rsid w:val="00A9464A"/>
    <w:rsid w:val="00AA6CB3"/>
    <w:rsid w:val="00AB68C0"/>
    <w:rsid w:val="00AD53EE"/>
    <w:rsid w:val="00AE34C2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5609"/>
    <w:rsid w:val="00DC7A4E"/>
    <w:rsid w:val="00DD4BF3"/>
    <w:rsid w:val="00DD5392"/>
    <w:rsid w:val="00E03063"/>
    <w:rsid w:val="00E10E7F"/>
    <w:rsid w:val="00E2647A"/>
    <w:rsid w:val="00E64805"/>
    <w:rsid w:val="00E71C93"/>
    <w:rsid w:val="00E75E3A"/>
    <w:rsid w:val="00EA4AFD"/>
    <w:rsid w:val="00EB2ECA"/>
    <w:rsid w:val="00EC21E2"/>
    <w:rsid w:val="00EF449C"/>
    <w:rsid w:val="00F03ED0"/>
    <w:rsid w:val="00F40FDD"/>
    <w:rsid w:val="00F473AC"/>
    <w:rsid w:val="00F7392B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CC26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40</cp:revision>
  <cp:lastPrinted>2019-09-30T11:50:00Z</cp:lastPrinted>
  <dcterms:created xsi:type="dcterms:W3CDTF">2019-03-08T07:53:00Z</dcterms:created>
  <dcterms:modified xsi:type="dcterms:W3CDTF">2022-07-21T10:48:00Z</dcterms:modified>
</cp:coreProperties>
</file>