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</w:t>
      </w:r>
      <w:proofErr w:type="spellStart"/>
      <w:r w:rsidR="00484C77">
        <w:rPr>
          <w:sz w:val="24"/>
          <w:szCs w:val="24"/>
        </w:rPr>
        <w:t>R.Weigla</w:t>
      </w:r>
      <w:proofErr w:type="spellEnd"/>
      <w:r w:rsidR="00484C77">
        <w:rPr>
          <w:sz w:val="24"/>
          <w:szCs w:val="24"/>
        </w:rPr>
        <w:t xml:space="preserve">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026">
        <w:rPr>
          <w:rFonts w:ascii="Times New Roman" w:hAnsi="Times New Roman" w:cs="Times New Roman"/>
          <w:sz w:val="24"/>
          <w:szCs w:val="24"/>
        </w:rPr>
        <w:t>21</w:t>
      </w:r>
      <w:r w:rsidR="00163E6A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163E6A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63E6A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15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015D0">
        <w:rPr>
          <w:rFonts w:ascii="Times New Roman" w:hAnsi="Times New Roman" w:cs="Times New Roman"/>
          <w:sz w:val="24"/>
          <w:szCs w:val="24"/>
        </w:rPr>
        <w:t>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15D0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8015D0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053E4" w:rsidRDefault="004053E4" w:rsidP="009250CB">
      <w:pPr>
        <w:jc w:val="center"/>
        <w:rPr>
          <w:sz w:val="24"/>
        </w:rPr>
      </w:pPr>
    </w:p>
    <w:p w:rsidR="0022716C" w:rsidRDefault="00FE1026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</w:t>
      </w:r>
      <w:r>
        <w:rPr>
          <w:sz w:val="24"/>
          <w:szCs w:val="24"/>
        </w:rPr>
        <w:t xml:space="preserve">lekarskiej </w:t>
      </w:r>
      <w:r w:rsidRPr="0022716C">
        <w:rPr>
          <w:sz w:val="24"/>
          <w:szCs w:val="24"/>
        </w:rPr>
        <w:t xml:space="preserve">pacjentom Udzielającego zamówienia </w:t>
      </w:r>
      <w:r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zakresie </w:t>
      </w:r>
      <w:r>
        <w:rPr>
          <w:bCs/>
          <w:sz w:val="24"/>
          <w:szCs w:val="24"/>
          <w:u w:val="single"/>
          <w:lang w:eastAsia="en-US"/>
        </w:rPr>
        <w:t xml:space="preserve">reumatologii przez lekarza specjalistę w Klinice Chorób Wewnętrznych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</w:t>
      </w:r>
      <w:r w:rsidR="0022716C" w:rsidRPr="009F6276">
        <w:rPr>
          <w:sz w:val="24"/>
          <w:szCs w:val="24"/>
          <w:u w:val="single"/>
        </w:rPr>
        <w:t>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E1026" w:rsidRDefault="00FE1026" w:rsidP="00FE1026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pacjentów ambulatoryjnych,</w:t>
      </w:r>
    </w:p>
    <w:p w:rsidR="00FE1026" w:rsidRPr="00876196" w:rsidRDefault="00FE1026" w:rsidP="00FE1026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pacjentów w ramach programów leczniczych,</w:t>
      </w:r>
    </w:p>
    <w:p w:rsidR="00EB0DF9" w:rsidRPr="00876196" w:rsidRDefault="00FE1026" w:rsidP="00FE1026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6196">
        <w:rPr>
          <w:rFonts w:ascii="Times New Roman" w:eastAsia="Times New Roman" w:hAnsi="Times New Roman" w:cs="Times New Roman"/>
          <w:sz w:val="24"/>
          <w:szCs w:val="24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="00876196" w:rsidRPr="0087619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63B13" w:rsidRPr="00876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FD5" w:rsidRPr="0087619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710DB" w:rsidRPr="008761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8388E" w:rsidRDefault="00FE1026" w:rsidP="009838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Pr="00AC6DA0">
        <w:rPr>
          <w:rFonts w:ascii="Times New Roman" w:hAnsi="Times New Roman" w:cs="Times New Roman"/>
          <w:color w:val="000000"/>
          <w:sz w:val="24"/>
        </w:rPr>
        <w:t xml:space="preserve">zamówienie zobowiązuje się do ciągłości udzielania świadczeń uwzględniających pracę </w:t>
      </w:r>
      <w:r>
        <w:rPr>
          <w:rFonts w:ascii="Times New Roman" w:hAnsi="Times New Roman" w:cs="Times New Roman"/>
          <w:color w:val="000000"/>
          <w:sz w:val="24"/>
        </w:rPr>
        <w:t xml:space="preserve">Kliniki Chorób Wewnętrznych </w:t>
      </w:r>
      <w:r w:rsidRPr="00B07662">
        <w:rPr>
          <w:rFonts w:ascii="Times New Roman" w:hAnsi="Times New Roman" w:cs="Times New Roman"/>
          <w:color w:val="000000"/>
          <w:sz w:val="24"/>
        </w:rPr>
        <w:t>(</w:t>
      </w:r>
      <w:r>
        <w:rPr>
          <w:rFonts w:ascii="Times New Roman" w:hAnsi="Times New Roman" w:cs="Times New Roman"/>
          <w:color w:val="000000"/>
          <w:sz w:val="24"/>
        </w:rPr>
        <w:t>zwanej dalej Kliniką)</w:t>
      </w:r>
      <w:r w:rsidRPr="00B07662">
        <w:rPr>
          <w:rFonts w:ascii="Times New Roman" w:hAnsi="Times New Roman" w:cs="Times New Roman"/>
          <w:color w:val="000000"/>
          <w:sz w:val="24"/>
        </w:rPr>
        <w:t xml:space="preserve"> </w:t>
      </w:r>
      <w:r w:rsidRPr="00AC6DA0">
        <w:rPr>
          <w:rFonts w:ascii="Times New Roman" w:hAnsi="Times New Roman" w:cs="Times New Roman"/>
          <w:color w:val="000000"/>
          <w:sz w:val="24"/>
        </w:rPr>
        <w:t xml:space="preserve">w systemie pracy całodobowej przez siedem dni w tygodniu. Przyjmujący zamówienie będzie udzielał świadczeń  w dniach od poniedziałku do niedzieli </w:t>
      </w:r>
      <w:r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</w:t>
      </w:r>
      <w:r>
        <w:rPr>
          <w:rFonts w:ascii="Times New Roman" w:hAnsi="Times New Roman" w:cs="Times New Roman"/>
          <w:color w:val="000000"/>
          <w:sz w:val="24"/>
        </w:rPr>
        <w:t xml:space="preserve">Kliniki </w:t>
      </w:r>
      <w:r w:rsidRPr="006342F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……… godzin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pozadyżurowych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F511A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23328B">
        <w:rPr>
          <w:rFonts w:ascii="Times New Roman" w:hAnsi="Times New Roman" w:cs="Times New Roman"/>
          <w:color w:val="000000"/>
          <w:sz w:val="24"/>
        </w:rPr>
        <w:t>.</w:t>
      </w:r>
    </w:p>
    <w:p w:rsidR="0023328B" w:rsidRDefault="0023328B" w:rsidP="0023328B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FE1026">
      <w:pPr>
        <w:numPr>
          <w:ilvl w:val="1"/>
          <w:numId w:val="15"/>
        </w:numPr>
        <w:tabs>
          <w:tab w:val="clear" w:pos="1440"/>
        </w:tabs>
        <w:ind w:left="709"/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FE1026">
      <w:pPr>
        <w:numPr>
          <w:ilvl w:val="1"/>
          <w:numId w:val="15"/>
        </w:numPr>
        <w:tabs>
          <w:tab w:val="clear" w:pos="1440"/>
        </w:tabs>
        <w:ind w:left="709"/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FE1026">
      <w:pPr>
        <w:numPr>
          <w:ilvl w:val="1"/>
          <w:numId w:val="15"/>
        </w:numPr>
        <w:tabs>
          <w:tab w:val="clear" w:pos="1440"/>
        </w:tabs>
        <w:ind w:left="709"/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FE1026">
      <w:pPr>
        <w:numPr>
          <w:ilvl w:val="1"/>
          <w:numId w:val="15"/>
        </w:numPr>
        <w:tabs>
          <w:tab w:val="clear" w:pos="1440"/>
        </w:tabs>
        <w:ind w:left="709"/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FE1026">
      <w:pPr>
        <w:numPr>
          <w:ilvl w:val="1"/>
          <w:numId w:val="15"/>
        </w:numPr>
        <w:tabs>
          <w:tab w:val="clear" w:pos="1440"/>
        </w:tabs>
        <w:ind w:left="709"/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163E6A">
      <w:pPr>
        <w:pStyle w:val="Akapitzlis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163E6A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163E6A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163E6A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D3CC7" w:rsidRPr="0015036B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 xml:space="preserve">Udzielający zamówienia ma obowiązek zapewnienia niezbędnej do prawidłowego funkcjonowania </w:t>
      </w:r>
      <w:r w:rsidR="0023328B">
        <w:rPr>
          <w:sz w:val="24"/>
        </w:rPr>
        <w:t>oddziału</w:t>
      </w:r>
      <w:r>
        <w:rPr>
          <w:sz w:val="24"/>
        </w:rPr>
        <w:t xml:space="preserve">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D3CC7" w:rsidRPr="0015036B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D3CC7" w:rsidRDefault="00FE1026" w:rsidP="00163E6A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 xml:space="preserve">Przyjmujący zamówienie oświadcza, iż wiadomym mu jest, że Udzielający zamówienia zawarł analogicznie umowy z prowadzącymi indywidualne specjalistyczne praktyki lekarskie i nie wnosi do tego żadnych zastrzeżeń. Funkcję koordynatora działalności wszystkich świadczeniodawców pełnić będzie </w:t>
      </w:r>
      <w:r>
        <w:rPr>
          <w:sz w:val="24"/>
        </w:rPr>
        <w:t>Kierownik Kliniki</w:t>
      </w:r>
      <w:r w:rsidRPr="0015036B">
        <w:rPr>
          <w:sz w:val="24"/>
        </w:rPr>
        <w:t xml:space="preserve">, który w sprawach związanych z funkcjonowaniem </w:t>
      </w:r>
      <w:r>
        <w:rPr>
          <w:sz w:val="24"/>
        </w:rPr>
        <w:t xml:space="preserve">Kliniki </w:t>
      </w:r>
      <w:r w:rsidRPr="0015036B">
        <w:rPr>
          <w:sz w:val="24"/>
        </w:rPr>
        <w:t>reprezentuje Udzielającego zamówienia.</w:t>
      </w:r>
      <w:r w:rsidR="002D3CC7" w:rsidRPr="0015036B">
        <w:rPr>
          <w:sz w:val="24"/>
        </w:rPr>
        <w:t xml:space="preserve"> </w:t>
      </w:r>
    </w:p>
    <w:p w:rsidR="002D3CC7" w:rsidRPr="00485C6A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485C6A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3328B">
        <w:rPr>
          <w:sz w:val="24"/>
        </w:rPr>
        <w:t>oddziału</w:t>
      </w:r>
      <w:r w:rsidRPr="00485C6A">
        <w:rPr>
          <w:sz w:val="24"/>
        </w:rPr>
        <w:t>.</w:t>
      </w:r>
    </w:p>
    <w:p w:rsidR="00163E6A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163E6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163E6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163E6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</w:t>
      </w:r>
      <w:proofErr w:type="spellStart"/>
      <w:r w:rsidR="005D2CF7" w:rsidRPr="0079473C">
        <w:t>póź</w:t>
      </w:r>
      <w:proofErr w:type="spellEnd"/>
      <w:r w:rsidR="005D2CF7" w:rsidRPr="0079473C">
        <w:t>. zm.)</w:t>
      </w:r>
      <w:r w:rsidR="005D2CF7">
        <w:t xml:space="preserve"> oraz zasadami ustalonymi przez Udzielającego zamówienia.</w:t>
      </w:r>
    </w:p>
    <w:p w:rsidR="009250CB" w:rsidRDefault="009250CB" w:rsidP="002A0AD6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Cs w:val="24"/>
        </w:rPr>
        <w:t>§ 7</w:t>
      </w:r>
    </w:p>
    <w:p w:rsidR="009250CB" w:rsidRPr="00150753" w:rsidRDefault="009250CB" w:rsidP="00163E6A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163E6A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163E6A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163E6A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163E6A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163E6A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163E6A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2D3CC7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2D3CC7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163E6A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163E6A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</w:t>
      </w:r>
      <w:proofErr w:type="spellStart"/>
      <w:r w:rsidR="000C46EA" w:rsidRPr="000C46EA">
        <w:rPr>
          <w:sz w:val="24"/>
          <w:szCs w:val="24"/>
        </w:rPr>
        <w:t>późn</w:t>
      </w:r>
      <w:proofErr w:type="spellEnd"/>
      <w:r w:rsidR="000C46EA" w:rsidRPr="000C46EA">
        <w:rPr>
          <w:sz w:val="24"/>
          <w:szCs w:val="24"/>
        </w:rPr>
        <w:t>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163E6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163E6A">
      <w:pPr>
        <w:numPr>
          <w:ilvl w:val="1"/>
          <w:numId w:val="16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163E6A">
      <w:pPr>
        <w:numPr>
          <w:ilvl w:val="1"/>
          <w:numId w:val="16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163E6A">
      <w:pPr>
        <w:pStyle w:val="Normalny1"/>
        <w:numPr>
          <w:ilvl w:val="1"/>
          <w:numId w:val="16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163E6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FE1026" w:rsidP="00CE5CA6">
      <w:pPr>
        <w:pStyle w:val="Tekstpodstawowy"/>
      </w:pPr>
      <w:r>
        <w:t>Przyjmujący zamówienie jest zobowiązany niezwłocznie powiadomić Kierownika Kliniki o przewidywanej nieobecności i czasie jej trwania. Za okres nieobecności Przyjmującemu zamówienie nie przysługuje</w:t>
      </w:r>
      <w:r w:rsidRPr="00A32223">
        <w:t xml:space="preserve"> </w:t>
      </w:r>
      <w:r>
        <w:t>wynagrodzenie.</w:t>
      </w: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163E6A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163E6A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23328B" w:rsidRDefault="0023328B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163E6A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3739BC" w:rsidRPr="00660BA2" w:rsidRDefault="00D67C6B" w:rsidP="003739BC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3739BC" w:rsidRPr="00660BA2">
        <w:rPr>
          <w:rFonts w:eastAsia="SimSun" w:cs="Mangal"/>
          <w:sz w:val="24"/>
          <w:szCs w:val="24"/>
          <w:lang w:bidi="hi-IN"/>
        </w:rPr>
        <w:t xml:space="preserve">W celu prawidłowej realizacji przedmiotu umowy Udzielający  zamówienie odda do dyspozycji </w:t>
      </w:r>
      <w:r w:rsidR="003739BC" w:rsidRPr="00660BA2">
        <w:rPr>
          <w:rFonts w:eastAsia="SimSun" w:cs="Mangal"/>
          <w:sz w:val="24"/>
          <w:szCs w:val="24"/>
          <w:lang w:bidi="hi-IN"/>
        </w:rPr>
        <w:lastRenderedPageBreak/>
        <w:t>Przyjmującego zamówienie, na okres trwania umowy:</w:t>
      </w:r>
    </w:p>
    <w:p w:rsidR="003739BC" w:rsidRPr="00660BA2" w:rsidRDefault="003739BC" w:rsidP="00163E6A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3739BC" w:rsidRPr="00660BA2" w:rsidRDefault="003739BC" w:rsidP="00163E6A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3739BC" w:rsidRPr="00660BA2" w:rsidRDefault="003739BC" w:rsidP="00163E6A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163E6A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163E6A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163E6A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163E6A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163E6A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63E6A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>Należność za wykonanie usługi wynikająca z niniejszej umowy Udzielający zamówienia wypłaci na podstawie przedłożonej faktury – po zakończeniu miesiąca kalendarzo</w:t>
      </w:r>
      <w:r w:rsidR="002A0AD6">
        <w:rPr>
          <w:sz w:val="24"/>
        </w:rPr>
        <w:t xml:space="preserve">wego stanowiącego jednocześnie </w:t>
      </w:r>
      <w:r w:rsidRPr="00593BF6">
        <w:rPr>
          <w:sz w:val="24"/>
        </w:rPr>
        <w:t xml:space="preserve">okres obrachunkowy.  </w:t>
      </w:r>
    </w:p>
    <w:p w:rsidR="00143884" w:rsidRPr="00593BF6" w:rsidRDefault="002A0AD6" w:rsidP="00163E6A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Realizacja należności, o której mowa w § 19 nastąpi nie później jak </w:t>
      </w:r>
      <w:r>
        <w:rPr>
          <w:b/>
          <w:sz w:val="24"/>
        </w:rPr>
        <w:t>21 dni</w:t>
      </w:r>
      <w:r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2D3CC7" w:rsidRDefault="007B75FA" w:rsidP="00163E6A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Wystawione przez Przyjmującego zamówienie wydruki z modułu grafiki winny uzyskać zatwierdzeni</w:t>
      </w:r>
      <w:r w:rsidR="005619B8">
        <w:rPr>
          <w:sz w:val="24"/>
        </w:rPr>
        <w:t>e pod  względem merytorycznym (</w:t>
      </w:r>
      <w:r>
        <w:rPr>
          <w:sz w:val="24"/>
        </w:rPr>
        <w:t xml:space="preserve">w zakresie realizacji przedmiotu umowy) przez </w:t>
      </w:r>
      <w:r w:rsidR="00FE1026">
        <w:rPr>
          <w:sz w:val="24"/>
        </w:rPr>
        <w:t>Kierownika Kliniki.</w:t>
      </w:r>
      <w:r w:rsidR="00486BBE" w:rsidRPr="002D3CC7">
        <w:rPr>
          <w:sz w:val="24"/>
        </w:rPr>
        <w:t xml:space="preserve">  </w:t>
      </w:r>
    </w:p>
    <w:p w:rsidR="00143884" w:rsidRPr="00B07662" w:rsidRDefault="00143884" w:rsidP="00163E6A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163E6A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5619B8" w:rsidRDefault="005619B8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90625D" w:rsidRDefault="0090625D" w:rsidP="00FE1026">
      <w:pPr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lastRenderedPageBreak/>
        <w:t xml:space="preserve">posiadanie aktualnej książeczki do celów </w:t>
      </w:r>
      <w:proofErr w:type="spellStart"/>
      <w:r>
        <w:rPr>
          <w:sz w:val="24"/>
        </w:rPr>
        <w:t>sanitarno</w:t>
      </w:r>
      <w:proofErr w:type="spellEnd"/>
      <w:r>
        <w:rPr>
          <w:sz w:val="24"/>
        </w:rPr>
        <w:t xml:space="preserve"> - epidemiologicznych lub aktualnego orzeczenia do celów sanitarno-epidemiologicznych 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163E6A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163E6A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63E6A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63E6A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63E6A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4257FC" w:rsidRDefault="009250CB" w:rsidP="002A0AD6">
      <w:pPr>
        <w:jc w:val="both"/>
        <w:rPr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A0AD6" w:rsidRPr="002A0AD6" w:rsidRDefault="002A0AD6" w:rsidP="002A0AD6">
      <w:pPr>
        <w:jc w:val="both"/>
        <w:rPr>
          <w:i/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163E6A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163E6A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163E6A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163E6A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163E6A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lastRenderedPageBreak/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163E6A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5619B8" w:rsidRDefault="005619B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23328B" w:rsidRDefault="0023328B" w:rsidP="00FE1026">
      <w:pPr>
        <w:rPr>
          <w:sz w:val="24"/>
        </w:rPr>
      </w:pPr>
      <w:bookmarkStart w:id="1" w:name="_GoBack"/>
      <w:bookmarkEnd w:id="1"/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 xml:space="preserve">Sposób zgłaszania i rejestracji pacjentów, organizacji udzielania świadczeń, dni i godziny udzielania świadczeń zdrowotnych oraz sposób podania tych informacji do wiadomości osobom uprawnionym do świadczeń określa Regulamin Organizacyjny 4 </w:t>
      </w:r>
      <w:proofErr w:type="spellStart"/>
      <w:r>
        <w:rPr>
          <w:sz w:val="24"/>
        </w:rPr>
        <w:t>WSzKzP</w:t>
      </w:r>
      <w:proofErr w:type="spellEnd"/>
      <w:r>
        <w:rPr>
          <w:sz w:val="24"/>
        </w:rPr>
        <w:t xml:space="preserve">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>Rozliczenie o którym mowa w ust. 1 nastąpi w formie karty obiegowej.</w:t>
      </w: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sectPr w:rsidR="002D3CC7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E1026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EFC282C6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B849F9"/>
    <w:multiLevelType w:val="hybridMultilevel"/>
    <w:tmpl w:val="C09CB7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FE0A1E"/>
    <w:multiLevelType w:val="multilevel"/>
    <w:tmpl w:val="8A0A10D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2"/>
  </w:num>
  <w:num w:numId="14">
    <w:abstractNumId w:val="19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3"/>
  </w:num>
  <w:num w:numId="20">
    <w:abstractNumId w:val="17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270C9"/>
    <w:rsid w:val="00031861"/>
    <w:rsid w:val="00044EC0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317CF"/>
    <w:rsid w:val="00142F5C"/>
    <w:rsid w:val="00143884"/>
    <w:rsid w:val="0015036B"/>
    <w:rsid w:val="00157974"/>
    <w:rsid w:val="00160589"/>
    <w:rsid w:val="00163E6A"/>
    <w:rsid w:val="00186972"/>
    <w:rsid w:val="0019055A"/>
    <w:rsid w:val="00192F3C"/>
    <w:rsid w:val="00194915"/>
    <w:rsid w:val="001B3270"/>
    <w:rsid w:val="001D0FD5"/>
    <w:rsid w:val="001D301C"/>
    <w:rsid w:val="001D79CE"/>
    <w:rsid w:val="001F4084"/>
    <w:rsid w:val="001F7AD7"/>
    <w:rsid w:val="00213DC9"/>
    <w:rsid w:val="00214787"/>
    <w:rsid w:val="00225171"/>
    <w:rsid w:val="0022716C"/>
    <w:rsid w:val="0023328B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0AD6"/>
    <w:rsid w:val="002D3CC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39B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57FC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619B8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B75FA"/>
    <w:rsid w:val="007E7E29"/>
    <w:rsid w:val="0080564B"/>
    <w:rsid w:val="0080715F"/>
    <w:rsid w:val="00846E93"/>
    <w:rsid w:val="00862B77"/>
    <w:rsid w:val="00863B13"/>
    <w:rsid w:val="00874784"/>
    <w:rsid w:val="00876196"/>
    <w:rsid w:val="008830AD"/>
    <w:rsid w:val="00890E86"/>
    <w:rsid w:val="008B7F91"/>
    <w:rsid w:val="008C4730"/>
    <w:rsid w:val="008D5CF2"/>
    <w:rsid w:val="009008AA"/>
    <w:rsid w:val="009020F7"/>
    <w:rsid w:val="0090625D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3FCD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4AC8"/>
    <w:rsid w:val="00F068C0"/>
    <w:rsid w:val="00F25660"/>
    <w:rsid w:val="00F30504"/>
    <w:rsid w:val="00F70B68"/>
    <w:rsid w:val="00F86B85"/>
    <w:rsid w:val="00FE0526"/>
    <w:rsid w:val="00FE10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0D92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3139</Words>
  <Characters>18834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2</cp:revision>
  <cp:lastPrinted>2021-02-26T12:19:00Z</cp:lastPrinted>
  <dcterms:created xsi:type="dcterms:W3CDTF">2022-06-09T10:31:00Z</dcterms:created>
  <dcterms:modified xsi:type="dcterms:W3CDTF">2022-06-09T10:31:00Z</dcterms:modified>
</cp:coreProperties>
</file>