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781831" w:rsidRDefault="00781831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>
        <w:rPr>
          <w:rFonts w:ascii="Tahoma" w:hAnsi="Tahoma" w:cs="Tahoma"/>
          <w:lang w:eastAsia="pl-PL"/>
        </w:rPr>
        <w:t>:</w:t>
      </w:r>
    </w:p>
    <w:p w:rsidR="00AB4A43" w:rsidRPr="00806A02" w:rsidRDefault="00AB4A43" w:rsidP="00AB4A43">
      <w:pPr>
        <w:spacing w:after="0" w:line="240" w:lineRule="auto"/>
        <w:jc w:val="center"/>
        <w:rPr>
          <w:rFonts w:ascii="Tahoma" w:hAnsi="Tahoma" w:cs="Tahoma"/>
          <w:b/>
        </w:rPr>
      </w:pPr>
    </w:p>
    <w:p w:rsidR="00D745A9" w:rsidRDefault="00D745A9" w:rsidP="00D745A9">
      <w:pPr>
        <w:numPr>
          <w:ilvl w:val="0"/>
          <w:numId w:val="9"/>
        </w:numPr>
        <w:tabs>
          <w:tab w:val="num" w:pos="426"/>
          <w:tab w:val="num" w:pos="708"/>
        </w:tabs>
        <w:spacing w:after="0" w:line="240" w:lineRule="auto"/>
        <w:ind w:left="567" w:hanging="425"/>
        <w:jc w:val="both"/>
        <w:rPr>
          <w:rFonts w:ascii="Tahoma" w:hAnsi="Tahoma" w:cs="Tahoma"/>
          <w:lang w:eastAsia="pl-PL"/>
        </w:rPr>
      </w:pPr>
      <w:bookmarkStart w:id="0" w:name="_Hlk35955479"/>
      <w:bookmarkStart w:id="1" w:name="_Hlk41826131"/>
      <w:r>
        <w:rPr>
          <w:rFonts w:ascii="Tahoma" w:hAnsi="Tahoma" w:cs="Tahoma"/>
          <w:lang w:eastAsia="pl-PL"/>
        </w:rPr>
        <w:t xml:space="preserve">CPV 85111200-2 Udzielanie świadczeń zdrowotnych w zakresie kardiologii, wykonywania badań ultrasonograficznych serca i uczestnictwo w zespole leczenia inwazyjnego chorób strukturalnych serca </w:t>
      </w:r>
      <w:r>
        <w:rPr>
          <w:rFonts w:ascii="Tahoma" w:hAnsi="Tahoma" w:cs="Tahoma"/>
          <w:bCs/>
          <w:lang w:eastAsia="pl-PL"/>
        </w:rPr>
        <w:t>w Klinice Kardiologii</w:t>
      </w:r>
      <w:r>
        <w:rPr>
          <w:rFonts w:ascii="Tahoma" w:hAnsi="Tahoma" w:cs="Tahoma"/>
          <w:lang w:eastAsia="pl-PL"/>
        </w:rPr>
        <w:t xml:space="preserve"> </w:t>
      </w:r>
      <w:r w:rsidR="003724D0" w:rsidRPr="003724D0">
        <w:rPr>
          <w:rFonts w:ascii="Tahoma" w:hAnsi="Tahoma" w:cs="Tahoma"/>
          <w:lang w:eastAsia="pl-PL"/>
        </w:rPr>
        <w:t>(min. 50-max. 100 godz. pozadyżurowych w miesiącu</w:t>
      </w:r>
      <w:r w:rsidR="003724D0" w:rsidRPr="003724D0">
        <w:rPr>
          <w:rFonts w:ascii="Tahoma" w:hAnsi="Tahoma" w:cs="Tahoma"/>
          <w:bCs/>
          <w:lang w:eastAsia="pl-PL"/>
        </w:rPr>
        <w:t>)</w:t>
      </w:r>
      <w:r>
        <w:rPr>
          <w:rFonts w:ascii="Tahoma" w:hAnsi="Tahoma" w:cs="Tahoma"/>
          <w:bCs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–</w:t>
      </w:r>
      <w:bookmarkStart w:id="2" w:name="_GoBack"/>
      <w:bookmarkEnd w:id="2"/>
      <w:r>
        <w:rPr>
          <w:rFonts w:ascii="Tahoma" w:hAnsi="Tahoma" w:cs="Tahoma"/>
          <w:lang w:eastAsia="pl-PL"/>
        </w:rPr>
        <w:t xml:space="preserve"> 1 lekarz specjalista:</w:t>
      </w:r>
    </w:p>
    <w:bookmarkEnd w:id="0"/>
    <w:p w:rsidR="00D745A9" w:rsidRDefault="00D745A9" w:rsidP="00D745A9">
      <w:pPr>
        <w:numPr>
          <w:ilvl w:val="0"/>
          <w:numId w:val="10"/>
        </w:numPr>
        <w:suppressAutoHyphens/>
        <w:spacing w:after="0" w:line="240" w:lineRule="auto"/>
        <w:ind w:left="142" w:firstLine="425"/>
        <w:jc w:val="both"/>
        <w:rPr>
          <w:rFonts w:ascii="Tahoma" w:eastAsia="Times New Roman" w:hAnsi="Tahoma" w:cs="Tahoma"/>
          <w:b/>
          <w:lang w:eastAsia="zh-CN"/>
        </w:rPr>
      </w:pPr>
      <w:r>
        <w:rPr>
          <w:rFonts w:ascii="Tahoma" w:eastAsia="Times New Roman" w:hAnsi="Tahoma" w:cs="Tahoma"/>
          <w:b/>
          <w:lang w:eastAsia="zh-CN"/>
        </w:rPr>
        <w:t>stawka za 1 godzinę pozadyżurową ………………. zł brutto</w:t>
      </w:r>
    </w:p>
    <w:p w:rsidR="00D745A9" w:rsidRPr="00D745A9" w:rsidRDefault="00D745A9" w:rsidP="00D745A9">
      <w:pPr>
        <w:numPr>
          <w:ilvl w:val="0"/>
          <w:numId w:val="10"/>
        </w:numPr>
        <w:suppressAutoHyphens/>
        <w:spacing w:after="0" w:line="240" w:lineRule="auto"/>
        <w:ind w:left="709" w:hanging="142"/>
        <w:jc w:val="both"/>
        <w:rPr>
          <w:rFonts w:ascii="Tahoma" w:eastAsia="Times New Roman" w:hAnsi="Tahoma" w:cs="Tahoma"/>
          <w:lang w:eastAsia="zh-CN"/>
        </w:rPr>
      </w:pPr>
      <w:r w:rsidRPr="00D745A9">
        <w:rPr>
          <w:rFonts w:ascii="Tahoma" w:eastAsia="Times New Roman" w:hAnsi="Tahoma" w:cs="Tahoma"/>
          <w:color w:val="000000"/>
          <w:lang w:eastAsia="pl-PL"/>
        </w:rPr>
        <w:t>u</w:t>
      </w:r>
      <w:r>
        <w:rPr>
          <w:rFonts w:ascii="Tahoma" w:eastAsia="Times New Roman" w:hAnsi="Tahoma" w:cs="Tahoma"/>
          <w:color w:val="000000"/>
          <w:lang w:eastAsia="pl-PL"/>
        </w:rPr>
        <w:t>mowa</w:t>
      </w:r>
      <w:r w:rsidRPr="00D745A9">
        <w:rPr>
          <w:rFonts w:ascii="Tahoma" w:eastAsia="Times New Roman" w:hAnsi="Tahoma" w:cs="Tahoma"/>
          <w:color w:val="000000"/>
          <w:lang w:eastAsia="pl-PL"/>
        </w:rPr>
        <w:t xml:space="preserve"> o udzielanie świadczeń zdrowotnych</w:t>
      </w:r>
      <w:r>
        <w:rPr>
          <w:rFonts w:ascii="Tahoma" w:eastAsia="Times New Roman" w:hAnsi="Tahoma" w:cs="Tahoma"/>
          <w:color w:val="000000"/>
          <w:lang w:eastAsia="pl-PL"/>
        </w:rPr>
        <w:t xml:space="preserve"> zostanie zawarta</w:t>
      </w:r>
      <w:r w:rsidRPr="00D745A9">
        <w:rPr>
          <w:rFonts w:ascii="Tahoma" w:eastAsia="Times New Roman" w:hAnsi="Tahoma" w:cs="Tahoma"/>
          <w:color w:val="000000"/>
          <w:lang w:eastAsia="pl-PL"/>
        </w:rPr>
        <w:t xml:space="preserve"> na okres</w:t>
      </w:r>
      <w:r>
        <w:rPr>
          <w:rFonts w:ascii="Tahoma" w:eastAsia="Times New Roman" w:hAnsi="Tahoma" w:cs="Tahoma"/>
          <w:color w:val="000000"/>
          <w:lang w:eastAsia="pl-PL"/>
        </w:rPr>
        <w:t xml:space="preserve"> od </w:t>
      </w:r>
      <w:r w:rsidRPr="003724D0">
        <w:rPr>
          <w:rFonts w:ascii="Tahoma" w:eastAsia="Times New Roman" w:hAnsi="Tahoma" w:cs="Tahoma"/>
          <w:color w:val="000000"/>
          <w:lang w:eastAsia="pl-PL"/>
        </w:rPr>
        <w:t>13.06.2022r. do</w:t>
      </w:r>
      <w:r>
        <w:rPr>
          <w:rFonts w:ascii="Tahoma" w:eastAsia="Times New Roman" w:hAnsi="Tahoma" w:cs="Tahoma"/>
          <w:color w:val="000000"/>
          <w:lang w:eastAsia="pl-PL"/>
        </w:rPr>
        <w:t xml:space="preserve"> dnia 30.04.2023r.</w:t>
      </w:r>
    </w:p>
    <w:p w:rsidR="00204031" w:rsidRDefault="00204031" w:rsidP="00AB4A43">
      <w:pPr>
        <w:spacing w:after="0" w:line="240" w:lineRule="auto"/>
        <w:ind w:left="284"/>
        <w:jc w:val="both"/>
        <w:rPr>
          <w:rFonts w:ascii="Tahoma" w:hAnsi="Tahoma" w:cs="Tahoma"/>
          <w:b/>
          <w:bCs/>
          <w:color w:val="000000"/>
        </w:rPr>
      </w:pP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Pr="00020AB5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3724D0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658B3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24D0"/>
    <w:rsid w:val="00373951"/>
    <w:rsid w:val="00375DDE"/>
    <w:rsid w:val="0038179C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E71D9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3C79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31FE"/>
    <w:rsid w:val="00F3567B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BD265-E9A4-402A-96EC-847ADD25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2</Pages>
  <Words>807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306</cp:revision>
  <cp:lastPrinted>2022-04-28T09:24:00Z</cp:lastPrinted>
  <dcterms:created xsi:type="dcterms:W3CDTF">2016-09-08T05:24:00Z</dcterms:created>
  <dcterms:modified xsi:type="dcterms:W3CDTF">2022-05-23T07:52:00Z</dcterms:modified>
</cp:coreProperties>
</file>