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51">
        <w:rPr>
          <w:rFonts w:ascii="Times New Roman" w:hAnsi="Times New Roman" w:cs="Times New Roman"/>
          <w:sz w:val="24"/>
          <w:szCs w:val="24"/>
        </w:rPr>
        <w:t>25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4053E4" w:rsidRDefault="004053E4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98388E" w:rsidRPr="00F34143" w:rsidRDefault="0098388E" w:rsidP="0098388E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34143">
        <w:rPr>
          <w:rFonts w:ascii="Times New Roman" w:eastAsia="Times New Roman" w:hAnsi="Times New Roman" w:cs="Times New Roman"/>
          <w:sz w:val="24"/>
          <w:szCs w:val="24"/>
        </w:rPr>
        <w:t>Opisy, wykonywanie, nadzorowanie badań z zakresu diagnostyki obrazowej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143">
        <w:rPr>
          <w:rFonts w:ascii="Times New Roman" w:eastAsia="Times New Roman" w:hAnsi="Times New Roman" w:cs="Times New Roman"/>
          <w:sz w:val="24"/>
          <w:szCs w:val="24"/>
        </w:rPr>
        <w:t xml:space="preserve">- TK, MR, </w:t>
      </w:r>
    </w:p>
    <w:p w:rsidR="0098388E" w:rsidRDefault="0098388E" w:rsidP="0098388E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34143">
        <w:rPr>
          <w:rFonts w:ascii="Times New Roman" w:eastAsia="Times New Roman" w:hAnsi="Times New Roman" w:cs="Times New Roman"/>
          <w:sz w:val="24"/>
          <w:szCs w:val="24"/>
        </w:rPr>
        <w:t>Opisy badań SOR oraz inne ostrodyżurowe badania szpitalne maksymalnie do 1 godziny po zakończeniu badania.</w:t>
      </w:r>
    </w:p>
    <w:p w:rsidR="0098388E" w:rsidRPr="00F34143" w:rsidRDefault="0098388E" w:rsidP="0098388E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34143">
        <w:rPr>
          <w:rFonts w:ascii="Times New Roman" w:eastAsia="Times New Roman" w:hAnsi="Times New Roman" w:cs="Times New Roman"/>
          <w:sz w:val="24"/>
          <w:szCs w:val="24"/>
        </w:rPr>
        <w:t>Prowadzenie szkoleń personelu</w:t>
      </w:r>
    </w:p>
    <w:p w:rsidR="0098388E" w:rsidRPr="00F34143" w:rsidRDefault="0098388E" w:rsidP="0098388E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34143">
        <w:rPr>
          <w:rFonts w:ascii="Times New Roman" w:eastAsia="Times New Roman" w:hAnsi="Times New Roman" w:cs="Times New Roman"/>
          <w:sz w:val="24"/>
          <w:szCs w:val="24"/>
        </w:rPr>
        <w:t>Kierowanie szkoleniem specjalizacyjnym lekarzy rezydentów</w:t>
      </w:r>
    </w:p>
    <w:p w:rsidR="0098388E" w:rsidRPr="00F34143" w:rsidRDefault="0098388E" w:rsidP="0098388E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34143">
        <w:rPr>
          <w:rFonts w:ascii="Times New Roman" w:eastAsia="Times New Roman" w:hAnsi="Times New Roman" w:cs="Times New Roman"/>
          <w:sz w:val="24"/>
          <w:szCs w:val="24"/>
        </w:rPr>
        <w:t>Nadzór nad realizacją badań klinicznych realizowanych w Ośrodku Diagnostyki Obrazowej</w:t>
      </w:r>
    </w:p>
    <w:p w:rsidR="0098388E" w:rsidRPr="00F34143" w:rsidRDefault="0098388E" w:rsidP="0098388E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34143">
        <w:rPr>
          <w:rFonts w:ascii="Times New Roman" w:eastAsia="Times New Roman" w:hAnsi="Times New Roman" w:cs="Times New Roman"/>
          <w:sz w:val="24"/>
          <w:szCs w:val="24"/>
        </w:rPr>
        <w:t>Pełnieni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34143">
        <w:rPr>
          <w:rFonts w:ascii="Times New Roman" w:eastAsia="Times New Roman" w:hAnsi="Times New Roman" w:cs="Times New Roman"/>
          <w:sz w:val="24"/>
          <w:szCs w:val="24"/>
        </w:rPr>
        <w:t xml:space="preserve"> dyżurów medycznych</w:t>
      </w:r>
    </w:p>
    <w:p w:rsidR="00EB0DF9" w:rsidRPr="00C710DB" w:rsidRDefault="0098388E" w:rsidP="0098388E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  <w:r w:rsidR="00C710DB" w:rsidRPr="007259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98388E" w:rsidRDefault="0080715F" w:rsidP="0098388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98388E" w:rsidRPr="00253B36">
        <w:rPr>
          <w:rFonts w:ascii="Times New Roman" w:hAnsi="Times New Roman" w:cs="Times New Roman"/>
          <w:color w:val="000000"/>
          <w:sz w:val="24"/>
          <w:szCs w:val="24"/>
        </w:rPr>
        <w:t>zamówienie zobowiązuje się do ciągłości udzielania świadczeń zdrowotnych w systemie całodobowej przez siedem dni w tygodniu</w:t>
      </w:r>
      <w:r w:rsidR="0098388E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98388E" w:rsidRPr="00E55631">
        <w:rPr>
          <w:rFonts w:ascii="Times New Roman" w:hAnsi="Times New Roman" w:cs="Times New Roman"/>
          <w:color w:val="000000"/>
          <w:sz w:val="24"/>
          <w:szCs w:val="24"/>
        </w:rPr>
        <w:t>Ośrodku Diagnostyki Obrazowej</w:t>
      </w:r>
      <w:r w:rsidR="0098388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8388E" w:rsidRPr="00E55631">
        <w:rPr>
          <w:rFonts w:ascii="Times New Roman" w:hAnsi="Times New Roman" w:cs="Times New Roman"/>
          <w:color w:val="000000"/>
          <w:sz w:val="24"/>
          <w:szCs w:val="24"/>
        </w:rPr>
        <w:t xml:space="preserve"> Pracowni Nieinwazyjnych Badań Obrazowych Układu Krążenia</w:t>
      </w:r>
      <w:r w:rsidR="0098388E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98388E" w:rsidRPr="00E55631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98388E" w:rsidRPr="00E55631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98388E">
        <w:rPr>
          <w:rFonts w:ascii="Times New Roman" w:hAnsi="Times New Roman" w:cs="Times New Roman"/>
          <w:bCs/>
          <w:color w:val="000000"/>
          <w:sz w:val="24"/>
        </w:rPr>
        <w:t>Zakładzie</w:t>
      </w:r>
      <w:r w:rsidR="0098388E" w:rsidRPr="003D1AE4">
        <w:rPr>
          <w:rFonts w:ascii="Times New Roman" w:hAnsi="Times New Roman" w:cs="Times New Roman"/>
          <w:bCs/>
          <w:color w:val="000000"/>
          <w:sz w:val="24"/>
        </w:rPr>
        <w:t xml:space="preserve"> Radiologii Lekarskiej i Diagnostyki Obrazowej</w:t>
      </w:r>
      <w:r w:rsidR="0098388E" w:rsidRPr="00E556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388E" w:rsidRPr="00253B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8388E"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będzie udzielał świadczeń w godzinach </w:t>
      </w:r>
      <w:r w:rsidR="0098388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81A70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bookmarkStart w:id="1" w:name="_GoBack"/>
      <w:bookmarkEnd w:id="1"/>
      <w:r w:rsidR="0098388E" w:rsidRPr="00253B3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8388E" w:rsidRPr="00253B36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98388E"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98388E" w:rsidRPr="003D1AE4">
        <w:rPr>
          <w:rFonts w:ascii="Times New Roman" w:hAnsi="Times New Roman" w:cs="Times New Roman"/>
          <w:bCs/>
          <w:color w:val="000000"/>
          <w:sz w:val="24"/>
        </w:rPr>
        <w:t>Zakładu Radiologii Lekarskiej i Diagnostyki Obrazowej</w:t>
      </w:r>
      <w:r w:rsidR="0098388E" w:rsidRPr="003D1AE4">
        <w:rPr>
          <w:rFonts w:ascii="Times New Roman" w:hAnsi="Times New Roman" w:cs="Times New Roman"/>
          <w:color w:val="000000"/>
          <w:sz w:val="24"/>
        </w:rPr>
        <w:t xml:space="preserve"> oraz w ramach dyżurów </w:t>
      </w:r>
      <w:r w:rsidR="0098388E">
        <w:rPr>
          <w:rFonts w:ascii="Times New Roman" w:hAnsi="Times New Roman" w:cs="Times New Roman"/>
          <w:color w:val="000000"/>
          <w:sz w:val="24"/>
        </w:rPr>
        <w:t>medycznych</w:t>
      </w:r>
      <w:r w:rsidR="0098388E" w:rsidRPr="003D1AE4">
        <w:rPr>
          <w:rFonts w:ascii="Times New Roman" w:hAnsi="Times New Roman" w:cs="Times New Roman"/>
          <w:color w:val="000000"/>
          <w:sz w:val="24"/>
        </w:rPr>
        <w:t xml:space="preserve"> i na wezwanie</w:t>
      </w:r>
      <w:r w:rsidR="0098388E">
        <w:rPr>
          <w:rFonts w:ascii="Times New Roman" w:hAnsi="Times New Roman" w:cs="Times New Roman"/>
          <w:color w:val="000000"/>
          <w:sz w:val="24"/>
        </w:rPr>
        <w:t>.</w:t>
      </w:r>
    </w:p>
    <w:p w:rsidR="0080715F" w:rsidRDefault="0080715F" w:rsidP="0098388E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53E4" w:rsidRPr="0068688D" w:rsidRDefault="004053E4" w:rsidP="0098388E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lastRenderedPageBreak/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C710DB" w:rsidRDefault="00C710D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Pr="004053E4" w:rsidRDefault="00484C77" w:rsidP="004053E4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 xml:space="preserve">Przyjmujący </w:t>
      </w:r>
      <w:r w:rsidR="004053E4" w:rsidRPr="004053E4">
        <w:rPr>
          <w:sz w:val="24"/>
        </w:rPr>
        <w:t>zamówienie oświadcza, iż wiadomym mu jest, że Udzielający zamówienia zawarł analogicznie umowy z innymi lekarzami prowadzącymi indywidualne specjalistyczne praktyki</w:t>
      </w:r>
      <w:r w:rsidR="004053E4" w:rsidRPr="004053E4">
        <w:rPr>
          <w:i/>
          <w:sz w:val="24"/>
        </w:rPr>
        <w:t xml:space="preserve"> </w:t>
      </w:r>
      <w:r w:rsidR="004053E4" w:rsidRPr="004053E4">
        <w:rPr>
          <w:sz w:val="24"/>
        </w:rPr>
        <w:t>lekarskie i nie wnosi do tego żadnych zastrzeżeń.</w:t>
      </w:r>
      <w:r w:rsidR="004053E4" w:rsidRPr="004053E4">
        <w:rPr>
          <w:i/>
          <w:sz w:val="24"/>
        </w:rPr>
        <w:t xml:space="preserve"> </w:t>
      </w:r>
      <w:r w:rsidR="004053E4" w:rsidRPr="004053E4">
        <w:rPr>
          <w:sz w:val="24"/>
        </w:rPr>
        <w:t xml:space="preserve">Funkcję koordynatora działalności wszystkich świadczeniodawców pełnić będzie Kierownik Ośrodka Diagnostyki Obrazowej, </w:t>
      </w:r>
      <w:r w:rsidR="004053E4" w:rsidRPr="004053E4">
        <w:rPr>
          <w:sz w:val="24"/>
        </w:rPr>
        <w:lastRenderedPageBreak/>
        <w:t>który w sprawach związanych z Ośrodkiem Diagnostyki Obrazowej</w:t>
      </w:r>
      <w:r w:rsidR="004053E4" w:rsidRPr="004053E4">
        <w:rPr>
          <w:bCs/>
          <w:sz w:val="24"/>
        </w:rPr>
        <w:t xml:space="preserve"> </w:t>
      </w:r>
      <w:r w:rsidR="004053E4" w:rsidRPr="004053E4">
        <w:rPr>
          <w:sz w:val="24"/>
        </w:rPr>
        <w:t>reprezentuje Udzielającego zamówienia. Przyjmujący zamówienie zobowiązuje się do współdziałania z Udzielającym zamówienie i pozostałymi świadczeniodawcami oraz do respektowania zaleceń lub poleceń związanych z funkcjonowaniem</w:t>
      </w:r>
      <w:r w:rsidR="004053E4" w:rsidRPr="004053E4">
        <w:rPr>
          <w:bCs/>
          <w:sz w:val="24"/>
        </w:rPr>
        <w:t xml:space="preserve"> </w:t>
      </w:r>
      <w:r w:rsidR="004053E4" w:rsidRPr="004053E4">
        <w:rPr>
          <w:sz w:val="24"/>
        </w:rPr>
        <w:t>Ośrodka Diagnostyki Obrazowej</w:t>
      </w:r>
      <w:r w:rsidR="004053E4" w:rsidRPr="004053E4">
        <w:rPr>
          <w:bCs/>
          <w:sz w:val="24"/>
        </w:rPr>
        <w:t>.</w:t>
      </w:r>
      <w:r w:rsidRPr="004053E4">
        <w:rPr>
          <w:sz w:val="24"/>
        </w:rPr>
        <w:t xml:space="preserve"> </w:t>
      </w:r>
    </w:p>
    <w:p w:rsidR="00484C77" w:rsidRPr="00617BEE" w:rsidRDefault="004053E4" w:rsidP="00484C77">
      <w:pPr>
        <w:numPr>
          <w:ilvl w:val="0"/>
          <w:numId w:val="5"/>
        </w:numPr>
        <w:jc w:val="both"/>
        <w:rPr>
          <w:sz w:val="24"/>
        </w:rPr>
      </w:pPr>
      <w:r w:rsidRPr="004053E4">
        <w:rPr>
          <w:sz w:val="24"/>
        </w:rPr>
        <w:t>Przyjmujący zamówienie zobowiązuje się do współdziałania z Udzielającym zamówienie i pozostałymi świadczeniodawcami oraz do respektowania zaleceń lub poleceń związanych z funkcjonowaniem</w:t>
      </w:r>
      <w:r w:rsidRPr="004053E4">
        <w:rPr>
          <w:bCs/>
          <w:sz w:val="24"/>
        </w:rPr>
        <w:t xml:space="preserve"> </w:t>
      </w:r>
      <w:r w:rsidRPr="004053E4">
        <w:rPr>
          <w:sz w:val="24"/>
        </w:rPr>
        <w:t>Ośrodka Diagnostyki Obrazowej</w:t>
      </w:r>
      <w:r w:rsidRPr="004053E4">
        <w:rPr>
          <w:bCs/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4053E4" w:rsidRDefault="004053E4" w:rsidP="009250CB">
      <w:pPr>
        <w:jc w:val="center"/>
        <w:rPr>
          <w:sz w:val="24"/>
        </w:rPr>
      </w:pP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4053E4">
        <w:rPr>
          <w:color w:val="000000"/>
          <w:szCs w:val="24"/>
        </w:rPr>
        <w:t>Ośrodka</w:t>
      </w:r>
      <w:r w:rsidR="004053E4" w:rsidRPr="00E55631">
        <w:rPr>
          <w:color w:val="000000"/>
          <w:szCs w:val="24"/>
        </w:rPr>
        <w:t xml:space="preserve">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4053E4" w:rsidRDefault="004053E4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4053E4" w:rsidRDefault="004053E4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lastRenderedPageBreak/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194915" w:rsidRPr="009266CE" w:rsidRDefault="00D67C6B" w:rsidP="00194915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194915" w:rsidRPr="009266CE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194915" w:rsidRPr="009266CE" w:rsidRDefault="00194915" w:rsidP="00194915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194915" w:rsidRPr="009266CE" w:rsidRDefault="00194915" w:rsidP="00194915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9266CE">
        <w:rPr>
          <w:rFonts w:eastAsia="SimSun"/>
          <w:sz w:val="24"/>
          <w:szCs w:val="24"/>
          <w:lang w:bidi="hi-IN"/>
        </w:rPr>
        <w:t>§</w:t>
      </w:r>
      <w:r w:rsidRPr="009266CE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194915" w:rsidRPr="009266CE" w:rsidRDefault="00194915" w:rsidP="00194915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194915" w:rsidRPr="009266CE" w:rsidRDefault="00194915" w:rsidP="00194915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 xml:space="preserve">Przyjmujący zamówienie przystąpi do realizacji niniejszej umowy po przyjęciu sprzętu opisanego w </w:t>
      </w:r>
      <w:r w:rsidRPr="009266CE">
        <w:rPr>
          <w:rFonts w:eastAsia="SimSun"/>
          <w:sz w:val="24"/>
          <w:szCs w:val="24"/>
          <w:lang w:bidi="hi-IN"/>
        </w:rPr>
        <w:t>§ 17 ust. 1 oraz podpisaniu protokołu zdawczo – odbiorczego.</w:t>
      </w:r>
    </w:p>
    <w:p w:rsidR="00194915" w:rsidRPr="009266CE" w:rsidRDefault="00194915" w:rsidP="00194915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Przyjmujący zamówienie zobowiązany jest co najmniej jeden</w:t>
      </w:r>
      <w:r>
        <w:rPr>
          <w:rFonts w:eastAsia="SimSun" w:cs="Mangal"/>
          <w:sz w:val="24"/>
          <w:szCs w:val="24"/>
          <w:lang w:bidi="hi-IN"/>
        </w:rPr>
        <w:t xml:space="preserve"> raz</w:t>
      </w:r>
      <w:r w:rsidRPr="009266CE">
        <w:rPr>
          <w:rFonts w:eastAsia="SimSun" w:cs="Mangal"/>
          <w:sz w:val="24"/>
          <w:szCs w:val="24"/>
          <w:lang w:bidi="hi-IN"/>
        </w:rPr>
        <w:t xml:space="preserve"> w kwartale przeprowadzić sprawdzenie stanu ilościowego powierzonego mienia i przedłożyć Udzielającemu zamówienie oświadczenie o jego wykonaniu.</w:t>
      </w:r>
    </w:p>
    <w:p w:rsidR="00194915" w:rsidRPr="009266CE" w:rsidRDefault="00194915" w:rsidP="00194915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Przyjmujący zamówienie przyjmuje pełną odpowiedzialność materialną za mienie Udzielający zamówienie  powierzone mu protokołami zdawczo – odbiorczymi w czasie trwania umowy.</w:t>
      </w:r>
    </w:p>
    <w:p w:rsidR="00194915" w:rsidRPr="009266CE" w:rsidRDefault="00194915" w:rsidP="00194915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Protok</w:t>
      </w:r>
      <w:r>
        <w:rPr>
          <w:rFonts w:eastAsia="SimSun" w:cs="Mangal"/>
          <w:sz w:val="24"/>
          <w:szCs w:val="24"/>
          <w:lang w:bidi="hi-IN"/>
        </w:rPr>
        <w:t xml:space="preserve">ół zdawczo – odbiorczy stanowi </w:t>
      </w:r>
      <w:r w:rsidRPr="00C7384B">
        <w:rPr>
          <w:rFonts w:eastAsia="SimSun" w:cs="Mangal"/>
          <w:b/>
          <w:sz w:val="24"/>
          <w:szCs w:val="24"/>
          <w:lang w:bidi="hi-IN"/>
        </w:rPr>
        <w:t>Załącznik nr 1</w:t>
      </w:r>
      <w:r w:rsidRPr="009266CE">
        <w:rPr>
          <w:rFonts w:eastAsia="SimSun" w:cs="Mangal"/>
          <w:sz w:val="24"/>
          <w:szCs w:val="24"/>
          <w:lang w:bidi="hi-IN"/>
        </w:rPr>
        <w:t xml:space="preserve"> do niniejszej umowy.</w:t>
      </w:r>
    </w:p>
    <w:p w:rsidR="00486BBE" w:rsidRDefault="00486BBE" w:rsidP="00194915">
      <w:pPr>
        <w:widowControl w:val="0"/>
        <w:ind w:left="426" w:hanging="426"/>
        <w:textAlignment w:val="baseline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lastRenderedPageBreak/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7B75FA" w:rsidRDefault="007B75FA" w:rsidP="007B75FA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Wystawione przez Przyjmującego zamówienie wydruki z modułu grafiki i zestawienia jakościowo-ilościowe wykonanych badań w czasie poza pełnionymi dyżurami winny uzyskać zatwierdzenie pod  względem merytorycznym ( w zakresie realizacji przedmiotu umowy) przez </w:t>
      </w:r>
      <w:r w:rsidR="00486BBE" w:rsidRPr="007B75FA">
        <w:rPr>
          <w:sz w:val="24"/>
          <w:szCs w:val="24"/>
        </w:rPr>
        <w:t xml:space="preserve">Kierownika </w:t>
      </w:r>
      <w:r w:rsidR="004053E4" w:rsidRPr="007B75FA">
        <w:rPr>
          <w:sz w:val="24"/>
          <w:szCs w:val="24"/>
        </w:rPr>
        <w:t>Ośrodka Diagnostyki Obrazowej</w:t>
      </w:r>
      <w:r w:rsidR="00486BBE" w:rsidRPr="007B75FA">
        <w:rPr>
          <w:bCs/>
          <w:sz w:val="24"/>
          <w:szCs w:val="24"/>
        </w:rPr>
        <w:t>.</w:t>
      </w:r>
      <w:r w:rsidR="00486BBE" w:rsidRPr="007B75FA">
        <w:rPr>
          <w:sz w:val="24"/>
        </w:rPr>
        <w:t xml:space="preserve">  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lastRenderedPageBreak/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194915" w:rsidRDefault="00FE3F51" w:rsidP="0019491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194915" w:rsidRPr="00194915">
        <w:rPr>
          <w:sz w:val="24"/>
          <w:szCs w:val="24"/>
        </w:rPr>
        <w:t xml:space="preserve"> </w:t>
      </w:r>
      <w:r w:rsidR="00194915" w:rsidRPr="004D74DF">
        <w:rPr>
          <w:sz w:val="24"/>
          <w:szCs w:val="24"/>
        </w:rPr>
        <w:t>Przyjmujący Zamówienie zobowiązuje  się do rozliczenia z Udzielającym Zamówienie z</w:t>
      </w:r>
    </w:p>
    <w:p w:rsidR="00194915" w:rsidRDefault="00194915" w:rsidP="00194915">
      <w:pPr>
        <w:rPr>
          <w:sz w:val="24"/>
          <w:szCs w:val="24"/>
        </w:rPr>
      </w:pPr>
      <w:r w:rsidRPr="004D7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4D74DF">
        <w:rPr>
          <w:sz w:val="24"/>
          <w:szCs w:val="24"/>
        </w:rPr>
        <w:t>powierzonego mu mienia z dniem zakończenia umowy.</w:t>
      </w:r>
    </w:p>
    <w:p w:rsidR="00194915" w:rsidRPr="007361E2" w:rsidRDefault="00194915" w:rsidP="00194915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361E2">
        <w:rPr>
          <w:sz w:val="24"/>
          <w:szCs w:val="24"/>
        </w:rPr>
        <w:t xml:space="preserve">Rozliczenie o którym mowa w ust. 1 nastąpi w formie protokołu zdawczo – odbiorczego </w:t>
      </w:r>
    </w:p>
    <w:p w:rsidR="00194915" w:rsidRPr="007361E2" w:rsidRDefault="00194915" w:rsidP="0019491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7361E2">
        <w:rPr>
          <w:sz w:val="24"/>
          <w:szCs w:val="24"/>
        </w:rPr>
        <w:t>oraz karty obiegowej.</w:t>
      </w: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Pr="005015A2" w:rsidRDefault="007B75FA" w:rsidP="007B75FA">
      <w:pPr>
        <w:autoSpaceDE w:val="0"/>
        <w:autoSpaceDN w:val="0"/>
        <w:adjustRightInd w:val="0"/>
        <w:ind w:left="397" w:firstLine="397"/>
        <w:rPr>
          <w:b/>
          <w:bCs/>
          <w:sz w:val="22"/>
          <w:szCs w:val="22"/>
          <w:lang w:eastAsia="pl-PL"/>
        </w:rPr>
      </w:pPr>
      <w:r w:rsidRPr="005015A2">
        <w:rPr>
          <w:b/>
          <w:bCs/>
        </w:rPr>
        <w:t>Zatwierdzam</w:t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  <w:sz w:val="22"/>
          <w:szCs w:val="22"/>
        </w:rPr>
        <w:t>Załącznik nr 1</w:t>
      </w:r>
    </w:p>
    <w:p w:rsidR="007B75FA" w:rsidRPr="005015A2" w:rsidRDefault="007B75FA" w:rsidP="007B75FA">
      <w:pPr>
        <w:autoSpaceDE w:val="0"/>
        <w:autoSpaceDN w:val="0"/>
        <w:adjustRightInd w:val="0"/>
        <w:ind w:left="397" w:firstLine="397"/>
      </w:pPr>
    </w:p>
    <w:p w:rsidR="007B75FA" w:rsidRDefault="007B75FA" w:rsidP="007B75FA">
      <w:pPr>
        <w:autoSpaceDE w:val="0"/>
        <w:autoSpaceDN w:val="0"/>
        <w:adjustRightInd w:val="0"/>
        <w:ind w:left="397" w:firstLine="397"/>
      </w:pPr>
    </w:p>
    <w:p w:rsidR="007B75FA" w:rsidRDefault="007B75FA" w:rsidP="007B75FA">
      <w:pPr>
        <w:autoSpaceDE w:val="0"/>
        <w:autoSpaceDN w:val="0"/>
        <w:adjustRightInd w:val="0"/>
        <w:ind w:left="397" w:firstLine="397"/>
      </w:pPr>
    </w:p>
    <w:p w:rsidR="007B75FA" w:rsidRPr="005015A2" w:rsidRDefault="007B75FA" w:rsidP="007B75FA">
      <w:pPr>
        <w:autoSpaceDE w:val="0"/>
        <w:autoSpaceDN w:val="0"/>
        <w:adjustRightInd w:val="0"/>
        <w:ind w:left="397" w:firstLine="397"/>
      </w:pPr>
    </w:p>
    <w:p w:rsidR="007B75FA" w:rsidRPr="005015A2" w:rsidRDefault="007B75FA" w:rsidP="007B75FA">
      <w:pPr>
        <w:autoSpaceDE w:val="0"/>
        <w:autoSpaceDN w:val="0"/>
        <w:adjustRightInd w:val="0"/>
      </w:pPr>
      <w:r w:rsidRPr="005015A2">
        <w:t>…………………………………………….</w:t>
      </w:r>
    </w:p>
    <w:p w:rsidR="007B75FA" w:rsidRPr="005015A2" w:rsidRDefault="007B75FA" w:rsidP="007B75FA">
      <w:pPr>
        <w:autoSpaceDE w:val="0"/>
        <w:autoSpaceDN w:val="0"/>
        <w:adjustRightInd w:val="0"/>
        <w:ind w:left="397" w:firstLine="397"/>
        <w:rPr>
          <w:i/>
          <w:iCs/>
        </w:rPr>
      </w:pPr>
      <w:r w:rsidRPr="005015A2">
        <w:rPr>
          <w:i/>
          <w:iCs/>
        </w:rPr>
        <w:t>Komendant</w:t>
      </w:r>
    </w:p>
    <w:p w:rsidR="007B75FA" w:rsidRPr="005015A2" w:rsidRDefault="007B75FA" w:rsidP="007B75FA">
      <w:pPr>
        <w:autoSpaceDE w:val="0"/>
        <w:autoSpaceDN w:val="0"/>
        <w:adjustRightInd w:val="0"/>
        <w:rPr>
          <w:i/>
          <w:iCs/>
        </w:rPr>
      </w:pPr>
      <w:r w:rsidRPr="005015A2">
        <w:rPr>
          <w:i/>
          <w:iCs/>
        </w:rPr>
        <w:t>4 Wojskowego Szpitala Klinicznego</w:t>
      </w:r>
    </w:p>
    <w:p w:rsidR="007B75FA" w:rsidRPr="005015A2" w:rsidRDefault="007B75FA" w:rsidP="007B75FA">
      <w:pPr>
        <w:autoSpaceDE w:val="0"/>
        <w:autoSpaceDN w:val="0"/>
        <w:adjustRightInd w:val="0"/>
        <w:ind w:firstLine="397"/>
        <w:rPr>
          <w:i/>
          <w:iCs/>
        </w:rPr>
      </w:pPr>
      <w:r w:rsidRPr="005015A2">
        <w:rPr>
          <w:i/>
          <w:iCs/>
        </w:rPr>
        <w:t>z Polikliniką SP ZOZ</w:t>
      </w:r>
    </w:p>
    <w:p w:rsidR="007B75FA" w:rsidRPr="005015A2" w:rsidRDefault="007B75FA" w:rsidP="007B75FA">
      <w:pPr>
        <w:jc w:val="center"/>
        <w:rPr>
          <w:sz w:val="24"/>
          <w:szCs w:val="24"/>
        </w:rPr>
      </w:pPr>
    </w:p>
    <w:p w:rsidR="007B75FA" w:rsidRPr="005015A2" w:rsidRDefault="007B75FA" w:rsidP="007B75FA">
      <w:pPr>
        <w:jc w:val="center"/>
      </w:pPr>
      <w:r w:rsidRPr="005015A2">
        <w:t xml:space="preserve">PROTOKÓŁ </w:t>
      </w:r>
    </w:p>
    <w:p w:rsidR="007B75FA" w:rsidRPr="005015A2" w:rsidRDefault="007B75FA" w:rsidP="007B75FA">
      <w:pPr>
        <w:jc w:val="center"/>
      </w:pPr>
      <w:r w:rsidRPr="005015A2">
        <w:t>zdania i objęcia obowiązków na stanowisku służbowym</w:t>
      </w:r>
    </w:p>
    <w:p w:rsidR="007B75FA" w:rsidRPr="005015A2" w:rsidRDefault="007B75FA" w:rsidP="007B75FA">
      <w:pPr>
        <w:jc w:val="center"/>
      </w:pPr>
    </w:p>
    <w:p w:rsidR="007B75FA" w:rsidRPr="005015A2" w:rsidRDefault="007B75FA" w:rsidP="007B75FA">
      <w:pPr>
        <w:jc w:val="center"/>
      </w:pPr>
      <w:r w:rsidRPr="005015A2">
        <w:t>…………………………………………………………………………………………………</w:t>
      </w:r>
    </w:p>
    <w:p w:rsidR="007B75FA" w:rsidRPr="005015A2" w:rsidRDefault="007B75FA" w:rsidP="007B75FA">
      <w:pPr>
        <w:jc w:val="center"/>
        <w:rPr>
          <w:sz w:val="16"/>
          <w:szCs w:val="16"/>
        </w:rPr>
      </w:pPr>
      <w:r w:rsidRPr="005015A2">
        <w:rPr>
          <w:sz w:val="16"/>
          <w:szCs w:val="16"/>
        </w:rPr>
        <w:t>(nazwa stanowiska)</w:t>
      </w:r>
    </w:p>
    <w:p w:rsidR="007B75FA" w:rsidRPr="005015A2" w:rsidRDefault="007B75FA" w:rsidP="007B75FA">
      <w:pPr>
        <w:jc w:val="center"/>
        <w:rPr>
          <w:sz w:val="24"/>
          <w:szCs w:val="24"/>
        </w:rPr>
      </w:pPr>
    </w:p>
    <w:p w:rsidR="007B75FA" w:rsidRPr="005015A2" w:rsidRDefault="007B75FA" w:rsidP="007B75FA">
      <w:pPr>
        <w:jc w:val="center"/>
      </w:pPr>
    </w:p>
    <w:p w:rsidR="007B75FA" w:rsidRPr="005015A2" w:rsidRDefault="007B75FA" w:rsidP="007B75FA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Zdający ……………………………………………………………………………….</w:t>
      </w:r>
    </w:p>
    <w:p w:rsidR="007B75FA" w:rsidRPr="005015A2" w:rsidRDefault="007B75FA" w:rsidP="007B75FA">
      <w:pPr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>Obejmujący……………………………………………………………………………</w:t>
      </w:r>
    </w:p>
    <w:p w:rsidR="007B75FA" w:rsidRPr="005015A2" w:rsidRDefault="007B75FA" w:rsidP="007B75FA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 xml:space="preserve">W celu przekazania obowiązków powołano komisję w składzie*: </w:t>
      </w:r>
    </w:p>
    <w:p w:rsidR="007B75FA" w:rsidRPr="005015A2" w:rsidRDefault="007B75FA" w:rsidP="007B75FA">
      <w:pPr>
        <w:ind w:left="72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Przewodniczący:……………………………………………………………………….</w:t>
      </w:r>
    </w:p>
    <w:p w:rsidR="007B75FA" w:rsidRPr="005015A2" w:rsidRDefault="007B75FA" w:rsidP="007B75FA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ind w:left="720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>Członkowie:…………………………………………………………………………….</w:t>
      </w:r>
    </w:p>
    <w:p w:rsidR="007B75FA" w:rsidRPr="005015A2" w:rsidRDefault="007B75FA" w:rsidP="007B75FA">
      <w:pPr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ind w:left="2160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>….……………………………………………………………………….</w:t>
      </w:r>
    </w:p>
    <w:p w:rsidR="007B75FA" w:rsidRPr="005015A2" w:rsidRDefault="007B75FA" w:rsidP="007B75FA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 xml:space="preserve">Dokumenty stanowiące podstawę do przekazania sprzętu i materiałów: </w:t>
      </w:r>
    </w:p>
    <w:p w:rsidR="007B75FA" w:rsidRPr="005015A2" w:rsidRDefault="007B75FA" w:rsidP="007B75FA">
      <w:pPr>
        <w:spacing w:line="360" w:lineRule="auto"/>
        <w:ind w:left="72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Wnioski Komisji*</w:t>
      </w:r>
    </w:p>
    <w:p w:rsidR="007B75FA" w:rsidRPr="005015A2" w:rsidRDefault="007B75FA" w:rsidP="007B75FA">
      <w:pPr>
        <w:spacing w:line="360" w:lineRule="auto"/>
        <w:ind w:left="72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Przekazane dokumenty (nazwa, nr) ……………………………………………….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Wykaz spraw merytorycznych pozostających w załatwianiu, z określeniem aktualnego stanu ich realizacji ……………………………………………………………………. 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Wykaz zaciągniętych zobowiązań, których skutki finansowe będą ponoszone w przyszłości .......................................……………………………………….………..</w:t>
      </w:r>
    </w:p>
    <w:p w:rsidR="007B75FA" w:rsidRPr="005015A2" w:rsidRDefault="007B75FA" w:rsidP="007B75FA">
      <w:pPr>
        <w:spacing w:line="360" w:lineRule="auto"/>
        <w:ind w:left="720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Informacje o stanie wykorzystania przyznanych środków finansowych ………. 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Wykaz pozostających w toku spraw sądowych, arbitrażowych dotyczących działalności komórki ..........…………………………………………………………. 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Bieżąca dokumentacja dotycząca spraw kadrowych …………………………… 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lastRenderedPageBreak/>
        <w:t>Sprawozdanie z realizacji zadań inwestycyjnych i zakupowych przewidzianych dla jednostki lub komórki organizacyjnej ………………………………………………...</w:t>
      </w:r>
    </w:p>
    <w:p w:rsidR="007B75FA" w:rsidRPr="005015A2" w:rsidRDefault="007B75FA" w:rsidP="007B75FA">
      <w:pPr>
        <w:spacing w:line="360" w:lineRule="auto"/>
        <w:ind w:left="720"/>
        <w:contextualSpacing/>
        <w:rPr>
          <w:rFonts w:eastAsia="ヒラギノ角ゴ Pro W3"/>
          <w:color w:val="000000"/>
          <w:sz w:val="24"/>
          <w:szCs w:val="24"/>
          <w:lang w:eastAsia="pl-PL"/>
        </w:rPr>
      </w:pPr>
      <w:r w:rsidRPr="005015A2">
        <w:rPr>
          <w:rFonts w:eastAsia="ヒラギノ角ゴ Pro W3"/>
          <w:color w:val="000000"/>
          <w:sz w:val="24"/>
          <w:szCs w:val="24"/>
        </w:rPr>
        <w:t>………………………………………………………………………………………......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  <w:sz w:val="24"/>
          <w:szCs w:val="24"/>
        </w:rPr>
        <w:t xml:space="preserve">Przekazania obowiązków dokonano w dniu ……………………………..20… r. 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  <w:sz w:val="24"/>
          <w:szCs w:val="24"/>
        </w:rPr>
        <w:t>Podpisy Komisji* : Przewodniczący ……………………………………………….</w:t>
      </w:r>
    </w:p>
    <w:p w:rsidR="007B75FA" w:rsidRPr="005015A2" w:rsidRDefault="007B75FA" w:rsidP="007B75FA">
      <w:pPr>
        <w:spacing w:line="360" w:lineRule="auto"/>
        <w:ind w:left="2552"/>
        <w:rPr>
          <w:sz w:val="24"/>
          <w:szCs w:val="24"/>
        </w:rPr>
      </w:pPr>
      <w:r w:rsidRPr="005015A2">
        <w:rPr>
          <w:sz w:val="24"/>
          <w:szCs w:val="24"/>
        </w:rPr>
        <w:t xml:space="preserve">  Członkowie ………………………………………………….….</w:t>
      </w:r>
    </w:p>
    <w:p w:rsidR="007B75FA" w:rsidRPr="005015A2" w:rsidRDefault="007B75FA" w:rsidP="007B75FA">
      <w:pPr>
        <w:spacing w:line="360" w:lineRule="auto"/>
        <w:ind w:left="3686"/>
        <w:rPr>
          <w:sz w:val="24"/>
          <w:szCs w:val="24"/>
        </w:rPr>
      </w:pPr>
      <w:r w:rsidRPr="005015A2">
        <w:rPr>
          <w:sz w:val="24"/>
          <w:szCs w:val="24"/>
        </w:rPr>
        <w:t xml:space="preserve">    ……………………………………………………..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  <w:sz w:val="24"/>
          <w:szCs w:val="24"/>
        </w:rPr>
        <w:t>Uwagi zdającego i obejmującego obowiązki na stanowisku służbowym ………..……………………………………………………………………..………………</w:t>
      </w:r>
      <w:r>
        <w:rPr>
          <w:rFonts w:eastAsia="ヒラギノ角ゴ Pro W3"/>
          <w:color w:val="000000"/>
          <w:sz w:val="24"/>
          <w:szCs w:val="24"/>
        </w:rPr>
        <w:t>…………………………………………………………………………………</w:t>
      </w:r>
    </w:p>
    <w:p w:rsidR="007B75FA" w:rsidRPr="005015A2" w:rsidRDefault="007B75FA" w:rsidP="007B75FA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B75FA" w:rsidRPr="00633519" w:rsidTr="00557FB4">
        <w:trPr>
          <w:trHeight w:val="1154"/>
        </w:trPr>
        <w:tc>
          <w:tcPr>
            <w:tcW w:w="3096" w:type="dxa"/>
          </w:tcPr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………………………..………….</w:t>
            </w: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podpis zdającego</w:t>
            </w:r>
          </w:p>
        </w:tc>
        <w:tc>
          <w:tcPr>
            <w:tcW w:w="3096" w:type="dxa"/>
          </w:tcPr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……………………………………podpis obejmującego</w:t>
            </w:r>
          </w:p>
        </w:tc>
        <w:tc>
          <w:tcPr>
            <w:tcW w:w="3096" w:type="dxa"/>
          </w:tcPr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……………………………………</w:t>
            </w: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podpis bezpośredniego przełożonego</w:t>
            </w:r>
          </w:p>
        </w:tc>
      </w:tr>
    </w:tbl>
    <w:p w:rsidR="007B75FA" w:rsidRPr="00633519" w:rsidRDefault="007B75FA" w:rsidP="007B75FA">
      <w:pPr>
        <w:rPr>
          <w:sz w:val="12"/>
          <w:szCs w:val="12"/>
          <w:lang w:eastAsia="pl-PL"/>
        </w:rPr>
      </w:pPr>
    </w:p>
    <w:p w:rsidR="007B75FA" w:rsidRPr="00633519" w:rsidRDefault="007B75FA" w:rsidP="007B75FA">
      <w:pPr>
        <w:rPr>
          <w:sz w:val="12"/>
          <w:szCs w:val="12"/>
        </w:rPr>
      </w:pPr>
    </w:p>
    <w:p w:rsidR="007B75FA" w:rsidRPr="00633519" w:rsidRDefault="007B75FA" w:rsidP="007B75FA">
      <w:r w:rsidRPr="00633519">
        <w:t>*dotyczy tylko komisyjnego przekazania obowiązków</w:t>
      </w:r>
    </w:p>
    <w:p w:rsidR="007B75FA" w:rsidRPr="005015A2" w:rsidRDefault="007B75FA" w:rsidP="007B75FA">
      <w:pPr>
        <w:jc w:val="center"/>
        <w:rPr>
          <w:sz w:val="24"/>
        </w:rPr>
      </w:pPr>
    </w:p>
    <w:p w:rsidR="007B75FA" w:rsidRDefault="007B75FA" w:rsidP="007B75FA">
      <w:pPr>
        <w:jc w:val="center"/>
        <w:rPr>
          <w:sz w:val="24"/>
        </w:rPr>
      </w:pPr>
    </w:p>
    <w:p w:rsidR="007B75FA" w:rsidRDefault="007B75FA" w:rsidP="007B75FA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7B75FA" w:rsidRDefault="007B75FA" w:rsidP="007B75FA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sectPr w:rsidR="007B75FA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81A70">
      <w:rPr>
        <w:noProof/>
      </w:rPr>
      <w:t>1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ED36D888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A33797"/>
    <w:multiLevelType w:val="hybridMultilevel"/>
    <w:tmpl w:val="A2B69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64395B"/>
    <w:multiLevelType w:val="hybridMultilevel"/>
    <w:tmpl w:val="4E86F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B849F9"/>
    <w:multiLevelType w:val="hybridMultilevel"/>
    <w:tmpl w:val="3612DF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40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9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42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2"/>
  </w:num>
  <w:num w:numId="38">
    <w:abstractNumId w:val="26"/>
  </w:num>
  <w:num w:numId="39">
    <w:abstractNumId w:val="27"/>
  </w:num>
  <w:num w:numId="40">
    <w:abstractNumId w:val="38"/>
  </w:num>
  <w:num w:numId="41">
    <w:abstractNumId w:val="41"/>
  </w:num>
  <w:num w:numId="42">
    <w:abstractNumId w:val="34"/>
  </w:num>
  <w:num w:numId="43">
    <w:abstractNumId w:val="35"/>
  </w:num>
  <w:num w:numId="44">
    <w:abstractNumId w:val="25"/>
  </w:num>
  <w:num w:numId="45">
    <w:abstractNumId w:val="36"/>
  </w:num>
  <w:num w:numId="46">
    <w:abstractNumId w:val="20"/>
  </w:num>
  <w:num w:numId="47">
    <w:abstractNumId w:val="14"/>
  </w:num>
  <w:num w:numId="48">
    <w:abstractNumId w:val="30"/>
  </w:num>
  <w:num w:numId="49">
    <w:abstractNumId w:val="33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94915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B75FA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0DB"/>
    <w:rsid w:val="00C715D5"/>
    <w:rsid w:val="00C77747"/>
    <w:rsid w:val="00C81A70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FF11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10</Pages>
  <Words>3652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95</cp:revision>
  <cp:lastPrinted>2021-02-26T12:19:00Z</cp:lastPrinted>
  <dcterms:created xsi:type="dcterms:W3CDTF">2018-08-22T06:38:00Z</dcterms:created>
  <dcterms:modified xsi:type="dcterms:W3CDTF">2021-08-24T11:59:00Z</dcterms:modified>
</cp:coreProperties>
</file>