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232">
        <w:rPr>
          <w:rFonts w:ascii="Times New Roman" w:hAnsi="Times New Roman" w:cs="Times New Roman"/>
          <w:sz w:val="24"/>
          <w:szCs w:val="24"/>
        </w:rPr>
        <w:t>25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15036B" w:rsidRDefault="0015036B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BE7232" w:rsidRDefault="00BE7232" w:rsidP="00BE7232">
      <w:pPr>
        <w:pStyle w:val="Bezodstpw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obowiązki lekarza neurochirurga w Klinicznym Oddziale Neurochirurgicznym</w:t>
      </w:r>
    </w:p>
    <w:p w:rsidR="00BE7232" w:rsidRDefault="00BE7232" w:rsidP="00BE7232">
      <w:pPr>
        <w:pStyle w:val="Bezodstpw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dyżury medyczne w Klinicznym Oddziale Neurochirurgicznym</w:t>
      </w:r>
    </w:p>
    <w:p w:rsidR="00BE7232" w:rsidRDefault="00BE7232" w:rsidP="00BE7232">
      <w:pPr>
        <w:pStyle w:val="Bezodstpw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dyżury pod telefonem</w:t>
      </w:r>
    </w:p>
    <w:p w:rsidR="00BE7232" w:rsidRDefault="00BE7232" w:rsidP="00BE7232">
      <w:pPr>
        <w:pStyle w:val="Bezodstpw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obowiązki lekarza specjalisty w Poradni Neurochirurgicznej</w:t>
      </w:r>
    </w:p>
    <w:p w:rsidR="00BE7232" w:rsidRPr="000270C9" w:rsidRDefault="00BE7232" w:rsidP="00BE7232">
      <w:pPr>
        <w:pStyle w:val="Bezodstpw"/>
        <w:numPr>
          <w:ilvl w:val="0"/>
          <w:numId w:val="47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pełnienie funkcji Zastępcy </w:t>
      </w:r>
      <w:r w:rsidRPr="000270C9">
        <w:rPr>
          <w:rFonts w:ascii="Times New Roman" w:hAnsi="Times New Roman" w:cs="Times New Roman"/>
          <w:color w:val="000000"/>
          <w:sz w:val="24"/>
        </w:rPr>
        <w:t>Kierownika</w:t>
      </w:r>
      <w:r w:rsidRPr="000270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70C9">
        <w:rPr>
          <w:rFonts w:ascii="Times New Roman" w:hAnsi="Times New Roman" w:cs="Times New Roman"/>
          <w:bCs/>
          <w:color w:val="000000"/>
          <w:sz w:val="24"/>
        </w:rPr>
        <w:t>Klinicznego Oddziału Neurochirurgicznego</w:t>
      </w:r>
    </w:p>
    <w:p w:rsidR="00BE7232" w:rsidRPr="00674016" w:rsidRDefault="00BE7232" w:rsidP="00BE7232">
      <w:pPr>
        <w:pStyle w:val="Bezodstpw"/>
        <w:numPr>
          <w:ilvl w:val="0"/>
          <w:numId w:val="47"/>
        </w:numPr>
        <w:jc w:val="both"/>
        <w:rPr>
          <w:color w:val="000000"/>
          <w:sz w:val="24"/>
        </w:rPr>
      </w:pPr>
      <w:r w:rsidRPr="00BE72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</w:t>
      </w:r>
      <w:r w:rsidRPr="00E010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2040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Pr="00674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EB5FBB" w:rsidRPr="00EB5FBB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</w:t>
      </w:r>
      <w:r w:rsidR="00EB5FBB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="00EB5FBB" w:rsidRPr="00EB5FBB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BE7232" w:rsidRPr="00BE7232">
        <w:rPr>
          <w:rFonts w:ascii="Times New Roman" w:hAnsi="Times New Roman" w:cs="Times New Roman"/>
          <w:color w:val="000000"/>
          <w:sz w:val="24"/>
          <w:szCs w:val="24"/>
        </w:rPr>
        <w:t xml:space="preserve">Klinicznego Oddziału Neurochirurgicznego i  </w:t>
      </w:r>
      <w:r w:rsidR="00BE7232" w:rsidRPr="00BE72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Poradni Neurochirurgicznej </w:t>
      </w:r>
      <w:r w:rsidR="00EB5FBB" w:rsidRPr="00EB5FBB">
        <w:rPr>
          <w:rFonts w:ascii="Times New Roman" w:hAnsi="Times New Roman" w:cs="Times New Roman"/>
          <w:color w:val="000000"/>
          <w:sz w:val="24"/>
          <w:szCs w:val="24"/>
        </w:rPr>
        <w:t>(zwanych dalej oddziałem i poradnią) w systemie pracy całodobowej przez siedem dni w tygodniu</w:t>
      </w:r>
      <w:r w:rsidR="00EB5FB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B5FBB" w:rsidRPr="00EB5FBB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Klinicznego Oddziału Otolaryngologicznego </w:t>
      </w:r>
      <w:r w:rsidR="00EB5FBB" w:rsidRPr="00EB5F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="00EB5FBB" w:rsidRPr="00EB5FBB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BE72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BE7232" w:rsidRDefault="00BE723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665B8E" w:rsidRDefault="00665B8E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BE7232">
        <w:rPr>
          <w:sz w:val="24"/>
        </w:rPr>
        <w:t xml:space="preserve"> Klinicznego Oddziału Neurochirurgicznego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</w:t>
      </w:r>
      <w:r w:rsidR="00BE7232">
        <w:rPr>
          <w:sz w:val="24"/>
        </w:rPr>
        <w:t xml:space="preserve"> i </w:t>
      </w:r>
      <w:r w:rsidR="00C77747">
        <w:rPr>
          <w:sz w:val="24"/>
        </w:rPr>
        <w:t>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BE7232">
        <w:rPr>
          <w:sz w:val="24"/>
        </w:rPr>
        <w:t xml:space="preserve"> i </w:t>
      </w:r>
      <w:r w:rsidR="00C77747">
        <w:rPr>
          <w:sz w:val="24"/>
        </w:rPr>
        <w:t>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E2235D" w:rsidRPr="00E2235D">
        <w:rPr>
          <w:szCs w:val="24"/>
        </w:rPr>
        <w:t xml:space="preserve"> </w:t>
      </w:r>
      <w:r w:rsidR="00E2235D">
        <w:rPr>
          <w:szCs w:val="24"/>
        </w:rPr>
        <w:t>Klinicznego Oddziału Neurochirurgicznego</w:t>
      </w:r>
      <w:r w:rsidR="00E2235D" w:rsidRPr="00B07662">
        <w:rPr>
          <w:szCs w:val="24"/>
        </w:rPr>
        <w:t>.</w:t>
      </w:r>
      <w:bookmarkStart w:id="1" w:name="_GoBack"/>
      <w:bookmarkEnd w:id="1"/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prz</w:t>
      </w:r>
      <w:r w:rsidR="00CA0E0E">
        <w:rPr>
          <w:sz w:val="24"/>
          <w:szCs w:val="24"/>
        </w:rPr>
        <w:t xml:space="preserve">edmiotu umowy) przez </w:t>
      </w:r>
      <w:r w:rsidR="00BE7232">
        <w:rPr>
          <w:sz w:val="24"/>
          <w:szCs w:val="24"/>
        </w:rPr>
        <w:t>Kierownika Klinicznego Oddziału Neurochirurgicznego</w:t>
      </w:r>
      <w:r w:rsidRPr="00B07662">
        <w:rPr>
          <w:sz w:val="24"/>
          <w:szCs w:val="24"/>
        </w:rPr>
        <w:t>.</w:t>
      </w:r>
    </w:p>
    <w:p w:rsidR="00143884" w:rsidRPr="00CA0E0E" w:rsidRDefault="00143884" w:rsidP="00CA0E0E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CA0E0E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CA0E0E">
        <w:rPr>
          <w:b/>
          <w:sz w:val="24"/>
          <w:szCs w:val="24"/>
        </w:rPr>
        <w:t>wskazany na fakturze</w:t>
      </w:r>
      <w:r w:rsidRPr="00CA0E0E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645854" w:rsidRDefault="0064585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645854" w:rsidRDefault="0064585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645854" w:rsidRDefault="0064585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45854" w:rsidRDefault="0064585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45854" w:rsidRDefault="0064585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45854" w:rsidRDefault="0064585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BE7232" w:rsidRDefault="00BE723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E93400" w:rsidRDefault="00E93400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BE7232" w:rsidRDefault="00BE723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D1" w:rsidRDefault="003753D1">
      <w:r>
        <w:separator/>
      </w:r>
    </w:p>
  </w:endnote>
  <w:endnote w:type="continuationSeparator" w:id="0">
    <w:p w:rsidR="003753D1" w:rsidRDefault="0037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2235D">
      <w:rPr>
        <w:noProof/>
      </w:rPr>
      <w:t>4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D1" w:rsidRDefault="003753D1">
      <w:r>
        <w:separator/>
      </w:r>
    </w:p>
  </w:footnote>
  <w:footnote w:type="continuationSeparator" w:id="0">
    <w:p w:rsidR="003753D1" w:rsidRDefault="0037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CE540B"/>
    <w:multiLevelType w:val="hybridMultilevel"/>
    <w:tmpl w:val="CB74C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30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0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9"/>
  </w:num>
  <w:num w:numId="37">
    <w:abstractNumId w:val="32"/>
  </w:num>
  <w:num w:numId="38">
    <w:abstractNumId w:val="26"/>
  </w:num>
  <w:num w:numId="39">
    <w:abstractNumId w:val="28"/>
  </w:num>
  <w:num w:numId="40">
    <w:abstractNumId w:val="36"/>
  </w:num>
  <w:num w:numId="41">
    <w:abstractNumId w:val="39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22DEC"/>
    <w:rsid w:val="00142F5C"/>
    <w:rsid w:val="00143884"/>
    <w:rsid w:val="0015036B"/>
    <w:rsid w:val="00157974"/>
    <w:rsid w:val="00186972"/>
    <w:rsid w:val="0019055A"/>
    <w:rsid w:val="00192F3C"/>
    <w:rsid w:val="001B3270"/>
    <w:rsid w:val="001D301C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5854"/>
    <w:rsid w:val="00646BCC"/>
    <w:rsid w:val="00652C8A"/>
    <w:rsid w:val="00653059"/>
    <w:rsid w:val="00660BA2"/>
    <w:rsid w:val="00662082"/>
    <w:rsid w:val="00665B8E"/>
    <w:rsid w:val="0068349B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53410"/>
    <w:rsid w:val="00976C0B"/>
    <w:rsid w:val="00986525"/>
    <w:rsid w:val="009C798E"/>
    <w:rsid w:val="009E1639"/>
    <w:rsid w:val="009F6276"/>
    <w:rsid w:val="009F73E4"/>
    <w:rsid w:val="00A01199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61955"/>
    <w:rsid w:val="00B64D30"/>
    <w:rsid w:val="00B93E35"/>
    <w:rsid w:val="00BE7232"/>
    <w:rsid w:val="00C05602"/>
    <w:rsid w:val="00C232E4"/>
    <w:rsid w:val="00C35F98"/>
    <w:rsid w:val="00C51E00"/>
    <w:rsid w:val="00C51E4A"/>
    <w:rsid w:val="00C715D5"/>
    <w:rsid w:val="00C77747"/>
    <w:rsid w:val="00C81C0A"/>
    <w:rsid w:val="00CA0E0E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235D"/>
    <w:rsid w:val="00E23851"/>
    <w:rsid w:val="00E33AC1"/>
    <w:rsid w:val="00E345E2"/>
    <w:rsid w:val="00E7430E"/>
    <w:rsid w:val="00E878F1"/>
    <w:rsid w:val="00E93400"/>
    <w:rsid w:val="00E97C28"/>
    <w:rsid w:val="00EB5FBB"/>
    <w:rsid w:val="00EC7615"/>
    <w:rsid w:val="00ED282B"/>
    <w:rsid w:val="00EF5859"/>
    <w:rsid w:val="00F068C0"/>
    <w:rsid w:val="00F25660"/>
    <w:rsid w:val="00F30504"/>
    <w:rsid w:val="00F70B68"/>
    <w:rsid w:val="00F72B19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8</Pages>
  <Words>3169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86</cp:revision>
  <cp:lastPrinted>2021-02-26T12:19:00Z</cp:lastPrinted>
  <dcterms:created xsi:type="dcterms:W3CDTF">2018-08-22T06:38:00Z</dcterms:created>
  <dcterms:modified xsi:type="dcterms:W3CDTF">2021-06-24T10:35:00Z</dcterms:modified>
</cp:coreProperties>
</file>