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91D8D" w:rsidRDefault="00B91D8D" w:rsidP="00B91D8D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91D8D" w:rsidRPr="005633BC" w:rsidRDefault="00B91D8D" w:rsidP="00B91D8D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  <w:r w:rsidRPr="00387292">
        <w:rPr>
          <w:rFonts w:ascii="Tahoma" w:hAnsi="Tahoma" w:cs="Tahoma"/>
          <w:b/>
          <w:color w:val="000000"/>
        </w:rPr>
        <w:t>ZAKRES 1)</w:t>
      </w:r>
      <w:r w:rsidRPr="00387292">
        <w:rPr>
          <w:rFonts w:ascii="Tahoma" w:hAnsi="Tahoma" w:cs="Tahoma"/>
          <w:b/>
          <w:color w:val="000000"/>
        </w:rPr>
        <w:tab/>
      </w:r>
      <w:r w:rsidRPr="00387292">
        <w:rPr>
          <w:rFonts w:ascii="Tahoma" w:hAnsi="Tahoma" w:cs="Tahoma"/>
          <w:color w:val="000000"/>
        </w:rPr>
        <w:t xml:space="preserve">CPV 85141000-9 Udzielanie świadczeń zdrowotnych </w:t>
      </w:r>
      <w:r>
        <w:rPr>
          <w:rFonts w:ascii="Tahoma" w:hAnsi="Tahoma" w:cs="Tahoma"/>
          <w:color w:val="000000"/>
        </w:rPr>
        <w:t>w ramach dyżurów medycznych przez Ratownika Medycznego zgodnie z jego kompetencjami w Szpitalnym Oddziale Ratunkowym (</w:t>
      </w:r>
      <w:r w:rsidRPr="005633BC">
        <w:rPr>
          <w:rFonts w:ascii="Tahoma" w:hAnsi="Tahoma" w:cs="Tahoma"/>
          <w:b/>
          <w:color w:val="000000"/>
        </w:rPr>
        <w:t>min. 60 godz</w:t>
      </w:r>
      <w:r>
        <w:rPr>
          <w:rFonts w:ascii="Tahoma" w:hAnsi="Tahoma" w:cs="Tahoma"/>
          <w:color w:val="000000"/>
        </w:rPr>
        <w:t xml:space="preserve">. </w:t>
      </w:r>
      <w:r w:rsidRPr="005633BC">
        <w:rPr>
          <w:rFonts w:ascii="Tahoma" w:hAnsi="Tahoma" w:cs="Tahoma"/>
          <w:b/>
          <w:color w:val="000000"/>
        </w:rPr>
        <w:t>max. 280 godz.</w:t>
      </w:r>
      <w:r w:rsidRPr="0038729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dla jednego Zleceniobiorcy,)           </w:t>
      </w:r>
      <w:r w:rsidRPr="005633BC">
        <w:rPr>
          <w:rFonts w:ascii="Tahoma" w:hAnsi="Tahoma" w:cs="Tahoma"/>
          <w:b/>
          <w:color w:val="000000"/>
        </w:rPr>
        <w:t>– 5 ratowników</w:t>
      </w:r>
    </w:p>
    <w:p w:rsidR="00DD4BF3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color w:val="000000"/>
        </w:rPr>
      </w:pPr>
    </w:p>
    <w:p w:rsidR="00DD4BF3" w:rsidRDefault="00DD4BF3" w:rsidP="00DD4BF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F572EB">
        <w:rPr>
          <w:rFonts w:ascii="Tahoma" w:hAnsi="Tahoma" w:cs="Tahoma"/>
          <w:b/>
        </w:rPr>
        <w:t>stawka za</w:t>
      </w:r>
      <w:r>
        <w:rPr>
          <w:rFonts w:ascii="Tahoma" w:hAnsi="Tahoma" w:cs="Tahoma"/>
          <w:b/>
        </w:rPr>
        <w:t xml:space="preserve"> 1 godz.</w:t>
      </w:r>
      <w:r w:rsidRPr="00F572EB">
        <w:rPr>
          <w:rFonts w:ascii="Tahoma" w:hAnsi="Tahoma" w:cs="Tahoma"/>
          <w:b/>
        </w:rPr>
        <w:t xml:space="preserve"> …………………zł brutto</w:t>
      </w:r>
    </w:p>
    <w:p w:rsidR="00DD4BF3" w:rsidRPr="00DD4BF3" w:rsidRDefault="00DD4BF3" w:rsidP="00DD4B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lastRenderedPageBreak/>
        <w:t>wynagrodzenie wynikające z Rozporządzenia Ministra Zdrowia z dn. 08.09.2015r. w sprawie ogólnych warunków umów o udzielenie świadczeń opieki zdrowotnej ( Dz.U. z 2016r. poz. 1146  z późn. zm.).</w:t>
      </w:r>
      <w:r w:rsidRPr="00DD4BF3">
        <w:rPr>
          <w:rFonts w:ascii="Tahoma" w:eastAsia="ヒラギノ角ゴ Pro W3" w:hAnsi="Tahoma" w:cs="Tahoma"/>
          <w:color w:val="000000"/>
          <w:sz w:val="20"/>
          <w:szCs w:val="20"/>
        </w:rPr>
        <w:t>.</w:t>
      </w:r>
    </w:p>
    <w:p w:rsidR="00DD4BF3" w:rsidRPr="009D0CF9" w:rsidRDefault="00DD4BF3" w:rsidP="00DD4BF3">
      <w:pPr>
        <w:pStyle w:val="Akapitzlist"/>
        <w:numPr>
          <w:ilvl w:val="0"/>
          <w:numId w:val="6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9D0CF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D0CF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D0CF9">
        <w:rPr>
          <w:rFonts w:ascii="Tahoma" w:hAnsi="Tahoma" w:cs="Tahoma"/>
          <w:b/>
          <w:color w:val="000000"/>
          <w:sz w:val="22"/>
          <w:szCs w:val="22"/>
        </w:rPr>
        <w:t>od dni</w:t>
      </w:r>
      <w:r w:rsidR="003C1A68">
        <w:rPr>
          <w:rFonts w:ascii="Tahoma" w:hAnsi="Tahoma" w:cs="Tahoma"/>
          <w:b/>
          <w:color w:val="000000"/>
          <w:sz w:val="22"/>
          <w:szCs w:val="22"/>
        </w:rPr>
        <w:t>a  01.04.2021r. do dnia 31.03.2023</w:t>
      </w:r>
      <w:bookmarkStart w:id="0" w:name="_GoBack"/>
      <w:bookmarkEnd w:id="0"/>
      <w:r w:rsidRPr="009D0CF9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3C1A68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C499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21</cp:revision>
  <cp:lastPrinted>2019-09-30T11:50:00Z</cp:lastPrinted>
  <dcterms:created xsi:type="dcterms:W3CDTF">2019-03-08T07:53:00Z</dcterms:created>
  <dcterms:modified xsi:type="dcterms:W3CDTF">2021-02-05T12:00:00Z</dcterms:modified>
</cp:coreProperties>
</file>