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528">
        <w:rPr>
          <w:rFonts w:ascii="Times New Roman" w:hAnsi="Times New Roman" w:cs="Times New Roman"/>
          <w:bCs/>
          <w:sz w:val="24"/>
          <w:szCs w:val="24"/>
        </w:rPr>
        <w:t>5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15036B" w:rsidRDefault="0015036B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39360D" w:rsidRPr="009270AD" w:rsidRDefault="0039360D" w:rsidP="00B0202F">
      <w:pPr>
        <w:numPr>
          <w:ilvl w:val="0"/>
          <w:numId w:val="20"/>
        </w:numPr>
        <w:tabs>
          <w:tab w:val="num" w:pos="0"/>
        </w:tabs>
        <w:jc w:val="both"/>
        <w:rPr>
          <w:color w:val="000000"/>
          <w:sz w:val="24"/>
          <w:szCs w:val="24"/>
        </w:rPr>
      </w:pPr>
      <w:r w:rsidRPr="009270AD">
        <w:rPr>
          <w:color w:val="000000"/>
          <w:sz w:val="24"/>
          <w:szCs w:val="24"/>
        </w:rPr>
        <w:t xml:space="preserve">udzielanie ambulatoryjnych świadczeń zdrowotnych w zakresie dermatologii poprzez osobiste prowadzenie badań, konsultacji i leczenia pacjentów, a także wydawanie opinii i orzeczeń z tym związanym zgodnie z zawartymi umowami przez 4WSKzP SP ZOZ oraz obowiązującymi przepisami w tym zakresie,  </w:t>
      </w:r>
    </w:p>
    <w:p w:rsidR="0039360D" w:rsidRPr="009270AD" w:rsidRDefault="0039360D" w:rsidP="00B0202F">
      <w:pPr>
        <w:numPr>
          <w:ilvl w:val="0"/>
          <w:numId w:val="20"/>
        </w:numPr>
        <w:tabs>
          <w:tab w:val="num" w:pos="0"/>
        </w:tabs>
        <w:jc w:val="both"/>
        <w:rPr>
          <w:color w:val="000000"/>
          <w:sz w:val="24"/>
          <w:szCs w:val="24"/>
        </w:rPr>
      </w:pPr>
      <w:r w:rsidRPr="009270AD">
        <w:rPr>
          <w:color w:val="000000"/>
          <w:sz w:val="24"/>
          <w:szCs w:val="24"/>
        </w:rPr>
        <w:t>wykonywanie zabiegów z zakresu elektrochirurgii i krioterapii</w:t>
      </w:r>
    </w:p>
    <w:p w:rsidR="0039360D" w:rsidRPr="009270AD" w:rsidRDefault="0039360D" w:rsidP="0039360D">
      <w:pPr>
        <w:ind w:left="720"/>
        <w:jc w:val="both"/>
        <w:rPr>
          <w:color w:val="000000"/>
          <w:sz w:val="24"/>
          <w:szCs w:val="24"/>
        </w:rPr>
      </w:pPr>
      <w:r w:rsidRPr="009270AD">
        <w:rPr>
          <w:color w:val="000000"/>
          <w:sz w:val="24"/>
          <w:szCs w:val="24"/>
        </w:rPr>
        <w:t>pobieranie wycinków hist-pat.,</w:t>
      </w:r>
    </w:p>
    <w:p w:rsidR="0039360D" w:rsidRPr="009270AD" w:rsidRDefault="0039360D" w:rsidP="00B0202F">
      <w:pPr>
        <w:numPr>
          <w:ilvl w:val="0"/>
          <w:numId w:val="20"/>
        </w:numPr>
        <w:tabs>
          <w:tab w:val="num" w:pos="0"/>
        </w:tabs>
        <w:jc w:val="both"/>
        <w:rPr>
          <w:color w:val="000000"/>
          <w:sz w:val="24"/>
          <w:szCs w:val="24"/>
        </w:rPr>
      </w:pPr>
      <w:r w:rsidRPr="009270AD">
        <w:rPr>
          <w:color w:val="000000"/>
          <w:sz w:val="24"/>
          <w:szCs w:val="24"/>
        </w:rPr>
        <w:t>wycinanie małych zmian skórnych,</w:t>
      </w:r>
    </w:p>
    <w:p w:rsidR="0039360D" w:rsidRPr="009270AD" w:rsidRDefault="0039360D" w:rsidP="00B0202F">
      <w:pPr>
        <w:numPr>
          <w:ilvl w:val="0"/>
          <w:numId w:val="20"/>
        </w:numPr>
        <w:tabs>
          <w:tab w:val="num" w:pos="0"/>
        </w:tabs>
        <w:jc w:val="both"/>
        <w:rPr>
          <w:color w:val="000000"/>
          <w:sz w:val="24"/>
          <w:szCs w:val="24"/>
        </w:rPr>
      </w:pPr>
      <w:r w:rsidRPr="009270AD">
        <w:rPr>
          <w:color w:val="000000"/>
          <w:sz w:val="24"/>
          <w:szCs w:val="24"/>
        </w:rPr>
        <w:t>sporządzanie i przekazywanie sprawozdań i statystyk określonych przez Udzielającego zamówienie</w:t>
      </w:r>
    </w:p>
    <w:p w:rsidR="0039360D" w:rsidRPr="009270AD" w:rsidRDefault="0039360D" w:rsidP="00B0202F">
      <w:pPr>
        <w:numPr>
          <w:ilvl w:val="0"/>
          <w:numId w:val="20"/>
        </w:numPr>
        <w:tabs>
          <w:tab w:val="num" w:pos="0"/>
        </w:tabs>
        <w:jc w:val="both"/>
        <w:rPr>
          <w:color w:val="000000"/>
          <w:sz w:val="24"/>
          <w:szCs w:val="24"/>
        </w:rPr>
      </w:pPr>
      <w:r w:rsidRPr="009270AD">
        <w:rPr>
          <w:color w:val="000000"/>
          <w:sz w:val="24"/>
          <w:szCs w:val="24"/>
        </w:rPr>
        <w:t>wykonywanie konsultacji dla potrzeb orzecznictwa wojskowo-lekarskiego oraz innych zleconych przez Udzielającego zamówienie,</w:t>
      </w:r>
    </w:p>
    <w:p w:rsidR="0035417C" w:rsidRPr="0039360D" w:rsidRDefault="0039360D" w:rsidP="00B0202F">
      <w:pPr>
        <w:numPr>
          <w:ilvl w:val="0"/>
          <w:numId w:val="20"/>
        </w:numPr>
        <w:jc w:val="both"/>
        <w:rPr>
          <w:color w:val="000000"/>
          <w:sz w:val="24"/>
          <w:szCs w:val="24"/>
        </w:rPr>
      </w:pPr>
      <w:r w:rsidRPr="009270AD">
        <w:rPr>
          <w:color w:val="000000"/>
          <w:sz w:val="24"/>
          <w:szCs w:val="24"/>
        </w:rPr>
        <w:t xml:space="preserve"> bezwzględny nakaz korzystania z zaordynowanego programu celem rejestracji pełnych przebiegów realizowanych w komórkach procesów leczenia i wszystkich działań podejmowanych wobec pacjenta w zakresie przyznanych uprawnień.     </w:t>
      </w:r>
      <w:r w:rsidRPr="009270AD">
        <w:rPr>
          <w:color w:val="000000"/>
          <w:sz w:val="24"/>
          <w:szCs w:val="24"/>
          <w:lang w:eastAsia="pl-PL"/>
        </w:rPr>
        <w:t xml:space="preserve">                              </w:t>
      </w:r>
      <w:r w:rsidR="00EE6528" w:rsidRPr="0039360D">
        <w:rPr>
          <w:color w:val="000000"/>
          <w:sz w:val="24"/>
          <w:szCs w:val="24"/>
          <w:lang w:eastAsia="pl-PL"/>
        </w:rPr>
        <w:t xml:space="preserve">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39360D" w:rsidRDefault="0080715F" w:rsidP="0039360D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9E4749">
        <w:rPr>
          <w:sz w:val="24"/>
          <w:szCs w:val="24"/>
        </w:rPr>
        <w:t xml:space="preserve">Przyjmujący </w:t>
      </w:r>
      <w:r w:rsidR="005A6308" w:rsidRPr="009E4749">
        <w:rPr>
          <w:sz w:val="24"/>
        </w:rPr>
        <w:t xml:space="preserve">zamówienie zobowiązuje się do </w:t>
      </w:r>
      <w:r w:rsidR="004727B4" w:rsidRPr="009E4749">
        <w:rPr>
          <w:sz w:val="24"/>
        </w:rPr>
        <w:t xml:space="preserve">zachowania </w:t>
      </w:r>
      <w:r w:rsidR="005A6308" w:rsidRPr="009E4749">
        <w:rPr>
          <w:sz w:val="24"/>
        </w:rPr>
        <w:t xml:space="preserve">ciągłości udzielania świadczeń </w:t>
      </w:r>
      <w:r w:rsidR="0039360D">
        <w:rPr>
          <w:sz w:val="24"/>
        </w:rPr>
        <w:t xml:space="preserve">zdrowotnych </w:t>
      </w:r>
      <w:r w:rsidR="005A6308" w:rsidRPr="009E4749">
        <w:rPr>
          <w:sz w:val="24"/>
        </w:rPr>
        <w:t xml:space="preserve">uwzględniających </w:t>
      </w:r>
      <w:r w:rsidR="0039360D" w:rsidRPr="00047887">
        <w:rPr>
          <w:sz w:val="24"/>
        </w:rPr>
        <w:t>pracę</w:t>
      </w:r>
      <w:r w:rsidR="0039360D" w:rsidRPr="00047887">
        <w:rPr>
          <w:bCs/>
          <w:sz w:val="24"/>
        </w:rPr>
        <w:t xml:space="preserve"> </w:t>
      </w:r>
      <w:r w:rsidR="00E6467B">
        <w:rPr>
          <w:bCs/>
          <w:sz w:val="24"/>
          <w:szCs w:val="24"/>
        </w:rPr>
        <w:t>Poradni Dermatologiczno</w:t>
      </w:r>
      <w:r w:rsidR="0039360D" w:rsidRPr="00047887">
        <w:rPr>
          <w:bCs/>
          <w:sz w:val="24"/>
          <w:szCs w:val="24"/>
        </w:rPr>
        <w:t xml:space="preserve">-Wenerologicznej. </w:t>
      </w:r>
      <w:r w:rsidR="0039360D" w:rsidRPr="00047887">
        <w:rPr>
          <w:sz w:val="24"/>
        </w:rPr>
        <w:t xml:space="preserve">Przyjmujący zamówienie będzie udzielał świadczeń w dniach od poniedziałku do piątku zgodnie z harmonogramem pracy Poradni Dermatologiczno - Wenerologicznej </w:t>
      </w:r>
      <w:r w:rsidR="0039360D" w:rsidRPr="00047887">
        <w:rPr>
          <w:b/>
          <w:sz w:val="24"/>
        </w:rPr>
        <w:t xml:space="preserve">( ok. </w:t>
      </w:r>
      <w:r w:rsidR="0039360D">
        <w:rPr>
          <w:b/>
          <w:sz w:val="24"/>
        </w:rPr>
        <w:t>……..</w:t>
      </w:r>
      <w:r w:rsidR="0039360D" w:rsidRPr="00047887">
        <w:rPr>
          <w:b/>
          <w:sz w:val="24"/>
        </w:rPr>
        <w:t xml:space="preserve"> godzin w miesiącu </w:t>
      </w:r>
      <w:r w:rsidR="0039360D" w:rsidRPr="00047887">
        <w:rPr>
          <w:b/>
          <w:bCs/>
          <w:sz w:val="24"/>
        </w:rPr>
        <w:t xml:space="preserve">) </w:t>
      </w:r>
    </w:p>
    <w:p w:rsidR="0080715F" w:rsidRPr="009E4749" w:rsidRDefault="0080715F" w:rsidP="0039360D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B0202F">
      <w:pPr>
        <w:numPr>
          <w:ilvl w:val="1"/>
          <w:numId w:val="15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B0202F">
      <w:pPr>
        <w:numPr>
          <w:ilvl w:val="1"/>
          <w:numId w:val="15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B0202F">
      <w:pPr>
        <w:numPr>
          <w:ilvl w:val="1"/>
          <w:numId w:val="15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B0202F">
      <w:pPr>
        <w:numPr>
          <w:ilvl w:val="1"/>
          <w:numId w:val="15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B0202F">
      <w:pPr>
        <w:numPr>
          <w:ilvl w:val="1"/>
          <w:numId w:val="15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B0202F">
      <w:pPr>
        <w:pStyle w:val="Akapitzlist"/>
        <w:numPr>
          <w:ilvl w:val="0"/>
          <w:numId w:val="15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B0202F">
      <w:pPr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B0202F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B0202F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B0202F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B0202F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Default="00484C77" w:rsidP="00B0202F">
      <w:pPr>
        <w:numPr>
          <w:ilvl w:val="0"/>
          <w:numId w:val="4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>Kierownik</w:t>
      </w:r>
      <w:r w:rsidR="003E1C69">
        <w:rPr>
          <w:sz w:val="24"/>
        </w:rPr>
        <w:t>/Ordynator</w:t>
      </w:r>
      <w:r>
        <w:rPr>
          <w:sz w:val="24"/>
        </w:rPr>
        <w:t xml:space="preserve">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="005A6308">
        <w:rPr>
          <w:sz w:val="24"/>
        </w:rPr>
        <w:t>/</w:t>
      </w:r>
      <w:r w:rsidRPr="00A13267">
        <w:rPr>
          <w:sz w:val="24"/>
        </w:rPr>
        <w:t xml:space="preserve">, który w sprawach związanych z funkcjonowaniem </w:t>
      </w:r>
      <w:r w:rsidR="00C77747">
        <w:rPr>
          <w:sz w:val="24"/>
        </w:rPr>
        <w:t>kliniki/oddziału/poradni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:rsidR="00484C77" w:rsidRPr="00617BEE" w:rsidRDefault="00484C77" w:rsidP="00B0202F">
      <w:pPr>
        <w:numPr>
          <w:ilvl w:val="0"/>
          <w:numId w:val="4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="005A6308">
        <w:rPr>
          <w:sz w:val="24"/>
        </w:rPr>
        <w:t>/</w:t>
      </w:r>
      <w:r w:rsidRPr="00617BEE">
        <w:rPr>
          <w:sz w:val="24"/>
        </w:rPr>
        <w:t>.</w:t>
      </w:r>
    </w:p>
    <w:p w:rsidR="00665B8E" w:rsidRDefault="00665B8E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5</w:t>
      </w:r>
    </w:p>
    <w:p w:rsidR="009250CB" w:rsidRDefault="009250CB" w:rsidP="00B0202F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B0202F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B0202F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B0202F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B0202F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B0202F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B0202F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B0202F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B0202F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B0202F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B0202F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B0202F">
      <w:pPr>
        <w:numPr>
          <w:ilvl w:val="1"/>
          <w:numId w:val="16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B0202F">
      <w:pPr>
        <w:numPr>
          <w:ilvl w:val="1"/>
          <w:numId w:val="16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B0202F">
      <w:pPr>
        <w:pStyle w:val="Normalny1"/>
        <w:numPr>
          <w:ilvl w:val="1"/>
          <w:numId w:val="16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B0202F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807512" w:rsidRDefault="00807512" w:rsidP="00807512">
      <w:pPr>
        <w:pStyle w:val="Tekstpodstawowy"/>
      </w:pPr>
      <w:r>
        <w:t>Przyjmujący zamówienie jest zobowiązany niezwłocznie powiadomić Kierownika/Ordynatora Kliniki/Oddziału/Poradni o przewidywanej nieobecności i czasie jej trwania. Za okres nieobecności Przyjmującemu zamówienie nie przysługuje</w:t>
      </w:r>
      <w:r w:rsidRPr="00A32223">
        <w:t xml:space="preserve"> </w:t>
      </w:r>
      <w:r>
        <w:t>wynagrodzenie.</w:t>
      </w:r>
    </w:p>
    <w:p w:rsidR="000131B3" w:rsidRDefault="000131B3" w:rsidP="000131B3">
      <w:pPr>
        <w:pStyle w:val="Tekstpodstawowy"/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B0202F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B0202F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B0202F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B0202F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B0202F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B0202F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B0202F">
      <w:pPr>
        <w:numPr>
          <w:ilvl w:val="0"/>
          <w:numId w:val="9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B0202F">
      <w:pPr>
        <w:widowControl w:val="0"/>
        <w:numPr>
          <w:ilvl w:val="0"/>
          <w:numId w:val="17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B0202F">
      <w:pPr>
        <w:widowControl w:val="0"/>
        <w:numPr>
          <w:ilvl w:val="0"/>
          <w:numId w:val="17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B0202F">
      <w:pPr>
        <w:widowControl w:val="0"/>
        <w:numPr>
          <w:ilvl w:val="0"/>
          <w:numId w:val="17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B0202F">
      <w:pPr>
        <w:pStyle w:val="Tekstpodstawowy"/>
        <w:numPr>
          <w:ilvl w:val="0"/>
          <w:numId w:val="10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B0202F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5B238B" w:rsidRDefault="005B238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B0202F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B0202F">
      <w:pPr>
        <w:numPr>
          <w:ilvl w:val="0"/>
          <w:numId w:val="11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B0202F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5B238B" w:rsidRDefault="005B238B" w:rsidP="009250CB">
      <w:pPr>
        <w:tabs>
          <w:tab w:val="left" w:pos="3899"/>
          <w:tab w:val="center" w:pos="4781"/>
        </w:tabs>
        <w:jc w:val="center"/>
        <w:rPr>
          <w:sz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B0202F">
      <w:pPr>
        <w:numPr>
          <w:ilvl w:val="0"/>
          <w:numId w:val="12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B0202F">
      <w:pPr>
        <w:numPr>
          <w:ilvl w:val="0"/>
          <w:numId w:val="12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0131B3" w:rsidRDefault="00B07662" w:rsidP="00B0202F">
      <w:pPr>
        <w:numPr>
          <w:ilvl w:val="0"/>
          <w:numId w:val="12"/>
        </w:numPr>
        <w:tabs>
          <w:tab w:val="left" w:pos="360"/>
        </w:tabs>
        <w:jc w:val="both"/>
        <w:rPr>
          <w:sz w:val="24"/>
        </w:rPr>
      </w:pPr>
      <w:r w:rsidRPr="00B07662">
        <w:rPr>
          <w:sz w:val="24"/>
          <w:szCs w:val="24"/>
        </w:rPr>
        <w:t xml:space="preserve">Wystawione przez Przyjmującego zamówienie wydruki z modułu grafiki winny uzyskać zatwierdzenie pod  względem merytorycznym ( w zakresie realizacji przedmiotu umowy) przez </w:t>
      </w:r>
      <w:r w:rsidR="000131B3">
        <w:rPr>
          <w:sz w:val="24"/>
        </w:rPr>
        <w:t>Kierownika Lecznictwa Otwartego</w:t>
      </w:r>
      <w:r w:rsidR="000131B3" w:rsidRPr="003B61FA">
        <w:rPr>
          <w:sz w:val="24"/>
        </w:rPr>
        <w:t xml:space="preserve"> </w:t>
      </w:r>
      <w:r w:rsidR="004C7E3D">
        <w:rPr>
          <w:sz w:val="24"/>
        </w:rPr>
        <w:t>lub osoba</w:t>
      </w:r>
      <w:r w:rsidR="000131B3" w:rsidRPr="00BE7500">
        <w:rPr>
          <w:sz w:val="24"/>
        </w:rPr>
        <w:t xml:space="preserve"> przez niego wyznaczoną.</w:t>
      </w:r>
    </w:p>
    <w:p w:rsidR="00143884" w:rsidRPr="00B07662" w:rsidRDefault="00143884" w:rsidP="00B0202F">
      <w:pPr>
        <w:numPr>
          <w:ilvl w:val="0"/>
          <w:numId w:val="12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 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202F">
      <w:pPr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B0202F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B0202F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B0202F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B0202F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B0202F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B0202F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B0202F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B0202F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B0202F">
      <w:pPr>
        <w:pStyle w:val="Tekstpodstawowy1"/>
        <w:numPr>
          <w:ilvl w:val="0"/>
          <w:numId w:val="18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B0202F">
      <w:pPr>
        <w:pStyle w:val="Tekstpodstawowy1"/>
        <w:numPr>
          <w:ilvl w:val="0"/>
          <w:numId w:val="18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B0202F">
      <w:pPr>
        <w:pStyle w:val="Tekstpodstawowy"/>
        <w:numPr>
          <w:ilvl w:val="0"/>
          <w:numId w:val="19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B0202F">
      <w:pPr>
        <w:pStyle w:val="Tekstpodstawowy"/>
        <w:numPr>
          <w:ilvl w:val="0"/>
          <w:numId w:val="19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B0202F">
      <w:pPr>
        <w:pStyle w:val="Tekstpodstawowy"/>
        <w:numPr>
          <w:ilvl w:val="0"/>
          <w:numId w:val="19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0202F">
      <w:pPr>
        <w:pStyle w:val="Akapitzlist"/>
        <w:numPr>
          <w:ilvl w:val="0"/>
          <w:numId w:val="14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0202F">
      <w:pPr>
        <w:pStyle w:val="Akapitzlist"/>
        <w:numPr>
          <w:ilvl w:val="0"/>
          <w:numId w:val="14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0202F">
      <w:pPr>
        <w:pStyle w:val="Akapitzlist"/>
        <w:numPr>
          <w:ilvl w:val="0"/>
          <w:numId w:val="13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A271B0" w:rsidRDefault="00A271B0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4C7E3D" w:rsidRDefault="004C7E3D" w:rsidP="009250CB">
      <w:pPr>
        <w:jc w:val="center"/>
        <w:rPr>
          <w:sz w:val="24"/>
        </w:rPr>
      </w:pPr>
    </w:p>
    <w:p w:rsidR="004C7E3D" w:rsidRDefault="004C7E3D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bookmarkStart w:id="1" w:name="_GoBack"/>
      <w:bookmarkEnd w:id="1"/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A271B0" w:rsidRPr="004D2908" w:rsidRDefault="00A271B0" w:rsidP="00A271B0">
      <w:pPr>
        <w:suppressAutoHyphens w:val="0"/>
        <w:ind w:left="426"/>
        <w:rPr>
          <w:lang w:eastAsia="pl-PL"/>
        </w:rPr>
      </w:pPr>
    </w:p>
    <w:p w:rsidR="00A271B0" w:rsidRPr="004D2908" w:rsidRDefault="00A271B0" w:rsidP="00A271B0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A271B0" w:rsidRPr="004D2908" w:rsidRDefault="00A271B0" w:rsidP="00A271B0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A271B0" w:rsidRPr="004D2908" w:rsidRDefault="00A271B0" w:rsidP="00A271B0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A271B0" w:rsidRDefault="00A271B0" w:rsidP="00A271B0">
      <w:pPr>
        <w:jc w:val="center"/>
        <w:rPr>
          <w:sz w:val="24"/>
        </w:rPr>
      </w:pPr>
    </w:p>
    <w:p w:rsidR="00A271B0" w:rsidRDefault="00A271B0" w:rsidP="00A271B0">
      <w:pPr>
        <w:jc w:val="center"/>
        <w:rPr>
          <w:sz w:val="24"/>
        </w:rPr>
      </w:pPr>
    </w:p>
    <w:p w:rsidR="00A271B0" w:rsidRDefault="00A271B0" w:rsidP="00A271B0">
      <w:pPr>
        <w:jc w:val="center"/>
        <w:rPr>
          <w:sz w:val="24"/>
        </w:rPr>
      </w:pPr>
    </w:p>
    <w:p w:rsidR="00A271B0" w:rsidRDefault="00A271B0" w:rsidP="00A271B0">
      <w:pPr>
        <w:jc w:val="center"/>
        <w:rPr>
          <w:sz w:val="24"/>
        </w:rPr>
      </w:pPr>
    </w:p>
    <w:p w:rsidR="00A271B0" w:rsidRDefault="00A271B0" w:rsidP="00A271B0">
      <w:pPr>
        <w:jc w:val="center"/>
        <w:rPr>
          <w:sz w:val="24"/>
        </w:rPr>
      </w:pPr>
    </w:p>
    <w:p w:rsidR="00A271B0" w:rsidRDefault="00A271B0" w:rsidP="00A271B0">
      <w:pPr>
        <w:jc w:val="center"/>
        <w:rPr>
          <w:sz w:val="24"/>
        </w:rPr>
      </w:pPr>
    </w:p>
    <w:p w:rsidR="00A271B0" w:rsidRDefault="00A271B0" w:rsidP="00A271B0">
      <w:pPr>
        <w:jc w:val="center"/>
        <w:rPr>
          <w:sz w:val="24"/>
        </w:rPr>
      </w:pPr>
    </w:p>
    <w:sectPr w:rsidR="00A271B0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3D1" w:rsidRDefault="003753D1">
      <w:r>
        <w:separator/>
      </w:r>
    </w:p>
  </w:endnote>
  <w:endnote w:type="continuationSeparator" w:id="0">
    <w:p w:rsidR="003753D1" w:rsidRDefault="0037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B0202F">
      <w:rPr>
        <w:noProof/>
      </w:rPr>
      <w:t>8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3D1" w:rsidRDefault="003753D1">
      <w:r>
        <w:separator/>
      </w:r>
    </w:p>
  </w:footnote>
  <w:footnote w:type="continuationSeparator" w:id="0">
    <w:p w:rsidR="003753D1" w:rsidRDefault="0037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2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DA49A3"/>
    <w:multiLevelType w:val="hybridMultilevel"/>
    <w:tmpl w:val="5B1E0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E1FBB"/>
    <w:multiLevelType w:val="multilevel"/>
    <w:tmpl w:val="DD2C9498"/>
    <w:lvl w:ilvl="0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18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9"/>
  </w:num>
  <w:num w:numId="13">
    <w:abstractNumId w:val="12"/>
  </w:num>
  <w:num w:numId="14">
    <w:abstractNumId w:val="17"/>
  </w:num>
  <w:num w:numId="15">
    <w:abstractNumId w:val="20"/>
  </w:num>
  <w:num w:numId="16">
    <w:abstractNumId w:val="15"/>
  </w:num>
  <w:num w:numId="17">
    <w:abstractNumId w:val="16"/>
  </w:num>
  <w:num w:numId="18">
    <w:abstractNumId w:val="14"/>
  </w:num>
  <w:num w:numId="19">
    <w:abstractNumId w:val="13"/>
  </w:num>
  <w:num w:numId="20">
    <w:abstractNumId w:val="19"/>
  </w:num>
  <w:num w:numId="21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131B3"/>
    <w:rsid w:val="000270C9"/>
    <w:rsid w:val="00031861"/>
    <w:rsid w:val="0004557A"/>
    <w:rsid w:val="0005150E"/>
    <w:rsid w:val="00053CFA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22DEC"/>
    <w:rsid w:val="00142F5C"/>
    <w:rsid w:val="00143884"/>
    <w:rsid w:val="0015036B"/>
    <w:rsid w:val="00157974"/>
    <w:rsid w:val="00186972"/>
    <w:rsid w:val="0019055A"/>
    <w:rsid w:val="00192F3C"/>
    <w:rsid w:val="001B3270"/>
    <w:rsid w:val="001D301C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60D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727B4"/>
    <w:rsid w:val="00484C77"/>
    <w:rsid w:val="00485C6A"/>
    <w:rsid w:val="004925D5"/>
    <w:rsid w:val="004B5F1F"/>
    <w:rsid w:val="004C51C7"/>
    <w:rsid w:val="004C7E3D"/>
    <w:rsid w:val="004D74DF"/>
    <w:rsid w:val="00510BF3"/>
    <w:rsid w:val="005307C9"/>
    <w:rsid w:val="00580E9D"/>
    <w:rsid w:val="00592491"/>
    <w:rsid w:val="005A0515"/>
    <w:rsid w:val="005A4638"/>
    <w:rsid w:val="005A511C"/>
    <w:rsid w:val="005A6308"/>
    <w:rsid w:val="005A76BB"/>
    <w:rsid w:val="005B238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96052"/>
    <w:rsid w:val="006B33DF"/>
    <w:rsid w:val="006B6CE7"/>
    <w:rsid w:val="006B7882"/>
    <w:rsid w:val="006C0FB0"/>
    <w:rsid w:val="006C622F"/>
    <w:rsid w:val="006E4713"/>
    <w:rsid w:val="00714F1A"/>
    <w:rsid w:val="0072320F"/>
    <w:rsid w:val="0073266E"/>
    <w:rsid w:val="0075601E"/>
    <w:rsid w:val="00773B75"/>
    <w:rsid w:val="007914F4"/>
    <w:rsid w:val="0079473C"/>
    <w:rsid w:val="007A0ECF"/>
    <w:rsid w:val="007E7E29"/>
    <w:rsid w:val="0080564B"/>
    <w:rsid w:val="0080715F"/>
    <w:rsid w:val="00807512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53410"/>
    <w:rsid w:val="00976C0B"/>
    <w:rsid w:val="00986525"/>
    <w:rsid w:val="009C798E"/>
    <w:rsid w:val="009E1639"/>
    <w:rsid w:val="009E4749"/>
    <w:rsid w:val="009F6276"/>
    <w:rsid w:val="009F73E4"/>
    <w:rsid w:val="00A01199"/>
    <w:rsid w:val="00A22220"/>
    <w:rsid w:val="00A271B0"/>
    <w:rsid w:val="00A32223"/>
    <w:rsid w:val="00A32FD1"/>
    <w:rsid w:val="00A35B39"/>
    <w:rsid w:val="00A47E73"/>
    <w:rsid w:val="00AB4D46"/>
    <w:rsid w:val="00AE2E27"/>
    <w:rsid w:val="00AF0FD2"/>
    <w:rsid w:val="00AF5C09"/>
    <w:rsid w:val="00B0202F"/>
    <w:rsid w:val="00B07662"/>
    <w:rsid w:val="00B1105C"/>
    <w:rsid w:val="00B313BA"/>
    <w:rsid w:val="00B61955"/>
    <w:rsid w:val="00B64D30"/>
    <w:rsid w:val="00B93E35"/>
    <w:rsid w:val="00C05602"/>
    <w:rsid w:val="00C232E4"/>
    <w:rsid w:val="00C35F98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C01FB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6467B"/>
    <w:rsid w:val="00E7430E"/>
    <w:rsid w:val="00E878F1"/>
    <w:rsid w:val="00E93400"/>
    <w:rsid w:val="00E97C28"/>
    <w:rsid w:val="00EC7615"/>
    <w:rsid w:val="00ED282B"/>
    <w:rsid w:val="00EE6528"/>
    <w:rsid w:val="00EF5859"/>
    <w:rsid w:val="00F068C0"/>
    <w:rsid w:val="00F25660"/>
    <w:rsid w:val="00F30504"/>
    <w:rsid w:val="00F70B68"/>
    <w:rsid w:val="00F86B85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Łącznik prosty ze strzałką 1"/>
      </o:rules>
    </o:shapelayout>
  </w:shapeDefaults>
  <w:decimalSymbol w:val=","/>
  <w:listSeparator w:val=";"/>
  <w14:docId w14:val="6A61EEC7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99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8</Pages>
  <Words>3211</Words>
  <Characters>19271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Arletka</cp:lastModifiedBy>
  <cp:revision>83</cp:revision>
  <cp:lastPrinted>2021-02-26T12:19:00Z</cp:lastPrinted>
  <dcterms:created xsi:type="dcterms:W3CDTF">2018-08-22T06:38:00Z</dcterms:created>
  <dcterms:modified xsi:type="dcterms:W3CDTF">2021-03-01T09:55:00Z</dcterms:modified>
</cp:coreProperties>
</file>