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417">
        <w:rPr>
          <w:rFonts w:ascii="Times New Roman" w:hAnsi="Times New Roman" w:cs="Times New Roman"/>
          <w:sz w:val="24"/>
          <w:szCs w:val="24"/>
        </w:rPr>
        <w:t>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  <w:bookmarkStart w:id="1" w:name="_GoBack"/>
      <w:bookmarkEnd w:id="1"/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A423D" w:rsidRPr="000A423D" w:rsidRDefault="000A423D" w:rsidP="00C715D5">
      <w:pPr>
        <w:numPr>
          <w:ilvl w:val="0"/>
          <w:numId w:val="40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>opieka nad pacjentami,</w:t>
      </w:r>
    </w:p>
    <w:p w:rsidR="0035417C" w:rsidRPr="00E93400" w:rsidRDefault="0080715F" w:rsidP="00C715D5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</w:rPr>
        <w:t>prowadzenie dokumentacji medycznej</w:t>
      </w:r>
      <w:r w:rsidR="0035417C" w:rsidRPr="00E93400">
        <w:rPr>
          <w:sz w:val="24"/>
          <w:szCs w:val="24"/>
        </w:rPr>
        <w:t>,</w:t>
      </w:r>
    </w:p>
    <w:p w:rsidR="0035417C" w:rsidRPr="000A423D" w:rsidRDefault="000A423D" w:rsidP="00C715D5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samodzielne wykonywanie zabiegów operacyjnych, </w:t>
      </w:r>
    </w:p>
    <w:p w:rsidR="000A423D" w:rsidRPr="00E93400" w:rsidRDefault="000A423D" w:rsidP="00C715D5">
      <w:pPr>
        <w:numPr>
          <w:ilvl w:val="0"/>
          <w:numId w:val="40"/>
        </w:numPr>
        <w:jc w:val="both"/>
        <w:rPr>
          <w:lang w:eastAsia="pl-PL"/>
        </w:rPr>
      </w:pPr>
      <w:r>
        <w:rPr>
          <w:sz w:val="24"/>
          <w:szCs w:val="24"/>
          <w:lang w:eastAsia="pl-PL"/>
        </w:rPr>
        <w:t>szkolenie młodych lekarzy</w:t>
      </w:r>
      <w:r w:rsidR="00D40A0F">
        <w:rPr>
          <w:sz w:val="24"/>
          <w:szCs w:val="24"/>
          <w:lang w:eastAsia="pl-PL"/>
        </w:rPr>
        <w:t xml:space="preserve"> w technikach artroskopowych,</w:t>
      </w:r>
    </w:p>
    <w:p w:rsidR="0035417C" w:rsidRPr="00C35F98" w:rsidRDefault="0035417C" w:rsidP="00C715D5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ciągłości udzielania świadczeń uwzględniających pracę Kliniki Ortopedii i Traumatologii Narządu Ruchu</w:t>
      </w:r>
      <w:r w:rsidR="00915A94"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>zwan</w:t>
      </w:r>
      <w:r w:rsidR="009F73E4" w:rsidRPr="00915A94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dalej kliniką</w:t>
      </w:r>
      <w:r w:rsidR="00915A94" w:rsidRPr="00915A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915A94">
        <w:rPr>
          <w:rFonts w:ascii="Times New Roman" w:hAnsi="Times New Roman" w:cs="Times New Roman"/>
          <w:sz w:val="24"/>
          <w:szCs w:val="24"/>
        </w:rPr>
        <w:t>w systemie pracy całodobo</w:t>
      </w:r>
      <w:r w:rsidR="00915A94">
        <w:rPr>
          <w:rFonts w:ascii="Times New Roman" w:hAnsi="Times New Roman" w:cs="Times New Roman"/>
          <w:sz w:val="24"/>
          <w:szCs w:val="24"/>
        </w:rPr>
        <w:t xml:space="preserve">wej przez siedem dni w tygodniu,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Kliniki Ortopedii i Traumatologii Narządu Ruchu 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5A0515" w:rsidRPr="00915A94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A0ECF"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</w:t>
      </w:r>
      <w:r w:rsidRPr="00915A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F0FD2" w:rsidRPr="00915A94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665B8E" w:rsidRDefault="00665B8E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4C6831">
        <w:rPr>
          <w:sz w:val="24"/>
          <w:szCs w:val="24"/>
        </w:rPr>
        <w:t>Kliniki Ortopedii i Traumatologii Narządu Ruchu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79473C" w:rsidRDefault="0079473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93400" w:rsidRDefault="00E93400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41417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627E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3145</Words>
  <Characters>18873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83</cp:revision>
  <cp:lastPrinted>2021-02-26T12:19:00Z</cp:lastPrinted>
  <dcterms:created xsi:type="dcterms:W3CDTF">2018-08-22T06:38:00Z</dcterms:created>
  <dcterms:modified xsi:type="dcterms:W3CDTF">2021-03-01T07:04:00Z</dcterms:modified>
</cp:coreProperties>
</file>