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proofErr w:type="spellStart"/>
      <w:r w:rsidRPr="00593BF6">
        <w:rPr>
          <w:sz w:val="24"/>
          <w:szCs w:val="24"/>
        </w:rPr>
        <w:t>płk</w:t>
      </w:r>
      <w:proofErr w:type="spellEnd"/>
      <w:r>
        <w:rPr>
          <w:sz w:val="24"/>
          <w:szCs w:val="24"/>
        </w:rPr>
        <w:t>.</w:t>
      </w:r>
      <w:r w:rsidRPr="00593BF6">
        <w:rPr>
          <w:sz w:val="24"/>
          <w:szCs w:val="24"/>
        </w:rPr>
        <w:t xml:space="preserve"> </w:t>
      </w:r>
      <w:proofErr w:type="spellStart"/>
      <w:r>
        <w:rPr>
          <w:sz w:val="24"/>
          <w:szCs w:val="24"/>
        </w:rPr>
        <w:t>dr</w:t>
      </w:r>
      <w:proofErr w:type="spellEnd"/>
      <w:r>
        <w:rPr>
          <w:sz w:val="24"/>
          <w:szCs w:val="24"/>
        </w:rPr>
        <w:t>.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F068C0" w:rsidRDefault="00F068C0" w:rsidP="00F068C0">
      <w:pPr>
        <w:jc w:val="both"/>
        <w:rPr>
          <w:sz w:val="24"/>
        </w:rPr>
      </w:pP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CB5C62">
        <w:rPr>
          <w:rFonts w:ascii="Times New Roman" w:hAnsi="Times New Roman" w:cs="Times New Roman"/>
          <w:bCs/>
          <w:sz w:val="24"/>
          <w:szCs w:val="24"/>
        </w:rPr>
        <w:t>44</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w:t>
      </w:r>
      <w:proofErr w:type="spellStart"/>
      <w:r w:rsidRPr="008015D0">
        <w:rPr>
          <w:rFonts w:ascii="Times New Roman" w:hAnsi="Times New Roman" w:cs="Times New Roman"/>
          <w:sz w:val="24"/>
          <w:szCs w:val="24"/>
        </w:rPr>
        <w:t>r</w:t>
      </w:r>
      <w:proofErr w:type="spellEnd"/>
      <w:r w:rsidRPr="008015D0">
        <w:rPr>
          <w:rFonts w:ascii="Times New Roman" w:hAnsi="Times New Roman" w:cs="Times New Roman"/>
          <w:sz w:val="24"/>
          <w:szCs w:val="24"/>
        </w:rPr>
        <w:t xml:space="preserve">,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F86B85">
        <w:rPr>
          <w:rStyle w:val="plainlinks"/>
          <w:rFonts w:ascii="Times New Roman" w:hAnsi="Times New Roman" w:cs="Times New Roman"/>
          <w:sz w:val="24"/>
          <w:szCs w:val="24"/>
        </w:rPr>
        <w:t>Dz.U</w:t>
      </w:r>
      <w:proofErr w:type="spellEnd"/>
      <w:r w:rsidR="00F86B85">
        <w:rPr>
          <w:rStyle w:val="plainlinks"/>
          <w:rFonts w:ascii="Times New Roman" w:hAnsi="Times New Roman" w:cs="Times New Roman"/>
          <w:sz w:val="24"/>
          <w:szCs w:val="24"/>
        </w:rPr>
        <w:t>.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15036B" w:rsidRDefault="0015036B"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CB5C62">
        <w:rPr>
          <w:bCs/>
          <w:sz w:val="24"/>
          <w:szCs w:val="24"/>
          <w:u w:val="single"/>
          <w:lang w:eastAsia="en-US"/>
        </w:rPr>
        <w:t>……………………………………………………….</w:t>
      </w:r>
      <w:r w:rsidR="009F6276" w:rsidRPr="009F6276">
        <w:rPr>
          <w:bCs/>
          <w:sz w:val="24"/>
          <w:szCs w:val="24"/>
          <w:u w:val="single"/>
          <w:lang w:eastAsia="en-US"/>
        </w:rPr>
        <w:t xml:space="preserve"> </w:t>
      </w:r>
      <w:r w:rsidRPr="009F6276">
        <w:rPr>
          <w:sz w:val="24"/>
          <w:szCs w:val="24"/>
          <w:u w:val="single"/>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35417C" w:rsidRPr="00E93400" w:rsidRDefault="0080715F" w:rsidP="0035417C">
      <w:pPr>
        <w:numPr>
          <w:ilvl w:val="0"/>
          <w:numId w:val="39"/>
        </w:numPr>
        <w:jc w:val="both"/>
        <w:rPr>
          <w:lang w:eastAsia="pl-PL"/>
        </w:rPr>
      </w:pPr>
      <w:r>
        <w:rPr>
          <w:sz w:val="24"/>
          <w:szCs w:val="24"/>
        </w:rPr>
        <w:t>prowadzenie dokumentacji medycznej</w:t>
      </w:r>
      <w:r w:rsidR="0035417C" w:rsidRPr="00E93400">
        <w:rPr>
          <w:sz w:val="24"/>
          <w:szCs w:val="24"/>
        </w:rPr>
        <w:t>,</w:t>
      </w:r>
    </w:p>
    <w:p w:rsidR="0035417C" w:rsidRPr="00E93400" w:rsidRDefault="00AE2E27" w:rsidP="0035417C">
      <w:pPr>
        <w:numPr>
          <w:ilvl w:val="0"/>
          <w:numId w:val="39"/>
        </w:numPr>
        <w:jc w:val="both"/>
        <w:rPr>
          <w:sz w:val="24"/>
          <w:szCs w:val="24"/>
          <w:lang w:eastAsia="pl-PL"/>
        </w:rPr>
      </w:pPr>
      <w:r>
        <w:rPr>
          <w:color w:val="000000"/>
          <w:sz w:val="24"/>
        </w:rPr>
        <w:t>opieka nad pacjentami,</w:t>
      </w:r>
    </w:p>
    <w:p w:rsidR="0035417C" w:rsidRPr="00E93400" w:rsidRDefault="0080715F" w:rsidP="00214787">
      <w:pPr>
        <w:numPr>
          <w:ilvl w:val="0"/>
          <w:numId w:val="39"/>
        </w:numPr>
        <w:jc w:val="both"/>
        <w:rPr>
          <w:lang w:eastAsia="pl-PL"/>
        </w:rPr>
      </w:pPr>
      <w:r>
        <w:rPr>
          <w:sz w:val="24"/>
          <w:szCs w:val="24"/>
          <w:lang w:eastAsia="pl-PL"/>
        </w:rPr>
        <w:t>szkolenie młodych lekarzy</w:t>
      </w:r>
    </w:p>
    <w:p w:rsidR="0035417C" w:rsidRPr="002C2432" w:rsidRDefault="0035417C" w:rsidP="0035417C">
      <w:pPr>
        <w:numPr>
          <w:ilvl w:val="0"/>
          <w:numId w:val="39"/>
        </w:numPr>
        <w:jc w:val="both"/>
        <w:rPr>
          <w:lang w:eastAsia="pl-PL"/>
        </w:rPr>
      </w:pPr>
      <w:r w:rsidRPr="00ED07FC">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80715F" w:rsidRPr="00A13267" w:rsidRDefault="0080715F" w:rsidP="0080715F">
      <w:pPr>
        <w:pStyle w:val="Bezodstpw"/>
        <w:numPr>
          <w:ilvl w:val="0"/>
          <w:numId w:val="1"/>
        </w:numPr>
        <w:jc w:val="both"/>
        <w:rPr>
          <w:rFonts w:ascii="Times New Roman" w:hAnsi="Times New Roman" w:cs="Times New Roman"/>
          <w:color w:val="000000"/>
          <w:sz w:val="24"/>
          <w:szCs w:val="24"/>
        </w:rPr>
      </w:pPr>
      <w:r w:rsidRPr="00A13267">
        <w:rPr>
          <w:rFonts w:ascii="Times New Roman" w:hAnsi="Times New Roman" w:cs="Times New Roman"/>
          <w:color w:val="000000"/>
          <w:sz w:val="24"/>
          <w:szCs w:val="24"/>
        </w:rPr>
        <w:t xml:space="preserve">Przyjmujący zamówienie zobowiązuje się do ciągłości udzielania świadczeń uwzględniających pracę </w:t>
      </w:r>
      <w:r w:rsidRPr="00104412">
        <w:rPr>
          <w:rFonts w:ascii="Times New Roman" w:hAnsi="Times New Roman" w:cs="Times New Roman"/>
          <w:color w:val="000000"/>
          <w:sz w:val="24"/>
          <w:szCs w:val="24"/>
        </w:rPr>
        <w:t>Kliniki i Poradni Ortopedii i Traumatologii Narządu Ruchu</w:t>
      </w:r>
      <w:r>
        <w:rPr>
          <w:rFonts w:ascii="Times New Roman" w:hAnsi="Times New Roman" w:cs="Times New Roman"/>
          <w:color w:val="000000"/>
          <w:sz w:val="24"/>
          <w:szCs w:val="24"/>
        </w:rPr>
        <w:t>, zwanych dalej kliniką i poradnią</w:t>
      </w:r>
      <w:r w:rsidRPr="00A1326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A13267">
        <w:rPr>
          <w:rFonts w:ascii="Times New Roman" w:hAnsi="Times New Roman" w:cs="Times New Roman"/>
          <w:color w:val="000000"/>
          <w:sz w:val="24"/>
          <w:szCs w:val="24"/>
        </w:rPr>
        <w:t xml:space="preserve">w systemie pracy całodobowej przez siedem dni w tygodniu. Przyjmujący zamówienie będzie udzielał świadczeń  w dniach od poniedziałku do niedzieli w godzinach ustalonych w harmonogramie pracy </w:t>
      </w:r>
      <w:r w:rsidRPr="00104412">
        <w:rPr>
          <w:rFonts w:ascii="Times New Roman" w:hAnsi="Times New Roman" w:cs="Times New Roman"/>
          <w:color w:val="000000"/>
          <w:sz w:val="24"/>
          <w:szCs w:val="24"/>
        </w:rPr>
        <w:t>Kliniki Ortopedii i Traumatologii Narządu Ruchu</w:t>
      </w:r>
      <w:r w:rsidRPr="00A13267">
        <w:rPr>
          <w:rFonts w:ascii="Times New Roman" w:hAnsi="Times New Roman" w:cs="Times New Roman"/>
          <w:color w:val="000000"/>
          <w:sz w:val="24"/>
          <w:szCs w:val="24"/>
        </w:rPr>
        <w:t xml:space="preserve"> </w:t>
      </w:r>
      <w:r w:rsidRPr="00A1326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Pr="00A13267">
        <w:rPr>
          <w:rFonts w:ascii="Times New Roman" w:hAnsi="Times New Roman" w:cs="Times New Roman"/>
          <w:b/>
          <w:color w:val="000000"/>
          <w:sz w:val="24"/>
          <w:szCs w:val="24"/>
        </w:rPr>
        <w:t xml:space="preserve"> w miesiącu ) </w:t>
      </w:r>
      <w:r w:rsidRPr="00A13267">
        <w:rPr>
          <w:rFonts w:ascii="Times New Roman" w:hAnsi="Times New Roman" w:cs="Times New Roman"/>
          <w:color w:val="000000"/>
          <w:sz w:val="24"/>
          <w:szCs w:val="24"/>
        </w:rPr>
        <w:t>oraz w ramach dyżurów medycznych i na wezwanie na co Przyjmujący zamówienie wyraża zgodę.</w:t>
      </w:r>
    </w:p>
    <w:p w:rsidR="0022716C" w:rsidRPr="003C3ABF" w:rsidRDefault="00450C38" w:rsidP="00450C38">
      <w:pPr>
        <w:pStyle w:val="Bezodstpw"/>
        <w:numPr>
          <w:ilvl w:val="0"/>
          <w:numId w:val="1"/>
        </w:numPr>
        <w:jc w:val="both"/>
        <w:rPr>
          <w:rFonts w:ascii="Times New Roman" w:hAnsi="Times New Roman" w:cs="Times New Roman"/>
          <w:color w:val="000000"/>
          <w:sz w:val="24"/>
        </w:rPr>
      </w:pPr>
      <w:r w:rsidRPr="003C3AB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214787" w:rsidRDefault="00214787" w:rsidP="009250CB">
      <w:pPr>
        <w:jc w:val="center"/>
        <w:rPr>
          <w:sz w:val="24"/>
        </w:rPr>
      </w:pPr>
    </w:p>
    <w:p w:rsidR="0080715F" w:rsidRDefault="0080715F" w:rsidP="009250CB">
      <w:pPr>
        <w:jc w:val="center"/>
        <w:rPr>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80715F" w:rsidRDefault="0080715F" w:rsidP="0080715F">
      <w:pPr>
        <w:ind w:left="360"/>
        <w:jc w:val="center"/>
        <w:rPr>
          <w:sz w:val="24"/>
        </w:rPr>
      </w:pPr>
      <w:r>
        <w:rPr>
          <w:sz w:val="24"/>
        </w:rPr>
        <w:t>§ 3</w:t>
      </w:r>
    </w:p>
    <w:p w:rsidR="0080715F" w:rsidRPr="006C17FA" w:rsidRDefault="0080715F" w:rsidP="0080715F">
      <w:pPr>
        <w:numPr>
          <w:ilvl w:val="0"/>
          <w:numId w:val="4"/>
        </w:numPr>
        <w:jc w:val="both"/>
        <w:rPr>
          <w:sz w:val="24"/>
        </w:rPr>
      </w:pPr>
      <w:r w:rsidRPr="006C17FA">
        <w:rPr>
          <w:sz w:val="24"/>
        </w:rPr>
        <w:t xml:space="preserve">Udzielający zamówienia oświadcza, że </w:t>
      </w:r>
      <w:r>
        <w:rPr>
          <w:sz w:val="24"/>
        </w:rPr>
        <w:t>klinika i poradnia</w:t>
      </w:r>
      <w:r w:rsidRPr="006C17FA">
        <w:rPr>
          <w:sz w:val="24"/>
        </w:rPr>
        <w:t xml:space="preserve"> określon</w:t>
      </w:r>
      <w:r>
        <w:rPr>
          <w:sz w:val="24"/>
        </w:rPr>
        <w:t>e</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80715F" w:rsidRPr="006C17FA" w:rsidRDefault="0080715F" w:rsidP="0080715F">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Pr>
          <w:sz w:val="24"/>
        </w:rPr>
        <w:t xml:space="preserve">kliniki i poradni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80715F" w:rsidRDefault="0080715F" w:rsidP="0080715F">
      <w:pPr>
        <w:ind w:left="360"/>
        <w:jc w:val="center"/>
        <w:rPr>
          <w:sz w:val="24"/>
        </w:rPr>
      </w:pPr>
    </w:p>
    <w:p w:rsidR="0080715F" w:rsidRPr="006C17FA" w:rsidRDefault="0080715F" w:rsidP="0080715F">
      <w:pPr>
        <w:ind w:left="360"/>
        <w:jc w:val="center"/>
        <w:rPr>
          <w:sz w:val="24"/>
        </w:rPr>
      </w:pPr>
      <w:r w:rsidRPr="006C17FA">
        <w:rPr>
          <w:sz w:val="24"/>
        </w:rPr>
        <w:t>§ 4</w:t>
      </w:r>
    </w:p>
    <w:p w:rsidR="0080715F" w:rsidRPr="00077BD0" w:rsidRDefault="0080715F" w:rsidP="0080715F">
      <w:pPr>
        <w:numPr>
          <w:ilvl w:val="0"/>
          <w:numId w:val="5"/>
        </w:numPr>
        <w:jc w:val="both"/>
        <w:rPr>
          <w:sz w:val="24"/>
        </w:rPr>
      </w:pPr>
      <w:r w:rsidRPr="00077BD0">
        <w:rPr>
          <w:sz w:val="24"/>
        </w:rPr>
        <w:t>Udzielający zamówienia ma obowiązek zapewnienia niezbędnej do prawidłowego funkcjonowania</w:t>
      </w:r>
      <w:r w:rsidRPr="00077BD0">
        <w:rPr>
          <w:bCs/>
          <w:sz w:val="24"/>
        </w:rPr>
        <w:t xml:space="preserve"> </w:t>
      </w:r>
      <w:r>
        <w:rPr>
          <w:sz w:val="24"/>
        </w:rPr>
        <w:t>kliniki i poradni</w:t>
      </w:r>
      <w:r>
        <w:rPr>
          <w:color w:val="000000"/>
          <w:sz w:val="24"/>
          <w:szCs w:val="24"/>
        </w:rPr>
        <w:t xml:space="preserve"> </w:t>
      </w:r>
      <w:r w:rsidRPr="00077BD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80715F" w:rsidRDefault="0080715F" w:rsidP="0080715F">
      <w:pPr>
        <w:numPr>
          <w:ilvl w:val="0"/>
          <w:numId w:val="5"/>
        </w:numPr>
        <w:jc w:val="both"/>
        <w:rPr>
          <w:sz w:val="24"/>
        </w:rPr>
      </w:pPr>
      <w:r w:rsidRPr="00077BD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80715F" w:rsidRDefault="0080715F" w:rsidP="0080715F">
      <w:pPr>
        <w:numPr>
          <w:ilvl w:val="0"/>
          <w:numId w:val="5"/>
        </w:numPr>
        <w:jc w:val="both"/>
        <w:rPr>
          <w:sz w:val="24"/>
        </w:rPr>
      </w:pPr>
      <w:r w:rsidRPr="00A13267">
        <w:rPr>
          <w:sz w:val="24"/>
        </w:rPr>
        <w:t>Przyjmujący zamówienie oświadcza, iż wiadomym mu jest, że Udzielający zamówienia zawarł analogicznie umowy z innymi lekarzami prowadzącymi indywidualne specjalistyczne praktyki</w:t>
      </w:r>
      <w:r w:rsidRPr="00A13267">
        <w:rPr>
          <w:i/>
          <w:sz w:val="24"/>
        </w:rPr>
        <w:t xml:space="preserve"> </w:t>
      </w:r>
      <w:r w:rsidRPr="00A13267">
        <w:rPr>
          <w:sz w:val="24"/>
        </w:rPr>
        <w:t>lekarskie i nie wnosi do tego żadnych zastrzeżeń.</w:t>
      </w:r>
      <w:r w:rsidRPr="00A13267">
        <w:rPr>
          <w:i/>
          <w:sz w:val="24"/>
        </w:rPr>
        <w:t xml:space="preserve"> </w:t>
      </w:r>
      <w:r w:rsidRPr="00A13267">
        <w:rPr>
          <w:sz w:val="24"/>
        </w:rPr>
        <w:t xml:space="preserve">Funkcję koordynatora działalności wszystkich świadczeniodawców pełnić będzie Ordynator </w:t>
      </w:r>
      <w:r>
        <w:rPr>
          <w:sz w:val="24"/>
        </w:rPr>
        <w:t>Kliniki Ortopedii i Traumatologii Narządu Ruchu</w:t>
      </w:r>
      <w:r w:rsidRPr="00A13267">
        <w:rPr>
          <w:sz w:val="24"/>
        </w:rPr>
        <w:t xml:space="preserve">, który w sprawach związanych z funkcjonowaniem </w:t>
      </w:r>
      <w:r>
        <w:rPr>
          <w:sz w:val="24"/>
        </w:rPr>
        <w:t>Kliniki i Poradni Ortopedii i Traumatologii Narządu Ruchu</w:t>
      </w:r>
      <w:r w:rsidRPr="00A13267">
        <w:rPr>
          <w:sz w:val="24"/>
        </w:rPr>
        <w:t xml:space="preserve"> reprezentuje Udzielającego zamówienia. </w:t>
      </w:r>
    </w:p>
    <w:p w:rsidR="0080715F" w:rsidRPr="00A13267" w:rsidRDefault="0080715F" w:rsidP="0080715F">
      <w:pPr>
        <w:numPr>
          <w:ilvl w:val="0"/>
          <w:numId w:val="5"/>
        </w:numPr>
        <w:jc w:val="both"/>
        <w:rPr>
          <w:sz w:val="24"/>
        </w:rPr>
      </w:pPr>
      <w:r w:rsidRPr="00A13267">
        <w:rPr>
          <w:sz w:val="24"/>
        </w:rPr>
        <w:t xml:space="preserve">Przyjmujący zamówienie zobowiązuje się do współdziałania z Udzielającym zamówienie i pozostałymi świadczeniodawcami oraz do respektowania zaleceń lub poleceń związanych z funkcjonowaniem </w:t>
      </w:r>
      <w:r>
        <w:rPr>
          <w:sz w:val="24"/>
        </w:rPr>
        <w:t>kliniki i poradni.</w:t>
      </w:r>
    </w:p>
    <w:p w:rsidR="003C3ABF" w:rsidRPr="00B07662" w:rsidRDefault="003C3ABF" w:rsidP="0035417C">
      <w:pPr>
        <w:ind w:left="397"/>
        <w:jc w:val="both"/>
        <w:rPr>
          <w:sz w:val="24"/>
          <w:szCs w:val="24"/>
        </w:rPr>
      </w:pPr>
    </w:p>
    <w:p w:rsidR="00E93400" w:rsidRDefault="00E93400" w:rsidP="009250CB">
      <w:pPr>
        <w:jc w:val="center"/>
        <w:rPr>
          <w:sz w:val="24"/>
        </w:rPr>
      </w:pPr>
    </w:p>
    <w:p w:rsidR="00E93400" w:rsidRDefault="00E93400"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E93400" w:rsidRDefault="00E93400" w:rsidP="009250CB">
      <w:pPr>
        <w:ind w:left="142" w:hanging="284"/>
        <w:jc w:val="both"/>
        <w:rPr>
          <w:sz w:val="24"/>
          <w:szCs w:val="24"/>
        </w:rPr>
      </w:pPr>
    </w:p>
    <w:p w:rsidR="00E93400" w:rsidRPr="006304CD" w:rsidRDefault="00E93400" w:rsidP="009250CB">
      <w:pPr>
        <w:ind w:left="142" w:hanging="284"/>
        <w:jc w:val="both"/>
        <w:rPr>
          <w:sz w:val="24"/>
          <w:szCs w:val="24"/>
        </w:rPr>
      </w:pPr>
    </w:p>
    <w:p w:rsidR="009250CB" w:rsidRDefault="009250CB" w:rsidP="009250CB">
      <w:pPr>
        <w:ind w:left="142" w:hanging="284"/>
        <w:jc w:val="both"/>
        <w:rPr>
          <w:sz w:val="24"/>
          <w:szCs w:val="24"/>
        </w:rPr>
      </w:pPr>
      <w:r w:rsidRPr="006304CD">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lastRenderedPageBreak/>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9250CB" w:rsidP="00660BA2">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B07662" w:rsidRPr="00B07662" w:rsidRDefault="00B07662" w:rsidP="00B07662">
      <w:pPr>
        <w:pStyle w:val="Akapitzlist"/>
        <w:numPr>
          <w:ilvl w:val="0"/>
          <w:numId w:val="16"/>
        </w:numPr>
        <w:suppressAutoHyphens w:val="0"/>
        <w:jc w:val="both"/>
        <w:rPr>
          <w:sz w:val="24"/>
          <w:szCs w:val="24"/>
        </w:rPr>
      </w:pPr>
      <w:r w:rsidRPr="00B07662">
        <w:rPr>
          <w:sz w:val="24"/>
          <w:szCs w:val="24"/>
        </w:rPr>
        <w:t xml:space="preserve">Wystawione przez Przyjmującego zamówienie wydruki z modułu grafiki winny uzyskać zatwierdzenie pod  względem merytorycznym ( w zakresie realizacji przedmiotu umowy) przez Kierownika Kliniki </w:t>
      </w:r>
      <w:r w:rsidR="0080715F">
        <w:rPr>
          <w:sz w:val="24"/>
        </w:rPr>
        <w:t>Ortopedii i Traumatologii Narządu Ruchu</w:t>
      </w:r>
      <w:r w:rsidRPr="00B07662">
        <w:rPr>
          <w:sz w:val="24"/>
          <w:szCs w:val="24"/>
        </w:rPr>
        <w:t>.</w:t>
      </w:r>
    </w:p>
    <w:p w:rsidR="00143884" w:rsidRPr="00B07662" w:rsidRDefault="00143884" w:rsidP="00B07662">
      <w:pPr>
        <w:numPr>
          <w:ilvl w:val="0"/>
          <w:numId w:val="16"/>
        </w:numPr>
        <w:tabs>
          <w:tab w:val="left" w:pos="360"/>
        </w:tabs>
        <w:jc w:val="both"/>
        <w:rPr>
          <w:color w:val="000000"/>
          <w:sz w:val="24"/>
          <w:szCs w:val="24"/>
        </w:rPr>
      </w:pPr>
      <w:r w:rsidRPr="00B07662">
        <w:rPr>
          <w:sz w:val="24"/>
          <w:szCs w:val="24"/>
        </w:rPr>
        <w:t xml:space="preserve"> 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9250CB" w:rsidRPr="00B07662" w:rsidRDefault="00143884" w:rsidP="00B07662">
      <w:pPr>
        <w:numPr>
          <w:ilvl w:val="0"/>
          <w:numId w:val="16"/>
        </w:numPr>
        <w:tabs>
          <w:tab w:val="left" w:pos="360"/>
        </w:tabs>
        <w:suppressAutoHyphens w:val="0"/>
        <w:jc w:val="both"/>
        <w:rPr>
          <w:sz w:val="24"/>
          <w:szCs w:val="24"/>
        </w:rPr>
      </w:pPr>
      <w:r w:rsidRPr="00B07662">
        <w:rPr>
          <w:color w:val="000000"/>
          <w:sz w:val="24"/>
          <w:szCs w:val="24"/>
        </w:rPr>
        <w:t xml:space="preserve">W przypadku niedotrzymania terminu płatności, o którym mowa w ust. 2, Przyjmującemu zamówienie przysługują odsetki </w:t>
      </w:r>
      <w:r w:rsidR="00953410" w:rsidRPr="00B07662">
        <w:rPr>
          <w:color w:val="000000"/>
          <w:sz w:val="24"/>
          <w:szCs w:val="24"/>
        </w:rPr>
        <w:t>ustawowe</w:t>
      </w:r>
      <w:r w:rsidRPr="00B07662">
        <w:rPr>
          <w:color w:val="000000"/>
          <w:sz w:val="24"/>
          <w:szCs w:val="24"/>
        </w:rPr>
        <w:t>.</w:t>
      </w:r>
    </w:p>
    <w:p w:rsidR="00953410" w:rsidRDefault="00953410" w:rsidP="00874784">
      <w:pPr>
        <w:jc w:val="center"/>
        <w:rPr>
          <w:sz w:val="24"/>
        </w:rPr>
      </w:pPr>
    </w:p>
    <w:p w:rsidR="00874784" w:rsidRDefault="00874784" w:rsidP="00874784">
      <w:pPr>
        <w:jc w:val="center"/>
        <w:rPr>
          <w:sz w:val="24"/>
        </w:rPr>
      </w:pPr>
      <w:r>
        <w:rPr>
          <w:sz w:val="24"/>
        </w:rPr>
        <w:lastRenderedPageBreak/>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E93400" w:rsidRDefault="00E93400"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93400" w:rsidRDefault="00E934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35417C">
        <w:rPr>
          <w:color w:val="auto"/>
          <w:sz w:val="24"/>
        </w:rPr>
        <w:br w:type="textWrapping" w:clear="all"/>
      </w:r>
      <w:r w:rsidRPr="00C5334E">
        <w:rPr>
          <w:color w:val="auto"/>
          <w:sz w:val="24"/>
        </w:rPr>
        <w:t>250</w:t>
      </w:r>
      <w:r w:rsidR="00E345E2">
        <w:rPr>
          <w:color w:val="auto"/>
          <w:sz w:val="24"/>
        </w:rPr>
        <w:t xml:space="preserve"> zł</w:t>
      </w:r>
      <w:r w:rsidRPr="00C5334E">
        <w:rPr>
          <w:color w:val="auto"/>
          <w:sz w:val="24"/>
        </w:rPr>
        <w:t xml:space="preserve"> </w:t>
      </w:r>
      <w:bookmarkStart w:id="1" w:name="_GoBack"/>
      <w:bookmarkEnd w:id="1"/>
      <w:r w:rsidRPr="00C5334E">
        <w:rPr>
          <w:color w:val="auto"/>
          <w:sz w:val="24"/>
        </w:rPr>
        <w:t>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E93400" w:rsidRDefault="00E934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35417C" w:rsidRDefault="0035417C" w:rsidP="009250CB">
      <w:pPr>
        <w:jc w:val="center"/>
        <w:rPr>
          <w:sz w:val="24"/>
        </w:rPr>
      </w:pPr>
    </w:p>
    <w:p w:rsidR="00E93400" w:rsidRDefault="00E93400" w:rsidP="009250CB">
      <w:pPr>
        <w:jc w:val="center"/>
        <w:rPr>
          <w:sz w:val="24"/>
        </w:rPr>
      </w:pPr>
    </w:p>
    <w:p w:rsidR="00E93400" w:rsidRDefault="00E93400" w:rsidP="009250CB">
      <w:pPr>
        <w:jc w:val="center"/>
        <w:rPr>
          <w:sz w:val="24"/>
        </w:rPr>
      </w:pPr>
    </w:p>
    <w:p w:rsidR="00E93400" w:rsidRDefault="00E93400" w:rsidP="009250CB">
      <w:pPr>
        <w:jc w:val="center"/>
        <w:rPr>
          <w:sz w:val="24"/>
        </w:rPr>
      </w:pPr>
    </w:p>
    <w:p w:rsidR="009250CB" w:rsidRDefault="009250CB" w:rsidP="009250CB">
      <w:pPr>
        <w:jc w:val="center"/>
      </w:pPr>
      <w:r>
        <w:rPr>
          <w:sz w:val="24"/>
        </w:rPr>
        <w:lastRenderedPageBreak/>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35417C" w:rsidRDefault="0035417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4D74DF" w:rsidRDefault="004D74DF" w:rsidP="009250CB">
      <w:pPr>
        <w:jc w:val="center"/>
        <w:rPr>
          <w:color w:val="000000"/>
          <w:sz w:val="24"/>
        </w:rPr>
      </w:pPr>
    </w:p>
    <w:p w:rsidR="009250CB" w:rsidRDefault="009250CB" w:rsidP="009250CB">
      <w:pPr>
        <w:jc w:val="center"/>
        <w:rPr>
          <w:sz w:val="24"/>
          <w:szCs w:val="24"/>
        </w:rPr>
      </w:pPr>
      <w:r>
        <w:rPr>
          <w:color w:val="000000"/>
          <w:sz w:val="24"/>
        </w:rPr>
        <w:t>§ 36</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sectPr w:rsidR="004D74DF" w:rsidSect="00986525">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C62" w:rsidRDefault="00CB5C62">
      <w:r>
        <w:separator/>
      </w:r>
    </w:p>
  </w:endnote>
  <w:endnote w:type="continuationSeparator" w:id="0">
    <w:p w:rsidR="00CB5C62" w:rsidRDefault="00CB5C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C62" w:rsidRDefault="000A7885">
    <w:pPr>
      <w:pStyle w:val="Stopka"/>
      <w:jc w:val="center"/>
    </w:pPr>
    <w:fldSimple w:instr=" PAGE ">
      <w:r w:rsidR="00AE2E27">
        <w:rPr>
          <w:noProof/>
        </w:rPr>
        <w:t>1</w:t>
      </w:r>
    </w:fldSimple>
  </w:p>
  <w:p w:rsidR="00CB5C62" w:rsidRDefault="00CB5C6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C62" w:rsidRDefault="00CB5C6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C62" w:rsidRDefault="00CB5C62">
      <w:r>
        <w:separator/>
      </w:r>
    </w:p>
  </w:footnote>
  <w:footnote w:type="continuationSeparator" w:id="0">
    <w:p w:rsidR="00CB5C62" w:rsidRDefault="00CB5C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nsid w:val="0A087742"/>
    <w:multiLevelType w:val="multilevel"/>
    <w:tmpl w:val="E4C2AAF6"/>
    <w:lvl w:ilvl="0">
      <w:start w:val="2"/>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3112BA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3">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4">
    <w:nsid w:val="1A0C6F25"/>
    <w:multiLevelType w:val="hybridMultilevel"/>
    <w:tmpl w:val="4F701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DC379EB"/>
    <w:multiLevelType w:val="multilevel"/>
    <w:tmpl w:val="0F7685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E5844A3"/>
    <w:multiLevelType w:val="hybridMultilevel"/>
    <w:tmpl w:val="E63E5738"/>
    <w:lvl w:ilvl="0" w:tplc="226A839A">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49D1035"/>
    <w:multiLevelType w:val="hybridMultilevel"/>
    <w:tmpl w:val="039E0180"/>
    <w:lvl w:ilvl="0" w:tplc="9C6E9D2E">
      <w:start w:val="3"/>
      <w:numFmt w:val="decimal"/>
      <w:lvlText w:val="%1."/>
      <w:lvlJc w:val="left"/>
      <w:pPr>
        <w:ind w:left="720" w:hanging="360"/>
      </w:pPr>
      <w:rPr>
        <w:rFonts w:hint="default"/>
        <w:b w:val="0"/>
        <w:strike w:val="0"/>
        <w:dstrike w:val="0"/>
        <w:color w:val="auto"/>
        <w:sz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1"/>
  </w:num>
  <w:num w:numId="8">
    <w:abstractNumId w:val="27"/>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1"/>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30"/>
  </w:num>
  <w:num w:numId="26">
    <w:abstractNumId w:val="23"/>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2"/>
  </w:num>
  <w:num w:numId="33">
    <w:abstractNumId w:val="19"/>
    <w:lvlOverride w:ilvl="0">
      <w:startOverride w:val="1"/>
    </w:lvlOverride>
  </w:num>
  <w:num w:numId="34">
    <w:abstractNumId w:val="22"/>
  </w:num>
  <w:num w:numId="35">
    <w:abstractNumId w:val="20"/>
  </w:num>
  <w:num w:numId="36">
    <w:abstractNumId w:val="26"/>
  </w:num>
  <w:num w:numId="37">
    <w:abstractNumId w:val="29"/>
  </w:num>
  <w:num w:numId="38">
    <w:abstractNumId w:val="24"/>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50CB"/>
    <w:rsid w:val="000270C9"/>
    <w:rsid w:val="00031861"/>
    <w:rsid w:val="0004557A"/>
    <w:rsid w:val="0005150E"/>
    <w:rsid w:val="000872FB"/>
    <w:rsid w:val="000951DF"/>
    <w:rsid w:val="000A7885"/>
    <w:rsid w:val="000B3BE8"/>
    <w:rsid w:val="000B4CF9"/>
    <w:rsid w:val="000C46EA"/>
    <w:rsid w:val="000D5D8D"/>
    <w:rsid w:val="000D7338"/>
    <w:rsid w:val="000E7353"/>
    <w:rsid w:val="00122DEC"/>
    <w:rsid w:val="00142F5C"/>
    <w:rsid w:val="00143884"/>
    <w:rsid w:val="0015036B"/>
    <w:rsid w:val="00157974"/>
    <w:rsid w:val="00186972"/>
    <w:rsid w:val="0019055A"/>
    <w:rsid w:val="001D301C"/>
    <w:rsid w:val="001F7AD7"/>
    <w:rsid w:val="00213DC9"/>
    <w:rsid w:val="00214787"/>
    <w:rsid w:val="0022716C"/>
    <w:rsid w:val="0025168C"/>
    <w:rsid w:val="002707D2"/>
    <w:rsid w:val="002710B2"/>
    <w:rsid w:val="002805A5"/>
    <w:rsid w:val="002840AB"/>
    <w:rsid w:val="002E6663"/>
    <w:rsid w:val="00314887"/>
    <w:rsid w:val="003230E0"/>
    <w:rsid w:val="00325D8B"/>
    <w:rsid w:val="00334A84"/>
    <w:rsid w:val="0034583B"/>
    <w:rsid w:val="0035217C"/>
    <w:rsid w:val="0035417C"/>
    <w:rsid w:val="0039239C"/>
    <w:rsid w:val="003B2D51"/>
    <w:rsid w:val="003B48EC"/>
    <w:rsid w:val="003C3ABF"/>
    <w:rsid w:val="003E2AB5"/>
    <w:rsid w:val="003F2E8E"/>
    <w:rsid w:val="00417E7E"/>
    <w:rsid w:val="00450C38"/>
    <w:rsid w:val="004668D7"/>
    <w:rsid w:val="00467103"/>
    <w:rsid w:val="00485C6A"/>
    <w:rsid w:val="004925D5"/>
    <w:rsid w:val="004B5F1F"/>
    <w:rsid w:val="004C51C7"/>
    <w:rsid w:val="004D74DF"/>
    <w:rsid w:val="00580E9D"/>
    <w:rsid w:val="00592491"/>
    <w:rsid w:val="005A511C"/>
    <w:rsid w:val="005A76BB"/>
    <w:rsid w:val="005C18F9"/>
    <w:rsid w:val="005D2CF7"/>
    <w:rsid w:val="006304CD"/>
    <w:rsid w:val="00646BCC"/>
    <w:rsid w:val="00652C8A"/>
    <w:rsid w:val="00653059"/>
    <w:rsid w:val="00660BA2"/>
    <w:rsid w:val="00662082"/>
    <w:rsid w:val="0068349B"/>
    <w:rsid w:val="006B33DF"/>
    <w:rsid w:val="006B6CE7"/>
    <w:rsid w:val="006C0FB0"/>
    <w:rsid w:val="006C622F"/>
    <w:rsid w:val="006E4713"/>
    <w:rsid w:val="0073266E"/>
    <w:rsid w:val="0075601E"/>
    <w:rsid w:val="007914F4"/>
    <w:rsid w:val="0080564B"/>
    <w:rsid w:val="0080715F"/>
    <w:rsid w:val="00846E93"/>
    <w:rsid w:val="00862B77"/>
    <w:rsid w:val="00874784"/>
    <w:rsid w:val="008830AD"/>
    <w:rsid w:val="00890E86"/>
    <w:rsid w:val="008B7F91"/>
    <w:rsid w:val="008C4730"/>
    <w:rsid w:val="009008AA"/>
    <w:rsid w:val="009020F7"/>
    <w:rsid w:val="009250CB"/>
    <w:rsid w:val="009271DB"/>
    <w:rsid w:val="00940C6D"/>
    <w:rsid w:val="00953410"/>
    <w:rsid w:val="00976C0B"/>
    <w:rsid w:val="00986525"/>
    <w:rsid w:val="009F6276"/>
    <w:rsid w:val="00A22220"/>
    <w:rsid w:val="00A35B39"/>
    <w:rsid w:val="00A47E73"/>
    <w:rsid w:val="00AB4D46"/>
    <w:rsid w:val="00AE2E27"/>
    <w:rsid w:val="00B07662"/>
    <w:rsid w:val="00B1105C"/>
    <w:rsid w:val="00B313BA"/>
    <w:rsid w:val="00B64D30"/>
    <w:rsid w:val="00B93E35"/>
    <w:rsid w:val="00C05602"/>
    <w:rsid w:val="00C51E00"/>
    <w:rsid w:val="00C51E4A"/>
    <w:rsid w:val="00C81C0A"/>
    <w:rsid w:val="00CB072D"/>
    <w:rsid w:val="00CB5C62"/>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345E2"/>
    <w:rsid w:val="00E878F1"/>
    <w:rsid w:val="00E93400"/>
    <w:rsid w:val="00E97C28"/>
    <w:rsid w:val="00EC7615"/>
    <w:rsid w:val="00ED282B"/>
    <w:rsid w:val="00F068C0"/>
    <w:rsid w:val="00F70B68"/>
    <w:rsid w:val="00F86B85"/>
    <w:rsid w:val="00FE05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r="http://schemas.openxmlformats.org/officeDocument/2006/relationships" xmlns:w="http://schemas.openxmlformats.org/wordprocessingml/2006/main">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8</Pages>
  <Words>3113</Words>
  <Characters>18682</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aabadzijewa</cp:lastModifiedBy>
  <cp:revision>63</cp:revision>
  <cp:lastPrinted>2018-08-24T10:11:00Z</cp:lastPrinted>
  <dcterms:created xsi:type="dcterms:W3CDTF">2018-08-22T06:38:00Z</dcterms:created>
  <dcterms:modified xsi:type="dcterms:W3CDTF">2020-12-19T15:54:00Z</dcterms:modified>
</cp:coreProperties>
</file>