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EE510A" w:rsidRDefault="001D6F5A" w:rsidP="001D6F5A">
      <w:pPr>
        <w:spacing w:after="0" w:line="240" w:lineRule="auto"/>
        <w:ind w:left="8496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Załącznik Nr 1</w:t>
      </w:r>
      <w:r w:rsidRPr="00EE510A">
        <w:rPr>
          <w:rFonts w:ascii="Times New Roman" w:eastAsia="Times New Roman" w:hAnsi="Times New Roman" w:cs="Times New Roman"/>
          <w:lang w:eastAsia="pl-PL"/>
        </w:rPr>
        <w:tab/>
      </w:r>
      <w:r w:rsidRPr="00EE510A">
        <w:rPr>
          <w:rFonts w:ascii="Times New Roman" w:eastAsia="Times New Roman" w:hAnsi="Times New Roman" w:cs="Times New Roman"/>
          <w:lang w:eastAsia="pl-PL"/>
        </w:rPr>
        <w:tab/>
      </w:r>
    </w:p>
    <w:p w:rsidR="00604F63" w:rsidRPr="00EE510A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EE510A" w:rsidRDefault="00950829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E510A">
        <w:rPr>
          <w:rFonts w:ascii="Times New Roman" w:eastAsia="Times New Roman" w:hAnsi="Times New Roman" w:cs="Times New Roman"/>
          <w:b/>
          <w:lang w:eastAsia="pl-PL"/>
        </w:rPr>
        <w:t>Oferta na przyjęcie obowiązków w</w:t>
      </w:r>
      <w:r w:rsidR="00604F63" w:rsidRPr="00EE510A">
        <w:rPr>
          <w:rFonts w:ascii="Times New Roman" w:eastAsia="Times New Roman" w:hAnsi="Times New Roman" w:cs="Times New Roman"/>
          <w:b/>
          <w:lang w:eastAsia="pl-PL"/>
        </w:rPr>
        <w:t xml:space="preserve"> zakresie </w:t>
      </w:r>
    </w:p>
    <w:p w:rsidR="00604F63" w:rsidRPr="00EE510A" w:rsidRDefault="00604F63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E510A">
        <w:rPr>
          <w:rFonts w:ascii="Times New Roman" w:eastAsia="Times New Roman" w:hAnsi="Times New Roman" w:cs="Times New Roman"/>
          <w:b/>
          <w:lang w:eastAsia="pl-PL"/>
        </w:rPr>
        <w:t>udzielania świadczeń zdrowotnych</w:t>
      </w:r>
      <w:r w:rsidR="0077572C" w:rsidRPr="00EE510A">
        <w:rPr>
          <w:rFonts w:ascii="Times New Roman" w:eastAsia="Times New Roman" w:hAnsi="Times New Roman" w:cs="Times New Roman"/>
          <w:b/>
          <w:lang w:eastAsia="pl-PL"/>
        </w:rPr>
        <w:t xml:space="preserve"> w ramach umowy zlecenia</w:t>
      </w:r>
    </w:p>
    <w:p w:rsidR="00CF66D4" w:rsidRPr="00EE510A" w:rsidRDefault="00CF66D4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F66D4" w:rsidRPr="00EE510A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Pełna nazwa Oferenta:</w:t>
      </w:r>
    </w:p>
    <w:p w:rsidR="00604F63" w:rsidRPr="00EE510A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……………………..</w:t>
      </w:r>
      <w:r w:rsidR="00604F63" w:rsidRPr="00EE51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</w:t>
      </w:r>
    </w:p>
    <w:p w:rsidR="00CF66D4" w:rsidRPr="00EE510A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Pesel:</w:t>
      </w:r>
    </w:p>
    <w:p w:rsidR="00CF66D4" w:rsidRPr="00EE510A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CF66D4" w:rsidRPr="00EE510A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66D4" w:rsidRPr="00EE510A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Adres zamieszkania</w:t>
      </w:r>
      <w:r w:rsidR="00790892" w:rsidRPr="00EE510A">
        <w:rPr>
          <w:rFonts w:ascii="Times New Roman" w:eastAsia="Times New Roman" w:hAnsi="Times New Roman" w:cs="Times New Roman"/>
          <w:lang w:eastAsia="pl-PL"/>
        </w:rPr>
        <w:t>:</w:t>
      </w:r>
    </w:p>
    <w:p w:rsidR="0077572C" w:rsidRPr="00EE510A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(dzielnica/gmina)</w:t>
      </w:r>
      <w:r w:rsidR="00CF66D4" w:rsidRPr="00EE51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  <w:r w:rsidRPr="00EE510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7572C" w:rsidRPr="00EE510A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572C" w:rsidRPr="00EE510A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CF66D4" w:rsidRPr="00EE510A" w:rsidRDefault="00CF66D4" w:rsidP="0077572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Telefon:</w:t>
      </w:r>
    </w:p>
    <w:p w:rsidR="00CF66D4" w:rsidRPr="00EE510A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3E43C0" w:rsidRPr="00EE510A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E-mail</w:t>
      </w:r>
      <w:r w:rsidR="00CF66D4" w:rsidRPr="00EE510A">
        <w:rPr>
          <w:rFonts w:ascii="Times New Roman" w:eastAsia="Times New Roman" w:hAnsi="Times New Roman" w:cs="Times New Roman"/>
          <w:lang w:eastAsia="pl-PL"/>
        </w:rPr>
        <w:t>:</w:t>
      </w:r>
    </w:p>
    <w:p w:rsidR="00CF66D4" w:rsidRPr="00EE510A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34430B" w:rsidRPr="00EE510A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Nr prawa</w:t>
      </w:r>
      <w:r w:rsidR="00CF66D4" w:rsidRPr="00EE510A">
        <w:rPr>
          <w:rFonts w:ascii="Times New Roman" w:eastAsia="Times New Roman" w:hAnsi="Times New Roman" w:cs="Times New Roman"/>
          <w:lang w:eastAsia="pl-PL"/>
        </w:rPr>
        <w:t xml:space="preserve"> wykonywania zawodu i data jego uzyskania</w:t>
      </w:r>
      <w:r w:rsidR="00790892" w:rsidRPr="00EE510A">
        <w:rPr>
          <w:rFonts w:ascii="Times New Roman" w:eastAsia="Times New Roman" w:hAnsi="Times New Roman" w:cs="Times New Roman"/>
          <w:lang w:eastAsia="pl-PL"/>
        </w:rPr>
        <w:t>:</w:t>
      </w:r>
    </w:p>
    <w:p w:rsidR="001A7CBC" w:rsidRPr="00EE510A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EE510A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="00604F63" w:rsidRPr="00EE51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</w:t>
      </w:r>
    </w:p>
    <w:p w:rsidR="00604F63" w:rsidRPr="00EE510A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Kwalifikacje zawodowe (posiadane specjalizacje, stopień specjalizacji i data uzyskania specjalizacji):</w:t>
      </w:r>
    </w:p>
    <w:p w:rsidR="00047BA3" w:rsidRPr="00EE510A" w:rsidRDefault="00047BA3" w:rsidP="003E43C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52373" w:rsidRPr="00EE510A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Niniejszym składam ofertę na przejęcie obowiązków  w zakresie udzielania świadczeń zdrowotnych  w</w:t>
      </w:r>
    </w:p>
    <w:p w:rsidR="0041394D" w:rsidRPr="00EE510A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52373" w:rsidRPr="00EE510A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EE510A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EE510A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Pr="00EE510A" w:rsidRDefault="00047BA3" w:rsidP="00604F6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EE510A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Oświadczam, że zapoznałem/</w:t>
      </w:r>
      <w:proofErr w:type="spellStart"/>
      <w:r w:rsidRPr="00EE510A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EE510A">
        <w:rPr>
          <w:rFonts w:ascii="Times New Roman" w:eastAsia="Times New Roman" w:hAnsi="Times New Roman" w:cs="Times New Roman"/>
          <w:lang w:eastAsia="pl-PL"/>
        </w:rPr>
        <w:t xml:space="preserve"> się z treścią ogłoszenia o konkursie ofert.</w:t>
      </w:r>
    </w:p>
    <w:p w:rsidR="00671708" w:rsidRPr="00EE510A" w:rsidRDefault="00671708" w:rsidP="00671708">
      <w:pPr>
        <w:pStyle w:val="Tekstpodstawowy"/>
        <w:jc w:val="left"/>
        <w:rPr>
          <w:sz w:val="22"/>
          <w:szCs w:val="22"/>
        </w:rPr>
      </w:pPr>
      <w:r w:rsidRPr="00EE510A">
        <w:rPr>
          <w:sz w:val="22"/>
          <w:szCs w:val="22"/>
        </w:rPr>
        <w:t>Oświadczam, że zapoznałem/</w:t>
      </w:r>
      <w:proofErr w:type="spellStart"/>
      <w:r w:rsidRPr="00EE510A">
        <w:rPr>
          <w:sz w:val="22"/>
          <w:szCs w:val="22"/>
        </w:rPr>
        <w:t>am</w:t>
      </w:r>
      <w:proofErr w:type="spellEnd"/>
      <w:r w:rsidRPr="00EE510A">
        <w:rPr>
          <w:sz w:val="22"/>
          <w:szCs w:val="22"/>
        </w:rPr>
        <w:t xml:space="preserve"> się z </w:t>
      </w:r>
      <w:r w:rsidR="00060B26" w:rsidRPr="00EE510A">
        <w:rPr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EE510A">
        <w:rPr>
          <w:sz w:val="22"/>
          <w:szCs w:val="22"/>
        </w:rPr>
        <w:t>ustawy z dnia 27 sierpnia 2004r. o świadczeniach opieki zdrowotnej finansowanych ze środków publicznych</w:t>
      </w:r>
      <w:r w:rsidR="00B52373" w:rsidRPr="00EE510A">
        <w:rPr>
          <w:sz w:val="22"/>
          <w:szCs w:val="22"/>
        </w:rPr>
        <w:t xml:space="preserve"> </w:t>
      </w:r>
      <w:r w:rsidRPr="00EE510A">
        <w:rPr>
          <w:sz w:val="22"/>
          <w:szCs w:val="22"/>
        </w:rPr>
        <w:t>oraz szczegółowymi warunkami konkursu ofert i materiałami informacyjnymi  o konkursie ofert na udzielanie świadczeń opieki zdrowotnej - nie wnoszę w tym zakresie żadnych zastrzeżeń.</w:t>
      </w:r>
    </w:p>
    <w:p w:rsidR="00604F63" w:rsidRPr="00EE510A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Oświadczam, że z</w:t>
      </w:r>
      <w:r w:rsidR="000F0754" w:rsidRPr="00EE510A">
        <w:rPr>
          <w:rFonts w:ascii="Times New Roman" w:eastAsia="Times New Roman" w:hAnsi="Times New Roman" w:cs="Times New Roman"/>
          <w:lang w:eastAsia="pl-PL"/>
        </w:rPr>
        <w:t>apoznałem/</w:t>
      </w:r>
      <w:proofErr w:type="spellStart"/>
      <w:r w:rsidR="000F0754" w:rsidRPr="00EE510A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="000F0754" w:rsidRPr="00EE510A">
        <w:rPr>
          <w:rFonts w:ascii="Times New Roman" w:eastAsia="Times New Roman" w:hAnsi="Times New Roman" w:cs="Times New Roman"/>
          <w:lang w:eastAsia="pl-PL"/>
        </w:rPr>
        <w:t xml:space="preserve"> się z wzorem umowy i przyjmuję ja bez zastrzeżeń.</w:t>
      </w:r>
    </w:p>
    <w:p w:rsidR="00604F63" w:rsidRPr="00EE510A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Oświadczam, że uważam się związany ofertą przez okres 30 dni od daty składania ofert.</w:t>
      </w:r>
    </w:p>
    <w:p w:rsidR="00FA6070" w:rsidRPr="00EE510A" w:rsidRDefault="00FA6070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47BA3" w:rsidRPr="00EE510A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Za realizację zamówienia oczekuję należności wg następującej kalkulacji:</w:t>
      </w:r>
    </w:p>
    <w:p w:rsidR="00567360" w:rsidRPr="00EE510A" w:rsidRDefault="00635E70" w:rsidP="005673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E510A">
        <w:rPr>
          <w:rFonts w:ascii="Times New Roman" w:hAnsi="Times New Roman" w:cs="Times New Roman"/>
          <w:color w:val="000000"/>
        </w:rPr>
        <w:t xml:space="preserve">ZAKRES 1) CPV 85141200-1 Udzielanie świadczeń zdrowotnych w zakresie wykonywania czynności zawodowych pielęgniarki w Klinice Otolaryngologii, Chirurgii Głowy i Szyi  (min 60 godz. w miesiącu, </w:t>
      </w:r>
      <w:proofErr w:type="spellStart"/>
      <w:r w:rsidRPr="00EE510A">
        <w:rPr>
          <w:rFonts w:ascii="Times New Roman" w:hAnsi="Times New Roman" w:cs="Times New Roman"/>
          <w:color w:val="000000"/>
        </w:rPr>
        <w:t>max</w:t>
      </w:r>
      <w:proofErr w:type="spellEnd"/>
      <w:r w:rsidRPr="00EE510A">
        <w:rPr>
          <w:rFonts w:ascii="Times New Roman" w:hAnsi="Times New Roman" w:cs="Times New Roman"/>
          <w:color w:val="000000"/>
        </w:rPr>
        <w:t>. 200 godz. dla jednego Zleceniobiorcy) – 10 pielęgniarek</w:t>
      </w:r>
    </w:p>
    <w:p w:rsidR="00E41C56" w:rsidRPr="00EE510A" w:rsidRDefault="00E41C56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</w:p>
    <w:p w:rsidR="00E41C56" w:rsidRPr="00EE510A" w:rsidRDefault="00E41C56" w:rsidP="00E41C56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EE510A">
        <w:rPr>
          <w:rFonts w:ascii="Times New Roman" w:eastAsia="Times New Roman" w:hAnsi="Times New Roman" w:cs="Times New Roman"/>
          <w:b/>
          <w:lang w:eastAsia="pl-PL"/>
        </w:rPr>
        <w:t>stawka  za 1 godzinę ……………………………………………………………………….    zł brutto.</w:t>
      </w:r>
    </w:p>
    <w:p w:rsidR="00E41C56" w:rsidRPr="00EE510A" w:rsidRDefault="00E41C56" w:rsidP="00E41C5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EE510A">
        <w:rPr>
          <w:rFonts w:ascii="Times New Roman" w:hAnsi="Times New Roman" w:cs="Times New Roman"/>
          <w:color w:val="000000"/>
        </w:rPr>
        <w:t xml:space="preserve">Umowa na okres </w:t>
      </w:r>
      <w:r w:rsidR="00635E70" w:rsidRPr="00EE510A">
        <w:rPr>
          <w:rFonts w:ascii="Times New Roman" w:eastAsia="Calibri" w:hAnsi="Times New Roman" w:cs="Times New Roman"/>
          <w:color w:val="000000"/>
        </w:rPr>
        <w:t xml:space="preserve">od dnia </w:t>
      </w:r>
      <w:r w:rsidR="00635E70" w:rsidRPr="00EE510A">
        <w:rPr>
          <w:rFonts w:ascii="Times New Roman" w:eastAsia="Calibri" w:hAnsi="Times New Roman" w:cs="Times New Roman"/>
          <w:b/>
          <w:color w:val="000000"/>
        </w:rPr>
        <w:t xml:space="preserve">01.02.2021r. </w:t>
      </w:r>
      <w:r w:rsidR="00635E70" w:rsidRPr="00EE510A">
        <w:rPr>
          <w:rFonts w:ascii="Times New Roman" w:eastAsia="Calibri" w:hAnsi="Times New Roman" w:cs="Times New Roman"/>
          <w:color w:val="000000"/>
        </w:rPr>
        <w:t>do dnia</w:t>
      </w:r>
      <w:r w:rsidR="00635E70" w:rsidRPr="00EE510A">
        <w:rPr>
          <w:rFonts w:ascii="Times New Roman" w:eastAsia="Calibri" w:hAnsi="Times New Roman" w:cs="Times New Roman"/>
          <w:b/>
          <w:color w:val="000000"/>
        </w:rPr>
        <w:t xml:space="preserve"> 31.01.2022r</w:t>
      </w:r>
    </w:p>
    <w:p w:rsidR="00C10736" w:rsidRPr="00EE510A" w:rsidRDefault="006C0531" w:rsidP="006C053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2"/>
          <w:szCs w:val="22"/>
        </w:rPr>
      </w:pPr>
      <w:r w:rsidRPr="00EE510A">
        <w:rPr>
          <w:rFonts w:eastAsia="ヒラギノ角ゴ Pro W3"/>
          <w:color w:val="000000"/>
          <w:sz w:val="22"/>
          <w:szCs w:val="22"/>
        </w:rPr>
        <w:t xml:space="preserve">Zleceniobiorcy przysługiwać będzie prawo do dodatkowego wynagrodzenia wynikającego z Rozporządzenia Ministra Zdrowia z dn. 08.09.2015r. w sprawie ogólnych warunków umów o udzielenie świadczeń opieki zdrowotnej ( </w:t>
      </w:r>
      <w:proofErr w:type="spellStart"/>
      <w:r w:rsidRPr="00EE510A">
        <w:rPr>
          <w:rFonts w:eastAsia="ヒラギノ角ゴ Pro W3"/>
          <w:color w:val="000000"/>
          <w:sz w:val="22"/>
          <w:szCs w:val="22"/>
        </w:rPr>
        <w:t>Dz.U</w:t>
      </w:r>
      <w:proofErr w:type="spellEnd"/>
      <w:r w:rsidRPr="00EE510A">
        <w:rPr>
          <w:rFonts w:eastAsia="ヒラギノ角ゴ Pro W3"/>
          <w:color w:val="000000"/>
          <w:sz w:val="22"/>
          <w:szCs w:val="22"/>
        </w:rPr>
        <w:t xml:space="preserve">. z 2016r. poz. 1146 z </w:t>
      </w:r>
      <w:proofErr w:type="spellStart"/>
      <w:r w:rsidRPr="00EE510A">
        <w:rPr>
          <w:rFonts w:eastAsia="ヒラギノ角ゴ Pro W3"/>
          <w:color w:val="000000"/>
          <w:sz w:val="22"/>
          <w:szCs w:val="22"/>
        </w:rPr>
        <w:t>późn</w:t>
      </w:r>
      <w:proofErr w:type="spellEnd"/>
      <w:r w:rsidRPr="00EE510A">
        <w:rPr>
          <w:rFonts w:eastAsia="ヒラギノ角ゴ Pro W3"/>
          <w:color w:val="000000"/>
          <w:sz w:val="22"/>
          <w:szCs w:val="22"/>
        </w:rPr>
        <w:t>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C10736" w:rsidRPr="00EE510A" w:rsidRDefault="00EE510A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EE510A">
        <w:rPr>
          <w:rFonts w:ascii="Times New Roman" w:hAnsi="Times New Roman" w:cs="Times New Roman"/>
          <w:color w:val="000000"/>
        </w:rPr>
        <w:lastRenderedPageBreak/>
        <w:t xml:space="preserve">ZAKRES 2) CPV 85141200-1 Udzielanie świadczeń zdrowotnych w zakresie wykonywania czynności zawodowych pielęgniarki w Klinicznym Oddziale Chorób Wewnętrznych (min 120 godz. w miesiącu, </w:t>
      </w:r>
      <w:proofErr w:type="spellStart"/>
      <w:r w:rsidRPr="00EE510A">
        <w:rPr>
          <w:rFonts w:ascii="Times New Roman" w:hAnsi="Times New Roman" w:cs="Times New Roman"/>
          <w:color w:val="000000"/>
        </w:rPr>
        <w:t>max</w:t>
      </w:r>
      <w:proofErr w:type="spellEnd"/>
      <w:r w:rsidRPr="00EE510A">
        <w:rPr>
          <w:rFonts w:ascii="Times New Roman" w:hAnsi="Times New Roman" w:cs="Times New Roman"/>
          <w:color w:val="000000"/>
        </w:rPr>
        <w:t>. 144 godz. dla jednego Zleceniobiorcy) – 8 pielęgniarek</w:t>
      </w:r>
    </w:p>
    <w:p w:rsidR="00C83953" w:rsidRPr="00EE510A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EE510A" w:rsidRPr="00EE510A" w:rsidRDefault="00EE510A" w:rsidP="00EE510A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EE510A">
        <w:rPr>
          <w:rFonts w:ascii="Times New Roman" w:eastAsia="Times New Roman" w:hAnsi="Times New Roman" w:cs="Times New Roman"/>
          <w:b/>
          <w:lang w:eastAsia="pl-PL"/>
        </w:rPr>
        <w:t>stawka  za 1 godzinę ……………………………………………………………………….    zł brutto.</w:t>
      </w:r>
    </w:p>
    <w:p w:rsidR="00EE510A" w:rsidRPr="00EE510A" w:rsidRDefault="00EE510A" w:rsidP="00EE51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EE510A">
        <w:rPr>
          <w:rFonts w:ascii="Times New Roman" w:hAnsi="Times New Roman" w:cs="Times New Roman"/>
          <w:color w:val="000000"/>
        </w:rPr>
        <w:t xml:space="preserve">Umowa na okres </w:t>
      </w:r>
      <w:r w:rsidRPr="00EE510A">
        <w:rPr>
          <w:rFonts w:ascii="Times New Roman" w:eastAsia="Calibri" w:hAnsi="Times New Roman" w:cs="Times New Roman"/>
          <w:color w:val="000000"/>
        </w:rPr>
        <w:t xml:space="preserve">od dnia </w:t>
      </w:r>
      <w:r w:rsidRPr="00EE510A">
        <w:rPr>
          <w:rFonts w:ascii="Times New Roman" w:eastAsia="Calibri" w:hAnsi="Times New Roman" w:cs="Times New Roman"/>
          <w:b/>
          <w:color w:val="000000"/>
        </w:rPr>
        <w:t xml:space="preserve">01.02.2021r. </w:t>
      </w:r>
      <w:r w:rsidRPr="00EE510A">
        <w:rPr>
          <w:rFonts w:ascii="Times New Roman" w:eastAsia="Calibri" w:hAnsi="Times New Roman" w:cs="Times New Roman"/>
          <w:color w:val="000000"/>
        </w:rPr>
        <w:t>do dnia</w:t>
      </w:r>
      <w:r w:rsidRPr="00EE510A">
        <w:rPr>
          <w:rFonts w:ascii="Times New Roman" w:eastAsia="Calibri" w:hAnsi="Times New Roman" w:cs="Times New Roman"/>
          <w:b/>
          <w:color w:val="000000"/>
        </w:rPr>
        <w:t xml:space="preserve"> 3</w:t>
      </w:r>
      <w:r w:rsidR="00A54CA5">
        <w:rPr>
          <w:rFonts w:ascii="Times New Roman" w:eastAsia="Calibri" w:hAnsi="Times New Roman" w:cs="Times New Roman"/>
          <w:b/>
          <w:color w:val="000000"/>
        </w:rPr>
        <w:t>1.01.2023</w:t>
      </w:r>
      <w:r w:rsidRPr="00EE510A">
        <w:rPr>
          <w:rFonts w:ascii="Times New Roman" w:eastAsia="Calibri" w:hAnsi="Times New Roman" w:cs="Times New Roman"/>
          <w:b/>
          <w:color w:val="000000"/>
        </w:rPr>
        <w:t>r</w:t>
      </w:r>
    </w:p>
    <w:p w:rsidR="00EE510A" w:rsidRPr="00EE510A" w:rsidRDefault="00EE510A" w:rsidP="00EE510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2"/>
          <w:szCs w:val="22"/>
        </w:rPr>
      </w:pPr>
      <w:r w:rsidRPr="00EE510A">
        <w:rPr>
          <w:rFonts w:eastAsia="ヒラギノ角ゴ Pro W3"/>
          <w:color w:val="000000"/>
          <w:sz w:val="22"/>
          <w:szCs w:val="22"/>
        </w:rPr>
        <w:t xml:space="preserve">Zleceniobiorcy przysługiwać będzie prawo do dodatkowego wynagrodzenia wynikającego z Rozporządzenia Ministra Zdrowia z dn. 08.09.2015r. w sprawie ogólnych warunków umów o udzielenie świadczeń opieki zdrowotnej ( </w:t>
      </w:r>
      <w:proofErr w:type="spellStart"/>
      <w:r w:rsidRPr="00EE510A">
        <w:rPr>
          <w:rFonts w:eastAsia="ヒラギノ角ゴ Pro W3"/>
          <w:color w:val="000000"/>
          <w:sz w:val="22"/>
          <w:szCs w:val="22"/>
        </w:rPr>
        <w:t>Dz.U</w:t>
      </w:r>
      <w:proofErr w:type="spellEnd"/>
      <w:r w:rsidRPr="00EE510A">
        <w:rPr>
          <w:rFonts w:eastAsia="ヒラギノ角ゴ Pro W3"/>
          <w:color w:val="000000"/>
          <w:sz w:val="22"/>
          <w:szCs w:val="22"/>
        </w:rPr>
        <w:t xml:space="preserve">. z 2016r. poz. 1146 z </w:t>
      </w:r>
      <w:proofErr w:type="spellStart"/>
      <w:r w:rsidRPr="00EE510A">
        <w:rPr>
          <w:rFonts w:eastAsia="ヒラギノ角ゴ Pro W3"/>
          <w:color w:val="000000"/>
          <w:sz w:val="22"/>
          <w:szCs w:val="22"/>
        </w:rPr>
        <w:t>późn</w:t>
      </w:r>
      <w:proofErr w:type="spellEnd"/>
      <w:r w:rsidRPr="00EE510A">
        <w:rPr>
          <w:rFonts w:eastAsia="ヒラギノ角ゴ Pro W3"/>
          <w:color w:val="000000"/>
          <w:sz w:val="22"/>
          <w:szCs w:val="22"/>
        </w:rPr>
        <w:t>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EE510A" w:rsidRPr="00EE510A" w:rsidRDefault="00EE510A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</w:p>
    <w:p w:rsidR="00EE510A" w:rsidRPr="00EE510A" w:rsidRDefault="00EE510A" w:rsidP="00EE510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 w:rsidRPr="00EE510A">
        <w:rPr>
          <w:rFonts w:ascii="Times New Roman" w:hAnsi="Times New Roman" w:cs="Times New Roman"/>
          <w:color w:val="000000"/>
        </w:rPr>
        <w:t xml:space="preserve">ZAKRES 3) CPV 85141200-1 Udzielanie świadczeń zdrowotnych w zakresie wykonywania czynności zawodowych pielęgniarki w Klinicznym Oddziale Urologicznym oraz </w:t>
      </w:r>
      <w:r w:rsidRPr="00EE510A">
        <w:rPr>
          <w:rFonts w:ascii="Times New Roman" w:hAnsi="Times New Roman" w:cs="Times New Roman"/>
        </w:rPr>
        <w:t>Ośrodku COVID-19 (zwanego dalej OC-19)</w:t>
      </w:r>
      <w:r w:rsidRPr="00EE510A">
        <w:rPr>
          <w:rFonts w:ascii="Times New Roman" w:hAnsi="Times New Roman" w:cs="Times New Roman"/>
          <w:color w:val="000000"/>
        </w:rPr>
        <w:t xml:space="preserve"> (min 60 godz. w miesiącu, </w:t>
      </w:r>
      <w:proofErr w:type="spellStart"/>
      <w:r w:rsidRPr="00EE510A">
        <w:rPr>
          <w:rFonts w:ascii="Times New Roman" w:hAnsi="Times New Roman" w:cs="Times New Roman"/>
          <w:color w:val="000000"/>
        </w:rPr>
        <w:t>max</w:t>
      </w:r>
      <w:proofErr w:type="spellEnd"/>
      <w:r w:rsidRPr="00EE510A">
        <w:rPr>
          <w:rFonts w:ascii="Times New Roman" w:hAnsi="Times New Roman" w:cs="Times New Roman"/>
          <w:color w:val="000000"/>
        </w:rPr>
        <w:t>. 180 godz. dla jednego Zleceniobiorcy) – 1 pielęgniarka</w:t>
      </w:r>
    </w:p>
    <w:p w:rsidR="00EE510A" w:rsidRPr="00EE510A" w:rsidRDefault="00EE510A" w:rsidP="00EE510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</w:p>
    <w:p w:rsidR="00EE510A" w:rsidRPr="00EE510A" w:rsidRDefault="00EE510A" w:rsidP="00EE510A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EE510A">
        <w:rPr>
          <w:rFonts w:ascii="Times New Roman" w:eastAsia="Times New Roman" w:hAnsi="Times New Roman" w:cs="Times New Roman"/>
          <w:b/>
          <w:lang w:eastAsia="pl-PL"/>
        </w:rPr>
        <w:t>stawka  za 1 godzinę ……………………………………………………………………….    zł brutto.</w:t>
      </w:r>
    </w:p>
    <w:p w:rsidR="00EE510A" w:rsidRPr="00EE510A" w:rsidRDefault="00EE510A" w:rsidP="00EE51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EE510A">
        <w:rPr>
          <w:rFonts w:ascii="Times New Roman" w:hAnsi="Times New Roman" w:cs="Times New Roman"/>
          <w:color w:val="000000"/>
        </w:rPr>
        <w:t xml:space="preserve">Umowa na okres </w:t>
      </w:r>
      <w:r w:rsidRPr="00EE510A">
        <w:rPr>
          <w:rFonts w:ascii="Times New Roman" w:eastAsia="Calibri" w:hAnsi="Times New Roman" w:cs="Times New Roman"/>
          <w:color w:val="000000"/>
        </w:rPr>
        <w:t xml:space="preserve">od dnia </w:t>
      </w:r>
      <w:r w:rsidRPr="00EE510A">
        <w:rPr>
          <w:rFonts w:ascii="Times New Roman" w:eastAsia="Calibri" w:hAnsi="Times New Roman" w:cs="Times New Roman"/>
          <w:b/>
          <w:color w:val="000000"/>
        </w:rPr>
        <w:t xml:space="preserve">01.02.2021r. </w:t>
      </w:r>
      <w:r w:rsidRPr="00EE510A">
        <w:rPr>
          <w:rFonts w:ascii="Times New Roman" w:eastAsia="Calibri" w:hAnsi="Times New Roman" w:cs="Times New Roman"/>
          <w:color w:val="000000"/>
        </w:rPr>
        <w:t>do dnia</w:t>
      </w:r>
      <w:r w:rsidR="00A54CA5">
        <w:rPr>
          <w:rFonts w:ascii="Times New Roman" w:eastAsia="Calibri" w:hAnsi="Times New Roman" w:cs="Times New Roman"/>
          <w:b/>
          <w:color w:val="000000"/>
        </w:rPr>
        <w:t xml:space="preserve"> 31.01.2022</w:t>
      </w:r>
      <w:r w:rsidRPr="00EE510A">
        <w:rPr>
          <w:rFonts w:ascii="Times New Roman" w:eastAsia="Calibri" w:hAnsi="Times New Roman" w:cs="Times New Roman"/>
          <w:b/>
          <w:color w:val="000000"/>
        </w:rPr>
        <w:t>r</w:t>
      </w:r>
    </w:p>
    <w:p w:rsidR="00EE510A" w:rsidRPr="00DF1687" w:rsidRDefault="00EE510A" w:rsidP="00EE510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DF1687">
        <w:rPr>
          <w:rFonts w:eastAsia="ヒラギノ角ゴ Pro W3"/>
          <w:color w:val="000000"/>
          <w:sz w:val="22"/>
          <w:szCs w:val="22"/>
        </w:rPr>
        <w:t xml:space="preserve">Zleceniobiorcy przysługiwać będzie prawo do dodatkowego wynagrodzenia wynikającego z Rozporządzenia Ministra Zdrowia z dn. 08.09.2015r. w sprawie ogólnych warunków umów o udzielenie świadczeń opieki zdrowotnej ( </w:t>
      </w:r>
      <w:proofErr w:type="spellStart"/>
      <w:r w:rsidRPr="00DF1687">
        <w:rPr>
          <w:rFonts w:eastAsia="ヒラギノ角ゴ Pro W3"/>
          <w:color w:val="000000"/>
          <w:sz w:val="22"/>
          <w:szCs w:val="22"/>
        </w:rPr>
        <w:t>Dz.U</w:t>
      </w:r>
      <w:proofErr w:type="spellEnd"/>
      <w:r w:rsidRPr="00DF1687">
        <w:rPr>
          <w:rFonts w:eastAsia="ヒラギノ角ゴ Pro W3"/>
          <w:color w:val="000000"/>
          <w:sz w:val="22"/>
          <w:szCs w:val="22"/>
        </w:rPr>
        <w:t xml:space="preserve">. z 2016r. poz. 1146 z </w:t>
      </w:r>
      <w:proofErr w:type="spellStart"/>
      <w:r w:rsidRPr="00DF1687">
        <w:rPr>
          <w:rFonts w:eastAsia="ヒラギノ角ゴ Pro W3"/>
          <w:color w:val="000000"/>
          <w:sz w:val="22"/>
          <w:szCs w:val="22"/>
        </w:rPr>
        <w:t>późn</w:t>
      </w:r>
      <w:proofErr w:type="spellEnd"/>
      <w:r w:rsidRPr="00DF1687">
        <w:rPr>
          <w:rFonts w:eastAsia="ヒラギノ角ゴ Pro W3"/>
          <w:color w:val="000000"/>
          <w:sz w:val="22"/>
          <w:szCs w:val="22"/>
        </w:rPr>
        <w:t>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A54CA5" w:rsidRPr="00DF1687" w:rsidRDefault="00CD33E3" w:rsidP="00EE510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DF1687">
        <w:rPr>
          <w:sz w:val="22"/>
          <w:szCs w:val="22"/>
        </w:rPr>
        <w:t>W przypadku udzielania świadczeń zdrowotnych w bezpośrednim kontakcie z pacjentem zakażonym SARS-CoV2 Zleceniobiorcy przysługiwać będzie dodatkowe świadczenie pieniężne za każdą godzinę takiej pracy. Wysokość dodatkowego świadczenia pieniężnego zależna będzie od wysokości tego świadczenia określonego w umowie zawartej przez Zleceniodawcę z Narodowym Funduszem Zdrowia.</w:t>
      </w:r>
    </w:p>
    <w:p w:rsidR="00CD33E3" w:rsidRPr="00DF1687" w:rsidRDefault="00DF1687" w:rsidP="00EE510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DF1687">
        <w:rPr>
          <w:color w:val="000000"/>
          <w:sz w:val="22"/>
          <w:szCs w:val="22"/>
        </w:rPr>
        <w:t>Dodatkowe wynagrodzenie w związku z udziałem w realizacji Pakietu Szybkiej Ścieżki Onkologicznej(DILO)</w:t>
      </w:r>
    </w:p>
    <w:p w:rsidR="00EE510A" w:rsidRPr="00EE510A" w:rsidRDefault="00EE510A" w:rsidP="00EE510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</w:p>
    <w:p w:rsidR="00EE510A" w:rsidRPr="00EE510A" w:rsidRDefault="00EE510A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</w:p>
    <w:p w:rsidR="005D2B89" w:rsidRPr="00EE510A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E510A">
        <w:rPr>
          <w:rFonts w:ascii="Times New Roman" w:eastAsia="Times New Roman" w:hAnsi="Times New Roman" w:cs="Times New Roman"/>
          <w:color w:val="000000" w:themeColor="text1"/>
          <w:lang w:eastAsia="pl-PL"/>
        </w:rPr>
        <w:t>1. Zobowiązuję się do udzielania świadczeń zdrowotnych w dniach i godzinach  uzgodnionych z  Udzielającym zamówienia.</w:t>
      </w:r>
    </w:p>
    <w:p w:rsidR="005D2B89" w:rsidRPr="00EE510A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510A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EE510A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EE510A">
        <w:rPr>
          <w:rFonts w:ascii="Times New Roman" w:hAnsi="Times New Roman" w:cs="Times New Roman"/>
        </w:rPr>
        <w:t xml:space="preserve"> </w:t>
      </w:r>
      <w:r w:rsidRPr="00EE510A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EE510A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EE510A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510A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EE510A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E510A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E510A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EE510A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EE510A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5D2B89" w:rsidRPr="00EE510A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t>7. Przyjmuję do wiadomości, że: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lastRenderedPageBreak/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EE510A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t xml:space="preserve">art. 6 ust. 1 </w:t>
      </w:r>
      <w:proofErr w:type="spellStart"/>
      <w:r w:rsidRPr="00EE510A">
        <w:rPr>
          <w:rFonts w:ascii="Times New Roman" w:eastAsia="Calibri" w:hAnsi="Times New Roman" w:cs="Times New Roman"/>
        </w:rPr>
        <w:t>pkt</w:t>
      </w:r>
      <w:proofErr w:type="spellEnd"/>
      <w:r w:rsidRPr="00EE510A">
        <w:rPr>
          <w:rFonts w:ascii="Times New Roman" w:eastAsia="Calibri" w:hAnsi="Times New Roman" w:cs="Times New Roman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EE510A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510A">
        <w:rPr>
          <w:rFonts w:ascii="Times New Roman" w:hAnsi="Times New Roman" w:cs="Times New Roman"/>
        </w:rPr>
        <w:t xml:space="preserve">Administrator danych </w:t>
      </w:r>
      <w:r w:rsidRPr="00EE510A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EE510A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E510A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E510A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EE510A">
        <w:rPr>
          <w:rFonts w:eastAsia="Calibri"/>
          <w:sz w:val="22"/>
          <w:szCs w:val="22"/>
        </w:rPr>
        <w:t xml:space="preserve">.pl – zakładka </w:t>
      </w:r>
      <w:r w:rsidRPr="00EE510A">
        <w:rPr>
          <w:rFonts w:eastAsia="Calibri"/>
          <w:sz w:val="22"/>
          <w:szCs w:val="22"/>
          <w:u w:val="single"/>
        </w:rPr>
        <w:t>ABC Pacjenta</w:t>
      </w:r>
      <w:r w:rsidRPr="00EE510A">
        <w:rPr>
          <w:rFonts w:eastAsia="Calibri"/>
          <w:sz w:val="22"/>
          <w:szCs w:val="22"/>
        </w:rPr>
        <w:t xml:space="preserve"> i w Dziale Kadr</w:t>
      </w:r>
    </w:p>
    <w:p w:rsidR="00957ED3" w:rsidRPr="00EE510A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04F63" w:rsidRPr="00EE510A" w:rsidRDefault="0077572C" w:rsidP="00B5237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F62D95" w:rsidRPr="00EE510A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EE510A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604F63" w:rsidRPr="00EE510A">
        <w:rPr>
          <w:rFonts w:ascii="Times New Roman" w:eastAsia="Times New Roman" w:hAnsi="Times New Roman" w:cs="Times New Roman"/>
          <w:lang w:eastAsia="pl-PL"/>
        </w:rPr>
        <w:t>.....................................................</w:t>
      </w:r>
    </w:p>
    <w:p w:rsidR="00101BDB" w:rsidRPr="00EE510A" w:rsidRDefault="00B52373" w:rsidP="00B52373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lang w:eastAsia="pl-PL"/>
        </w:rPr>
      </w:pPr>
      <w:r w:rsidRPr="00EE51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7572C" w:rsidRPr="00EE510A">
        <w:rPr>
          <w:rFonts w:ascii="Times New Roman" w:eastAsia="Times New Roman" w:hAnsi="Times New Roman" w:cs="Times New Roman"/>
          <w:lang w:eastAsia="pl-PL"/>
        </w:rPr>
        <w:t>Data i podpis</w:t>
      </w:r>
    </w:p>
    <w:sectPr w:rsidR="00101BDB" w:rsidRPr="00EE510A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3E3" w:rsidRDefault="00CD33E3">
      <w:pPr>
        <w:spacing w:after="0" w:line="240" w:lineRule="auto"/>
      </w:pPr>
      <w:r>
        <w:separator/>
      </w:r>
    </w:p>
  </w:endnote>
  <w:endnote w:type="continuationSeparator" w:id="0">
    <w:p w:rsidR="00CD33E3" w:rsidRDefault="00CD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E3" w:rsidRDefault="00CD33E3">
    <w:pPr>
      <w:pStyle w:val="Stopka"/>
      <w:jc w:val="right"/>
    </w:pPr>
    <w:fldSimple w:instr=" PAGE   \* MERGEFORMAT ">
      <w:r w:rsidR="00DF1687">
        <w:rPr>
          <w:noProof/>
        </w:rPr>
        <w:t>1</w:t>
      </w:r>
    </w:fldSimple>
  </w:p>
  <w:p w:rsidR="00CD33E3" w:rsidRDefault="00CD33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3E3" w:rsidRDefault="00CD33E3">
      <w:pPr>
        <w:spacing w:after="0" w:line="240" w:lineRule="auto"/>
      </w:pPr>
      <w:r>
        <w:separator/>
      </w:r>
    </w:p>
  </w:footnote>
  <w:footnote w:type="continuationSeparator" w:id="0">
    <w:p w:rsidR="00CD33E3" w:rsidRDefault="00CD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95E59"/>
    <w:multiLevelType w:val="hybridMultilevel"/>
    <w:tmpl w:val="D096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5726F"/>
    <w:rsid w:val="0056343E"/>
    <w:rsid w:val="005634E8"/>
    <w:rsid w:val="00567360"/>
    <w:rsid w:val="005C308D"/>
    <w:rsid w:val="005D2B89"/>
    <w:rsid w:val="005D4C01"/>
    <w:rsid w:val="00604F63"/>
    <w:rsid w:val="006170F4"/>
    <w:rsid w:val="00635E70"/>
    <w:rsid w:val="00651675"/>
    <w:rsid w:val="00657B56"/>
    <w:rsid w:val="00671708"/>
    <w:rsid w:val="0067305F"/>
    <w:rsid w:val="006919E2"/>
    <w:rsid w:val="00696D5C"/>
    <w:rsid w:val="006A1876"/>
    <w:rsid w:val="006C0531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15F2"/>
    <w:rsid w:val="00950829"/>
    <w:rsid w:val="00957ED3"/>
    <w:rsid w:val="00974260"/>
    <w:rsid w:val="00994296"/>
    <w:rsid w:val="009A05B2"/>
    <w:rsid w:val="009B6243"/>
    <w:rsid w:val="009C0905"/>
    <w:rsid w:val="00A05C3E"/>
    <w:rsid w:val="00A3724F"/>
    <w:rsid w:val="00A40D22"/>
    <w:rsid w:val="00A47F29"/>
    <w:rsid w:val="00A508F4"/>
    <w:rsid w:val="00A53F93"/>
    <w:rsid w:val="00A54CA5"/>
    <w:rsid w:val="00A60791"/>
    <w:rsid w:val="00A74A19"/>
    <w:rsid w:val="00A9464A"/>
    <w:rsid w:val="00AA6CB3"/>
    <w:rsid w:val="00AB68C0"/>
    <w:rsid w:val="00AD53EE"/>
    <w:rsid w:val="00AE34C2"/>
    <w:rsid w:val="00B01811"/>
    <w:rsid w:val="00B07F60"/>
    <w:rsid w:val="00B136AF"/>
    <w:rsid w:val="00B52373"/>
    <w:rsid w:val="00B52386"/>
    <w:rsid w:val="00B9314D"/>
    <w:rsid w:val="00BA2A89"/>
    <w:rsid w:val="00BB482C"/>
    <w:rsid w:val="00BD7E24"/>
    <w:rsid w:val="00BE0DA2"/>
    <w:rsid w:val="00BF3883"/>
    <w:rsid w:val="00C074B9"/>
    <w:rsid w:val="00C10736"/>
    <w:rsid w:val="00C17282"/>
    <w:rsid w:val="00C25D9C"/>
    <w:rsid w:val="00C54FF0"/>
    <w:rsid w:val="00C83953"/>
    <w:rsid w:val="00C85F28"/>
    <w:rsid w:val="00CD33E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DF1687"/>
    <w:rsid w:val="00E03063"/>
    <w:rsid w:val="00E10E7F"/>
    <w:rsid w:val="00E2647A"/>
    <w:rsid w:val="00E41C56"/>
    <w:rsid w:val="00E64805"/>
    <w:rsid w:val="00E71C93"/>
    <w:rsid w:val="00EA4AFD"/>
    <w:rsid w:val="00EB2ECA"/>
    <w:rsid w:val="00EC21E2"/>
    <w:rsid w:val="00EE510A"/>
    <w:rsid w:val="00EF449C"/>
    <w:rsid w:val="00F03ED0"/>
    <w:rsid w:val="00F3565E"/>
    <w:rsid w:val="00F473AC"/>
    <w:rsid w:val="00F62D95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22</cp:revision>
  <cp:lastPrinted>2019-09-30T11:50:00Z</cp:lastPrinted>
  <dcterms:created xsi:type="dcterms:W3CDTF">2019-03-08T07:53:00Z</dcterms:created>
  <dcterms:modified xsi:type="dcterms:W3CDTF">2020-12-15T08:48:00Z</dcterms:modified>
</cp:coreProperties>
</file>