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0018193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D7E06">
        <w:rPr>
          <w:rFonts w:ascii="Times New Roman" w:hAnsi="Times New Roman" w:cs="Times New Roman"/>
          <w:sz w:val="24"/>
          <w:szCs w:val="24"/>
        </w:rPr>
        <w:t>1</w:t>
      </w:r>
      <w:r w:rsidR="00DB7DDE">
        <w:rPr>
          <w:rFonts w:ascii="Times New Roman" w:hAnsi="Times New Roman" w:cs="Times New Roman"/>
          <w:sz w:val="24"/>
          <w:szCs w:val="24"/>
        </w:rPr>
        <w:t>6</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6D39DB4" w14:textId="77777777" w:rsidR="007013FE" w:rsidRDefault="007013FE" w:rsidP="009250CB">
      <w:pPr>
        <w:jc w:val="center"/>
        <w:rPr>
          <w:sz w:val="24"/>
        </w:rPr>
      </w:pPr>
    </w:p>
    <w:p w14:paraId="3A0B0BA4" w14:textId="68476AA8" w:rsidR="009250CB" w:rsidRDefault="009250CB" w:rsidP="009250CB">
      <w:pPr>
        <w:jc w:val="center"/>
        <w:rPr>
          <w:sz w:val="24"/>
        </w:rPr>
      </w:pPr>
      <w:r w:rsidRPr="007F0990">
        <w:rPr>
          <w:sz w:val="24"/>
        </w:rPr>
        <w:t>§ 1</w:t>
      </w: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428882F0" w:rsidR="000F5D52" w:rsidRPr="00893F85" w:rsidRDefault="000F5D52" w:rsidP="00893F85">
      <w:pPr>
        <w:numPr>
          <w:ilvl w:val="0"/>
          <w:numId w:val="1"/>
        </w:numPr>
        <w:jc w:val="both"/>
        <w:rPr>
          <w:sz w:val="24"/>
          <w:szCs w:val="24"/>
        </w:rPr>
      </w:pPr>
      <w:r w:rsidRPr="00EB4CC3">
        <w:rPr>
          <w:sz w:val="24"/>
          <w:szCs w:val="24"/>
        </w:rPr>
        <w:t xml:space="preserve">Przedmiotem niniejszej umowy jest </w:t>
      </w:r>
      <w:r w:rsidR="009A65AB">
        <w:rPr>
          <w:sz w:val="24"/>
          <w:szCs w:val="24"/>
        </w:rPr>
        <w:t>udzielanie</w:t>
      </w:r>
      <w:r w:rsidR="00893F85">
        <w:rPr>
          <w:sz w:val="24"/>
          <w:szCs w:val="24"/>
        </w:rPr>
        <w:t xml:space="preserve"> świadczeń zdrowotnych </w:t>
      </w:r>
      <w:r w:rsidR="007B565E" w:rsidRPr="00893F85">
        <w:rPr>
          <w:rFonts w:eastAsia="Calibri"/>
          <w:sz w:val="24"/>
          <w:szCs w:val="24"/>
          <w:u w:val="single"/>
        </w:rPr>
        <w:t xml:space="preserve">w </w:t>
      </w:r>
      <w:r w:rsidR="00EB4CC3" w:rsidRPr="00893F85">
        <w:rPr>
          <w:rFonts w:eastAsia="Calibri"/>
          <w:sz w:val="24"/>
          <w:szCs w:val="24"/>
          <w:u w:val="single"/>
        </w:rPr>
        <w:t xml:space="preserve">zakresie </w:t>
      </w:r>
      <w:r w:rsidR="009A65AB" w:rsidRPr="00893F85">
        <w:rPr>
          <w:sz w:val="24"/>
          <w:szCs w:val="24"/>
          <w:u w:val="single"/>
        </w:rPr>
        <w:t>czynności zawodowych pielęgniarki endoskopowej w Pracowni Endoskopii Urologicznej w Klinicznym Oddziale Urologicznym oraz w Poradni Urologicznej z Gabinetem Diagnostyczno-Zabiegowym w Poliklinice z Przychodniami POZ i Poradniami Specjalistycznymi</w:t>
      </w:r>
      <w:r w:rsidR="009A65AB" w:rsidRPr="00893F85">
        <w:rPr>
          <w:sz w:val="24"/>
          <w:szCs w:val="24"/>
        </w:rPr>
        <w:t xml:space="preserve"> </w:t>
      </w:r>
      <w:r w:rsidRPr="00893F85">
        <w:rPr>
          <w:sz w:val="24"/>
          <w:szCs w:val="24"/>
        </w:rPr>
        <w:t>oraz udzielanie im świadczeń zdrowotnych zgodnie z posiadaną wiedzą, umiejętnościami i kompetencjami</w:t>
      </w:r>
      <w:r w:rsidRPr="00893F85">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CBFC71F" w14:textId="71DDC93D" w:rsidR="00E26ABA" w:rsidRDefault="00893F85" w:rsidP="006D7E06">
      <w:pPr>
        <w:numPr>
          <w:ilvl w:val="0"/>
          <w:numId w:val="25"/>
        </w:numPr>
        <w:rPr>
          <w:sz w:val="24"/>
          <w:szCs w:val="24"/>
          <w:lang w:eastAsia="pl-PL"/>
        </w:rPr>
      </w:pPr>
      <w:r>
        <w:rPr>
          <w:sz w:val="24"/>
          <w:szCs w:val="24"/>
          <w:lang w:eastAsia="pl-PL"/>
        </w:rPr>
        <w:t>Instrumentowanie do zabiegów endoskopowych,</w:t>
      </w:r>
    </w:p>
    <w:p w14:paraId="647E2F48" w14:textId="53E6D6C9" w:rsidR="00893F85" w:rsidRDefault="00893F85" w:rsidP="006D7E06">
      <w:pPr>
        <w:numPr>
          <w:ilvl w:val="0"/>
          <w:numId w:val="25"/>
        </w:numPr>
        <w:rPr>
          <w:sz w:val="24"/>
          <w:szCs w:val="24"/>
          <w:lang w:eastAsia="pl-PL"/>
        </w:rPr>
      </w:pPr>
      <w:r>
        <w:rPr>
          <w:sz w:val="24"/>
          <w:szCs w:val="24"/>
          <w:lang w:eastAsia="pl-PL"/>
        </w:rPr>
        <w:t>Stały nadzór nad specjalistycznym sprzętem znajdującym się w Pracowni Endoskopii</w:t>
      </w:r>
      <w:r w:rsidR="00295EEF">
        <w:rPr>
          <w:sz w:val="24"/>
          <w:szCs w:val="24"/>
          <w:lang w:eastAsia="pl-PL"/>
        </w:rPr>
        <w:t xml:space="preserve"> Urologicznej oraz utrzymywanie sprzętu w stałej gotowości do pracy,</w:t>
      </w:r>
    </w:p>
    <w:p w14:paraId="59CABDE7" w14:textId="32936D5C" w:rsidR="00295EEF" w:rsidRDefault="00295EEF" w:rsidP="006D7E06">
      <w:pPr>
        <w:numPr>
          <w:ilvl w:val="0"/>
          <w:numId w:val="25"/>
        </w:numPr>
        <w:rPr>
          <w:sz w:val="24"/>
          <w:szCs w:val="24"/>
          <w:lang w:eastAsia="pl-PL"/>
        </w:rPr>
      </w:pPr>
      <w:r>
        <w:rPr>
          <w:sz w:val="24"/>
          <w:szCs w:val="24"/>
          <w:lang w:eastAsia="pl-PL"/>
        </w:rPr>
        <w:t>Instrumentowanie do zabiegów biopsji stercza w Poradni Urologicznej,</w:t>
      </w:r>
    </w:p>
    <w:p w14:paraId="5CD7234F" w14:textId="1B7056A1" w:rsidR="00295EEF" w:rsidRDefault="00406512" w:rsidP="006D7E06">
      <w:pPr>
        <w:numPr>
          <w:ilvl w:val="0"/>
          <w:numId w:val="25"/>
        </w:numPr>
        <w:rPr>
          <w:sz w:val="24"/>
          <w:szCs w:val="24"/>
          <w:lang w:eastAsia="pl-PL"/>
        </w:rPr>
      </w:pPr>
      <w:r>
        <w:rPr>
          <w:sz w:val="24"/>
          <w:szCs w:val="24"/>
          <w:lang w:eastAsia="pl-PL"/>
        </w:rPr>
        <w:t>Pielęgnacja pacjentów w Klinicznym Oddziale Urologicznym,</w:t>
      </w:r>
    </w:p>
    <w:p w14:paraId="62D4386B" w14:textId="44993374" w:rsidR="008769A2" w:rsidRPr="00406512" w:rsidRDefault="006F4259" w:rsidP="008769A2">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1FF5CB75" w14:textId="10940DA1"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lastRenderedPageBreak/>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 xml:space="preserve">(min.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  max.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406512">
        <w:rPr>
          <w:rFonts w:ascii="Times New Roman" w:hAnsi="Times New Roman" w:cs="Times New Roman"/>
          <w:color w:val="000000"/>
          <w:sz w:val="24"/>
        </w:rPr>
        <w:t>Klinicznego Oddziału Urologicznego</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r w:rsidR="007013FE">
        <w:rPr>
          <w:rFonts w:ascii="Times New Roman" w:hAnsi="Times New Roman" w:cs="Times New Roman"/>
          <w:bCs/>
          <w:color w:val="000000"/>
          <w:sz w:val="24"/>
        </w:rPr>
        <w:t>Oddziałem</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6FB09E90" w14:textId="77777777" w:rsidR="007013FE" w:rsidRDefault="007013FE" w:rsidP="009250CB">
      <w:pPr>
        <w:jc w:val="center"/>
        <w:rPr>
          <w:sz w:val="24"/>
        </w:rPr>
      </w:pPr>
    </w:p>
    <w:p w14:paraId="6A301EFA" w14:textId="77777777" w:rsidR="007013FE" w:rsidRDefault="007013FE" w:rsidP="009250CB">
      <w:pPr>
        <w:jc w:val="center"/>
        <w:rPr>
          <w:sz w:val="24"/>
        </w:rPr>
      </w:pPr>
    </w:p>
    <w:p w14:paraId="3BF715E3" w14:textId="01425E81"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01429989"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7013FE">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0B8E0356"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7013FE">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7471FDA7" w14:textId="77777777" w:rsidR="008769A2" w:rsidRPr="00D3477C" w:rsidRDefault="008769A2" w:rsidP="008769A2">
      <w:pPr>
        <w:jc w:val="both"/>
        <w:rPr>
          <w:sz w:val="24"/>
        </w:rPr>
      </w:pPr>
    </w:p>
    <w:p w14:paraId="4DFD5FEA" w14:textId="3CC96623" w:rsidR="00A00F85" w:rsidRPr="007E6C80" w:rsidRDefault="00A00F85" w:rsidP="00A00F85">
      <w:pPr>
        <w:numPr>
          <w:ilvl w:val="0"/>
          <w:numId w:val="5"/>
        </w:numPr>
        <w:jc w:val="both"/>
        <w:rPr>
          <w:sz w:val="24"/>
        </w:rPr>
      </w:pPr>
      <w:r w:rsidRPr="007E6C80">
        <w:rPr>
          <w:sz w:val="24"/>
        </w:rPr>
        <w:lastRenderedPageBreak/>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7013FE">
        <w:rPr>
          <w:color w:val="000000"/>
          <w:sz w:val="24"/>
        </w:rPr>
        <w:t>Oddziału</w:t>
      </w:r>
      <w:r w:rsidRPr="007E6C80">
        <w:rPr>
          <w:sz w:val="24"/>
        </w:rPr>
        <w:t xml:space="preserve">, który w sprawach związanych z funkcjonowaniem </w:t>
      </w:r>
      <w:r w:rsidR="007013FE">
        <w:rPr>
          <w:sz w:val="24"/>
        </w:rPr>
        <w:t>oddziału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A617E1">
        <w:rPr>
          <w:sz w:val="24"/>
        </w:rPr>
        <w:t>oddziału.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w:t>
      </w:r>
      <w:bookmarkStart w:id="0" w:name="_GoBack"/>
      <w:bookmarkEnd w:id="0"/>
      <w:r w:rsidRPr="007F0990">
        <w:rPr>
          <w:sz w:val="24"/>
          <w:szCs w:val="24"/>
        </w:rPr>
        <w:t>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4EA447E2" w:rsidR="007A20DA" w:rsidRDefault="009250CB" w:rsidP="00AC5823">
      <w:pPr>
        <w:pStyle w:val="Akapitzlist"/>
        <w:ind w:left="709"/>
        <w:jc w:val="both"/>
        <w:rPr>
          <w:sz w:val="24"/>
        </w:rPr>
      </w:pPr>
      <w:r w:rsidRPr="00066823">
        <w:rPr>
          <w:b/>
          <w:sz w:val="24"/>
        </w:rPr>
        <w:t xml:space="preserve">……………….. zł brutto za 1 godzinę </w:t>
      </w:r>
      <w:r w:rsidRPr="00066823">
        <w:rPr>
          <w:sz w:val="24"/>
        </w:rPr>
        <w:t>(słownie………………………….. brutto).</w:t>
      </w:r>
    </w:p>
    <w:p w14:paraId="2772F812" w14:textId="0F94065E"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086C4590"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 xml:space="preserve">Kierownika </w:t>
      </w:r>
      <w:r w:rsidR="00A617E1">
        <w:rPr>
          <w:sz w:val="24"/>
        </w:rPr>
        <w:t>Oddziału</w:t>
      </w:r>
      <w:r w:rsidR="00EB4CC3">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345339E9" w:rsidR="00D70F4F" w:rsidRDefault="00D70F4F" w:rsidP="009250CB">
      <w:pPr>
        <w:jc w:val="center"/>
        <w:rPr>
          <w:sz w:val="24"/>
        </w:rPr>
      </w:pPr>
    </w:p>
    <w:p w14:paraId="77E16E8A" w14:textId="2D9BC7C3" w:rsidR="00716FCB" w:rsidRDefault="00716FCB" w:rsidP="009250CB">
      <w:pPr>
        <w:jc w:val="center"/>
        <w:rPr>
          <w:sz w:val="24"/>
        </w:rPr>
      </w:pPr>
    </w:p>
    <w:p w14:paraId="4C4B5A28" w14:textId="77777777" w:rsidR="00716FCB" w:rsidRDefault="00716F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423059B" w:rsidR="00D33F8B" w:rsidRDefault="00D33F8B">
    <w:pPr>
      <w:pStyle w:val="Stopka"/>
      <w:jc w:val="center"/>
    </w:pPr>
    <w:r>
      <w:fldChar w:fldCharType="begin"/>
    </w:r>
    <w:r>
      <w:instrText xml:space="preserve"> PAGE </w:instrText>
    </w:r>
    <w:r>
      <w:fldChar w:fldCharType="separate"/>
    </w:r>
    <w:r w:rsidR="00A617E1">
      <w:rPr>
        <w:noProof/>
      </w:rPr>
      <w:t>1</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75C"/>
    <w:rsid w:val="00053A70"/>
    <w:rsid w:val="00066823"/>
    <w:rsid w:val="000770AF"/>
    <w:rsid w:val="00087495"/>
    <w:rsid w:val="000E078C"/>
    <w:rsid w:val="000F5D52"/>
    <w:rsid w:val="000F5F70"/>
    <w:rsid w:val="00124433"/>
    <w:rsid w:val="00126AB3"/>
    <w:rsid w:val="00130F67"/>
    <w:rsid w:val="00186972"/>
    <w:rsid w:val="001915ED"/>
    <w:rsid w:val="001C0373"/>
    <w:rsid w:val="001F4731"/>
    <w:rsid w:val="001F6328"/>
    <w:rsid w:val="002324EC"/>
    <w:rsid w:val="00243279"/>
    <w:rsid w:val="002707D2"/>
    <w:rsid w:val="00295EEF"/>
    <w:rsid w:val="002C798D"/>
    <w:rsid w:val="003526D4"/>
    <w:rsid w:val="00361E47"/>
    <w:rsid w:val="00375C6E"/>
    <w:rsid w:val="003F2463"/>
    <w:rsid w:val="00406512"/>
    <w:rsid w:val="00467103"/>
    <w:rsid w:val="00471324"/>
    <w:rsid w:val="00475711"/>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13FE"/>
    <w:rsid w:val="00707315"/>
    <w:rsid w:val="00716FCB"/>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93F85"/>
    <w:rsid w:val="008A6290"/>
    <w:rsid w:val="008A71E5"/>
    <w:rsid w:val="008D35B9"/>
    <w:rsid w:val="008F05AA"/>
    <w:rsid w:val="0090549A"/>
    <w:rsid w:val="00910924"/>
    <w:rsid w:val="009250CB"/>
    <w:rsid w:val="009768B0"/>
    <w:rsid w:val="00982A4D"/>
    <w:rsid w:val="00983989"/>
    <w:rsid w:val="00992D5A"/>
    <w:rsid w:val="009A65AB"/>
    <w:rsid w:val="00A00F85"/>
    <w:rsid w:val="00A20B45"/>
    <w:rsid w:val="00A46914"/>
    <w:rsid w:val="00A617E1"/>
    <w:rsid w:val="00A722BE"/>
    <w:rsid w:val="00AA30BF"/>
    <w:rsid w:val="00AB4E83"/>
    <w:rsid w:val="00AC5823"/>
    <w:rsid w:val="00AE5C30"/>
    <w:rsid w:val="00AF07B4"/>
    <w:rsid w:val="00AF648B"/>
    <w:rsid w:val="00B03EA1"/>
    <w:rsid w:val="00B17EF5"/>
    <w:rsid w:val="00B35670"/>
    <w:rsid w:val="00B42CA5"/>
    <w:rsid w:val="00B43F77"/>
    <w:rsid w:val="00B74063"/>
    <w:rsid w:val="00BA3733"/>
    <w:rsid w:val="00BD7DB4"/>
    <w:rsid w:val="00BE171E"/>
    <w:rsid w:val="00C2605F"/>
    <w:rsid w:val="00C43D78"/>
    <w:rsid w:val="00C64695"/>
    <w:rsid w:val="00CB52DD"/>
    <w:rsid w:val="00CC1196"/>
    <w:rsid w:val="00D33F8B"/>
    <w:rsid w:val="00D433D1"/>
    <w:rsid w:val="00D64CFD"/>
    <w:rsid w:val="00D70F4F"/>
    <w:rsid w:val="00D73AB5"/>
    <w:rsid w:val="00D8250D"/>
    <w:rsid w:val="00D92FF2"/>
    <w:rsid w:val="00DA6A9F"/>
    <w:rsid w:val="00DB7DDE"/>
    <w:rsid w:val="00DC447C"/>
    <w:rsid w:val="00E26ABA"/>
    <w:rsid w:val="00E72E0F"/>
    <w:rsid w:val="00EB4CC3"/>
    <w:rsid w:val="00EE4C5C"/>
    <w:rsid w:val="00F37231"/>
    <w:rsid w:val="00F957F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7B49-85F1-4F77-A5DD-E7984C5D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3225</Words>
  <Characters>19350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2018-11-14T06:34:00Z</cp:lastPrinted>
  <dcterms:created xsi:type="dcterms:W3CDTF">2020-07-01T11:35:00Z</dcterms:created>
  <dcterms:modified xsi:type="dcterms:W3CDTF">2020-07-01T12:07:00Z</dcterms:modified>
</cp:coreProperties>
</file>