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6C10" w14:textId="77777777"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14:paraId="055D4F5F" w14:textId="77777777"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14:paraId="67BAB3C6" w14:textId="77777777"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14:paraId="008F8F9C" w14:textId="77777777"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14:paraId="1E851250" w14:textId="77777777"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14:paraId="721C5B35" w14:textId="77777777"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14:paraId="44E3E4EC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14:paraId="75D1F9BD" w14:textId="77777777"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14:paraId="1366B6D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14:paraId="6681B850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988BD37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14:paraId="2DCFACE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3286C5D" w14:textId="77777777"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0D1F4D8" w14:textId="77777777"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61AAB9C4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6DA56FFD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EC62A4D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1351D3AC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14:paraId="45321F29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14:paraId="2EE25225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B761EA6" w14:textId="77777777"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14:paraId="3D828B8A" w14:textId="77777777"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43000AD" w14:textId="77777777"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5096DAFE" w14:textId="77777777"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465C1C90" w14:textId="77777777"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6C0956E" w14:textId="77777777"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14:paraId="353183FD" w14:textId="77777777"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14:paraId="47A15162" w14:textId="77777777"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BF997" w14:textId="77777777"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5062D94A" w14:textId="77777777"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14:paraId="7B36D800" w14:textId="77777777"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02097C54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14:paraId="40F34D9A" w14:textId="77777777"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14:paraId="50F4D16E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14:paraId="5B135A8D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14:paraId="1085BB27" w14:textId="77777777"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14:paraId="7569782B" w14:textId="77777777" w:rsidR="008F3C5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</w:p>
    <w:p w14:paraId="31718D96" w14:textId="100BFA54" w:rsidR="00680C23" w:rsidRDefault="00680C23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368F139A" w14:textId="77777777" w:rsidR="005F4B91" w:rsidRDefault="005F4B91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30FE1646" w14:textId="6AD0CBA0" w:rsidR="007C6526" w:rsidRDefault="007C6526" w:rsidP="00680C2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CB35985" w14:textId="5D852553" w:rsidR="00C3501E" w:rsidRDefault="00C3501E" w:rsidP="00C3501E">
      <w:pPr>
        <w:spacing w:after="0" w:line="240" w:lineRule="auto"/>
        <w:ind w:left="993" w:hanging="993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16FF7">
        <w:rPr>
          <w:rFonts w:ascii="Tahoma" w:eastAsia="Times New Roman" w:hAnsi="Tahoma" w:cs="Tahoma"/>
          <w:b/>
          <w:color w:val="000000"/>
          <w:lang w:eastAsia="pl-PL"/>
        </w:rPr>
        <w:t>Zakres 1)</w:t>
      </w:r>
      <w:r w:rsidRPr="00716FF7">
        <w:rPr>
          <w:rFonts w:ascii="Tahoma" w:eastAsia="Times New Roman" w:hAnsi="Tahoma" w:cs="Tahoma"/>
          <w:color w:val="000000"/>
          <w:lang w:eastAsia="pl-PL"/>
        </w:rPr>
        <w:t xml:space="preserve"> CPV 85111200-2 Udzielanie świadczeń zdrowotnych w zakresie chorób wewnętrznych (odcinek internistyczny - w tym dyżur łączony przy braku pełnej obsady dyżurowej) w ramach dyżurów medycznych w Szpitalnym Oddziale Ratunkowym </w:t>
      </w:r>
      <w:r w:rsidRPr="00716FF7">
        <w:rPr>
          <w:rFonts w:ascii="Tahoma" w:eastAsia="Times New Roman" w:hAnsi="Tahoma" w:cs="Tahoma"/>
          <w:bCs/>
          <w:color w:val="000000"/>
          <w:lang w:eastAsia="pl-PL"/>
        </w:rPr>
        <w:t xml:space="preserve">(min. 48 godz. w miesiącu, max. 200 godz. </w:t>
      </w:r>
      <w:r w:rsidRPr="00716FF7">
        <w:rPr>
          <w:rFonts w:ascii="Tahoma" w:eastAsia="Calibri" w:hAnsi="Tahoma" w:cs="Tahoma"/>
          <w:bCs/>
          <w:color w:val="000000"/>
        </w:rPr>
        <w:t>w miesiącu</w:t>
      </w:r>
      <w:r w:rsidRPr="00716FF7">
        <w:rPr>
          <w:rFonts w:ascii="Tahoma" w:eastAsia="Times New Roman" w:hAnsi="Tahoma" w:cs="Tahoma"/>
          <w:bCs/>
          <w:color w:val="000000"/>
          <w:lang w:eastAsia="pl-PL"/>
        </w:rPr>
        <w:t>)</w:t>
      </w:r>
      <w:r w:rsidRPr="00716FF7">
        <w:rPr>
          <w:rFonts w:ascii="Tahoma" w:eastAsia="Times New Roman" w:hAnsi="Tahoma" w:cs="Tahoma"/>
          <w:color w:val="000000"/>
          <w:lang w:eastAsia="pl-PL"/>
        </w:rPr>
        <w:t xml:space="preserve"> – 1 lekarz specjalista:</w:t>
      </w:r>
    </w:p>
    <w:p w14:paraId="57F5B7B2" w14:textId="77777777" w:rsidR="00005B1B" w:rsidRPr="00716FF7" w:rsidRDefault="00005B1B" w:rsidP="00C3501E">
      <w:pPr>
        <w:spacing w:after="0" w:line="240" w:lineRule="auto"/>
        <w:ind w:left="993" w:hanging="993"/>
        <w:jc w:val="both"/>
        <w:rPr>
          <w:rFonts w:ascii="Tahoma" w:eastAsia="Times New Roman" w:hAnsi="Tahoma" w:cs="Tahoma"/>
          <w:color w:val="000000"/>
          <w:lang w:eastAsia="pl-PL"/>
        </w:rPr>
      </w:pPr>
    </w:p>
    <w:p w14:paraId="39BCE95E" w14:textId="543FAB5B" w:rsidR="00C3501E" w:rsidRPr="00716FF7" w:rsidRDefault="00C3501E" w:rsidP="00C3501E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716FF7">
        <w:rPr>
          <w:rFonts w:ascii="Tahoma" w:eastAsia="Times New Roman" w:hAnsi="Tahoma" w:cs="Tahoma"/>
          <w:b/>
          <w:bCs/>
          <w:color w:val="000000"/>
        </w:rPr>
        <w:t>stawka za 1 godzinę  pracy w ramach dyżurów…………………zł brutto</w:t>
      </w:r>
    </w:p>
    <w:p w14:paraId="1F518B66" w14:textId="37488C6C" w:rsidR="00C3501E" w:rsidRPr="00716FF7" w:rsidRDefault="00C3501E" w:rsidP="00C3501E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716FF7">
        <w:rPr>
          <w:rFonts w:ascii="Tahoma" w:eastAsia="Times New Roman" w:hAnsi="Tahoma" w:cs="Tahoma"/>
          <w:b/>
          <w:bCs/>
          <w:color w:val="000000"/>
        </w:rPr>
        <w:t>stawka za 1 godzinę  pracy jako Kierownik dyżuru SOR…………………zł brutto</w:t>
      </w:r>
    </w:p>
    <w:p w14:paraId="165D9023" w14:textId="3B3EC736" w:rsidR="00C3501E" w:rsidRPr="00716FF7" w:rsidRDefault="00C3501E" w:rsidP="00C3501E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716FF7">
        <w:rPr>
          <w:rFonts w:ascii="Tahoma" w:eastAsia="Times New Roman" w:hAnsi="Tahoma" w:cs="Tahoma"/>
          <w:b/>
          <w:bCs/>
          <w:color w:val="000000"/>
        </w:rPr>
        <w:t>stawka za 1 godzinę  pracy łączonego dyżuru internisty SOR …………………zł brutto</w:t>
      </w:r>
    </w:p>
    <w:p w14:paraId="0A950D05" w14:textId="068F404D" w:rsidR="00C3501E" w:rsidRPr="00716FF7" w:rsidRDefault="00C3501E" w:rsidP="00C3501E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716FF7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 w:rsidRPr="00716FF7">
        <w:rPr>
          <w:rFonts w:ascii="Tahoma" w:eastAsia="Times New Roman" w:hAnsi="Tahoma" w:cs="Tahoma"/>
          <w:b/>
          <w:bCs/>
          <w:color w:val="000000"/>
        </w:rPr>
        <w:t xml:space="preserve"> na okres od dnia  01.08.2020r. </w:t>
      </w:r>
    </w:p>
    <w:p w14:paraId="13213B35" w14:textId="3569D4A3" w:rsidR="00C3501E" w:rsidRPr="00716FF7" w:rsidRDefault="00C3501E" w:rsidP="00C3501E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716FF7">
        <w:rPr>
          <w:rFonts w:ascii="Tahoma" w:eastAsia="Times New Roman" w:hAnsi="Tahoma" w:cs="Tahoma"/>
          <w:b/>
          <w:bCs/>
          <w:color w:val="000000"/>
        </w:rPr>
        <w:t xml:space="preserve">            do dnia 31.07.2022r.</w:t>
      </w:r>
    </w:p>
    <w:p w14:paraId="17977BAE" w14:textId="77777777" w:rsidR="00C3501E" w:rsidRPr="00716FF7" w:rsidRDefault="00C3501E" w:rsidP="00C3501E">
      <w:pPr>
        <w:spacing w:after="0" w:line="240" w:lineRule="auto"/>
        <w:ind w:left="993" w:hanging="993"/>
        <w:jc w:val="both"/>
        <w:rPr>
          <w:rFonts w:ascii="Tahoma" w:eastAsia="Times New Roman" w:hAnsi="Tahoma" w:cs="Tahoma"/>
          <w:color w:val="000000"/>
          <w:lang w:eastAsia="pl-PL"/>
        </w:rPr>
      </w:pPr>
    </w:p>
    <w:p w14:paraId="677E34AE" w14:textId="5C4C6FB7" w:rsidR="00C3501E" w:rsidRDefault="00C3501E" w:rsidP="00C3501E">
      <w:pPr>
        <w:spacing w:after="0" w:line="240" w:lineRule="auto"/>
        <w:ind w:left="993" w:hanging="993"/>
        <w:jc w:val="both"/>
        <w:rPr>
          <w:rFonts w:ascii="Tahoma" w:eastAsia="Calibri" w:hAnsi="Tahoma" w:cs="Tahoma"/>
          <w:bCs/>
          <w:color w:val="000000"/>
        </w:rPr>
      </w:pPr>
      <w:r w:rsidRPr="00716FF7">
        <w:rPr>
          <w:rFonts w:ascii="Tahoma" w:eastAsia="Times New Roman" w:hAnsi="Tahoma" w:cs="Tahoma"/>
          <w:b/>
          <w:color w:val="000000"/>
          <w:lang w:eastAsia="pl-PL"/>
        </w:rPr>
        <w:t>Zakres 2)</w:t>
      </w:r>
      <w:r w:rsidRPr="00716FF7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794159">
        <w:rPr>
          <w:rFonts w:ascii="Tahoma" w:eastAsia="Calibri" w:hAnsi="Tahoma" w:cs="Tahoma"/>
          <w:bCs/>
          <w:color w:val="000000"/>
        </w:rPr>
        <w:t>CPV 85111200-2 Udzielanie świadczeń zdrowotnych w zakresie neurochirurgii w Klinicznym Oddziale Neurochirurgicznym i Poradni Neurochirurgicznej wraz z wykonywaniem czynności Zastępcy Kierownika Klinicznego Oddziału Neurochirurgicznego</w:t>
      </w:r>
      <w:r w:rsidR="005F4B91" w:rsidRPr="00794159">
        <w:rPr>
          <w:rFonts w:ascii="Tahoma" w:eastAsia="Calibri" w:hAnsi="Tahoma" w:cs="Tahoma"/>
          <w:bCs/>
          <w:color w:val="000000"/>
        </w:rPr>
        <w:t>;</w:t>
      </w:r>
      <w:r w:rsidRPr="00794159">
        <w:rPr>
          <w:rFonts w:ascii="Tahoma" w:eastAsia="Calibri" w:hAnsi="Tahoma" w:cs="Tahoma"/>
          <w:bCs/>
          <w:color w:val="000000"/>
        </w:rPr>
        <w:t xml:space="preserve"> </w:t>
      </w:r>
      <w:r w:rsidR="005F4B91" w:rsidRPr="00794159">
        <w:rPr>
          <w:rFonts w:ascii="Tahoma" w:eastAsia="Times New Roman" w:hAnsi="Tahoma" w:cs="Tahoma"/>
          <w:bCs/>
          <w:color w:val="000000"/>
          <w:lang w:eastAsia="zh-CN"/>
        </w:rPr>
        <w:t>udział w procedurach pobrań i przeszczepów</w:t>
      </w:r>
      <w:r w:rsidR="005F4B91" w:rsidRPr="00794159">
        <w:rPr>
          <w:rFonts w:ascii="Tahoma" w:eastAsia="Times New Roman" w:hAnsi="Tahoma" w:cs="Tahoma"/>
          <w:bCs/>
          <w:lang w:eastAsia="pl-PL"/>
        </w:rPr>
        <w:t xml:space="preserve"> </w:t>
      </w:r>
      <w:r w:rsidRPr="00794159">
        <w:rPr>
          <w:rFonts w:ascii="Tahoma" w:eastAsia="Times New Roman" w:hAnsi="Tahoma" w:cs="Tahoma"/>
          <w:bCs/>
          <w:lang w:eastAsia="pl-PL"/>
        </w:rPr>
        <w:t>(minimalnie 130 godz. w miesiącu maksymalnie 250 godz. w miesiącu  i do 50 godz. w miesiącu dyżurów pod telefonem)</w:t>
      </w:r>
      <w:r w:rsidRPr="00794159">
        <w:rPr>
          <w:rFonts w:ascii="Tahoma" w:eastAsia="Calibri" w:hAnsi="Tahoma" w:cs="Tahoma"/>
          <w:bCs/>
          <w:color w:val="000000"/>
        </w:rPr>
        <w:t xml:space="preserve"> - 1 lekarz specjalista:</w:t>
      </w:r>
    </w:p>
    <w:p w14:paraId="7B66B2A4" w14:textId="77777777" w:rsidR="00005B1B" w:rsidRPr="00716FF7" w:rsidRDefault="00005B1B" w:rsidP="00C3501E">
      <w:pPr>
        <w:spacing w:after="0" w:line="240" w:lineRule="auto"/>
        <w:ind w:left="993" w:hanging="993"/>
        <w:jc w:val="both"/>
        <w:rPr>
          <w:rFonts w:ascii="Tahoma" w:eastAsia="Calibri" w:hAnsi="Tahoma" w:cs="Tahoma"/>
          <w:bCs/>
          <w:color w:val="000000"/>
        </w:rPr>
      </w:pPr>
    </w:p>
    <w:p w14:paraId="3345A093" w14:textId="77777777" w:rsidR="00C3501E" w:rsidRPr="00716FF7" w:rsidRDefault="00C3501E" w:rsidP="00C3501E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716FF7">
        <w:rPr>
          <w:rFonts w:ascii="Tahoma" w:hAnsi="Tahoma" w:cs="Tahoma"/>
          <w:b/>
          <w:sz w:val="22"/>
          <w:szCs w:val="22"/>
        </w:rPr>
        <w:t xml:space="preserve">stawka za 1 godzinę ………….. zł brutto </w:t>
      </w:r>
    </w:p>
    <w:p w14:paraId="112DE825" w14:textId="003D142B" w:rsidR="00C3501E" w:rsidRDefault="00C3501E" w:rsidP="00C3501E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716FF7">
        <w:rPr>
          <w:rFonts w:ascii="Tahoma" w:hAnsi="Tahoma" w:cs="Tahoma"/>
          <w:b/>
          <w:sz w:val="22"/>
          <w:szCs w:val="22"/>
        </w:rPr>
        <w:t xml:space="preserve">stawka za 1 godzinę ………….. zł brutto dyżuru po telefonem </w:t>
      </w:r>
    </w:p>
    <w:p w14:paraId="0BEDDB45" w14:textId="77777777" w:rsidR="005F4B91" w:rsidRPr="00716FF7" w:rsidRDefault="005F4B91" w:rsidP="005F4B91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2"/>
          <w:szCs w:val="22"/>
          <w:lang w:eastAsia="pl-PL"/>
        </w:rPr>
      </w:pPr>
      <w:r w:rsidRPr="00716FF7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716FF7">
        <w:rPr>
          <w:rFonts w:ascii="Tahoma" w:hAnsi="Tahoma" w:cs="Tahoma"/>
          <w:sz w:val="22"/>
          <w:szCs w:val="22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14:paraId="423B7011" w14:textId="6B58F44C" w:rsidR="005F4B91" w:rsidRPr="005F4B91" w:rsidRDefault="005F4B91" w:rsidP="005F4B91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sz w:val="22"/>
          <w:szCs w:val="22"/>
          <w:lang w:eastAsia="pl-PL"/>
        </w:rPr>
      </w:pPr>
      <w:r w:rsidRPr="00716FF7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716FF7">
        <w:rPr>
          <w:rFonts w:ascii="Tahoma" w:hAnsi="Tahoma" w:cs="Tahoma"/>
          <w:sz w:val="22"/>
          <w:szCs w:val="22"/>
          <w:lang w:eastAsia="pl-PL"/>
        </w:rPr>
        <w:t>wypłacane zgodnie z algorytmem aktualnie zatwierdzonym przez Komendanta 4. WSzKzP SP ZOZ ( do wglądu w Dziale Kadr)</w:t>
      </w:r>
    </w:p>
    <w:p w14:paraId="292F8485" w14:textId="6C53FFE1" w:rsidR="00C3501E" w:rsidRPr="00716FF7" w:rsidRDefault="00C3501E" w:rsidP="00C3501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bookmarkStart w:id="0" w:name="_Hlk44263998"/>
      <w:r w:rsidRPr="00716FF7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716FF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716FF7">
        <w:rPr>
          <w:rFonts w:ascii="Tahoma" w:hAnsi="Tahoma" w:cs="Tahoma"/>
          <w:b/>
          <w:color w:val="000000"/>
          <w:sz w:val="22"/>
          <w:szCs w:val="22"/>
        </w:rPr>
        <w:t xml:space="preserve">od dnia  01.09.2020r. </w:t>
      </w:r>
    </w:p>
    <w:p w14:paraId="1EFBBB2F" w14:textId="16AA01A8" w:rsidR="00C3501E" w:rsidRPr="00716FF7" w:rsidRDefault="00C3501E" w:rsidP="00C3501E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716FF7">
        <w:rPr>
          <w:rFonts w:ascii="Tahoma" w:hAnsi="Tahoma" w:cs="Tahoma"/>
          <w:b/>
          <w:color w:val="000000"/>
          <w:sz w:val="22"/>
          <w:szCs w:val="22"/>
        </w:rPr>
        <w:t>do dnia 31.08.2021r.</w:t>
      </w:r>
    </w:p>
    <w:bookmarkEnd w:id="0"/>
    <w:p w14:paraId="29CA7F91" w14:textId="77777777" w:rsidR="00C3501E" w:rsidRPr="00716FF7" w:rsidRDefault="00C3501E" w:rsidP="00C3501E">
      <w:pPr>
        <w:spacing w:after="0" w:line="240" w:lineRule="auto"/>
        <w:ind w:left="993" w:hanging="993"/>
        <w:jc w:val="both"/>
        <w:rPr>
          <w:rFonts w:ascii="Tahoma" w:eastAsia="Calibri" w:hAnsi="Tahoma" w:cs="Tahoma"/>
          <w:bCs/>
          <w:color w:val="000000"/>
        </w:rPr>
      </w:pPr>
    </w:p>
    <w:p w14:paraId="6FB7F098" w14:textId="53F4551C" w:rsidR="00C3501E" w:rsidRDefault="00C3501E" w:rsidP="00C3501E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ahoma" w:eastAsia="Calibri" w:hAnsi="Tahoma" w:cs="Tahoma"/>
          <w:bCs/>
          <w:color w:val="000000"/>
        </w:rPr>
      </w:pPr>
      <w:r w:rsidRPr="00716FF7">
        <w:rPr>
          <w:rFonts w:ascii="Tahoma" w:eastAsia="Calibri" w:hAnsi="Tahoma" w:cs="Tahoma"/>
          <w:b/>
          <w:bCs/>
          <w:color w:val="000000"/>
        </w:rPr>
        <w:t>Zakres 3)</w:t>
      </w:r>
      <w:r w:rsidRPr="00716FF7">
        <w:rPr>
          <w:rFonts w:ascii="Tahoma" w:eastAsia="Calibri" w:hAnsi="Tahoma" w:cs="Tahoma"/>
          <w:bCs/>
          <w:color w:val="000000"/>
        </w:rPr>
        <w:t xml:space="preserve"> CPV 85000000-9 Udzielanie świadczeń zdrowotnych w zakresie lekarza podstawowej opieki zdrowotnej w Przychodni POZ przy Centrum Szkolenia Wojsk Inżynieryjnych i Chemicznych we Wrocławiu, ul. Obornicka 108 (max.100 godz. w miesiącu) - 2 lekarzy:</w:t>
      </w:r>
    </w:p>
    <w:p w14:paraId="5F71F6E6" w14:textId="77777777" w:rsidR="00005B1B" w:rsidRPr="00716FF7" w:rsidRDefault="00005B1B" w:rsidP="00C3501E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ahoma" w:eastAsia="Calibri" w:hAnsi="Tahoma" w:cs="Tahoma"/>
          <w:bCs/>
          <w:color w:val="000000"/>
        </w:rPr>
      </w:pPr>
    </w:p>
    <w:p w14:paraId="12E9951B" w14:textId="01F400CE" w:rsidR="00C3501E" w:rsidRPr="00716FF7" w:rsidRDefault="00C3501E" w:rsidP="00C3501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Cs/>
          <w:color w:val="000000"/>
          <w:sz w:val="22"/>
          <w:szCs w:val="22"/>
        </w:rPr>
      </w:pPr>
      <w:r w:rsidRPr="00716FF7">
        <w:rPr>
          <w:rFonts w:ascii="Tahoma" w:eastAsia="Calibri" w:hAnsi="Tahoma" w:cs="Tahoma"/>
          <w:b/>
          <w:color w:val="000000"/>
          <w:sz w:val="22"/>
          <w:szCs w:val="22"/>
        </w:rPr>
        <w:t>…….%</w:t>
      </w:r>
      <w:r w:rsidRPr="00716FF7">
        <w:rPr>
          <w:rFonts w:ascii="Tahoma" w:eastAsia="Calibri" w:hAnsi="Tahoma" w:cs="Tahoma"/>
          <w:bCs/>
          <w:color w:val="000000"/>
          <w:sz w:val="22"/>
          <w:szCs w:val="22"/>
        </w:rPr>
        <w:t xml:space="preserve"> przychodu z NFZ od zadeklarowan</w:t>
      </w:r>
      <w:r w:rsidR="001C5B34" w:rsidRPr="00716FF7">
        <w:rPr>
          <w:rFonts w:ascii="Tahoma" w:eastAsia="Calibri" w:hAnsi="Tahoma" w:cs="Tahoma"/>
          <w:bCs/>
          <w:color w:val="000000"/>
          <w:sz w:val="22"/>
          <w:szCs w:val="22"/>
        </w:rPr>
        <w:t>ej</w:t>
      </w:r>
      <w:r w:rsidRPr="00716FF7">
        <w:rPr>
          <w:rFonts w:ascii="Tahoma" w:eastAsia="Calibri" w:hAnsi="Tahoma" w:cs="Tahoma"/>
          <w:bCs/>
          <w:color w:val="000000"/>
          <w:sz w:val="22"/>
          <w:szCs w:val="22"/>
        </w:rPr>
        <w:t xml:space="preserve"> </w:t>
      </w:r>
      <w:r w:rsidR="001C5B34" w:rsidRPr="00716FF7">
        <w:rPr>
          <w:rFonts w:ascii="Tahoma" w:eastAsia="Calibri" w:hAnsi="Tahoma" w:cs="Tahoma"/>
          <w:bCs/>
          <w:color w:val="000000"/>
          <w:sz w:val="22"/>
          <w:szCs w:val="22"/>
        </w:rPr>
        <w:t xml:space="preserve">liczby </w:t>
      </w:r>
      <w:r w:rsidRPr="00716FF7">
        <w:rPr>
          <w:rFonts w:ascii="Tahoma" w:eastAsia="Calibri" w:hAnsi="Tahoma" w:cs="Tahoma"/>
          <w:bCs/>
          <w:color w:val="000000"/>
          <w:sz w:val="22"/>
          <w:szCs w:val="22"/>
        </w:rPr>
        <w:t>pacjentów (do lekarza) przypadających na miesięczny okres rozliczeniowy.</w:t>
      </w:r>
    </w:p>
    <w:p w14:paraId="59E58961" w14:textId="77777777" w:rsidR="00C3501E" w:rsidRPr="00716FF7" w:rsidRDefault="00C3501E" w:rsidP="00C3501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bookmarkStart w:id="1" w:name="_Hlk44264145"/>
      <w:r w:rsidRPr="00716FF7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716FF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716FF7">
        <w:rPr>
          <w:rFonts w:ascii="Tahoma" w:hAnsi="Tahoma" w:cs="Tahoma"/>
          <w:b/>
          <w:color w:val="000000"/>
          <w:sz w:val="22"/>
          <w:szCs w:val="22"/>
        </w:rPr>
        <w:t xml:space="preserve">od dnia  01.09.2020r. </w:t>
      </w:r>
    </w:p>
    <w:p w14:paraId="55D44719" w14:textId="43354335" w:rsidR="00C3501E" w:rsidRPr="00716FF7" w:rsidRDefault="00C3501E" w:rsidP="00C3501E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716FF7">
        <w:rPr>
          <w:rFonts w:ascii="Tahoma" w:hAnsi="Tahoma" w:cs="Tahoma"/>
          <w:b/>
          <w:color w:val="000000"/>
          <w:sz w:val="22"/>
          <w:szCs w:val="22"/>
        </w:rPr>
        <w:t>do dnia 31.08.202</w:t>
      </w:r>
      <w:r w:rsidR="001C5B34" w:rsidRPr="00716FF7">
        <w:rPr>
          <w:rFonts w:ascii="Tahoma" w:hAnsi="Tahoma" w:cs="Tahoma"/>
          <w:b/>
          <w:color w:val="000000"/>
          <w:sz w:val="22"/>
          <w:szCs w:val="22"/>
        </w:rPr>
        <w:t>2</w:t>
      </w:r>
      <w:r w:rsidRPr="00716FF7">
        <w:rPr>
          <w:rFonts w:ascii="Tahoma" w:hAnsi="Tahoma" w:cs="Tahoma"/>
          <w:b/>
          <w:color w:val="000000"/>
          <w:sz w:val="22"/>
          <w:szCs w:val="22"/>
        </w:rPr>
        <w:t>r.</w:t>
      </w:r>
    </w:p>
    <w:bookmarkEnd w:id="1"/>
    <w:p w14:paraId="1D424536" w14:textId="77777777" w:rsidR="00C3501E" w:rsidRPr="00716FF7" w:rsidRDefault="00C3501E" w:rsidP="00C3501E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ahoma" w:eastAsia="Calibri" w:hAnsi="Tahoma" w:cs="Tahoma"/>
          <w:bCs/>
          <w:color w:val="000000"/>
        </w:rPr>
      </w:pPr>
    </w:p>
    <w:p w14:paraId="7E95DAF2" w14:textId="0E8E749E" w:rsidR="00C3501E" w:rsidRDefault="00C3501E" w:rsidP="00C3501E">
      <w:pPr>
        <w:suppressAutoHyphens/>
        <w:spacing w:after="0" w:line="240" w:lineRule="auto"/>
        <w:ind w:left="992" w:hanging="992"/>
        <w:jc w:val="both"/>
        <w:rPr>
          <w:rFonts w:ascii="Tahoma" w:eastAsia="Calibri" w:hAnsi="Tahoma" w:cs="Tahoma"/>
          <w:color w:val="000000"/>
          <w:lang w:eastAsia="zh-CN"/>
        </w:rPr>
      </w:pPr>
      <w:r w:rsidRPr="00716FF7">
        <w:rPr>
          <w:rFonts w:ascii="Tahoma" w:eastAsia="Calibri" w:hAnsi="Tahoma" w:cs="Tahoma"/>
          <w:b/>
          <w:color w:val="000000"/>
          <w:lang w:eastAsia="zh-CN"/>
        </w:rPr>
        <w:t>Zakres 4)</w:t>
      </w:r>
      <w:r w:rsidRPr="00716FF7">
        <w:rPr>
          <w:rFonts w:ascii="Tahoma" w:eastAsia="Calibri" w:hAnsi="Tahoma" w:cs="Tahoma"/>
          <w:color w:val="000000"/>
          <w:lang w:eastAsia="zh-CN"/>
        </w:rPr>
        <w:t xml:space="preserve"> CPV 85121200-5 Udzielanie świadczeń zdrowotnych w zakresie otolaryngologii w Poradni Otolaryngologicznej z gabinetem diagnostyczno - zabiegowym w Poliklinice 4.WSzKzP SPZOZ </w:t>
      </w:r>
      <w:r w:rsidRPr="00716FF7">
        <w:rPr>
          <w:rFonts w:ascii="Tahoma" w:eastAsia="Calibri" w:hAnsi="Tahoma" w:cs="Tahoma"/>
          <w:color w:val="000000"/>
          <w:lang w:eastAsia="zh-CN"/>
        </w:rPr>
        <w:br w:type="textWrapping" w:clear="all"/>
        <w:t>( ok. 120 godzin w miesiącu ) – 1 lekarz specjalista</w:t>
      </w:r>
      <w:r w:rsidR="001C5B34" w:rsidRPr="00716FF7">
        <w:rPr>
          <w:rFonts w:ascii="Tahoma" w:eastAsia="Calibri" w:hAnsi="Tahoma" w:cs="Tahoma"/>
          <w:color w:val="000000"/>
          <w:lang w:eastAsia="zh-CN"/>
        </w:rPr>
        <w:t>:</w:t>
      </w:r>
    </w:p>
    <w:p w14:paraId="0A1C9164" w14:textId="77777777" w:rsidR="00005B1B" w:rsidRPr="00716FF7" w:rsidRDefault="00005B1B" w:rsidP="00C3501E">
      <w:pPr>
        <w:suppressAutoHyphens/>
        <w:spacing w:after="0" w:line="240" w:lineRule="auto"/>
        <w:ind w:left="992" w:hanging="992"/>
        <w:jc w:val="both"/>
        <w:rPr>
          <w:rFonts w:ascii="Tahoma" w:eastAsia="Calibri" w:hAnsi="Tahoma" w:cs="Tahoma"/>
          <w:color w:val="000000"/>
          <w:lang w:eastAsia="zh-CN"/>
        </w:rPr>
      </w:pPr>
    </w:p>
    <w:p w14:paraId="1B63376F" w14:textId="5F91257D" w:rsidR="001C5B34" w:rsidRPr="00716FF7" w:rsidRDefault="001C5B34" w:rsidP="001C5B34">
      <w:pPr>
        <w:pStyle w:val="Akapitzlist"/>
        <w:numPr>
          <w:ilvl w:val="0"/>
          <w:numId w:val="24"/>
        </w:numPr>
        <w:suppressAutoHyphens/>
        <w:spacing w:after="0" w:line="240" w:lineRule="auto"/>
        <w:jc w:val="both"/>
        <w:rPr>
          <w:rFonts w:ascii="Tahoma" w:eastAsia="Calibri" w:hAnsi="Tahoma" w:cs="Tahoma"/>
          <w:color w:val="000000"/>
          <w:sz w:val="22"/>
          <w:szCs w:val="22"/>
          <w:lang w:eastAsia="zh-CN"/>
        </w:rPr>
      </w:pPr>
      <w:r w:rsidRPr="00716FF7">
        <w:rPr>
          <w:rFonts w:ascii="Tahoma" w:eastAsia="Calibri" w:hAnsi="Tahoma" w:cs="Tahoma"/>
          <w:b/>
          <w:bCs/>
          <w:color w:val="000000"/>
          <w:sz w:val="22"/>
          <w:szCs w:val="22"/>
          <w:lang w:eastAsia="zh-CN"/>
        </w:rPr>
        <w:t>…..…%</w:t>
      </w:r>
      <w:r w:rsidRPr="00716FF7">
        <w:rPr>
          <w:rFonts w:ascii="Tahoma" w:eastAsia="Calibri" w:hAnsi="Tahoma" w:cs="Tahoma"/>
          <w:color w:val="000000"/>
          <w:sz w:val="22"/>
          <w:szCs w:val="22"/>
          <w:lang w:eastAsia="zh-CN"/>
        </w:rPr>
        <w:t xml:space="preserve">  iloczynu wykonanych świadczeń oraz ich wartości wycenionych przez NFZ</w:t>
      </w:r>
    </w:p>
    <w:p w14:paraId="34D7A682" w14:textId="203AE760" w:rsidR="001C5B34" w:rsidRPr="00005B1B" w:rsidRDefault="001C5B34" w:rsidP="00716FF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2"/>
          <w:szCs w:val="22"/>
          <w:u w:val="single"/>
          <w:lang w:eastAsia="pl-PL"/>
        </w:rPr>
      </w:pPr>
      <w:r w:rsidRPr="00005B1B">
        <w:rPr>
          <w:rFonts w:ascii="Tahoma" w:eastAsia="Calibri" w:hAnsi="Tahoma" w:cs="Tahoma"/>
          <w:b/>
          <w:bCs/>
          <w:color w:val="000000"/>
          <w:sz w:val="22"/>
          <w:szCs w:val="22"/>
          <w:lang w:eastAsia="zh-CN"/>
        </w:rPr>
        <w:t>……..%</w:t>
      </w:r>
      <w:r w:rsidRPr="00005B1B">
        <w:rPr>
          <w:rFonts w:ascii="Tahoma" w:eastAsia="Calibri" w:hAnsi="Tahoma" w:cs="Tahoma"/>
          <w:color w:val="000000"/>
          <w:sz w:val="22"/>
          <w:szCs w:val="22"/>
          <w:lang w:eastAsia="zh-CN"/>
        </w:rPr>
        <w:t xml:space="preserve"> wyniku finansowego z wykonanych konsultacji zleconych w ramach zawartych umów w zakresie Poradni Otolaryngologicznej z gabinetem diagnostyczno – zabiegowym</w:t>
      </w:r>
      <w:r w:rsidR="00716FF7" w:rsidRPr="00005B1B">
        <w:rPr>
          <w:rFonts w:ascii="Tahoma" w:eastAsia="Calibri" w:hAnsi="Tahoma" w:cs="Tahoma"/>
          <w:color w:val="000000"/>
          <w:sz w:val="22"/>
          <w:szCs w:val="22"/>
          <w:lang w:eastAsia="zh-CN"/>
        </w:rPr>
        <w:t xml:space="preserve"> </w:t>
      </w:r>
      <w:r w:rsidR="00716FF7" w:rsidRPr="00005B1B">
        <w:rPr>
          <w:rFonts w:ascii="Tahoma" w:hAnsi="Tahoma" w:cs="Tahoma"/>
          <w:sz w:val="22"/>
          <w:szCs w:val="22"/>
          <w:u w:val="single"/>
        </w:rPr>
        <w:t>( do wglądu w Dziale Kadr )</w:t>
      </w:r>
    </w:p>
    <w:p w14:paraId="62CC7681" w14:textId="0ED57D3E" w:rsidR="001C5B34" w:rsidRPr="00716FF7" w:rsidRDefault="001C5B34" w:rsidP="001C5B3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716FF7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716FF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716FF7">
        <w:rPr>
          <w:rFonts w:ascii="Tahoma" w:hAnsi="Tahoma" w:cs="Tahoma"/>
          <w:b/>
          <w:color w:val="000000"/>
          <w:sz w:val="22"/>
          <w:szCs w:val="22"/>
        </w:rPr>
        <w:t xml:space="preserve">od dnia  01.08.2020r. </w:t>
      </w:r>
    </w:p>
    <w:p w14:paraId="58EB146C" w14:textId="3A10EEE8" w:rsidR="001C5B34" w:rsidRPr="00716FF7" w:rsidRDefault="001C5B34" w:rsidP="001C5B34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716FF7">
        <w:rPr>
          <w:rFonts w:ascii="Tahoma" w:hAnsi="Tahoma" w:cs="Tahoma"/>
          <w:b/>
          <w:color w:val="000000"/>
          <w:sz w:val="22"/>
          <w:szCs w:val="22"/>
        </w:rPr>
        <w:t>do dnia 31.07.2022r.</w:t>
      </w:r>
    </w:p>
    <w:p w14:paraId="4FABE084" w14:textId="4EA0ECE9" w:rsidR="001C5B34" w:rsidRDefault="001C5B34" w:rsidP="00C3501E">
      <w:pPr>
        <w:suppressAutoHyphens/>
        <w:spacing w:after="0" w:line="240" w:lineRule="auto"/>
        <w:ind w:left="992" w:hanging="992"/>
        <w:jc w:val="both"/>
        <w:rPr>
          <w:rFonts w:ascii="Tahoma" w:eastAsia="Calibri" w:hAnsi="Tahoma" w:cs="Tahoma"/>
          <w:color w:val="000000"/>
          <w:lang w:eastAsia="zh-CN"/>
        </w:rPr>
      </w:pPr>
    </w:p>
    <w:p w14:paraId="0EAD96AA" w14:textId="32625A0B" w:rsidR="005F4B91" w:rsidRDefault="005F4B91" w:rsidP="00C3501E">
      <w:pPr>
        <w:suppressAutoHyphens/>
        <w:spacing w:after="0" w:line="240" w:lineRule="auto"/>
        <w:ind w:left="992" w:hanging="992"/>
        <w:jc w:val="both"/>
        <w:rPr>
          <w:rFonts w:ascii="Tahoma" w:eastAsia="Calibri" w:hAnsi="Tahoma" w:cs="Tahoma"/>
          <w:color w:val="000000"/>
          <w:lang w:eastAsia="zh-CN"/>
        </w:rPr>
      </w:pPr>
    </w:p>
    <w:p w14:paraId="02251D29" w14:textId="64DC541B" w:rsidR="005F4B91" w:rsidRDefault="005F4B91" w:rsidP="00C3501E">
      <w:pPr>
        <w:suppressAutoHyphens/>
        <w:spacing w:after="0" w:line="240" w:lineRule="auto"/>
        <w:ind w:left="992" w:hanging="992"/>
        <w:jc w:val="both"/>
        <w:rPr>
          <w:rFonts w:ascii="Tahoma" w:eastAsia="Calibri" w:hAnsi="Tahoma" w:cs="Tahoma"/>
          <w:color w:val="000000"/>
          <w:lang w:eastAsia="zh-CN"/>
        </w:rPr>
      </w:pPr>
    </w:p>
    <w:p w14:paraId="73938213" w14:textId="7CF203D1" w:rsidR="005F4B91" w:rsidRDefault="005F4B91" w:rsidP="00C3501E">
      <w:pPr>
        <w:suppressAutoHyphens/>
        <w:spacing w:after="0" w:line="240" w:lineRule="auto"/>
        <w:ind w:left="992" w:hanging="992"/>
        <w:jc w:val="both"/>
        <w:rPr>
          <w:rFonts w:ascii="Tahoma" w:eastAsia="Calibri" w:hAnsi="Tahoma" w:cs="Tahoma"/>
          <w:color w:val="000000"/>
          <w:lang w:eastAsia="zh-CN"/>
        </w:rPr>
      </w:pPr>
    </w:p>
    <w:p w14:paraId="55FD6D20" w14:textId="29A0965B" w:rsidR="00C3501E" w:rsidRDefault="00C3501E" w:rsidP="00C3501E">
      <w:pPr>
        <w:suppressAutoHyphens/>
        <w:spacing w:after="0" w:line="240" w:lineRule="auto"/>
        <w:ind w:left="992" w:hanging="992"/>
        <w:jc w:val="both"/>
        <w:rPr>
          <w:rFonts w:ascii="Tahoma" w:eastAsia="Calibri" w:hAnsi="Tahoma" w:cs="Tahoma"/>
          <w:bCs/>
          <w:lang w:eastAsia="zh-CN"/>
        </w:rPr>
      </w:pPr>
      <w:r w:rsidRPr="00716FF7">
        <w:rPr>
          <w:rFonts w:ascii="Tahoma" w:eastAsia="Calibri" w:hAnsi="Tahoma" w:cs="Tahoma"/>
          <w:b/>
          <w:bCs/>
          <w:lang w:eastAsia="zh-CN"/>
        </w:rPr>
        <w:t>Zakres 5)</w:t>
      </w:r>
      <w:r w:rsidRPr="00716FF7">
        <w:rPr>
          <w:rFonts w:ascii="Tahoma" w:eastAsia="Calibri" w:hAnsi="Tahoma" w:cs="Tahoma"/>
          <w:bCs/>
          <w:lang w:eastAsia="zh-CN"/>
        </w:rPr>
        <w:t xml:space="preserve"> CPV 85111500-5 Udzielanie świadczeń w zakresie dyżurów medycznych w Klinicznym Oddziale Psychiatrycznym i Leczenia Stresu Bojowego przez lekarza w trakcie specjalizacji z psychiatrii (minimalnie 16 godz.  25 min. w miesiącu, maksymalnie 200 godz. w miesiącu)  - 1 lekarz</w:t>
      </w:r>
      <w:r w:rsidR="001C5B34" w:rsidRPr="00716FF7">
        <w:rPr>
          <w:rFonts w:ascii="Tahoma" w:eastAsia="Calibri" w:hAnsi="Tahoma" w:cs="Tahoma"/>
          <w:bCs/>
          <w:lang w:eastAsia="zh-CN"/>
        </w:rPr>
        <w:t>:</w:t>
      </w:r>
    </w:p>
    <w:p w14:paraId="10B4F2CF" w14:textId="77777777" w:rsidR="00005B1B" w:rsidRPr="00716FF7" w:rsidRDefault="00005B1B" w:rsidP="00C3501E">
      <w:pPr>
        <w:suppressAutoHyphens/>
        <w:spacing w:after="0" w:line="240" w:lineRule="auto"/>
        <w:ind w:left="992" w:hanging="992"/>
        <w:jc w:val="both"/>
        <w:rPr>
          <w:rFonts w:ascii="Tahoma" w:eastAsia="Calibri" w:hAnsi="Tahoma" w:cs="Tahoma"/>
          <w:bCs/>
          <w:lang w:eastAsia="zh-CN"/>
        </w:rPr>
      </w:pPr>
    </w:p>
    <w:p w14:paraId="4CE49771" w14:textId="77777777" w:rsidR="001C5B34" w:rsidRPr="00716FF7" w:rsidRDefault="001C5B34" w:rsidP="001C5B34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716FF7">
        <w:rPr>
          <w:rFonts w:ascii="Tahoma" w:hAnsi="Tahoma" w:cs="Tahoma"/>
          <w:b/>
          <w:sz w:val="22"/>
          <w:szCs w:val="22"/>
        </w:rPr>
        <w:t xml:space="preserve">stawka za 1 godzinę ………….. zł brutto </w:t>
      </w:r>
    </w:p>
    <w:p w14:paraId="7892961A" w14:textId="2122674C" w:rsidR="001C5B34" w:rsidRPr="00716FF7" w:rsidRDefault="001C5B34" w:rsidP="001C5B3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716FF7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716FF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716FF7">
        <w:rPr>
          <w:rFonts w:ascii="Tahoma" w:hAnsi="Tahoma" w:cs="Tahoma"/>
          <w:b/>
          <w:color w:val="000000"/>
          <w:sz w:val="22"/>
          <w:szCs w:val="22"/>
        </w:rPr>
        <w:t xml:space="preserve">od dnia  01.08.2020r. </w:t>
      </w:r>
    </w:p>
    <w:p w14:paraId="2A954B4C" w14:textId="3C90AA11" w:rsidR="001C5B34" w:rsidRPr="00716FF7" w:rsidRDefault="001C5B34" w:rsidP="001C5B34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716FF7">
        <w:rPr>
          <w:rFonts w:ascii="Tahoma" w:hAnsi="Tahoma" w:cs="Tahoma"/>
          <w:b/>
          <w:color w:val="000000"/>
          <w:sz w:val="22"/>
          <w:szCs w:val="22"/>
        </w:rPr>
        <w:t>do dnia 31.07.2021r.</w:t>
      </w:r>
    </w:p>
    <w:p w14:paraId="049868F1" w14:textId="77777777" w:rsidR="001C5B34" w:rsidRPr="00716FF7" w:rsidRDefault="001C5B34" w:rsidP="00C3501E">
      <w:pPr>
        <w:suppressAutoHyphens/>
        <w:spacing w:after="0" w:line="240" w:lineRule="auto"/>
        <w:ind w:left="992" w:hanging="992"/>
        <w:jc w:val="both"/>
        <w:rPr>
          <w:rFonts w:ascii="Tahoma" w:eastAsia="Calibri" w:hAnsi="Tahoma" w:cs="Tahoma"/>
          <w:bCs/>
          <w:lang w:eastAsia="zh-CN"/>
        </w:rPr>
      </w:pPr>
    </w:p>
    <w:p w14:paraId="76503E29" w14:textId="68E55459" w:rsidR="00C3501E" w:rsidRDefault="00C3501E" w:rsidP="00C3501E">
      <w:pPr>
        <w:suppressAutoHyphens/>
        <w:spacing w:after="0" w:line="240" w:lineRule="auto"/>
        <w:ind w:left="992" w:hanging="992"/>
        <w:jc w:val="both"/>
        <w:rPr>
          <w:rFonts w:ascii="Tahoma" w:eastAsia="Times New Roman" w:hAnsi="Tahoma" w:cs="Tahoma"/>
          <w:bCs/>
          <w:color w:val="000000"/>
          <w:lang w:eastAsia="zh-CN"/>
        </w:rPr>
      </w:pPr>
      <w:r w:rsidRPr="00716FF7">
        <w:rPr>
          <w:rFonts w:ascii="Tahoma" w:eastAsia="Calibri" w:hAnsi="Tahoma" w:cs="Tahoma"/>
          <w:b/>
          <w:bCs/>
          <w:color w:val="000000"/>
        </w:rPr>
        <w:t>Zakres 6)</w:t>
      </w:r>
      <w:r w:rsidRPr="00716FF7">
        <w:rPr>
          <w:rFonts w:ascii="Tahoma" w:eastAsia="Calibri" w:hAnsi="Tahoma" w:cs="Tahoma"/>
          <w:color w:val="000000"/>
        </w:rPr>
        <w:t xml:space="preserve"> </w:t>
      </w:r>
      <w:r w:rsidRPr="00716FF7">
        <w:rPr>
          <w:rFonts w:ascii="Tahoma" w:eastAsia="Times New Roman" w:hAnsi="Tahoma" w:cs="Tahoma"/>
          <w:bCs/>
          <w:color w:val="000000"/>
          <w:lang w:eastAsia="zh-CN"/>
        </w:rPr>
        <w:t>CPV 85121200-5 Udzielanie świadczeń zdrowotnych w zakresie anestezjologii i intensywnej terapii w Klinicznym Oddziale Anestezjologii i Intensywnej Terapii i Oddziałach 4 Wojskowego Szpitala Klinicznego z Polikliniką SP ZOZ oraz Poradni Anestezjologicznej wraz z pełnieniem funkcji zastępcy Kierownika Klinicznego Oddziału Anestezjologii i Intensywnej Terapii; udział w procedurach pobrań i przeszczepów (120 godz. pozadyżurowych w miesiącu + 40 godz. puli rezerwowej,  dyżury medyczne) – 1 lekarz specjalista</w:t>
      </w:r>
      <w:r w:rsidR="001C5B34" w:rsidRPr="00716FF7">
        <w:rPr>
          <w:rFonts w:ascii="Tahoma" w:eastAsia="Times New Roman" w:hAnsi="Tahoma" w:cs="Tahoma"/>
          <w:bCs/>
          <w:color w:val="000000"/>
          <w:lang w:eastAsia="zh-CN"/>
        </w:rPr>
        <w:t>:</w:t>
      </w:r>
    </w:p>
    <w:p w14:paraId="7C979FFC" w14:textId="77777777" w:rsidR="00716FF7" w:rsidRPr="00716FF7" w:rsidRDefault="00716FF7" w:rsidP="00C3501E">
      <w:pPr>
        <w:suppressAutoHyphens/>
        <w:spacing w:after="0" w:line="240" w:lineRule="auto"/>
        <w:ind w:left="992" w:hanging="992"/>
        <w:jc w:val="both"/>
        <w:rPr>
          <w:rFonts w:ascii="Tahoma" w:eastAsia="Times New Roman" w:hAnsi="Tahoma" w:cs="Tahoma"/>
          <w:bCs/>
          <w:color w:val="000000"/>
          <w:lang w:eastAsia="zh-CN"/>
        </w:rPr>
      </w:pPr>
    </w:p>
    <w:p w14:paraId="1C9A53F1" w14:textId="77777777" w:rsidR="001C5B34" w:rsidRPr="00716FF7" w:rsidRDefault="001C5B34" w:rsidP="001C5B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716FF7">
        <w:rPr>
          <w:rFonts w:ascii="Tahoma" w:hAnsi="Tahoma" w:cs="Tahoma"/>
          <w:b/>
          <w:color w:val="000000"/>
        </w:rPr>
        <w:t>stawka za 1 godzinę  pozadyżurową…………………zł brutto</w:t>
      </w:r>
    </w:p>
    <w:p w14:paraId="6792FF71" w14:textId="2DAF5F67" w:rsidR="001C5B34" w:rsidRPr="00716FF7" w:rsidRDefault="001C5B34" w:rsidP="001C5B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716FF7">
        <w:rPr>
          <w:rFonts w:ascii="Tahoma" w:hAnsi="Tahoma" w:cs="Tahoma"/>
          <w:b/>
          <w:color w:val="000000"/>
        </w:rPr>
        <w:t>stawka za 1 godzinę  dyżuru…………………zł brutto</w:t>
      </w:r>
    </w:p>
    <w:p w14:paraId="0D5E896A" w14:textId="7470BF94" w:rsidR="001C5B34" w:rsidRPr="00716FF7" w:rsidRDefault="001C5B34" w:rsidP="001C5B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716FF7">
        <w:rPr>
          <w:rFonts w:ascii="Tahoma" w:hAnsi="Tahoma" w:cs="Tahoma"/>
          <w:b/>
          <w:color w:val="000000"/>
        </w:rPr>
        <w:t xml:space="preserve">stawka za 1 godzinę  stawka za 1 godzinę  pracy w Poradni  </w:t>
      </w:r>
      <w:r w:rsidRPr="00716FF7">
        <w:rPr>
          <w:rFonts w:ascii="Tahoma" w:hAnsi="Tahoma" w:cs="Tahoma"/>
          <w:b/>
          <w:bCs/>
          <w:color w:val="000000"/>
        </w:rPr>
        <w:t>Anestezjologicznej</w:t>
      </w:r>
      <w:r w:rsidRPr="00716FF7">
        <w:rPr>
          <w:rFonts w:ascii="Tahoma" w:hAnsi="Tahoma" w:cs="Tahoma"/>
          <w:b/>
          <w:color w:val="000000"/>
        </w:rPr>
        <w:t xml:space="preserve"> …………………zł brutto</w:t>
      </w:r>
    </w:p>
    <w:p w14:paraId="7ECA688B" w14:textId="77777777" w:rsidR="001C5B34" w:rsidRPr="00716FF7" w:rsidRDefault="001C5B34" w:rsidP="001C5B34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2"/>
          <w:szCs w:val="22"/>
          <w:lang w:eastAsia="pl-PL"/>
        </w:rPr>
      </w:pPr>
      <w:bookmarkStart w:id="2" w:name="_Hlk44267666"/>
      <w:r w:rsidRPr="00716FF7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716FF7">
        <w:rPr>
          <w:rFonts w:ascii="Tahoma" w:hAnsi="Tahoma" w:cs="Tahoma"/>
          <w:sz w:val="22"/>
          <w:szCs w:val="22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14:paraId="36198FD0" w14:textId="77777777" w:rsidR="001C5B34" w:rsidRPr="00716FF7" w:rsidRDefault="001C5B34" w:rsidP="001C5B34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sz w:val="22"/>
          <w:szCs w:val="22"/>
          <w:lang w:eastAsia="pl-PL"/>
        </w:rPr>
      </w:pPr>
      <w:r w:rsidRPr="00716FF7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716FF7">
        <w:rPr>
          <w:rFonts w:ascii="Tahoma" w:hAnsi="Tahoma" w:cs="Tahoma"/>
          <w:sz w:val="22"/>
          <w:szCs w:val="22"/>
          <w:lang w:eastAsia="pl-PL"/>
        </w:rPr>
        <w:t>wypłacane zgodnie z algorytmem aktualnie zatwierdzonym przez Komendanta 4. WSzKzP SP ZOZ ( do wglądu w Dziale Kadr)</w:t>
      </w:r>
    </w:p>
    <w:bookmarkEnd w:id="2"/>
    <w:p w14:paraId="0DAEE706" w14:textId="5161088A" w:rsidR="001C5B34" w:rsidRPr="00716FF7" w:rsidRDefault="001C5B34" w:rsidP="001C5B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716FF7">
        <w:rPr>
          <w:rFonts w:ascii="Tahoma" w:hAnsi="Tahoma" w:cs="Tahoma"/>
          <w:color w:val="000000"/>
        </w:rPr>
        <w:t>umowa na świadczenia zdrowotne w zakresie ww. zakresie</w:t>
      </w:r>
      <w:r w:rsidRPr="00716FF7">
        <w:rPr>
          <w:rFonts w:ascii="Tahoma" w:hAnsi="Tahoma" w:cs="Tahoma"/>
          <w:b/>
          <w:color w:val="000000"/>
        </w:rPr>
        <w:t xml:space="preserve"> na okres od dnia  01.0</w:t>
      </w:r>
      <w:r w:rsidR="00512206" w:rsidRPr="00716FF7">
        <w:rPr>
          <w:rFonts w:ascii="Tahoma" w:hAnsi="Tahoma" w:cs="Tahoma"/>
          <w:b/>
          <w:color w:val="000000"/>
        </w:rPr>
        <w:t>8</w:t>
      </w:r>
      <w:r w:rsidRPr="00716FF7">
        <w:rPr>
          <w:rFonts w:ascii="Tahoma" w:hAnsi="Tahoma" w:cs="Tahoma"/>
          <w:b/>
          <w:color w:val="000000"/>
        </w:rPr>
        <w:t xml:space="preserve">.2020r. </w:t>
      </w:r>
    </w:p>
    <w:p w14:paraId="09E17719" w14:textId="7061D68C" w:rsidR="001C5B34" w:rsidRPr="00716FF7" w:rsidRDefault="001C5B34" w:rsidP="001C5B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716FF7">
        <w:rPr>
          <w:rFonts w:ascii="Tahoma" w:hAnsi="Tahoma" w:cs="Tahoma"/>
          <w:b/>
          <w:color w:val="000000"/>
        </w:rPr>
        <w:t xml:space="preserve">            do dnia 31.0</w:t>
      </w:r>
      <w:r w:rsidR="00512206" w:rsidRPr="00716FF7">
        <w:rPr>
          <w:rFonts w:ascii="Tahoma" w:hAnsi="Tahoma" w:cs="Tahoma"/>
          <w:b/>
          <w:color w:val="000000"/>
        </w:rPr>
        <w:t>7</w:t>
      </w:r>
      <w:r w:rsidRPr="00716FF7">
        <w:rPr>
          <w:rFonts w:ascii="Tahoma" w:hAnsi="Tahoma" w:cs="Tahoma"/>
          <w:b/>
          <w:color w:val="000000"/>
        </w:rPr>
        <w:t>.2021r.</w:t>
      </w:r>
    </w:p>
    <w:p w14:paraId="056A8B22" w14:textId="12EA1969" w:rsidR="007C6526" w:rsidRDefault="007C6526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0B17D1F4" w14:textId="77777777" w:rsidR="00005B1B" w:rsidRDefault="00005B1B" w:rsidP="00005B1B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</w:rPr>
      </w:pPr>
      <w:r w:rsidRPr="00005B1B">
        <w:rPr>
          <w:rFonts w:ascii="Tahoma" w:hAnsi="Tahoma" w:cs="Tahoma"/>
          <w:b/>
          <w:bCs/>
          <w:color w:val="000000"/>
        </w:rPr>
        <w:t xml:space="preserve">Zakres 7) </w:t>
      </w:r>
      <w:r w:rsidRPr="00005B1B">
        <w:rPr>
          <w:rFonts w:ascii="Tahoma" w:hAnsi="Tahoma" w:cs="Tahoma"/>
          <w:bCs/>
          <w:color w:val="000000"/>
        </w:rPr>
        <w:t>CPV 85121270-6 Udzielanie świadczeń zdrowotnych w zakresie psychiatrii w Poradni Zdrowia</w:t>
      </w:r>
    </w:p>
    <w:p w14:paraId="57548C8C" w14:textId="6402BAFD" w:rsidR="00005B1B" w:rsidRDefault="00005B1B" w:rsidP="00005B1B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          </w:t>
      </w:r>
      <w:r w:rsidRPr="00005B1B">
        <w:rPr>
          <w:rFonts w:ascii="Tahoma" w:hAnsi="Tahoma" w:cs="Tahoma"/>
          <w:bCs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t xml:space="preserve">     </w:t>
      </w:r>
      <w:r w:rsidRPr="00005B1B">
        <w:rPr>
          <w:rFonts w:ascii="Tahoma" w:hAnsi="Tahoma" w:cs="Tahoma"/>
          <w:bCs/>
          <w:color w:val="000000"/>
        </w:rPr>
        <w:t>Psychicznego (max. 70 godz. w miesiącu) – 1 lekarz specjalista.</w:t>
      </w:r>
    </w:p>
    <w:p w14:paraId="57CC5633" w14:textId="77777777" w:rsidR="00005B1B" w:rsidRPr="00005B1B" w:rsidRDefault="00005B1B" w:rsidP="00005B1B">
      <w:pPr>
        <w:spacing w:after="0" w:line="240" w:lineRule="auto"/>
        <w:ind w:left="992" w:hanging="992"/>
        <w:jc w:val="both"/>
        <w:rPr>
          <w:rFonts w:ascii="Tahoma" w:eastAsia="Times New Roman" w:hAnsi="Tahoma" w:cs="Tahoma"/>
          <w:bCs/>
          <w:color w:val="000000"/>
        </w:rPr>
      </w:pPr>
    </w:p>
    <w:p w14:paraId="6B81A362" w14:textId="030ACA1F" w:rsidR="00F7297E" w:rsidRPr="00F7297E" w:rsidRDefault="00F7297E" w:rsidP="00F7297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………</w:t>
      </w:r>
      <w:r w:rsidRPr="00F7297E">
        <w:rPr>
          <w:rFonts w:ascii="Tahoma" w:hAnsi="Tahoma" w:cs="Tahoma"/>
          <w:b/>
          <w:sz w:val="22"/>
          <w:szCs w:val="22"/>
        </w:rPr>
        <w:t xml:space="preserve">%  </w:t>
      </w:r>
      <w:r w:rsidRPr="00F7297E">
        <w:rPr>
          <w:rFonts w:ascii="Tahoma" w:hAnsi="Tahoma" w:cs="Tahoma"/>
          <w:sz w:val="22"/>
          <w:szCs w:val="22"/>
        </w:rPr>
        <w:t>wartości wykonywanych usług wycenionych przez NFZ</w:t>
      </w:r>
    </w:p>
    <w:p w14:paraId="6765C83B" w14:textId="3473A725" w:rsidR="00F7297E" w:rsidRPr="00F7297E" w:rsidRDefault="00F7297E" w:rsidP="00F7297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……….</w:t>
      </w:r>
      <w:r w:rsidRPr="00F7297E">
        <w:rPr>
          <w:rFonts w:ascii="Tahoma" w:hAnsi="Tahoma" w:cs="Tahoma"/>
          <w:b/>
          <w:sz w:val="22"/>
          <w:szCs w:val="22"/>
        </w:rPr>
        <w:t xml:space="preserve">%  </w:t>
      </w:r>
      <w:r w:rsidRPr="00F7297E">
        <w:rPr>
          <w:rFonts w:ascii="Tahoma" w:hAnsi="Tahoma" w:cs="Tahoma"/>
          <w:sz w:val="22"/>
          <w:szCs w:val="22"/>
        </w:rPr>
        <w:t xml:space="preserve">wyniku finansowego z innych badań i konsultacji wykonywanych w Poradni Zdrowia Psychicznego </w:t>
      </w:r>
      <w:r w:rsidRPr="00F7297E">
        <w:rPr>
          <w:rFonts w:ascii="Tahoma" w:hAnsi="Tahoma" w:cs="Tahoma"/>
          <w:sz w:val="22"/>
          <w:szCs w:val="22"/>
          <w:u w:val="single"/>
        </w:rPr>
        <w:t>( do wglądu w Dziale Kadr)</w:t>
      </w:r>
      <w:r w:rsidRPr="00F7297E">
        <w:rPr>
          <w:rFonts w:ascii="Tahoma" w:hAnsi="Tahoma" w:cs="Tahoma"/>
          <w:sz w:val="22"/>
          <w:szCs w:val="22"/>
        </w:rPr>
        <w:t>.</w:t>
      </w:r>
    </w:p>
    <w:p w14:paraId="04AC4F42" w14:textId="663209B2" w:rsidR="00005B1B" w:rsidRPr="00B45161" w:rsidRDefault="00005B1B" w:rsidP="00005B1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B45161">
        <w:rPr>
          <w:rFonts w:ascii="Tahoma" w:hAnsi="Tahoma" w:cs="Tahoma"/>
          <w:sz w:val="22"/>
          <w:szCs w:val="22"/>
          <w:lang w:eastAsia="pl-PL"/>
        </w:rPr>
        <w:t xml:space="preserve">umowa na świadczenia zdrowotne w zakresie </w:t>
      </w:r>
      <w:bookmarkStart w:id="3" w:name="_GoBack"/>
      <w:bookmarkEnd w:id="3"/>
      <w:r w:rsidRPr="00B45161">
        <w:rPr>
          <w:rFonts w:ascii="Tahoma" w:hAnsi="Tahoma" w:cs="Tahoma"/>
          <w:sz w:val="22"/>
          <w:szCs w:val="22"/>
          <w:lang w:eastAsia="pl-PL"/>
        </w:rPr>
        <w:t>ww. zakresie</w:t>
      </w:r>
      <w:r w:rsidRPr="00B45161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B45161">
        <w:rPr>
          <w:rFonts w:ascii="Tahoma" w:hAnsi="Tahoma" w:cs="Tahoma"/>
          <w:b/>
          <w:color w:val="000000"/>
          <w:sz w:val="22"/>
          <w:szCs w:val="22"/>
        </w:rPr>
        <w:t>od dnia  01.0</w:t>
      </w:r>
      <w:r w:rsidR="00B45161" w:rsidRPr="00B45161">
        <w:rPr>
          <w:rFonts w:ascii="Tahoma" w:hAnsi="Tahoma" w:cs="Tahoma"/>
          <w:b/>
          <w:color w:val="000000"/>
          <w:sz w:val="22"/>
          <w:szCs w:val="22"/>
        </w:rPr>
        <w:t>9</w:t>
      </w:r>
      <w:r w:rsidRPr="00B45161">
        <w:rPr>
          <w:rFonts w:ascii="Tahoma" w:hAnsi="Tahoma" w:cs="Tahoma"/>
          <w:b/>
          <w:color w:val="000000"/>
          <w:sz w:val="22"/>
          <w:szCs w:val="22"/>
        </w:rPr>
        <w:t xml:space="preserve">.2020r. </w:t>
      </w:r>
    </w:p>
    <w:p w14:paraId="61693F36" w14:textId="5E47494F" w:rsidR="00005B1B" w:rsidRPr="00005B1B" w:rsidRDefault="00005B1B" w:rsidP="00005B1B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B45161">
        <w:rPr>
          <w:rFonts w:ascii="Tahoma" w:hAnsi="Tahoma" w:cs="Tahoma"/>
          <w:b/>
          <w:color w:val="000000"/>
          <w:sz w:val="22"/>
          <w:szCs w:val="22"/>
        </w:rPr>
        <w:t>do dnia 30.04.2021r.</w:t>
      </w:r>
    </w:p>
    <w:p w14:paraId="44447B3C" w14:textId="77777777" w:rsidR="00005B1B" w:rsidRPr="00D14A79" w:rsidRDefault="00005B1B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614D996D" w14:textId="77777777" w:rsidR="00942B79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14:paraId="7903CAA7" w14:textId="1908587D" w:rsidR="00704E71" w:rsidRDefault="00942B79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D14A79">
        <w:rPr>
          <w:rFonts w:ascii="Tahoma" w:hAnsi="Tahoma" w:cs="Tahoma"/>
          <w:sz w:val="22"/>
          <w:szCs w:val="22"/>
        </w:rPr>
        <w:t xml:space="preserve"> 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D14A79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14:paraId="218263A1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14:paraId="2234CDD0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5EC8727D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D14A79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14:paraId="4ADCFBA7" w14:textId="14358F55" w:rsidR="00D3418E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D14A79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14:paraId="65C87689" w14:textId="479E0D21" w:rsidR="00005B1B" w:rsidRDefault="00005B1B" w:rsidP="00005B1B">
      <w:pPr>
        <w:spacing w:after="0" w:line="240" w:lineRule="auto"/>
        <w:jc w:val="both"/>
        <w:rPr>
          <w:rFonts w:ascii="Tahoma" w:hAnsi="Tahoma" w:cs="Tahoma"/>
          <w:lang w:eastAsia="pl-PL"/>
        </w:rPr>
      </w:pPr>
    </w:p>
    <w:p w14:paraId="156A8A86" w14:textId="77777777" w:rsidR="00005B1B" w:rsidRPr="00005B1B" w:rsidRDefault="00005B1B" w:rsidP="00005B1B">
      <w:pPr>
        <w:spacing w:after="0" w:line="240" w:lineRule="auto"/>
        <w:jc w:val="both"/>
        <w:rPr>
          <w:rFonts w:ascii="Tahoma" w:hAnsi="Tahoma" w:cs="Tahoma"/>
          <w:lang w:eastAsia="pl-PL"/>
        </w:rPr>
      </w:pPr>
    </w:p>
    <w:p w14:paraId="1AAF1222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rPr>
          <w:rFonts w:ascii="Tahoma" w:eastAsia="Calibri" w:hAnsi="Tahoma" w:cs="Tahoma"/>
          <w:sz w:val="22"/>
          <w:szCs w:val="22"/>
        </w:rPr>
      </w:pPr>
      <w:r w:rsidRPr="00D14A79">
        <w:rPr>
          <w:rFonts w:ascii="Tahoma" w:eastAsia="Calibri" w:hAnsi="Tahoma" w:cs="Tahoma"/>
          <w:sz w:val="22"/>
          <w:szCs w:val="22"/>
        </w:rPr>
        <w:t>Przyjmuję do wiadomości, że:</w:t>
      </w:r>
    </w:p>
    <w:p w14:paraId="49575B5F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37592E1E" w14:textId="7AFC3F78"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Dane osobowe przetwarzane są w celu zawarcia i realizacji umowy, w których stroną jest Szpital</w:t>
      </w:r>
    </w:p>
    <w:p w14:paraId="734B103C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Szpital przetwarza Pani/Pana dane osobowe na podstawie:</w:t>
      </w:r>
    </w:p>
    <w:p w14:paraId="21BAB7BF" w14:textId="77777777" w:rsidR="00A57C5D" w:rsidRPr="00D14A79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1327EE3C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Administrator danych  gwarantuje właściwą ochronę przetwarzanych danych osobowych;</w:t>
      </w:r>
    </w:p>
    <w:p w14:paraId="7DEB311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 xml:space="preserve">Posiadam prawo dostępu do treści swoich danych oraz ich poprawiania; </w:t>
      </w:r>
    </w:p>
    <w:p w14:paraId="42C70929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hAnsi="Tahoma" w:cs="Tahoma"/>
        </w:rPr>
        <w:t xml:space="preserve">Na terenie Szpitala prowadzony jest całodobowy monitoring wizyjny (bez fonii) </w:t>
      </w:r>
    </w:p>
    <w:p w14:paraId="68B7409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hAnsi="Tahoma" w:cs="Tahoma"/>
        </w:rPr>
        <w:t xml:space="preserve">Administrator danych </w:t>
      </w:r>
      <w:r w:rsidRPr="00D14A79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14:paraId="59359A6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D14A79">
          <w:rPr>
            <w:rStyle w:val="Hipercze"/>
            <w:rFonts w:ascii="Tahoma" w:eastAsia="Calibri" w:hAnsi="Tahoma" w:cs="Tahoma"/>
          </w:rPr>
          <w:t>www.4wsk</w:t>
        </w:r>
      </w:hyperlink>
      <w:r w:rsidRPr="00D14A79">
        <w:rPr>
          <w:rFonts w:ascii="Tahoma" w:eastAsia="Calibri" w:hAnsi="Tahoma" w:cs="Tahoma"/>
        </w:rPr>
        <w:t xml:space="preserve">.pl – zakładka </w:t>
      </w:r>
      <w:r w:rsidRPr="00D14A79">
        <w:rPr>
          <w:rFonts w:ascii="Tahoma" w:eastAsia="Calibri" w:hAnsi="Tahoma" w:cs="Tahoma"/>
          <w:u w:val="single"/>
        </w:rPr>
        <w:t>ABC Pacjenta</w:t>
      </w:r>
      <w:r w:rsidRPr="00D14A79">
        <w:rPr>
          <w:rFonts w:ascii="Tahoma" w:eastAsia="Calibri" w:hAnsi="Tahoma" w:cs="Tahoma"/>
        </w:rPr>
        <w:t xml:space="preserve"> i w Dziale Kadr</w:t>
      </w:r>
    </w:p>
    <w:p w14:paraId="78712812" w14:textId="77777777" w:rsidR="00EB7EDC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664F4FB6" w14:textId="77777777" w:rsidR="00716FF7" w:rsidRDefault="00716FF7" w:rsidP="001B045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40A06B0C" w14:textId="77777777" w:rsidR="00716FF7" w:rsidRDefault="00716FF7" w:rsidP="001B045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94FE9D6" w14:textId="0BB1D761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49CA7FB9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66CFF" w14:textId="77777777" w:rsidR="00083869" w:rsidRDefault="00083869">
      <w:pPr>
        <w:spacing w:after="0" w:line="240" w:lineRule="auto"/>
      </w:pPr>
      <w:r>
        <w:separator/>
      </w:r>
    </w:p>
  </w:endnote>
  <w:endnote w:type="continuationSeparator" w:id="0">
    <w:p w14:paraId="18E508EF" w14:textId="77777777"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7AE76" w14:textId="410B9ED6"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3EFD">
      <w:rPr>
        <w:noProof/>
      </w:rPr>
      <w:t>2</w:t>
    </w:r>
    <w:r>
      <w:fldChar w:fldCharType="end"/>
    </w:r>
  </w:p>
  <w:p w14:paraId="4F4CCC91" w14:textId="77777777"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B2E5" w14:textId="77777777"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14:paraId="48D2F8E3" w14:textId="77777777"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434B81"/>
    <w:multiLevelType w:val="hybridMultilevel"/>
    <w:tmpl w:val="900EE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0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C4866"/>
    <w:multiLevelType w:val="hybridMultilevel"/>
    <w:tmpl w:val="878EF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0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22"/>
  </w:num>
  <w:num w:numId="12">
    <w:abstractNumId w:val="7"/>
  </w:num>
  <w:num w:numId="13">
    <w:abstractNumId w:val="16"/>
  </w:num>
  <w:num w:numId="14">
    <w:abstractNumId w:val="10"/>
  </w:num>
  <w:num w:numId="15">
    <w:abstractNumId w:val="9"/>
  </w:num>
  <w:num w:numId="16">
    <w:abstractNumId w:val="18"/>
  </w:num>
  <w:num w:numId="17">
    <w:abstractNumId w:val="0"/>
  </w:num>
  <w:num w:numId="18">
    <w:abstractNumId w:val="17"/>
  </w:num>
  <w:num w:numId="19">
    <w:abstractNumId w:val="19"/>
  </w:num>
  <w:num w:numId="20">
    <w:abstractNumId w:val="14"/>
  </w:num>
  <w:num w:numId="21">
    <w:abstractNumId w:val="5"/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3"/>
  </w:num>
  <w:num w:numId="25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05B1B"/>
    <w:rsid w:val="000114B2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005D"/>
    <w:rsid w:val="001665F2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C5B34"/>
    <w:rsid w:val="001D35C5"/>
    <w:rsid w:val="001D3BDB"/>
    <w:rsid w:val="001D5A5A"/>
    <w:rsid w:val="001D651D"/>
    <w:rsid w:val="001E3C7D"/>
    <w:rsid w:val="001E6697"/>
    <w:rsid w:val="001E7E8C"/>
    <w:rsid w:val="00202315"/>
    <w:rsid w:val="00210A6C"/>
    <w:rsid w:val="00211CFE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A3CFF"/>
    <w:rsid w:val="002B25A9"/>
    <w:rsid w:val="002B708C"/>
    <w:rsid w:val="002D64C4"/>
    <w:rsid w:val="002E2288"/>
    <w:rsid w:val="002E45C4"/>
    <w:rsid w:val="002E689C"/>
    <w:rsid w:val="00305CCA"/>
    <w:rsid w:val="00307956"/>
    <w:rsid w:val="003101FE"/>
    <w:rsid w:val="00314A89"/>
    <w:rsid w:val="0032356C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63098"/>
    <w:rsid w:val="003946A3"/>
    <w:rsid w:val="003A409C"/>
    <w:rsid w:val="003C0718"/>
    <w:rsid w:val="003C13CE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71B8"/>
    <w:rsid w:val="0042757A"/>
    <w:rsid w:val="004300E0"/>
    <w:rsid w:val="00440371"/>
    <w:rsid w:val="00442A83"/>
    <w:rsid w:val="00447852"/>
    <w:rsid w:val="00466917"/>
    <w:rsid w:val="004726F0"/>
    <w:rsid w:val="004727B3"/>
    <w:rsid w:val="00480B9D"/>
    <w:rsid w:val="00481A26"/>
    <w:rsid w:val="004A275B"/>
    <w:rsid w:val="004A66E2"/>
    <w:rsid w:val="004B299E"/>
    <w:rsid w:val="004C126C"/>
    <w:rsid w:val="004C7FE1"/>
    <w:rsid w:val="004E06BF"/>
    <w:rsid w:val="004E5A1C"/>
    <w:rsid w:val="00511297"/>
    <w:rsid w:val="00512206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67388"/>
    <w:rsid w:val="00571FA7"/>
    <w:rsid w:val="00572806"/>
    <w:rsid w:val="00574DD3"/>
    <w:rsid w:val="00577131"/>
    <w:rsid w:val="005A4BCB"/>
    <w:rsid w:val="005A77A7"/>
    <w:rsid w:val="005B33AD"/>
    <w:rsid w:val="005B47BF"/>
    <w:rsid w:val="005B6131"/>
    <w:rsid w:val="005C3409"/>
    <w:rsid w:val="005C4234"/>
    <w:rsid w:val="005E61F1"/>
    <w:rsid w:val="005F120B"/>
    <w:rsid w:val="005F4B91"/>
    <w:rsid w:val="00604DAD"/>
    <w:rsid w:val="00604F63"/>
    <w:rsid w:val="006064F2"/>
    <w:rsid w:val="006170F4"/>
    <w:rsid w:val="006260FB"/>
    <w:rsid w:val="00633128"/>
    <w:rsid w:val="00634469"/>
    <w:rsid w:val="0064731D"/>
    <w:rsid w:val="00651675"/>
    <w:rsid w:val="006541B0"/>
    <w:rsid w:val="00663BA2"/>
    <w:rsid w:val="00671708"/>
    <w:rsid w:val="0067305F"/>
    <w:rsid w:val="00680C23"/>
    <w:rsid w:val="0068449A"/>
    <w:rsid w:val="006919E2"/>
    <w:rsid w:val="006A1329"/>
    <w:rsid w:val="006A1876"/>
    <w:rsid w:val="006A634B"/>
    <w:rsid w:val="006B0409"/>
    <w:rsid w:val="006B1696"/>
    <w:rsid w:val="006B19CC"/>
    <w:rsid w:val="006B35BD"/>
    <w:rsid w:val="006C19E4"/>
    <w:rsid w:val="006C340A"/>
    <w:rsid w:val="006C7455"/>
    <w:rsid w:val="006D01C2"/>
    <w:rsid w:val="006D1AA8"/>
    <w:rsid w:val="006E105D"/>
    <w:rsid w:val="006E378B"/>
    <w:rsid w:val="006E42BE"/>
    <w:rsid w:val="006E70EF"/>
    <w:rsid w:val="006F238D"/>
    <w:rsid w:val="006F3EFD"/>
    <w:rsid w:val="007025F3"/>
    <w:rsid w:val="00704E71"/>
    <w:rsid w:val="00714FD5"/>
    <w:rsid w:val="00716FF7"/>
    <w:rsid w:val="00723562"/>
    <w:rsid w:val="007257B6"/>
    <w:rsid w:val="007301EC"/>
    <w:rsid w:val="0073108D"/>
    <w:rsid w:val="00733305"/>
    <w:rsid w:val="007424A4"/>
    <w:rsid w:val="0074602C"/>
    <w:rsid w:val="0074765E"/>
    <w:rsid w:val="0075287E"/>
    <w:rsid w:val="00755F0F"/>
    <w:rsid w:val="00760961"/>
    <w:rsid w:val="00760F15"/>
    <w:rsid w:val="007611CA"/>
    <w:rsid w:val="0077335B"/>
    <w:rsid w:val="00777FD0"/>
    <w:rsid w:val="007840F5"/>
    <w:rsid w:val="00790892"/>
    <w:rsid w:val="00794159"/>
    <w:rsid w:val="00795CB6"/>
    <w:rsid w:val="007A1B2F"/>
    <w:rsid w:val="007B5D67"/>
    <w:rsid w:val="007C3CE8"/>
    <w:rsid w:val="007C6526"/>
    <w:rsid w:val="007C6801"/>
    <w:rsid w:val="007D2B84"/>
    <w:rsid w:val="007D3B1F"/>
    <w:rsid w:val="007D4606"/>
    <w:rsid w:val="007D7839"/>
    <w:rsid w:val="007F49C7"/>
    <w:rsid w:val="007F5A04"/>
    <w:rsid w:val="008005D6"/>
    <w:rsid w:val="00807582"/>
    <w:rsid w:val="00810DAF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7A67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20CB5"/>
    <w:rsid w:val="0094122D"/>
    <w:rsid w:val="00941721"/>
    <w:rsid w:val="00942B79"/>
    <w:rsid w:val="00950829"/>
    <w:rsid w:val="00982503"/>
    <w:rsid w:val="0098673D"/>
    <w:rsid w:val="00994296"/>
    <w:rsid w:val="009A05B2"/>
    <w:rsid w:val="009A0EF0"/>
    <w:rsid w:val="009A6D60"/>
    <w:rsid w:val="009A6F94"/>
    <w:rsid w:val="009B0281"/>
    <w:rsid w:val="009B286E"/>
    <w:rsid w:val="009B3888"/>
    <w:rsid w:val="009B6243"/>
    <w:rsid w:val="009D0FFC"/>
    <w:rsid w:val="009D1C54"/>
    <w:rsid w:val="009E42E6"/>
    <w:rsid w:val="009F1073"/>
    <w:rsid w:val="00A05C3E"/>
    <w:rsid w:val="00A10A5F"/>
    <w:rsid w:val="00A16B0E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1A1"/>
    <w:rsid w:val="00AB68C0"/>
    <w:rsid w:val="00AC6435"/>
    <w:rsid w:val="00AD2005"/>
    <w:rsid w:val="00AD53EE"/>
    <w:rsid w:val="00AE0CFB"/>
    <w:rsid w:val="00AE201B"/>
    <w:rsid w:val="00AE342B"/>
    <w:rsid w:val="00AE34C2"/>
    <w:rsid w:val="00AE6C28"/>
    <w:rsid w:val="00AF295F"/>
    <w:rsid w:val="00B01811"/>
    <w:rsid w:val="00B10217"/>
    <w:rsid w:val="00B136AF"/>
    <w:rsid w:val="00B2212B"/>
    <w:rsid w:val="00B43BF0"/>
    <w:rsid w:val="00B45161"/>
    <w:rsid w:val="00B52386"/>
    <w:rsid w:val="00B75253"/>
    <w:rsid w:val="00B92954"/>
    <w:rsid w:val="00B9403F"/>
    <w:rsid w:val="00B971F5"/>
    <w:rsid w:val="00BA3089"/>
    <w:rsid w:val="00BA7901"/>
    <w:rsid w:val="00BB416C"/>
    <w:rsid w:val="00BC3A10"/>
    <w:rsid w:val="00BC4DFB"/>
    <w:rsid w:val="00BC6CF1"/>
    <w:rsid w:val="00BD7F69"/>
    <w:rsid w:val="00BE14F3"/>
    <w:rsid w:val="00BE2160"/>
    <w:rsid w:val="00BE5257"/>
    <w:rsid w:val="00BF4F9D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3501E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F86"/>
    <w:rsid w:val="00CF31FC"/>
    <w:rsid w:val="00CF66D4"/>
    <w:rsid w:val="00D001E3"/>
    <w:rsid w:val="00D04FB3"/>
    <w:rsid w:val="00D1068D"/>
    <w:rsid w:val="00D14A79"/>
    <w:rsid w:val="00D2038F"/>
    <w:rsid w:val="00D25E20"/>
    <w:rsid w:val="00D273C3"/>
    <w:rsid w:val="00D3418E"/>
    <w:rsid w:val="00D341B6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79C7"/>
    <w:rsid w:val="00DF58DC"/>
    <w:rsid w:val="00E03063"/>
    <w:rsid w:val="00E0408A"/>
    <w:rsid w:val="00E11780"/>
    <w:rsid w:val="00E17535"/>
    <w:rsid w:val="00E2340B"/>
    <w:rsid w:val="00E2647A"/>
    <w:rsid w:val="00E30109"/>
    <w:rsid w:val="00E35F8A"/>
    <w:rsid w:val="00E363CC"/>
    <w:rsid w:val="00E5679C"/>
    <w:rsid w:val="00E64805"/>
    <w:rsid w:val="00E64DF3"/>
    <w:rsid w:val="00E663E9"/>
    <w:rsid w:val="00E70C7A"/>
    <w:rsid w:val="00E729E6"/>
    <w:rsid w:val="00E765F8"/>
    <w:rsid w:val="00E83252"/>
    <w:rsid w:val="00E85CE5"/>
    <w:rsid w:val="00E91919"/>
    <w:rsid w:val="00E91E5B"/>
    <w:rsid w:val="00EA153C"/>
    <w:rsid w:val="00EA1E92"/>
    <w:rsid w:val="00EA2CA4"/>
    <w:rsid w:val="00EB2795"/>
    <w:rsid w:val="00EB2A4A"/>
    <w:rsid w:val="00EB7EDC"/>
    <w:rsid w:val="00EC1AC0"/>
    <w:rsid w:val="00EC1DDA"/>
    <w:rsid w:val="00EC21E2"/>
    <w:rsid w:val="00EC69B9"/>
    <w:rsid w:val="00ED43F7"/>
    <w:rsid w:val="00EE2760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7297E"/>
    <w:rsid w:val="00F73D8D"/>
    <w:rsid w:val="00F77069"/>
    <w:rsid w:val="00F86FC6"/>
    <w:rsid w:val="00F91959"/>
    <w:rsid w:val="00FA0A02"/>
    <w:rsid w:val="00FA2EBA"/>
    <w:rsid w:val="00FA553B"/>
    <w:rsid w:val="00FA73FC"/>
    <w:rsid w:val="00FA7696"/>
    <w:rsid w:val="00FB3599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76BC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F973A-93E9-4B45-854A-73AD53CA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4</Pages>
  <Words>1494</Words>
  <Characters>8966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209</cp:revision>
  <cp:lastPrinted>2019-07-11T10:46:00Z</cp:lastPrinted>
  <dcterms:created xsi:type="dcterms:W3CDTF">2016-09-08T05:24:00Z</dcterms:created>
  <dcterms:modified xsi:type="dcterms:W3CDTF">2020-06-29T09:23:00Z</dcterms:modified>
</cp:coreProperties>
</file>