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DE5F9B" w:rsidRDefault="00DE5F9B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7952EE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Num</w:t>
      </w:r>
      <w:r w:rsidR="007952EE">
        <w:rPr>
          <w:rFonts w:ascii="Tahoma" w:eastAsia="Times New Roman" w:hAnsi="Tahoma" w:cs="Tahoma"/>
          <w:lang w:eastAsia="pl-PL"/>
        </w:rPr>
        <w:t xml:space="preserve">er </w:t>
      </w:r>
      <w:r w:rsidR="00CC7EB9">
        <w:rPr>
          <w:rFonts w:ascii="Tahoma" w:eastAsia="Times New Roman" w:hAnsi="Tahoma" w:cs="Tahoma"/>
          <w:lang w:eastAsia="pl-PL"/>
        </w:rPr>
        <w:t xml:space="preserve">księgi rejestrowej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>Izby</w:t>
      </w:r>
      <w:r w:rsidR="00E50FF8">
        <w:rPr>
          <w:rFonts w:ascii="Tahoma" w:eastAsia="Times New Roman" w:hAnsi="Tahoma" w:cs="Tahoma"/>
          <w:lang w:eastAsia="pl-PL"/>
        </w:rPr>
        <w:t xml:space="preserve"> – jeżeli dotyczy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2225EE" w:rsidRDefault="002225EE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E5F9B" w:rsidRDefault="00DE5F9B" w:rsidP="002225EE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EA1DD8" w:rsidRDefault="00EA1DD8" w:rsidP="00EA1DD8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Niniejszym składam ofertę na przejęcie obowiązków  w zakresie udzielania świadczeń zdrowotnych w 4 Wojskowym Szpitalu Klinicznym z Polikliniką SPZOZ we Wrocławiu.</w:t>
      </w:r>
    </w:p>
    <w:p w:rsidR="00DE5F9B" w:rsidRDefault="00DE5F9B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8F3C55" w:rsidRPr="008A6192" w:rsidRDefault="008F3C55" w:rsidP="00941721">
      <w:pPr>
        <w:pStyle w:val="Akapitzlist"/>
        <w:numPr>
          <w:ilvl w:val="0"/>
          <w:numId w:val="7"/>
        </w:numPr>
        <w:spacing w:after="0" w:line="240" w:lineRule="auto"/>
        <w:rPr>
          <w:rFonts w:ascii="Tahoma" w:hAnsi="Tahoma" w:cs="Tahoma"/>
          <w:sz w:val="22"/>
          <w:szCs w:val="22"/>
          <w:u w:val="single"/>
          <w:lang w:eastAsia="pl-PL"/>
        </w:rPr>
      </w:pPr>
      <w:r w:rsidRPr="008A6192">
        <w:rPr>
          <w:rFonts w:ascii="Tahoma" w:hAnsi="Tahoma" w:cs="Tahoma"/>
          <w:sz w:val="22"/>
          <w:szCs w:val="22"/>
          <w:lang w:eastAsia="pl-PL"/>
        </w:rPr>
        <w:lastRenderedPageBreak/>
        <w:t>Za realizację zamówienia oczekuję należności wg następującej kalkulacji</w:t>
      </w:r>
      <w:r w:rsidR="008C40C0" w:rsidRPr="008A6192">
        <w:rPr>
          <w:rFonts w:ascii="Tahoma" w:hAnsi="Tahoma" w:cs="Tahoma"/>
          <w:sz w:val="22"/>
          <w:szCs w:val="22"/>
          <w:lang w:eastAsia="pl-PL"/>
        </w:rPr>
        <w:t>:</w:t>
      </w:r>
    </w:p>
    <w:p w:rsidR="002225EE" w:rsidRPr="008A6192" w:rsidRDefault="002225EE" w:rsidP="002225EE">
      <w:pPr>
        <w:spacing w:after="0" w:line="240" w:lineRule="auto"/>
        <w:rPr>
          <w:rFonts w:ascii="Tahoma" w:hAnsi="Tahoma" w:cs="Tahoma"/>
          <w:u w:val="single"/>
          <w:lang w:eastAsia="pl-PL"/>
        </w:rPr>
      </w:pPr>
    </w:p>
    <w:p w:rsidR="000574DD" w:rsidRDefault="000574DD" w:rsidP="000574DD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ahoma" w:hAnsi="Tahoma" w:cs="Tahoma"/>
          <w:color w:val="000000"/>
        </w:rPr>
      </w:pPr>
      <w:bookmarkStart w:id="0" w:name="_Hlk513140506"/>
      <w:r w:rsidRPr="000574DD">
        <w:rPr>
          <w:rFonts w:ascii="Tahoma" w:hAnsi="Tahoma" w:cs="Tahoma"/>
          <w:b/>
          <w:color w:val="000000"/>
        </w:rPr>
        <w:t>Zakres 1)</w:t>
      </w:r>
      <w:r w:rsidRPr="000574DD">
        <w:rPr>
          <w:rFonts w:ascii="Tahoma" w:hAnsi="Tahoma" w:cs="Tahoma"/>
          <w:color w:val="000000"/>
        </w:rPr>
        <w:t xml:space="preserve"> CPV 85111200-2 Udzielanie świadczeń zdrowotnych w ramach dyżurów medycznych w Szpitalnym Oddziale Ratunkowym </w:t>
      </w:r>
      <w:r w:rsidRPr="000574DD">
        <w:rPr>
          <w:rFonts w:ascii="Tahoma" w:hAnsi="Tahoma" w:cs="Tahoma"/>
          <w:lang w:eastAsia="pl-PL"/>
        </w:rPr>
        <w:t>4 WSzKzP SPZOZ</w:t>
      </w:r>
      <w:r w:rsidRPr="000574DD">
        <w:rPr>
          <w:rFonts w:ascii="Tahoma" w:hAnsi="Tahoma" w:cs="Tahoma"/>
          <w:color w:val="000000"/>
        </w:rPr>
        <w:t xml:space="preserve"> ( minimalnie 48 godzin, </w:t>
      </w:r>
      <w:r w:rsidRPr="000574DD">
        <w:rPr>
          <w:rFonts w:ascii="Tahoma" w:hAnsi="Tahoma" w:cs="Tahoma"/>
          <w:bCs/>
          <w:color w:val="000000"/>
        </w:rPr>
        <w:t>maksymalnie 200 godz. w miesiącu )</w:t>
      </w:r>
      <w:r w:rsidRPr="000574DD">
        <w:rPr>
          <w:rFonts w:ascii="Tahoma" w:hAnsi="Tahoma" w:cs="Tahoma"/>
          <w:color w:val="000000"/>
        </w:rPr>
        <w:t>-odcinek internistyczny, w tym dyżur łączony– 1 lekarz specjalista</w:t>
      </w:r>
    </w:p>
    <w:p w:rsidR="000574DD" w:rsidRDefault="000574DD" w:rsidP="000574DD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ahoma" w:hAnsi="Tahoma" w:cs="Tahoma"/>
          <w:color w:val="000000"/>
        </w:rPr>
      </w:pPr>
    </w:p>
    <w:p w:rsidR="000574DD" w:rsidRDefault="000574DD" w:rsidP="000574DD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8C40C0">
        <w:rPr>
          <w:rFonts w:ascii="Tahoma" w:hAnsi="Tahoma" w:cs="Tahoma"/>
          <w:b/>
          <w:sz w:val="22"/>
          <w:szCs w:val="22"/>
        </w:rPr>
        <w:t>stawka za 1 godzinę …………………zł brutto</w:t>
      </w:r>
      <w:r>
        <w:rPr>
          <w:rFonts w:ascii="Tahoma" w:hAnsi="Tahoma" w:cs="Tahoma"/>
          <w:b/>
          <w:sz w:val="22"/>
          <w:szCs w:val="22"/>
        </w:rPr>
        <w:t xml:space="preserve"> w ramach dyżuru</w:t>
      </w:r>
    </w:p>
    <w:p w:rsidR="000574DD" w:rsidRDefault="000574DD" w:rsidP="000574DD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8C40C0">
        <w:rPr>
          <w:rFonts w:ascii="Tahoma" w:hAnsi="Tahoma" w:cs="Tahoma"/>
          <w:b/>
          <w:sz w:val="22"/>
          <w:szCs w:val="22"/>
        </w:rPr>
        <w:t>stawka za 1 godzinę …………………zł brutto</w:t>
      </w:r>
      <w:r>
        <w:rPr>
          <w:rFonts w:ascii="Tahoma" w:hAnsi="Tahoma" w:cs="Tahoma"/>
          <w:b/>
          <w:sz w:val="22"/>
          <w:szCs w:val="22"/>
        </w:rPr>
        <w:t xml:space="preserve"> jako kierownik dyżuru SOR</w:t>
      </w:r>
    </w:p>
    <w:p w:rsidR="000574DD" w:rsidRPr="008C40C0" w:rsidRDefault="000574DD" w:rsidP="000574DD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8C40C0">
        <w:rPr>
          <w:rFonts w:ascii="Tahoma" w:hAnsi="Tahoma" w:cs="Tahoma"/>
          <w:b/>
          <w:sz w:val="22"/>
          <w:szCs w:val="22"/>
        </w:rPr>
        <w:t>stawka za 1 godzinę …………………zł brutto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="00BB15FA">
        <w:rPr>
          <w:rFonts w:ascii="Tahoma" w:hAnsi="Tahoma" w:cs="Tahoma"/>
          <w:b/>
          <w:sz w:val="22"/>
          <w:szCs w:val="22"/>
        </w:rPr>
        <w:t xml:space="preserve">łączonego dyżuru internisty SOR </w:t>
      </w:r>
    </w:p>
    <w:p w:rsidR="00BB15FA" w:rsidRDefault="00BB15FA" w:rsidP="000574DD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ahoma" w:hAnsi="Tahoma" w:cs="Tahoma"/>
          <w:lang w:eastAsia="pl-PL"/>
        </w:rPr>
      </w:pPr>
    </w:p>
    <w:p w:rsidR="000574DD" w:rsidRDefault="00BB15FA" w:rsidP="000574DD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lang w:eastAsia="pl-PL"/>
        </w:rPr>
        <w:t>U</w:t>
      </w:r>
      <w:r w:rsidR="000574DD" w:rsidRPr="008C40C0">
        <w:rPr>
          <w:rFonts w:ascii="Tahoma" w:hAnsi="Tahoma" w:cs="Tahoma"/>
          <w:lang w:eastAsia="pl-PL"/>
        </w:rPr>
        <w:t>mowa na świadczenia zdrowotne w ww. zakresie na okres</w:t>
      </w:r>
      <w:r w:rsidR="000574DD" w:rsidRPr="008C40C0">
        <w:rPr>
          <w:rFonts w:ascii="Tahoma" w:hAnsi="Tahoma" w:cs="Tahoma"/>
          <w:b/>
          <w:lang w:eastAsia="pl-PL"/>
        </w:rPr>
        <w:t xml:space="preserve"> od </w:t>
      </w:r>
      <w:r>
        <w:rPr>
          <w:rFonts w:ascii="Tahoma" w:hAnsi="Tahoma" w:cs="Tahoma"/>
          <w:b/>
          <w:lang w:eastAsia="pl-PL"/>
        </w:rPr>
        <w:t>01.05.2020</w:t>
      </w:r>
      <w:r w:rsidR="000574DD" w:rsidRPr="008C40C0">
        <w:rPr>
          <w:rFonts w:ascii="Tahoma" w:hAnsi="Tahoma" w:cs="Tahoma"/>
          <w:b/>
          <w:lang w:eastAsia="pl-PL"/>
        </w:rPr>
        <w:t xml:space="preserve">r. do </w:t>
      </w:r>
      <w:r>
        <w:rPr>
          <w:rFonts w:ascii="Tahoma" w:hAnsi="Tahoma" w:cs="Tahoma"/>
          <w:b/>
          <w:lang w:eastAsia="pl-PL"/>
        </w:rPr>
        <w:t>30.04.2022</w:t>
      </w:r>
      <w:r w:rsidR="000574DD" w:rsidRPr="008C40C0">
        <w:rPr>
          <w:rFonts w:ascii="Tahoma" w:hAnsi="Tahoma" w:cs="Tahoma"/>
          <w:b/>
          <w:lang w:eastAsia="pl-PL"/>
        </w:rPr>
        <w:t>r.</w:t>
      </w:r>
    </w:p>
    <w:p w:rsidR="000574DD" w:rsidRPr="000574DD" w:rsidRDefault="000574DD" w:rsidP="000574DD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ahoma" w:hAnsi="Tahoma" w:cs="Tahoma"/>
          <w:color w:val="000000"/>
        </w:rPr>
      </w:pPr>
    </w:p>
    <w:p w:rsidR="000574DD" w:rsidRPr="000574DD" w:rsidRDefault="000574DD" w:rsidP="000574DD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ahoma" w:hAnsi="Tahoma" w:cs="Tahoma"/>
          <w:color w:val="000000"/>
        </w:rPr>
      </w:pPr>
      <w:r w:rsidRPr="000574DD">
        <w:rPr>
          <w:rFonts w:ascii="Tahoma" w:hAnsi="Tahoma" w:cs="Tahoma"/>
          <w:b/>
          <w:color w:val="000000"/>
        </w:rPr>
        <w:t>Zakres 2)</w:t>
      </w:r>
      <w:r w:rsidRPr="000574DD">
        <w:rPr>
          <w:rFonts w:ascii="Tahoma" w:hAnsi="Tahoma" w:cs="Tahoma"/>
          <w:color w:val="000000"/>
        </w:rPr>
        <w:t xml:space="preserve"> CPV 85111200-2 Udzielanie świadczeń zdrowotnych w ramach dyżurów medycznych w Szpitalnym Oddziale Ratunkowym </w:t>
      </w:r>
      <w:r w:rsidRPr="000574DD">
        <w:rPr>
          <w:rFonts w:ascii="Tahoma" w:hAnsi="Tahoma" w:cs="Tahoma"/>
          <w:lang w:eastAsia="pl-PL"/>
        </w:rPr>
        <w:t>4 WSzKzP SPZOZ</w:t>
      </w:r>
      <w:r w:rsidRPr="000574DD">
        <w:rPr>
          <w:rFonts w:ascii="Tahoma" w:hAnsi="Tahoma" w:cs="Tahoma"/>
          <w:color w:val="000000"/>
        </w:rPr>
        <w:t xml:space="preserve"> ( minimalnie 48 godzin, </w:t>
      </w:r>
      <w:r w:rsidRPr="000574DD">
        <w:rPr>
          <w:rFonts w:ascii="Tahoma" w:hAnsi="Tahoma" w:cs="Tahoma"/>
          <w:bCs/>
          <w:color w:val="000000"/>
        </w:rPr>
        <w:t>maksymalnie 200 godz. w miesiącu )</w:t>
      </w:r>
      <w:r w:rsidRPr="000574DD">
        <w:rPr>
          <w:rFonts w:ascii="Tahoma" w:hAnsi="Tahoma" w:cs="Tahoma"/>
          <w:color w:val="000000"/>
        </w:rPr>
        <w:t>– 1 lekarz specjalista</w:t>
      </w:r>
    </w:p>
    <w:p w:rsidR="000574DD" w:rsidRPr="000574DD" w:rsidRDefault="000574DD" w:rsidP="000574DD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ahoma" w:hAnsi="Tahoma" w:cs="Tahoma"/>
          <w:color w:val="000000"/>
        </w:rPr>
      </w:pPr>
    </w:p>
    <w:p w:rsidR="00BB15FA" w:rsidRPr="003C7D68" w:rsidRDefault="00BB15FA" w:rsidP="003C7D68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8C40C0">
        <w:rPr>
          <w:rFonts w:ascii="Tahoma" w:hAnsi="Tahoma" w:cs="Tahoma"/>
          <w:b/>
          <w:sz w:val="22"/>
          <w:szCs w:val="22"/>
        </w:rPr>
        <w:t>stawka za 1 godzinę …………………zł brutto</w:t>
      </w:r>
      <w:r>
        <w:rPr>
          <w:rFonts w:ascii="Tahoma" w:hAnsi="Tahoma" w:cs="Tahoma"/>
          <w:b/>
          <w:sz w:val="22"/>
          <w:szCs w:val="22"/>
        </w:rPr>
        <w:t xml:space="preserve"> w ramach dyżuru</w:t>
      </w:r>
      <w:bookmarkStart w:id="1" w:name="_GoBack"/>
      <w:bookmarkEnd w:id="1"/>
    </w:p>
    <w:p w:rsidR="00A661C9" w:rsidRDefault="00A661C9" w:rsidP="00BB15FA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ahoma" w:hAnsi="Tahoma" w:cs="Tahoma"/>
          <w:lang w:eastAsia="pl-PL"/>
        </w:rPr>
      </w:pPr>
    </w:p>
    <w:p w:rsidR="00BB15FA" w:rsidRDefault="00BB15FA" w:rsidP="00BB15FA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lang w:eastAsia="pl-PL"/>
        </w:rPr>
        <w:t>U</w:t>
      </w:r>
      <w:r w:rsidRPr="008C40C0">
        <w:rPr>
          <w:rFonts w:ascii="Tahoma" w:hAnsi="Tahoma" w:cs="Tahoma"/>
          <w:lang w:eastAsia="pl-PL"/>
        </w:rPr>
        <w:t>mowa na świadczenia zdrowotne w ww. zakresie na okres</w:t>
      </w:r>
      <w:r w:rsidRPr="008C40C0">
        <w:rPr>
          <w:rFonts w:ascii="Tahoma" w:hAnsi="Tahoma" w:cs="Tahoma"/>
          <w:b/>
          <w:lang w:eastAsia="pl-PL"/>
        </w:rPr>
        <w:t xml:space="preserve"> od </w:t>
      </w:r>
      <w:r>
        <w:rPr>
          <w:rFonts w:ascii="Tahoma" w:hAnsi="Tahoma" w:cs="Tahoma"/>
          <w:b/>
          <w:lang w:eastAsia="pl-PL"/>
        </w:rPr>
        <w:t>01.05.2020</w:t>
      </w:r>
      <w:r w:rsidRPr="008C40C0">
        <w:rPr>
          <w:rFonts w:ascii="Tahoma" w:hAnsi="Tahoma" w:cs="Tahoma"/>
          <w:b/>
          <w:lang w:eastAsia="pl-PL"/>
        </w:rPr>
        <w:t xml:space="preserve">r. do </w:t>
      </w:r>
      <w:r>
        <w:rPr>
          <w:rFonts w:ascii="Tahoma" w:hAnsi="Tahoma" w:cs="Tahoma"/>
          <w:b/>
          <w:lang w:eastAsia="pl-PL"/>
        </w:rPr>
        <w:t>30.04</w:t>
      </w:r>
      <w:r w:rsidR="00A661C9">
        <w:rPr>
          <w:rFonts w:ascii="Tahoma" w:hAnsi="Tahoma" w:cs="Tahoma"/>
          <w:b/>
          <w:lang w:eastAsia="pl-PL"/>
        </w:rPr>
        <w:t>.2021</w:t>
      </w:r>
      <w:r w:rsidRPr="008C40C0">
        <w:rPr>
          <w:rFonts w:ascii="Tahoma" w:hAnsi="Tahoma" w:cs="Tahoma"/>
          <w:b/>
          <w:lang w:eastAsia="pl-PL"/>
        </w:rPr>
        <w:t>r.</w:t>
      </w:r>
    </w:p>
    <w:p w:rsidR="00BB15FA" w:rsidRDefault="00BB15FA" w:rsidP="000574DD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ahoma" w:hAnsi="Tahoma" w:cs="Tahoma"/>
          <w:b/>
          <w:color w:val="000000"/>
        </w:rPr>
      </w:pPr>
    </w:p>
    <w:p w:rsidR="000574DD" w:rsidRPr="000574DD" w:rsidRDefault="000574DD" w:rsidP="000574DD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ahoma" w:hAnsi="Tahoma" w:cs="Tahoma"/>
          <w:color w:val="000000"/>
        </w:rPr>
      </w:pPr>
      <w:r w:rsidRPr="000574DD">
        <w:rPr>
          <w:rFonts w:ascii="Tahoma" w:hAnsi="Tahoma" w:cs="Tahoma"/>
          <w:b/>
          <w:color w:val="000000"/>
        </w:rPr>
        <w:t>Zakres 3)</w:t>
      </w:r>
      <w:r w:rsidRPr="000574DD">
        <w:rPr>
          <w:rFonts w:ascii="Tahoma" w:hAnsi="Tahoma" w:cs="Tahoma"/>
          <w:color w:val="000000"/>
        </w:rPr>
        <w:t xml:space="preserve"> CPV 85111200-2 Udzielanie świadczeń zdrowotnych w ramach dyżurów medycznych w Szpitalnym Oddziale Ratunkowym </w:t>
      </w:r>
      <w:r w:rsidRPr="000574DD">
        <w:rPr>
          <w:rFonts w:ascii="Tahoma" w:hAnsi="Tahoma" w:cs="Tahoma"/>
          <w:lang w:eastAsia="pl-PL"/>
        </w:rPr>
        <w:t>4 WSzKzP SPZOZ</w:t>
      </w:r>
      <w:r w:rsidRPr="000574DD">
        <w:rPr>
          <w:rFonts w:ascii="Tahoma" w:hAnsi="Tahoma" w:cs="Tahoma"/>
          <w:color w:val="000000"/>
        </w:rPr>
        <w:t xml:space="preserve"> ( minimalnie 48 godzin, </w:t>
      </w:r>
      <w:r w:rsidRPr="000574DD">
        <w:rPr>
          <w:rFonts w:ascii="Tahoma" w:hAnsi="Tahoma" w:cs="Tahoma"/>
          <w:bCs/>
          <w:color w:val="000000"/>
        </w:rPr>
        <w:t>maksymalnie 200 godz. w miesiącu )</w:t>
      </w:r>
      <w:r w:rsidRPr="000574DD">
        <w:rPr>
          <w:rFonts w:ascii="Tahoma" w:hAnsi="Tahoma" w:cs="Tahoma"/>
          <w:color w:val="000000"/>
        </w:rPr>
        <w:t>-odcinek internistyczny lub chirurgiczny, w tym dyżur łączony– 2 lekarzy specjalistów</w:t>
      </w:r>
    </w:p>
    <w:p w:rsidR="000574DD" w:rsidRDefault="000574DD" w:rsidP="000574DD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ahoma" w:hAnsi="Tahoma" w:cs="Tahoma"/>
          <w:color w:val="000000"/>
        </w:rPr>
      </w:pPr>
    </w:p>
    <w:p w:rsidR="00A661C9" w:rsidRDefault="00A661C9" w:rsidP="00A661C9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8C40C0">
        <w:rPr>
          <w:rFonts w:ascii="Tahoma" w:hAnsi="Tahoma" w:cs="Tahoma"/>
          <w:b/>
          <w:sz w:val="22"/>
          <w:szCs w:val="22"/>
        </w:rPr>
        <w:t>stawka za 1 godzinę …………………zł brutto</w:t>
      </w:r>
      <w:r>
        <w:rPr>
          <w:rFonts w:ascii="Tahoma" w:hAnsi="Tahoma" w:cs="Tahoma"/>
          <w:b/>
          <w:sz w:val="22"/>
          <w:szCs w:val="22"/>
        </w:rPr>
        <w:t xml:space="preserve"> w ramach dyżuru</w:t>
      </w:r>
    </w:p>
    <w:p w:rsidR="00A661C9" w:rsidRDefault="00A661C9" w:rsidP="00A661C9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8C40C0">
        <w:rPr>
          <w:rFonts w:ascii="Tahoma" w:hAnsi="Tahoma" w:cs="Tahoma"/>
          <w:b/>
          <w:sz w:val="22"/>
          <w:szCs w:val="22"/>
        </w:rPr>
        <w:t>stawka za 1 godzinę …………………zł brutto</w:t>
      </w:r>
      <w:r>
        <w:rPr>
          <w:rFonts w:ascii="Tahoma" w:hAnsi="Tahoma" w:cs="Tahoma"/>
          <w:b/>
          <w:sz w:val="22"/>
          <w:szCs w:val="22"/>
        </w:rPr>
        <w:t xml:space="preserve"> jako kierownik dyżuru SOR</w:t>
      </w:r>
    </w:p>
    <w:p w:rsidR="00A661C9" w:rsidRPr="001361D5" w:rsidRDefault="00A661C9" w:rsidP="001361D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color w:val="000000"/>
          <w:sz w:val="22"/>
          <w:szCs w:val="22"/>
        </w:rPr>
      </w:pPr>
      <w:r w:rsidRPr="001361D5">
        <w:rPr>
          <w:rFonts w:ascii="Tahoma" w:hAnsi="Tahoma" w:cs="Tahoma"/>
          <w:b/>
          <w:sz w:val="22"/>
          <w:szCs w:val="22"/>
        </w:rPr>
        <w:t>stawka za 1 godzinę …………………zł brutto łączonego dyżuru internisty SOR</w:t>
      </w:r>
    </w:p>
    <w:p w:rsidR="001361D5" w:rsidRPr="001361D5" w:rsidRDefault="001361D5" w:rsidP="001361D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color w:val="000000"/>
          <w:sz w:val="22"/>
          <w:szCs w:val="22"/>
        </w:rPr>
      </w:pPr>
      <w:r w:rsidRPr="001361D5">
        <w:rPr>
          <w:rFonts w:ascii="Tahoma" w:hAnsi="Tahoma" w:cs="Tahoma"/>
          <w:b/>
          <w:sz w:val="22"/>
          <w:szCs w:val="22"/>
        </w:rPr>
        <w:t xml:space="preserve">stawka za 1 godzinę …………………zł brutto łączonego dyżuru </w:t>
      </w:r>
      <w:r>
        <w:rPr>
          <w:rFonts w:ascii="Tahoma" w:hAnsi="Tahoma" w:cs="Tahoma"/>
          <w:b/>
          <w:sz w:val="22"/>
          <w:szCs w:val="22"/>
        </w:rPr>
        <w:t>na 3 odcinkach</w:t>
      </w:r>
    </w:p>
    <w:p w:rsidR="00A661C9" w:rsidRDefault="00A661C9" w:rsidP="000574DD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ahoma" w:hAnsi="Tahoma" w:cs="Tahoma"/>
          <w:color w:val="000000"/>
        </w:rPr>
      </w:pPr>
    </w:p>
    <w:p w:rsidR="001361D5" w:rsidRDefault="001361D5" w:rsidP="000574DD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lang w:eastAsia="pl-PL"/>
        </w:rPr>
        <w:t>U</w:t>
      </w:r>
      <w:r w:rsidRPr="008C40C0">
        <w:rPr>
          <w:rFonts w:ascii="Tahoma" w:hAnsi="Tahoma" w:cs="Tahoma"/>
          <w:lang w:eastAsia="pl-PL"/>
        </w:rPr>
        <w:t>mowa na świadczenia zdrowotne w ww. zakresie na okres</w:t>
      </w:r>
      <w:r w:rsidRPr="008C40C0">
        <w:rPr>
          <w:rFonts w:ascii="Tahoma" w:hAnsi="Tahoma" w:cs="Tahoma"/>
          <w:b/>
          <w:lang w:eastAsia="pl-PL"/>
        </w:rPr>
        <w:t xml:space="preserve"> od </w:t>
      </w:r>
      <w:r>
        <w:rPr>
          <w:rFonts w:ascii="Tahoma" w:hAnsi="Tahoma" w:cs="Tahoma"/>
          <w:b/>
          <w:lang w:eastAsia="pl-PL"/>
        </w:rPr>
        <w:t>01.05.2020</w:t>
      </w:r>
      <w:r w:rsidRPr="008C40C0">
        <w:rPr>
          <w:rFonts w:ascii="Tahoma" w:hAnsi="Tahoma" w:cs="Tahoma"/>
          <w:b/>
          <w:lang w:eastAsia="pl-PL"/>
        </w:rPr>
        <w:t xml:space="preserve">r. do </w:t>
      </w:r>
      <w:r>
        <w:rPr>
          <w:rFonts w:ascii="Tahoma" w:hAnsi="Tahoma" w:cs="Tahoma"/>
          <w:b/>
          <w:lang w:eastAsia="pl-PL"/>
        </w:rPr>
        <w:t>30.04.2021</w:t>
      </w:r>
      <w:r w:rsidRPr="008C40C0">
        <w:rPr>
          <w:rFonts w:ascii="Tahoma" w:hAnsi="Tahoma" w:cs="Tahoma"/>
          <w:b/>
          <w:lang w:eastAsia="pl-PL"/>
        </w:rPr>
        <w:t>r.</w:t>
      </w:r>
    </w:p>
    <w:p w:rsidR="001361D5" w:rsidRPr="001361D5" w:rsidRDefault="001361D5" w:rsidP="000574DD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ahoma" w:hAnsi="Tahoma" w:cs="Tahoma"/>
          <w:color w:val="000000"/>
        </w:rPr>
      </w:pPr>
    </w:p>
    <w:p w:rsidR="000574DD" w:rsidRPr="000574DD" w:rsidRDefault="000574DD" w:rsidP="000574DD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ahoma" w:hAnsi="Tahoma" w:cs="Tahoma"/>
          <w:color w:val="000000"/>
        </w:rPr>
      </w:pPr>
      <w:r w:rsidRPr="000574DD">
        <w:rPr>
          <w:rFonts w:ascii="Tahoma" w:eastAsia="Times New Roman" w:hAnsi="Tahoma" w:cs="Tahoma"/>
          <w:b/>
        </w:rPr>
        <w:t>Zakres 4)</w:t>
      </w:r>
      <w:r w:rsidRPr="000574DD">
        <w:rPr>
          <w:rFonts w:ascii="Tahoma" w:eastAsia="Times New Roman" w:hAnsi="Tahoma" w:cs="Tahoma"/>
        </w:rPr>
        <w:t xml:space="preserve"> CPV 85111200-2 Udzielanie świadczeń zdrowotnych w zakresie anestezjologii i intensywnej terapii w Klinice Kardiochirurgii i Klinice Kardiologii (maksymalnie 260 godz. w miesiącu</w:t>
      </w:r>
      <w:r w:rsidRPr="000574DD">
        <w:rPr>
          <w:rFonts w:ascii="Tahoma" w:eastAsia="Times New Roman" w:hAnsi="Tahoma" w:cs="Tahoma"/>
          <w:bCs/>
        </w:rPr>
        <w:t xml:space="preserve">) </w:t>
      </w:r>
      <w:r w:rsidRPr="000574DD">
        <w:rPr>
          <w:rFonts w:ascii="Tahoma" w:eastAsia="Times New Roman" w:hAnsi="Tahoma" w:cs="Tahoma"/>
        </w:rPr>
        <w:t>– 1 lekarz specjalista</w:t>
      </w:r>
    </w:p>
    <w:p w:rsidR="000574DD" w:rsidRDefault="000574DD" w:rsidP="000574DD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ahoma" w:hAnsi="Tahoma" w:cs="Tahoma"/>
          <w:color w:val="000000"/>
        </w:rPr>
      </w:pPr>
    </w:p>
    <w:p w:rsidR="001361D5" w:rsidRPr="008C40C0" w:rsidRDefault="001361D5" w:rsidP="001361D5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8C40C0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1361D5" w:rsidRDefault="002A70CD" w:rsidP="001361D5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lang w:eastAsia="pl-PL"/>
        </w:rPr>
        <w:t>U</w:t>
      </w:r>
      <w:r w:rsidR="001361D5" w:rsidRPr="008C40C0">
        <w:rPr>
          <w:rFonts w:ascii="Tahoma" w:hAnsi="Tahoma" w:cs="Tahoma"/>
          <w:lang w:eastAsia="pl-PL"/>
        </w:rPr>
        <w:t>mowa na świadczenia zdrowotne w ww. zakresie na okres</w:t>
      </w:r>
      <w:r w:rsidR="001361D5" w:rsidRPr="008C40C0">
        <w:rPr>
          <w:rFonts w:ascii="Tahoma" w:hAnsi="Tahoma" w:cs="Tahoma"/>
          <w:b/>
          <w:lang w:eastAsia="pl-PL"/>
        </w:rPr>
        <w:t xml:space="preserve"> </w:t>
      </w:r>
      <w:r w:rsidRPr="008C40C0">
        <w:rPr>
          <w:rFonts w:ascii="Tahoma" w:hAnsi="Tahoma" w:cs="Tahoma"/>
          <w:b/>
          <w:lang w:eastAsia="pl-PL"/>
        </w:rPr>
        <w:t xml:space="preserve">od </w:t>
      </w:r>
      <w:r>
        <w:rPr>
          <w:rFonts w:ascii="Tahoma" w:hAnsi="Tahoma" w:cs="Tahoma"/>
          <w:b/>
          <w:lang w:eastAsia="pl-PL"/>
        </w:rPr>
        <w:t>01.05.2020</w:t>
      </w:r>
      <w:r w:rsidRPr="008C40C0">
        <w:rPr>
          <w:rFonts w:ascii="Tahoma" w:hAnsi="Tahoma" w:cs="Tahoma"/>
          <w:b/>
          <w:lang w:eastAsia="pl-PL"/>
        </w:rPr>
        <w:t xml:space="preserve">r. do </w:t>
      </w:r>
      <w:r>
        <w:rPr>
          <w:rFonts w:ascii="Tahoma" w:hAnsi="Tahoma" w:cs="Tahoma"/>
          <w:b/>
          <w:lang w:eastAsia="pl-PL"/>
        </w:rPr>
        <w:t>30.04.2021</w:t>
      </w:r>
      <w:r w:rsidRPr="008C40C0">
        <w:rPr>
          <w:rFonts w:ascii="Tahoma" w:hAnsi="Tahoma" w:cs="Tahoma"/>
          <w:b/>
          <w:lang w:eastAsia="pl-PL"/>
        </w:rPr>
        <w:t>r.</w:t>
      </w:r>
    </w:p>
    <w:p w:rsidR="001361D5" w:rsidRPr="000574DD" w:rsidRDefault="001361D5" w:rsidP="002A70C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color w:val="000000"/>
        </w:rPr>
      </w:pPr>
    </w:p>
    <w:p w:rsidR="000574DD" w:rsidRPr="000574DD" w:rsidRDefault="000574DD" w:rsidP="000574DD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ahoma" w:hAnsi="Tahoma" w:cs="Tahoma"/>
          <w:color w:val="000000"/>
        </w:rPr>
      </w:pPr>
      <w:r w:rsidRPr="000574DD">
        <w:rPr>
          <w:rFonts w:ascii="Tahoma" w:hAnsi="Tahoma" w:cs="Tahoma"/>
          <w:b/>
          <w:color w:val="000000"/>
        </w:rPr>
        <w:t>Zakres 5</w:t>
      </w:r>
      <w:r w:rsidRPr="000574DD">
        <w:rPr>
          <w:rFonts w:ascii="Tahoma" w:hAnsi="Tahoma" w:cs="Tahoma"/>
          <w:color w:val="000000"/>
        </w:rPr>
        <w:t>) CPV 85111200-2 Udzielanie świadczeń zdrowotnych w zakresie ortopedii i traumatologii narządu ruchu przez lekarza w trakcie specjalizacji w ramach dyżurów lekarskich w Klinice Ortopedii i Traumatologii Narządu Ruchu ( minimalnie 16 godz. 25 min. w miesiącu, maksymalnie 65 godz. 40 min. w miesiącu ) – 1 lekarz;</w:t>
      </w:r>
    </w:p>
    <w:p w:rsidR="000574DD" w:rsidRDefault="000574DD" w:rsidP="000574DD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ahoma" w:hAnsi="Tahoma" w:cs="Tahoma"/>
          <w:color w:val="000000"/>
        </w:rPr>
      </w:pPr>
    </w:p>
    <w:p w:rsidR="002A70CD" w:rsidRPr="008C40C0" w:rsidRDefault="002A70CD" w:rsidP="002A70CD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8C40C0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2A70CD" w:rsidRDefault="002A70CD" w:rsidP="002A70CD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lang w:eastAsia="pl-PL"/>
        </w:rPr>
        <w:t>U</w:t>
      </w:r>
      <w:r w:rsidRPr="008C40C0">
        <w:rPr>
          <w:rFonts w:ascii="Tahoma" w:hAnsi="Tahoma" w:cs="Tahoma"/>
          <w:lang w:eastAsia="pl-PL"/>
        </w:rPr>
        <w:t>mowa na świadczenia zdrowotne w ww. zakresie na okres</w:t>
      </w:r>
      <w:r w:rsidRPr="008C40C0">
        <w:rPr>
          <w:rFonts w:ascii="Tahoma" w:hAnsi="Tahoma" w:cs="Tahoma"/>
          <w:b/>
          <w:lang w:eastAsia="pl-PL"/>
        </w:rPr>
        <w:t xml:space="preserve"> od </w:t>
      </w:r>
      <w:r>
        <w:rPr>
          <w:rFonts w:ascii="Tahoma" w:hAnsi="Tahoma" w:cs="Tahoma"/>
          <w:b/>
          <w:lang w:eastAsia="pl-PL"/>
        </w:rPr>
        <w:t>01.06.2020</w:t>
      </w:r>
      <w:r w:rsidRPr="008C40C0">
        <w:rPr>
          <w:rFonts w:ascii="Tahoma" w:hAnsi="Tahoma" w:cs="Tahoma"/>
          <w:b/>
          <w:lang w:eastAsia="pl-PL"/>
        </w:rPr>
        <w:t xml:space="preserve">r. do </w:t>
      </w:r>
      <w:r>
        <w:rPr>
          <w:rFonts w:ascii="Tahoma" w:hAnsi="Tahoma" w:cs="Tahoma"/>
          <w:b/>
          <w:lang w:eastAsia="pl-PL"/>
        </w:rPr>
        <w:t>31.05.2021</w:t>
      </w:r>
      <w:r w:rsidRPr="008C40C0">
        <w:rPr>
          <w:rFonts w:ascii="Tahoma" w:hAnsi="Tahoma" w:cs="Tahoma"/>
          <w:b/>
          <w:lang w:eastAsia="pl-PL"/>
        </w:rPr>
        <w:t>r.</w:t>
      </w:r>
    </w:p>
    <w:p w:rsidR="002A70CD" w:rsidRPr="000574DD" w:rsidRDefault="002A70CD" w:rsidP="00A5375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color w:val="000000"/>
        </w:rPr>
      </w:pPr>
    </w:p>
    <w:p w:rsidR="000574DD" w:rsidRPr="000574DD" w:rsidRDefault="000574DD" w:rsidP="00A53754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ahoma" w:hAnsi="Tahoma" w:cs="Tahoma"/>
          <w:b/>
          <w:bCs/>
          <w:color w:val="000000"/>
        </w:rPr>
      </w:pPr>
      <w:r w:rsidRPr="000574DD">
        <w:rPr>
          <w:rFonts w:ascii="Tahoma" w:eastAsia="Times New Roman" w:hAnsi="Tahoma" w:cs="Tahoma"/>
          <w:b/>
          <w:color w:val="000000"/>
          <w:lang w:eastAsia="pl-PL"/>
        </w:rPr>
        <w:t>Zakres 6)</w:t>
      </w:r>
      <w:r w:rsidRPr="000574DD">
        <w:rPr>
          <w:rFonts w:ascii="Tahoma" w:eastAsia="Times New Roman" w:hAnsi="Tahoma" w:cs="Tahoma"/>
          <w:color w:val="000000"/>
          <w:lang w:eastAsia="pl-PL"/>
        </w:rPr>
        <w:t xml:space="preserve"> CPV 85121292-6 Udzielanie świadczeń zdrowotnych w zakresie urologii w ramach dyżurów medycznych w Klinicznym Oddziale Urologicznym </w:t>
      </w:r>
      <w:r w:rsidRPr="000574DD">
        <w:rPr>
          <w:rFonts w:ascii="Tahoma" w:eastAsia="Times New Roman" w:hAnsi="Tahoma" w:cs="Tahoma"/>
          <w:bCs/>
          <w:color w:val="000000"/>
          <w:lang w:eastAsia="pl-PL"/>
        </w:rPr>
        <w:t xml:space="preserve">( </w:t>
      </w:r>
      <w:r w:rsidRPr="000574DD">
        <w:rPr>
          <w:rFonts w:ascii="Tahoma" w:eastAsia="Times New Roman" w:hAnsi="Tahoma" w:cs="Tahoma"/>
          <w:bCs/>
          <w:color w:val="000000"/>
        </w:rPr>
        <w:t xml:space="preserve">minimalnie 16 godz. 25 min w miesiącu </w:t>
      </w:r>
      <w:r w:rsidRPr="000574DD">
        <w:rPr>
          <w:rFonts w:ascii="Tahoma" w:eastAsia="Times New Roman" w:hAnsi="Tahoma" w:cs="Tahoma"/>
          <w:bCs/>
          <w:color w:val="000000"/>
          <w:lang w:eastAsia="pl-PL"/>
        </w:rPr>
        <w:t>maksymalnie 100 godz. w miesiącu)</w:t>
      </w:r>
      <w:r w:rsidRPr="000574DD">
        <w:rPr>
          <w:rFonts w:ascii="Tahoma" w:eastAsia="Times New Roman" w:hAnsi="Tahoma" w:cs="Tahoma"/>
          <w:color w:val="000000"/>
          <w:lang w:eastAsia="pl-PL"/>
        </w:rPr>
        <w:t xml:space="preserve"> - 1 lekarz specjalista;</w:t>
      </w:r>
    </w:p>
    <w:p w:rsidR="000574DD" w:rsidRPr="000574DD" w:rsidRDefault="000574DD" w:rsidP="0084333F">
      <w:pPr>
        <w:autoSpaceDE w:val="0"/>
        <w:autoSpaceDN w:val="0"/>
        <w:adjustRightInd w:val="0"/>
        <w:spacing w:after="0" w:line="240" w:lineRule="auto"/>
        <w:ind w:left="142"/>
        <w:contextualSpacing/>
        <w:jc w:val="both"/>
        <w:rPr>
          <w:rFonts w:ascii="Tahoma" w:hAnsi="Tahoma" w:cs="Tahoma"/>
          <w:b/>
          <w:bCs/>
          <w:color w:val="000000"/>
        </w:rPr>
      </w:pPr>
    </w:p>
    <w:p w:rsidR="00A53754" w:rsidRDefault="00A53754" w:rsidP="00A53754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8C40C0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A53754" w:rsidRPr="008C40C0" w:rsidRDefault="00A53754" w:rsidP="00A53754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stawka ………………………………….zł brutto za dyżur w Klinicznym Oddziale Ginekologicznym</w:t>
      </w:r>
    </w:p>
    <w:p w:rsidR="000574DD" w:rsidRDefault="00A53754" w:rsidP="00A53754">
      <w:p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lang w:eastAsia="pl-PL"/>
        </w:rPr>
        <w:t>U</w:t>
      </w:r>
      <w:r w:rsidRPr="008C40C0">
        <w:rPr>
          <w:rFonts w:ascii="Tahoma" w:hAnsi="Tahoma" w:cs="Tahoma"/>
          <w:lang w:eastAsia="pl-PL"/>
        </w:rPr>
        <w:t>mowa na świadczenia zdrowotne w ww. zakresie na okres</w:t>
      </w:r>
      <w:r w:rsidRPr="008C40C0">
        <w:rPr>
          <w:rFonts w:ascii="Tahoma" w:hAnsi="Tahoma" w:cs="Tahoma"/>
          <w:b/>
          <w:lang w:eastAsia="pl-PL"/>
        </w:rPr>
        <w:t xml:space="preserve"> od </w:t>
      </w:r>
      <w:r>
        <w:rPr>
          <w:rFonts w:ascii="Tahoma" w:hAnsi="Tahoma" w:cs="Tahoma"/>
          <w:b/>
          <w:lang w:eastAsia="pl-PL"/>
        </w:rPr>
        <w:t>01.06.2020</w:t>
      </w:r>
      <w:r w:rsidRPr="008C40C0">
        <w:rPr>
          <w:rFonts w:ascii="Tahoma" w:hAnsi="Tahoma" w:cs="Tahoma"/>
          <w:b/>
          <w:lang w:eastAsia="pl-PL"/>
        </w:rPr>
        <w:t xml:space="preserve">r. do </w:t>
      </w:r>
      <w:r>
        <w:rPr>
          <w:rFonts w:ascii="Tahoma" w:hAnsi="Tahoma" w:cs="Tahoma"/>
          <w:b/>
          <w:lang w:eastAsia="pl-PL"/>
        </w:rPr>
        <w:t>31.05.2021</w:t>
      </w:r>
      <w:r w:rsidRPr="008C40C0">
        <w:rPr>
          <w:rFonts w:ascii="Tahoma" w:hAnsi="Tahoma" w:cs="Tahoma"/>
          <w:b/>
          <w:lang w:eastAsia="pl-PL"/>
        </w:rPr>
        <w:t>r.</w:t>
      </w:r>
    </w:p>
    <w:p w:rsidR="000574DD" w:rsidRDefault="000574DD" w:rsidP="0084333F">
      <w:pPr>
        <w:autoSpaceDE w:val="0"/>
        <w:autoSpaceDN w:val="0"/>
        <w:adjustRightInd w:val="0"/>
        <w:spacing w:after="0" w:line="240" w:lineRule="auto"/>
        <w:ind w:left="142"/>
        <w:contextualSpacing/>
        <w:jc w:val="both"/>
        <w:rPr>
          <w:rFonts w:ascii="Tahoma" w:hAnsi="Tahoma" w:cs="Tahoma"/>
          <w:b/>
          <w:bCs/>
          <w:color w:val="000000"/>
        </w:rPr>
      </w:pPr>
    </w:p>
    <w:p w:rsidR="000574DD" w:rsidRDefault="000574DD" w:rsidP="0084333F">
      <w:pPr>
        <w:autoSpaceDE w:val="0"/>
        <w:autoSpaceDN w:val="0"/>
        <w:adjustRightInd w:val="0"/>
        <w:spacing w:after="0" w:line="240" w:lineRule="auto"/>
        <w:ind w:left="142"/>
        <w:contextualSpacing/>
        <w:jc w:val="both"/>
        <w:rPr>
          <w:rFonts w:ascii="Tahoma" w:hAnsi="Tahoma" w:cs="Tahoma"/>
          <w:b/>
          <w:bCs/>
          <w:color w:val="000000"/>
        </w:rPr>
      </w:pPr>
    </w:p>
    <w:bookmarkEnd w:id="0"/>
    <w:p w:rsidR="00EA1DD8" w:rsidRPr="00EA1DD8" w:rsidRDefault="00604F63" w:rsidP="00EA1DD8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="00E50FF8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EA1DD8" w:rsidRPr="00EA1DD8">
        <w:rPr>
          <w:rFonts w:ascii="Tahoma" w:eastAsia="Times New Roman" w:hAnsi="Tahoma" w:cs="Tahoma"/>
          <w:color w:val="000000" w:themeColor="text1"/>
          <w:lang w:eastAsia="pl-PL"/>
        </w:rPr>
        <w:t>Zobowiązuję się do udzielania świadczeń zdrowotnych w dniach i godzinach  uzgodnionych z  Udzielającym zamówienia.</w:t>
      </w:r>
    </w:p>
    <w:p w:rsidR="00EA1DD8" w:rsidRPr="00EA1DD8" w:rsidRDefault="00EA1DD8" w:rsidP="00EA1DD8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EA1DD8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EA1DD8">
        <w:rPr>
          <w:rFonts w:ascii="Tahoma" w:eastAsia="Times New Roman" w:hAnsi="Tahoma" w:cs="Tahoma"/>
          <w:color w:val="000000"/>
          <w:lang w:eastAsia="pl-PL"/>
        </w:rPr>
        <w:t xml:space="preserve">. </w:t>
      </w:r>
      <w:r w:rsidR="002D0EB7" w:rsidRPr="00EA1DD8">
        <w:rPr>
          <w:rFonts w:ascii="Tahoma" w:eastAsia="Times New Roman" w:hAnsi="Tahoma" w:cs="Tahoma"/>
          <w:color w:val="000000"/>
          <w:lang w:eastAsia="pl-PL"/>
        </w:rPr>
        <w:t xml:space="preserve">Oświadczam, że posiadam aktualną </w:t>
      </w:r>
      <w:r w:rsidR="002D0EB7" w:rsidRPr="00EA1DD8">
        <w:rPr>
          <w:rFonts w:ascii="Tahoma" w:eastAsia="Calibri" w:hAnsi="Tahoma" w:cs="Tahoma"/>
        </w:rPr>
        <w:t xml:space="preserve"> </w:t>
      </w:r>
      <w:r w:rsidR="002D0EB7" w:rsidRPr="00EA1DD8"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</w:t>
      </w:r>
      <w:r w:rsidR="00E50FF8">
        <w:rPr>
          <w:rFonts w:ascii="Tahoma" w:eastAsia="Times New Roman" w:hAnsi="Tahoma" w:cs="Tahoma"/>
          <w:color w:val="000000"/>
          <w:lang w:eastAsia="pl-PL"/>
        </w:rPr>
        <w:t>.</w:t>
      </w:r>
    </w:p>
    <w:p w:rsidR="00EA1DD8" w:rsidRPr="00EA1DD8" w:rsidRDefault="00EA1DD8" w:rsidP="00EA1DD8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EA1DD8">
        <w:rPr>
          <w:rFonts w:ascii="Tahoma" w:eastAsia="Times New Roman" w:hAnsi="Tahoma" w:cs="Tahoma"/>
          <w:color w:val="000000"/>
          <w:lang w:eastAsia="pl-PL"/>
        </w:rPr>
        <w:t>3. Oświadczam, że posiadam aktualne badania profilaktyczne.</w:t>
      </w:r>
    </w:p>
    <w:p w:rsidR="00EA1DD8" w:rsidRPr="00EA1DD8" w:rsidRDefault="00EA1DD8" w:rsidP="00EA1DD8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color w:val="000000"/>
          <w:lang w:eastAsia="pl-PL"/>
        </w:rPr>
      </w:pPr>
      <w:r w:rsidRPr="00EA1DD8">
        <w:rPr>
          <w:rFonts w:ascii="Tahoma" w:eastAsia="Times New Roman" w:hAnsi="Tahoma" w:cs="Tahoma"/>
          <w:color w:val="000000"/>
          <w:lang w:eastAsia="pl-PL"/>
        </w:rPr>
        <w:t>4.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EA1DD8" w:rsidRPr="00EA1DD8" w:rsidRDefault="00EA1DD8" w:rsidP="00EA1DD8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EA1DD8">
        <w:rPr>
          <w:rFonts w:ascii="Tahoma" w:eastAsia="Times New Roman" w:hAnsi="Tahoma" w:cs="Tahoma"/>
          <w:color w:val="000000" w:themeColor="text1"/>
          <w:lang w:eastAsia="pl-PL"/>
        </w:rPr>
        <w:t xml:space="preserve">5. Oświadczam, że posiadam uprawnienia </w:t>
      </w:r>
      <w:r w:rsidRPr="00EA1DD8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EA1DD8" w:rsidRDefault="00EA1DD8" w:rsidP="00EA1DD8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 w:rsidRPr="00EA1DD8">
        <w:rPr>
          <w:rFonts w:ascii="Tahoma" w:eastAsia="Times New Roman" w:hAnsi="Tahoma" w:cs="Tahoma"/>
          <w:lang w:eastAsia="pl-PL"/>
        </w:rPr>
        <w:t>6. Oświadczam, że w ramach prowadzonej praktyki świadczę usługi dla ludności i samodzielnie rozliczam się z Urzędem Skarbowym i Zakładem Ubezpieczeń Społecznych.</w:t>
      </w:r>
    </w:p>
    <w:p w:rsidR="00EA1DD8" w:rsidRPr="00EA1DD8" w:rsidRDefault="00EA1DD8" w:rsidP="00EA1DD8">
      <w:pPr>
        <w:spacing w:after="0" w:line="240" w:lineRule="auto"/>
        <w:rPr>
          <w:rFonts w:ascii="Tahoma" w:eastAsia="Calibri" w:hAnsi="Tahoma" w:cs="Tahoma"/>
        </w:rPr>
      </w:pPr>
      <w:r w:rsidRPr="00EA1DD8">
        <w:rPr>
          <w:rFonts w:ascii="Tahoma" w:eastAsia="Calibri" w:hAnsi="Tahoma" w:cs="Tahoma"/>
        </w:rPr>
        <w:t>7. Przyjmuję do wiadomości, że:</w:t>
      </w:r>
    </w:p>
    <w:p w:rsidR="00EA1DD8" w:rsidRPr="00EA1DD8" w:rsidRDefault="00EA1DD8" w:rsidP="00EA1DD8">
      <w:pPr>
        <w:numPr>
          <w:ilvl w:val="0"/>
          <w:numId w:val="12"/>
        </w:numPr>
        <w:spacing w:after="0" w:line="240" w:lineRule="auto"/>
        <w:rPr>
          <w:rFonts w:ascii="Tahoma" w:eastAsia="Calibri" w:hAnsi="Tahoma" w:cs="Tahoma"/>
        </w:rPr>
      </w:pPr>
      <w:r w:rsidRPr="00EA1DD8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Wrocław;</w:t>
      </w:r>
    </w:p>
    <w:p w:rsidR="00EA1DD8" w:rsidRPr="00EA1DD8" w:rsidRDefault="00EA1DD8" w:rsidP="00EA1DD8">
      <w:pPr>
        <w:numPr>
          <w:ilvl w:val="0"/>
          <w:numId w:val="12"/>
        </w:numPr>
        <w:spacing w:after="0" w:line="240" w:lineRule="auto"/>
        <w:rPr>
          <w:rFonts w:ascii="Tahoma" w:eastAsia="Calibri" w:hAnsi="Tahoma" w:cs="Tahoma"/>
        </w:rPr>
      </w:pPr>
      <w:r w:rsidRPr="00EA1DD8">
        <w:rPr>
          <w:rFonts w:ascii="Tahoma" w:eastAsia="Calibri" w:hAnsi="Tahoma" w:cs="Tahoma"/>
        </w:rPr>
        <w:t xml:space="preserve">Dane osobowe przetwarzane są w celu obsługi osób zatrudnionych na podstawie umów cywilono-prawnych w 4.WSzKzP SPZOZ; </w:t>
      </w:r>
    </w:p>
    <w:p w:rsidR="00EA1DD8" w:rsidRPr="00EA1DD8" w:rsidRDefault="00EA1DD8" w:rsidP="00EA1DD8">
      <w:pPr>
        <w:numPr>
          <w:ilvl w:val="0"/>
          <w:numId w:val="12"/>
        </w:numPr>
        <w:spacing w:after="0" w:line="240" w:lineRule="auto"/>
        <w:rPr>
          <w:rFonts w:ascii="Tahoma" w:eastAsia="Calibri" w:hAnsi="Tahoma" w:cs="Tahoma"/>
        </w:rPr>
      </w:pPr>
      <w:r w:rsidRPr="00EA1DD8">
        <w:rPr>
          <w:rFonts w:ascii="Tahoma" w:eastAsia="Calibri" w:hAnsi="Tahoma" w:cs="Tahoma"/>
        </w:rPr>
        <w:t>Administrator danych  gwarantuje właściwą ochronę przetwarzanych danych osobowych;</w:t>
      </w:r>
    </w:p>
    <w:p w:rsidR="00EA1DD8" w:rsidRPr="00EA1DD8" w:rsidRDefault="00EA1DD8" w:rsidP="00EA1DD8">
      <w:pPr>
        <w:numPr>
          <w:ilvl w:val="0"/>
          <w:numId w:val="12"/>
        </w:numPr>
        <w:spacing w:after="0" w:line="240" w:lineRule="auto"/>
        <w:rPr>
          <w:rFonts w:ascii="Tahoma" w:eastAsia="Calibri" w:hAnsi="Tahoma" w:cs="Tahoma"/>
        </w:rPr>
      </w:pPr>
      <w:r w:rsidRPr="00EA1DD8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EA1DD8" w:rsidRPr="00EA1DD8" w:rsidRDefault="00EA1DD8" w:rsidP="00EA1DD8">
      <w:pPr>
        <w:numPr>
          <w:ilvl w:val="0"/>
          <w:numId w:val="12"/>
        </w:numPr>
        <w:spacing w:after="0" w:line="240" w:lineRule="auto"/>
        <w:rPr>
          <w:rFonts w:ascii="Tahoma" w:eastAsia="Calibri" w:hAnsi="Tahoma" w:cs="Tahoma"/>
        </w:rPr>
      </w:pPr>
      <w:r w:rsidRPr="00EA1DD8">
        <w:rPr>
          <w:rFonts w:ascii="Tahoma" w:eastAsia="Calibri" w:hAnsi="Tahoma" w:cs="Tahoma"/>
        </w:rPr>
        <w:t xml:space="preserve">Podanie danych osobowych jest obowiązkowe, co wynika z przepisów Prawa Pracy, </w:t>
      </w:r>
      <w:r w:rsidRPr="00EA1DD8">
        <w:rPr>
          <w:rFonts w:ascii="Tahoma" w:eastAsia="Calibri" w:hAnsi="Tahoma" w:cs="Tahoma"/>
        </w:rPr>
        <w:br/>
        <w:t xml:space="preserve">w szczególności z Ustawy Kodeks Pracy. </w:t>
      </w:r>
    </w:p>
    <w:p w:rsidR="00EA1DD8" w:rsidRPr="00EA1DD8" w:rsidRDefault="00EA1DD8" w:rsidP="00EA1DD8">
      <w:pPr>
        <w:numPr>
          <w:ilvl w:val="0"/>
          <w:numId w:val="12"/>
        </w:numPr>
        <w:spacing w:after="0" w:line="240" w:lineRule="auto"/>
        <w:rPr>
          <w:rFonts w:ascii="Tahoma" w:eastAsia="Calibri" w:hAnsi="Tahoma" w:cs="Tahoma"/>
          <w:u w:val="single"/>
        </w:rPr>
      </w:pPr>
      <w:r w:rsidRPr="00EA1DD8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7" w:history="1">
        <w:r w:rsidRPr="00EA1DD8">
          <w:rPr>
            <w:rFonts w:ascii="Tahoma" w:eastAsia="Calibri" w:hAnsi="Tahoma" w:cs="Tahoma"/>
            <w:color w:val="0000FF" w:themeColor="hyperlink"/>
            <w:u w:val="single"/>
          </w:rPr>
          <w:t>www.4wsk</w:t>
        </w:r>
      </w:hyperlink>
      <w:r w:rsidRPr="00EA1DD8">
        <w:rPr>
          <w:rFonts w:ascii="Tahoma" w:eastAsia="Calibri" w:hAnsi="Tahoma" w:cs="Tahoma"/>
        </w:rPr>
        <w:t xml:space="preserve">.pl – zakładka </w:t>
      </w:r>
      <w:r w:rsidRPr="00EA1DD8">
        <w:rPr>
          <w:rFonts w:ascii="Tahoma" w:eastAsia="Calibri" w:hAnsi="Tahoma" w:cs="Tahoma"/>
          <w:u w:val="single"/>
        </w:rPr>
        <w:t>ABC Pacjenta</w:t>
      </w:r>
    </w:p>
    <w:p w:rsidR="00AD53EE" w:rsidRDefault="00AD53EE" w:rsidP="00EA1DD8">
      <w:pPr>
        <w:spacing w:after="0" w:line="240" w:lineRule="auto"/>
        <w:jc w:val="both"/>
        <w:rPr>
          <w:rFonts w:ascii="Tahoma" w:hAnsi="Tahoma" w:cs="Tahoma"/>
        </w:rPr>
      </w:pPr>
    </w:p>
    <w:p w:rsidR="00E50FF8" w:rsidRDefault="00E50FF8" w:rsidP="00EA1DD8">
      <w:pPr>
        <w:spacing w:after="0" w:line="240" w:lineRule="auto"/>
        <w:jc w:val="both"/>
        <w:rPr>
          <w:rFonts w:ascii="Tahoma" w:hAnsi="Tahoma" w:cs="Tahoma"/>
        </w:rPr>
      </w:pPr>
    </w:p>
    <w:p w:rsidR="00604F63" w:rsidRPr="00604F63" w:rsidRDefault="00604F63" w:rsidP="005712A7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250347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33F" w:rsidRDefault="0084333F">
      <w:pPr>
        <w:spacing w:after="0" w:line="240" w:lineRule="auto"/>
      </w:pPr>
      <w:r>
        <w:separator/>
      </w:r>
    </w:p>
  </w:endnote>
  <w:endnote w:type="continuationSeparator" w:id="0">
    <w:p w:rsidR="0084333F" w:rsidRDefault="00843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33F" w:rsidRDefault="0084333F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E6D29">
      <w:rPr>
        <w:noProof/>
      </w:rPr>
      <w:t>2</w:t>
    </w:r>
    <w:r>
      <w:fldChar w:fldCharType="end"/>
    </w:r>
  </w:p>
  <w:p w:rsidR="0084333F" w:rsidRDefault="008433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33F" w:rsidRDefault="0084333F">
      <w:pPr>
        <w:spacing w:after="0" w:line="240" w:lineRule="auto"/>
      </w:pPr>
      <w:r>
        <w:separator/>
      </w:r>
    </w:p>
  </w:footnote>
  <w:footnote w:type="continuationSeparator" w:id="0">
    <w:p w:rsidR="0084333F" w:rsidRDefault="008433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5F2A4E"/>
    <w:multiLevelType w:val="hybridMultilevel"/>
    <w:tmpl w:val="34200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9041E"/>
    <w:multiLevelType w:val="hybridMultilevel"/>
    <w:tmpl w:val="BBFAE018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F4060"/>
    <w:multiLevelType w:val="hybridMultilevel"/>
    <w:tmpl w:val="7B96BA88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30E2F"/>
    <w:multiLevelType w:val="hybridMultilevel"/>
    <w:tmpl w:val="786407A4"/>
    <w:lvl w:ilvl="0" w:tplc="D73CA11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DB48D9"/>
    <w:multiLevelType w:val="hybridMultilevel"/>
    <w:tmpl w:val="D786BA5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D95E59"/>
    <w:multiLevelType w:val="hybridMultilevel"/>
    <w:tmpl w:val="D30AAA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A6C4E04"/>
    <w:multiLevelType w:val="hybridMultilevel"/>
    <w:tmpl w:val="635C395A"/>
    <w:lvl w:ilvl="0" w:tplc="51988664">
      <w:start w:val="1"/>
      <w:numFmt w:val="decimal"/>
      <w:lvlText w:val="%1)"/>
      <w:lvlJc w:val="left"/>
      <w:pPr>
        <w:ind w:left="644" w:hanging="360"/>
      </w:pPr>
      <w:rPr>
        <w:rFonts w:ascii="Tahoma" w:hAnsi="Tahoma" w:cs="Tahoma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9"/>
  </w:num>
  <w:num w:numId="9">
    <w:abstractNumId w:val="4"/>
  </w:num>
  <w:num w:numId="10">
    <w:abstractNumId w:val="6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17D83"/>
    <w:rsid w:val="00020AB5"/>
    <w:rsid w:val="000223D1"/>
    <w:rsid w:val="000325CF"/>
    <w:rsid w:val="000404E3"/>
    <w:rsid w:val="0005014C"/>
    <w:rsid w:val="000574DD"/>
    <w:rsid w:val="0006068E"/>
    <w:rsid w:val="00060B26"/>
    <w:rsid w:val="0006736F"/>
    <w:rsid w:val="00080188"/>
    <w:rsid w:val="00090DE1"/>
    <w:rsid w:val="00091245"/>
    <w:rsid w:val="00092AC6"/>
    <w:rsid w:val="00094C0E"/>
    <w:rsid w:val="000B1D6D"/>
    <w:rsid w:val="000C68A8"/>
    <w:rsid w:val="000D5DFF"/>
    <w:rsid w:val="000E5C35"/>
    <w:rsid w:val="000E7453"/>
    <w:rsid w:val="000F0754"/>
    <w:rsid w:val="000F1C9F"/>
    <w:rsid w:val="00101BDB"/>
    <w:rsid w:val="00102AAE"/>
    <w:rsid w:val="00104B91"/>
    <w:rsid w:val="00120439"/>
    <w:rsid w:val="001361D5"/>
    <w:rsid w:val="00154D06"/>
    <w:rsid w:val="001569E9"/>
    <w:rsid w:val="00156BCC"/>
    <w:rsid w:val="001665F2"/>
    <w:rsid w:val="001736E9"/>
    <w:rsid w:val="00174857"/>
    <w:rsid w:val="001A3FD5"/>
    <w:rsid w:val="001C1D35"/>
    <w:rsid w:val="001C56F3"/>
    <w:rsid w:val="001D35C5"/>
    <w:rsid w:val="001D651D"/>
    <w:rsid w:val="001E4E4A"/>
    <w:rsid w:val="001F4EA7"/>
    <w:rsid w:val="00210A6C"/>
    <w:rsid w:val="002225EE"/>
    <w:rsid w:val="00242212"/>
    <w:rsid w:val="00250347"/>
    <w:rsid w:val="00253810"/>
    <w:rsid w:val="00255482"/>
    <w:rsid w:val="00256E87"/>
    <w:rsid w:val="002731EC"/>
    <w:rsid w:val="00282CE2"/>
    <w:rsid w:val="00284A3C"/>
    <w:rsid w:val="0028570E"/>
    <w:rsid w:val="00292F38"/>
    <w:rsid w:val="00295BDE"/>
    <w:rsid w:val="002A70CD"/>
    <w:rsid w:val="002B25A9"/>
    <w:rsid w:val="002D0EB7"/>
    <w:rsid w:val="002D64C4"/>
    <w:rsid w:val="002E2288"/>
    <w:rsid w:val="002E45C4"/>
    <w:rsid w:val="00303A59"/>
    <w:rsid w:val="00314A89"/>
    <w:rsid w:val="003266EE"/>
    <w:rsid w:val="003336CC"/>
    <w:rsid w:val="0034161E"/>
    <w:rsid w:val="0034430B"/>
    <w:rsid w:val="00350181"/>
    <w:rsid w:val="003946A3"/>
    <w:rsid w:val="003C441C"/>
    <w:rsid w:val="003C6BD2"/>
    <w:rsid w:val="003C7D68"/>
    <w:rsid w:val="003E1B2C"/>
    <w:rsid w:val="003E43C0"/>
    <w:rsid w:val="003E5CF2"/>
    <w:rsid w:val="004101DE"/>
    <w:rsid w:val="0041394D"/>
    <w:rsid w:val="004271B8"/>
    <w:rsid w:val="004419E7"/>
    <w:rsid w:val="004421E5"/>
    <w:rsid w:val="00442A83"/>
    <w:rsid w:val="004726F0"/>
    <w:rsid w:val="004C126C"/>
    <w:rsid w:val="004D53DD"/>
    <w:rsid w:val="004E3FB3"/>
    <w:rsid w:val="004E5A1C"/>
    <w:rsid w:val="00511297"/>
    <w:rsid w:val="00530818"/>
    <w:rsid w:val="005443B4"/>
    <w:rsid w:val="00544A47"/>
    <w:rsid w:val="005532CC"/>
    <w:rsid w:val="0056343E"/>
    <w:rsid w:val="005634E8"/>
    <w:rsid w:val="005712A7"/>
    <w:rsid w:val="005A4BCB"/>
    <w:rsid w:val="005C7E4C"/>
    <w:rsid w:val="00604F63"/>
    <w:rsid w:val="006170F4"/>
    <w:rsid w:val="00633128"/>
    <w:rsid w:val="00651675"/>
    <w:rsid w:val="00671708"/>
    <w:rsid w:val="0067305F"/>
    <w:rsid w:val="006919E2"/>
    <w:rsid w:val="006A1876"/>
    <w:rsid w:val="006C19E4"/>
    <w:rsid w:val="006C340A"/>
    <w:rsid w:val="006D01C2"/>
    <w:rsid w:val="007025F3"/>
    <w:rsid w:val="00730EEC"/>
    <w:rsid w:val="00733305"/>
    <w:rsid w:val="007424A4"/>
    <w:rsid w:val="0077335B"/>
    <w:rsid w:val="00777FD0"/>
    <w:rsid w:val="00790892"/>
    <w:rsid w:val="00794DA2"/>
    <w:rsid w:val="007952EE"/>
    <w:rsid w:val="00795CB6"/>
    <w:rsid w:val="007A1B2F"/>
    <w:rsid w:val="00807582"/>
    <w:rsid w:val="008138E2"/>
    <w:rsid w:val="0081696C"/>
    <w:rsid w:val="00834C27"/>
    <w:rsid w:val="008421E8"/>
    <w:rsid w:val="0084333F"/>
    <w:rsid w:val="00847727"/>
    <w:rsid w:val="008539BF"/>
    <w:rsid w:val="0086326B"/>
    <w:rsid w:val="00867163"/>
    <w:rsid w:val="00874654"/>
    <w:rsid w:val="00893BEC"/>
    <w:rsid w:val="008A6192"/>
    <w:rsid w:val="008C0CB5"/>
    <w:rsid w:val="008C2ADB"/>
    <w:rsid w:val="008C3C82"/>
    <w:rsid w:val="008C40C0"/>
    <w:rsid w:val="008D49C3"/>
    <w:rsid w:val="008F3C55"/>
    <w:rsid w:val="00911614"/>
    <w:rsid w:val="00920CB5"/>
    <w:rsid w:val="00941721"/>
    <w:rsid w:val="00950829"/>
    <w:rsid w:val="0096345A"/>
    <w:rsid w:val="00994296"/>
    <w:rsid w:val="009A05B2"/>
    <w:rsid w:val="009A6F94"/>
    <w:rsid w:val="009B6243"/>
    <w:rsid w:val="009C506D"/>
    <w:rsid w:val="00A05C3E"/>
    <w:rsid w:val="00A10A5F"/>
    <w:rsid w:val="00A16B0E"/>
    <w:rsid w:val="00A40D22"/>
    <w:rsid w:val="00A4539B"/>
    <w:rsid w:val="00A508F4"/>
    <w:rsid w:val="00A53754"/>
    <w:rsid w:val="00A53F93"/>
    <w:rsid w:val="00A661C9"/>
    <w:rsid w:val="00A70055"/>
    <w:rsid w:val="00A74A19"/>
    <w:rsid w:val="00AB68C0"/>
    <w:rsid w:val="00AC4A12"/>
    <w:rsid w:val="00AD53EE"/>
    <w:rsid w:val="00AE201B"/>
    <w:rsid w:val="00AE34C2"/>
    <w:rsid w:val="00B01811"/>
    <w:rsid w:val="00B10217"/>
    <w:rsid w:val="00B136AF"/>
    <w:rsid w:val="00B418BD"/>
    <w:rsid w:val="00B52386"/>
    <w:rsid w:val="00B9403F"/>
    <w:rsid w:val="00BB15FA"/>
    <w:rsid w:val="00BC36A0"/>
    <w:rsid w:val="00BD60EB"/>
    <w:rsid w:val="00C01EFF"/>
    <w:rsid w:val="00C04E2F"/>
    <w:rsid w:val="00C12040"/>
    <w:rsid w:val="00C17282"/>
    <w:rsid w:val="00C25D9C"/>
    <w:rsid w:val="00C54FF0"/>
    <w:rsid w:val="00C732A0"/>
    <w:rsid w:val="00CC7EB9"/>
    <w:rsid w:val="00CF31FC"/>
    <w:rsid w:val="00CF66D4"/>
    <w:rsid w:val="00D001E3"/>
    <w:rsid w:val="00D273C3"/>
    <w:rsid w:val="00D7077A"/>
    <w:rsid w:val="00D71225"/>
    <w:rsid w:val="00DA5536"/>
    <w:rsid w:val="00DC133D"/>
    <w:rsid w:val="00DC7A4E"/>
    <w:rsid w:val="00DC7F9C"/>
    <w:rsid w:val="00DE5F9B"/>
    <w:rsid w:val="00DE6D29"/>
    <w:rsid w:val="00E03063"/>
    <w:rsid w:val="00E2340B"/>
    <w:rsid w:val="00E252A6"/>
    <w:rsid w:val="00E2647A"/>
    <w:rsid w:val="00E50FF8"/>
    <w:rsid w:val="00E556DF"/>
    <w:rsid w:val="00E64805"/>
    <w:rsid w:val="00EA1DD8"/>
    <w:rsid w:val="00EA1E92"/>
    <w:rsid w:val="00EC21E2"/>
    <w:rsid w:val="00EF51FA"/>
    <w:rsid w:val="00F0072B"/>
    <w:rsid w:val="00F03ED0"/>
    <w:rsid w:val="00F31EDA"/>
    <w:rsid w:val="00F473AC"/>
    <w:rsid w:val="00F94C05"/>
    <w:rsid w:val="00FA0A02"/>
    <w:rsid w:val="00FA553B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CA231"/>
  <w15:docId w15:val="{61399D36-0B95-4E13-A364-E257816F8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74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74D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74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4w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3</Pages>
  <Words>973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4wsk</dc:creator>
  <cp:lastModifiedBy>USER</cp:lastModifiedBy>
  <cp:revision>104</cp:revision>
  <cp:lastPrinted>2018-04-06T11:49:00Z</cp:lastPrinted>
  <dcterms:created xsi:type="dcterms:W3CDTF">2016-09-08T05:24:00Z</dcterms:created>
  <dcterms:modified xsi:type="dcterms:W3CDTF">2020-04-07T12:17:00Z</dcterms:modified>
</cp:coreProperties>
</file>