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3/2020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2018 r. poz. 2190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653059" w:rsidRDefault="00653059"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D31E3" w:rsidRPr="00DD31E3">
        <w:rPr>
          <w:sz w:val="24"/>
          <w:szCs w:val="24"/>
          <w:u w:val="single"/>
        </w:rPr>
        <w:t xml:space="preserve">zakresie </w:t>
      </w:r>
      <w:r w:rsidR="00334A84" w:rsidRPr="00334A84">
        <w:rPr>
          <w:sz w:val="24"/>
          <w:szCs w:val="24"/>
          <w:u w:val="single"/>
        </w:rPr>
        <w:t xml:space="preserve">chorób wewnętrznych i kardiologii (konsultant kardiolog SOR) wraz z pełnieniem funkcji Kierownika dyżuru SOR w ramach dyżurów medycznych w Szpitalnym Oddziale Ratunkowym </w:t>
      </w:r>
      <w:r w:rsidRPr="002805A5">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22716C" w:rsidRPr="0022716C" w:rsidRDefault="0022716C" w:rsidP="0022716C">
      <w:pPr>
        <w:numPr>
          <w:ilvl w:val="0"/>
          <w:numId w:val="22"/>
        </w:numPr>
        <w:jc w:val="both"/>
        <w:rPr>
          <w:rFonts w:eastAsia="Calibri"/>
          <w:color w:val="000000"/>
          <w:sz w:val="24"/>
          <w:szCs w:val="22"/>
        </w:rPr>
      </w:pPr>
      <w:r w:rsidRPr="0022716C">
        <w:rPr>
          <w:rFonts w:eastAsia="Calibri"/>
          <w:color w:val="000000"/>
          <w:sz w:val="24"/>
          <w:szCs w:val="22"/>
        </w:rPr>
        <w:t>udzielanie świadczeń medycznych pacjentom SOR,</w:t>
      </w:r>
    </w:p>
    <w:p w:rsidR="0022716C" w:rsidRPr="0022716C" w:rsidRDefault="0022716C" w:rsidP="0022716C">
      <w:pPr>
        <w:numPr>
          <w:ilvl w:val="0"/>
          <w:numId w:val="22"/>
        </w:numPr>
        <w:jc w:val="both"/>
        <w:rPr>
          <w:rFonts w:eastAsia="Calibri"/>
          <w:color w:val="000000"/>
          <w:sz w:val="24"/>
          <w:szCs w:val="22"/>
        </w:rPr>
      </w:pPr>
      <w:r w:rsidRPr="0022716C">
        <w:rPr>
          <w:rFonts w:eastAsia="Calibri"/>
          <w:color w:val="000000"/>
          <w:sz w:val="24"/>
          <w:szCs w:val="22"/>
        </w:rPr>
        <w:t>prowadzenie dokumentacji medycznej wg obowiązujących przepisów i zarządzeń Udzielającego Zamówienie,</w:t>
      </w:r>
    </w:p>
    <w:p w:rsidR="0022716C" w:rsidRPr="0022716C" w:rsidRDefault="0022716C" w:rsidP="0022716C">
      <w:pPr>
        <w:numPr>
          <w:ilvl w:val="0"/>
          <w:numId w:val="22"/>
        </w:numPr>
        <w:jc w:val="both"/>
        <w:rPr>
          <w:rFonts w:eastAsia="Calibri"/>
          <w:color w:val="000000"/>
          <w:sz w:val="24"/>
          <w:szCs w:val="22"/>
        </w:rPr>
      </w:pPr>
      <w:r w:rsidRPr="0022716C">
        <w:rPr>
          <w:rFonts w:eastAsia="Calibri"/>
          <w:color w:val="000000"/>
          <w:sz w:val="24"/>
          <w:szCs w:val="22"/>
        </w:rPr>
        <w:t>pełnienie funkcji Kierownika dyżuru SOR zgodnie z obowiązującym regulaminem</w:t>
      </w:r>
    </w:p>
    <w:p w:rsidR="0022716C" w:rsidRPr="0022716C" w:rsidRDefault="0022716C" w:rsidP="0022716C">
      <w:pPr>
        <w:numPr>
          <w:ilvl w:val="0"/>
          <w:numId w:val="22"/>
        </w:numPr>
        <w:jc w:val="both"/>
        <w:rPr>
          <w:rFonts w:ascii="Calibri" w:eastAsia="Calibri" w:hAnsi="Calibri" w:cs="Calibri"/>
          <w:color w:val="000000"/>
          <w:sz w:val="24"/>
          <w:szCs w:val="22"/>
        </w:rPr>
      </w:pPr>
      <w:r w:rsidRPr="0022716C">
        <w:rPr>
          <w:rFonts w:eastAsia="Calibri"/>
          <w:color w:val="000000"/>
          <w:sz w:val="24"/>
          <w:szCs w:val="22"/>
        </w:rPr>
        <w:t xml:space="preserve">bezwzględny nakaz korzystania z zaordynowanego programu celem rejestracji pełnych przebiegów realizowanych w komórkach procesów leczenia i wszystkich działań podejmowanych wobec pacjenta w zakresie przyznanych uprawnień.   </w:t>
      </w:r>
      <w:r w:rsidRPr="0022716C">
        <w:rPr>
          <w:color w:val="000000"/>
          <w:sz w:val="24"/>
          <w:szCs w:val="24"/>
          <w:lang w:eastAsia="pl-PL"/>
        </w:rPr>
        <w:t xml:space="preserve">   </w:t>
      </w:r>
    </w:p>
    <w:p w:rsidR="0022716C" w:rsidRPr="0022716C" w:rsidRDefault="0022716C" w:rsidP="0022716C">
      <w:pPr>
        <w:numPr>
          <w:ilvl w:val="0"/>
          <w:numId w:val="1"/>
        </w:numPr>
        <w:jc w:val="both"/>
        <w:rPr>
          <w:rFonts w:eastAsia="Calibri"/>
          <w:color w:val="000000"/>
          <w:sz w:val="24"/>
          <w:szCs w:val="24"/>
        </w:rPr>
      </w:pPr>
      <w:r w:rsidRPr="0022716C">
        <w:rPr>
          <w:rFonts w:eastAsia="Calibri"/>
          <w:color w:val="000000"/>
          <w:sz w:val="24"/>
          <w:szCs w:val="22"/>
        </w:rPr>
        <w:t>Przyjmujący zamówienie zobowiązuje się do ciągłości udzielania świadczeń zdrowotnych w systemie pracy całodobowej przez siedem dni w tygodniu</w:t>
      </w:r>
      <w:r w:rsidRPr="0022716C">
        <w:rPr>
          <w:rFonts w:eastAsia="Calibri"/>
          <w:bCs/>
          <w:color w:val="000000"/>
          <w:sz w:val="24"/>
          <w:szCs w:val="24"/>
        </w:rPr>
        <w:t xml:space="preserve">. </w:t>
      </w:r>
      <w:r w:rsidRPr="0022716C">
        <w:rPr>
          <w:rFonts w:eastAsia="Calibri"/>
          <w:color w:val="000000"/>
          <w:sz w:val="24"/>
          <w:szCs w:val="22"/>
        </w:rPr>
        <w:t xml:space="preserve">Przyjmujący zamówienie będzie udzielał świadczeń w godzinach </w:t>
      </w:r>
      <w:r w:rsidRPr="0022716C">
        <w:rPr>
          <w:rFonts w:eastAsia="Calibri"/>
          <w:b/>
          <w:bCs/>
          <w:color w:val="000000"/>
          <w:sz w:val="24"/>
          <w:szCs w:val="24"/>
          <w:lang w:eastAsia="en-US"/>
        </w:rPr>
        <w:t>(min. 48 godz. w miesiącu, max. 200 godz. w miesiącu)</w:t>
      </w:r>
      <w:r w:rsidRPr="0022716C">
        <w:rPr>
          <w:rFonts w:eastAsia="Calibri"/>
          <w:b/>
          <w:color w:val="000000"/>
          <w:sz w:val="24"/>
          <w:szCs w:val="24"/>
          <w:lang w:eastAsia="en-US"/>
        </w:rPr>
        <w:t xml:space="preserve">  </w:t>
      </w:r>
      <w:r w:rsidRPr="0022716C">
        <w:rPr>
          <w:rFonts w:eastAsia="Calibri"/>
          <w:color w:val="000000"/>
          <w:sz w:val="24"/>
          <w:szCs w:val="22"/>
        </w:rPr>
        <w:t xml:space="preserve">ustalonych w harmonogramie pracy </w:t>
      </w:r>
      <w:r w:rsidRPr="0022716C">
        <w:rPr>
          <w:rFonts w:eastAsia="Calibri"/>
          <w:color w:val="000000"/>
          <w:sz w:val="24"/>
          <w:szCs w:val="24"/>
        </w:rPr>
        <w:t>Szpitalnego Oddziału Ratunkowego</w:t>
      </w:r>
      <w:r w:rsidRPr="0022716C">
        <w:rPr>
          <w:bCs/>
          <w:sz w:val="24"/>
          <w:szCs w:val="24"/>
        </w:rPr>
        <w:t xml:space="preserve"> </w:t>
      </w:r>
      <w:r w:rsidRPr="0022716C">
        <w:rPr>
          <w:rFonts w:eastAsia="Calibri"/>
          <w:bCs/>
          <w:color w:val="000000"/>
          <w:sz w:val="24"/>
          <w:szCs w:val="22"/>
        </w:rPr>
        <w:t>zwanego dalej oddziałem</w:t>
      </w:r>
      <w:r w:rsidRPr="0022716C">
        <w:rPr>
          <w:rFonts w:eastAsia="Calibri"/>
          <w:color w:val="000000"/>
          <w:sz w:val="24"/>
          <w:szCs w:val="22"/>
        </w:rPr>
        <w:t xml:space="preserve"> </w:t>
      </w:r>
      <w:r w:rsidRPr="0022716C">
        <w:rPr>
          <w:rFonts w:eastAsia="Calibri"/>
          <w:sz w:val="24"/>
          <w:szCs w:val="24"/>
        </w:rPr>
        <w:t xml:space="preserve">w ramach dyżurów medycznych i na wezwanie </w:t>
      </w:r>
      <w:r w:rsidRPr="0022716C">
        <w:rPr>
          <w:rFonts w:eastAsia="Calibri"/>
          <w:color w:val="000000"/>
          <w:sz w:val="24"/>
          <w:szCs w:val="24"/>
        </w:rPr>
        <w:t>na co Przyjmujący zamówienie wyraża zgodę.</w:t>
      </w:r>
    </w:p>
    <w:p w:rsidR="0022716C" w:rsidRPr="0022716C" w:rsidRDefault="0022716C" w:rsidP="0022716C">
      <w:pPr>
        <w:numPr>
          <w:ilvl w:val="0"/>
          <w:numId w:val="1"/>
        </w:numPr>
        <w:jc w:val="both"/>
        <w:rPr>
          <w:rFonts w:eastAsia="Calibri"/>
          <w:color w:val="000000"/>
          <w:sz w:val="24"/>
          <w:szCs w:val="22"/>
        </w:rPr>
      </w:pPr>
      <w:r w:rsidRPr="0022716C">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653059" w:rsidRDefault="00653059" w:rsidP="009250CB">
      <w:pPr>
        <w:jc w:val="center"/>
        <w:rPr>
          <w:sz w:val="24"/>
        </w:rPr>
      </w:pPr>
    </w:p>
    <w:p w:rsidR="00653059" w:rsidRDefault="00653059" w:rsidP="009250CB">
      <w:pPr>
        <w:jc w:val="center"/>
        <w:rPr>
          <w:sz w:val="24"/>
        </w:rPr>
      </w:pPr>
    </w:p>
    <w:p w:rsidR="00D4081E" w:rsidRDefault="00D4081E"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DD31E3" w:rsidRPr="000951DF" w:rsidRDefault="00DD31E3" w:rsidP="00DD31E3">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Pr="000951DF">
        <w:rPr>
          <w:color w:val="000000"/>
          <w:sz w:val="24"/>
        </w:rPr>
        <w:t>miejsca udzielania świadczeń</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DD31E3" w:rsidRPr="000951DF" w:rsidRDefault="00DD31E3" w:rsidP="00DD31E3">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D31E3" w:rsidRPr="000951DF" w:rsidRDefault="00DD31E3" w:rsidP="00DD31E3">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Ordynator </w:t>
      </w:r>
      <w:r w:rsidRPr="000951DF">
        <w:rPr>
          <w:color w:val="000000"/>
          <w:sz w:val="24"/>
          <w:szCs w:val="24"/>
        </w:rPr>
        <w:t>Szpitalnego Oddziału Ratunkowego</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CE5A61" w:rsidRDefault="00CE5A6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CE5A61" w:rsidRDefault="00CE5A61" w:rsidP="009250CB">
      <w:pPr>
        <w:jc w:val="center"/>
        <w:rPr>
          <w:sz w:val="24"/>
        </w:rPr>
      </w:pP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CE5A61" w:rsidRDefault="00CE5A61"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w:t>
      </w:r>
      <w:r w:rsidR="00314887">
        <w:rPr>
          <w:sz w:val="24"/>
          <w:szCs w:val="24"/>
        </w:rPr>
        <w:t>8</w:t>
      </w:r>
      <w:r>
        <w:rPr>
          <w:sz w:val="24"/>
          <w:szCs w:val="24"/>
        </w:rPr>
        <w:t xml:space="preserve">r. poz. </w:t>
      </w:r>
      <w:r w:rsidR="00314887">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CE5A61" w:rsidRDefault="00CE5A61"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E5A61" w:rsidRDefault="00CE5A61"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6C622F" w:rsidRDefault="006C622F" w:rsidP="009250CB">
      <w:pPr>
        <w:jc w:val="center"/>
        <w:rPr>
          <w:sz w:val="24"/>
        </w:rPr>
      </w:pPr>
    </w:p>
    <w:p w:rsidR="009250CB" w:rsidRDefault="009250CB" w:rsidP="009250CB">
      <w:pPr>
        <w:jc w:val="center"/>
        <w:rPr>
          <w:sz w:val="24"/>
        </w:rPr>
      </w:pPr>
      <w:r>
        <w:rPr>
          <w:sz w:val="24"/>
        </w:rPr>
        <w:t>§ 19</w:t>
      </w:r>
    </w:p>
    <w:p w:rsidR="009250CB" w:rsidRPr="00E23851" w:rsidRDefault="009250CB" w:rsidP="009250CB">
      <w:pPr>
        <w:numPr>
          <w:ilvl w:val="0"/>
          <w:numId w:val="15"/>
        </w:numPr>
        <w:tabs>
          <w:tab w:val="left" w:pos="397"/>
          <w:tab w:val="left" w:pos="3899"/>
          <w:tab w:val="center" w:pos="4781"/>
        </w:tabs>
        <w:rPr>
          <w:sz w:val="24"/>
          <w:szCs w:val="24"/>
        </w:rPr>
      </w:pPr>
      <w:r w:rsidRPr="00E23851">
        <w:rPr>
          <w:sz w:val="24"/>
          <w:szCs w:val="24"/>
        </w:rPr>
        <w:t>Za realizację przedmiotu umowy Przyjmującemu Zamówienie przysługuje wynagrodzenie:</w:t>
      </w:r>
    </w:p>
    <w:p w:rsidR="00E23851" w:rsidRPr="00E23851" w:rsidRDefault="00E23851" w:rsidP="00E23851">
      <w:pPr>
        <w:pStyle w:val="Akapitzlist"/>
        <w:numPr>
          <w:ilvl w:val="0"/>
          <w:numId w:val="26"/>
        </w:numPr>
        <w:suppressAutoHyphens w:val="0"/>
        <w:contextualSpacing w:val="0"/>
        <w:jc w:val="both"/>
        <w:rPr>
          <w:b/>
          <w:sz w:val="24"/>
          <w:szCs w:val="24"/>
        </w:rPr>
      </w:pPr>
      <w:r w:rsidRPr="00E23851">
        <w:rPr>
          <w:b/>
          <w:sz w:val="24"/>
          <w:szCs w:val="24"/>
        </w:rPr>
        <w:t>stawka za 1 godzinę  dyżuru…………………zł brutto</w:t>
      </w:r>
    </w:p>
    <w:p w:rsidR="00E23851" w:rsidRPr="00E23851" w:rsidRDefault="00E23851" w:rsidP="00E23851">
      <w:pPr>
        <w:pStyle w:val="Akapitzlist"/>
        <w:numPr>
          <w:ilvl w:val="0"/>
          <w:numId w:val="26"/>
        </w:numPr>
        <w:suppressAutoHyphens w:val="0"/>
        <w:contextualSpacing w:val="0"/>
        <w:jc w:val="both"/>
        <w:rPr>
          <w:b/>
          <w:sz w:val="24"/>
          <w:szCs w:val="24"/>
        </w:rPr>
      </w:pPr>
      <w:r w:rsidRPr="00E23851">
        <w:rPr>
          <w:b/>
          <w:sz w:val="24"/>
          <w:szCs w:val="24"/>
        </w:rPr>
        <w:t>stawka za 1 godzinę  dyżuru jako Kierownik dyżuru…………………zł brutto</w:t>
      </w:r>
    </w:p>
    <w:p w:rsidR="00E23851" w:rsidRPr="00E23851" w:rsidRDefault="00E23851" w:rsidP="00E23851">
      <w:pPr>
        <w:pStyle w:val="Akapitzlist"/>
        <w:numPr>
          <w:ilvl w:val="0"/>
          <w:numId w:val="26"/>
        </w:numPr>
        <w:suppressAutoHyphens w:val="0"/>
        <w:contextualSpacing w:val="0"/>
        <w:jc w:val="both"/>
        <w:rPr>
          <w:b/>
          <w:sz w:val="24"/>
          <w:szCs w:val="24"/>
        </w:rPr>
      </w:pPr>
      <w:r w:rsidRPr="00E23851">
        <w:rPr>
          <w:b/>
          <w:sz w:val="24"/>
          <w:szCs w:val="24"/>
        </w:rPr>
        <w:t>stawka za 1 godzinę  dyżuru łączonego ( dyżur internisty i kardiolog</w:t>
      </w:r>
      <w:r w:rsidR="00D4081E">
        <w:rPr>
          <w:b/>
          <w:sz w:val="24"/>
          <w:szCs w:val="24"/>
        </w:rPr>
        <w:t>a</w:t>
      </w:r>
      <w:bookmarkStart w:id="0" w:name="_GoBack"/>
      <w:bookmarkEnd w:id="0"/>
      <w:r w:rsidRPr="00E23851">
        <w:rPr>
          <w:b/>
          <w:sz w:val="24"/>
          <w:szCs w:val="24"/>
        </w:rPr>
        <w:t xml:space="preserve"> SOR…………………zł brutto</w:t>
      </w:r>
    </w:p>
    <w:p w:rsidR="009250CB" w:rsidRPr="00E23851" w:rsidRDefault="009250CB" w:rsidP="009250CB">
      <w:pPr>
        <w:numPr>
          <w:ilvl w:val="0"/>
          <w:numId w:val="15"/>
        </w:numPr>
        <w:jc w:val="both"/>
        <w:rPr>
          <w:sz w:val="24"/>
          <w:szCs w:val="24"/>
        </w:rPr>
      </w:pPr>
      <w:r w:rsidRPr="00E23851">
        <w:rPr>
          <w:sz w:val="24"/>
          <w:szCs w:val="24"/>
        </w:rPr>
        <w:t>Wynagrodzenie, o którym mowa w ust. 1 wyczerpuje całość zobowiązań finansowych Udzielającego zamówienie względem Przyjmującego zamówienie.</w:t>
      </w:r>
    </w:p>
    <w:p w:rsidR="009250CB" w:rsidRPr="00E23851" w:rsidRDefault="009250CB" w:rsidP="009250CB">
      <w:pPr>
        <w:numPr>
          <w:ilvl w:val="0"/>
          <w:numId w:val="15"/>
        </w:numPr>
        <w:tabs>
          <w:tab w:val="left" w:pos="397"/>
          <w:tab w:val="left" w:pos="3899"/>
          <w:tab w:val="center" w:pos="4781"/>
        </w:tabs>
        <w:rPr>
          <w:b/>
          <w:bCs/>
          <w:sz w:val="24"/>
          <w:szCs w:val="24"/>
        </w:rPr>
      </w:pPr>
      <w:r w:rsidRPr="00E23851">
        <w:rPr>
          <w:sz w:val="24"/>
          <w:szCs w:val="24"/>
        </w:rPr>
        <w:t xml:space="preserve">Wynagrodzenie za ostatni miesiąc niniejszej umowy zostanie wypłacone po rozliczeniu </w:t>
      </w:r>
    </w:p>
    <w:p w:rsidR="009250CB" w:rsidRPr="00E23851" w:rsidRDefault="009250CB" w:rsidP="009250CB">
      <w:pPr>
        <w:tabs>
          <w:tab w:val="left" w:pos="3899"/>
          <w:tab w:val="center" w:pos="4781"/>
        </w:tabs>
        <w:ind w:left="397"/>
        <w:rPr>
          <w:b/>
          <w:bCs/>
          <w:sz w:val="24"/>
          <w:szCs w:val="24"/>
        </w:rPr>
      </w:pPr>
      <w:r w:rsidRPr="00E23851">
        <w:rPr>
          <w:sz w:val="24"/>
          <w:szCs w:val="24"/>
        </w:rPr>
        <w:t xml:space="preserve">z Udzielającym Zamówienie opisanym w § 36. </w:t>
      </w:r>
    </w:p>
    <w:p w:rsidR="00E10A62" w:rsidRDefault="00E10A62"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0D7338">
        <w:rPr>
          <w:sz w:val="24"/>
        </w:rPr>
        <w:t xml:space="preserve">Ordynatora </w:t>
      </w:r>
      <w:r w:rsidR="0022716C">
        <w:rPr>
          <w:color w:val="000000"/>
          <w:sz w:val="24"/>
        </w:rPr>
        <w:t>Szpitalnego Oddziału Ratunkowego</w:t>
      </w:r>
      <w:r w:rsidR="000D7338">
        <w:rPr>
          <w:color w:val="000000"/>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4C51C7" w:rsidRDefault="004C51C7"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CE5A61" w:rsidRDefault="00CE5A61"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B1105C" w:rsidRDefault="00B1105C"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B1105C" w:rsidRDefault="00B1105C"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CE5A61" w:rsidRDefault="00CE5A61"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 rozliczenie świadczenia przez Udzielającego zamówienia mówienie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10A62" w:rsidRDefault="00E10A62"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E10A62" w:rsidRDefault="00E10A6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0D7338" w:rsidRDefault="000D733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23851" w:rsidRDefault="00E23851"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B" w:rsidRDefault="00976C0B">
      <w:r>
        <w:separator/>
      </w:r>
    </w:p>
  </w:endnote>
  <w:endnote w:type="continuationSeparator" w:id="0">
    <w:p w:rsidR="00976C0B" w:rsidRDefault="0097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D4081E">
      <w:rPr>
        <w:noProof/>
      </w:rPr>
      <w:t>8</w:t>
    </w:r>
    <w:r>
      <w:fldChar w:fldCharType="end"/>
    </w:r>
  </w:p>
  <w:p w:rsidR="00E730D8" w:rsidRDefault="00D4081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D4081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B" w:rsidRDefault="00976C0B">
      <w:r>
        <w:separator/>
      </w:r>
    </w:p>
  </w:footnote>
  <w:footnote w:type="continuationSeparator" w:id="0">
    <w:p w:rsidR="00976C0B" w:rsidRDefault="00976C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951DF"/>
    <w:rsid w:val="000D7338"/>
    <w:rsid w:val="000E7353"/>
    <w:rsid w:val="00142F5C"/>
    <w:rsid w:val="00157974"/>
    <w:rsid w:val="00186972"/>
    <w:rsid w:val="00213DC9"/>
    <w:rsid w:val="0022716C"/>
    <w:rsid w:val="002707D2"/>
    <w:rsid w:val="002805A5"/>
    <w:rsid w:val="00314887"/>
    <w:rsid w:val="00334A84"/>
    <w:rsid w:val="003B2D51"/>
    <w:rsid w:val="003B48EC"/>
    <w:rsid w:val="003E2AB5"/>
    <w:rsid w:val="004668D7"/>
    <w:rsid w:val="00467103"/>
    <w:rsid w:val="004C51C7"/>
    <w:rsid w:val="005D2CF7"/>
    <w:rsid w:val="006304CD"/>
    <w:rsid w:val="00652C8A"/>
    <w:rsid w:val="00653059"/>
    <w:rsid w:val="00662082"/>
    <w:rsid w:val="006B6CE7"/>
    <w:rsid w:val="006C0FB0"/>
    <w:rsid w:val="006C622F"/>
    <w:rsid w:val="0073266E"/>
    <w:rsid w:val="00846E93"/>
    <w:rsid w:val="00874784"/>
    <w:rsid w:val="009250CB"/>
    <w:rsid w:val="00976C0B"/>
    <w:rsid w:val="00A47E73"/>
    <w:rsid w:val="00B1105C"/>
    <w:rsid w:val="00C51E4A"/>
    <w:rsid w:val="00CB072D"/>
    <w:rsid w:val="00CE4F4A"/>
    <w:rsid w:val="00CE5A61"/>
    <w:rsid w:val="00CE5CA6"/>
    <w:rsid w:val="00D062C6"/>
    <w:rsid w:val="00D4081E"/>
    <w:rsid w:val="00DC01FB"/>
    <w:rsid w:val="00DD31E3"/>
    <w:rsid w:val="00E10A62"/>
    <w:rsid w:val="00E23851"/>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2247"/>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3163</Words>
  <Characters>18978</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31</cp:revision>
  <cp:lastPrinted>2018-08-24T10:11:00Z</cp:lastPrinted>
  <dcterms:created xsi:type="dcterms:W3CDTF">2018-08-22T06:38:00Z</dcterms:created>
  <dcterms:modified xsi:type="dcterms:W3CDTF">2020-01-09T08:06:00Z</dcterms:modified>
</cp:coreProperties>
</file>