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E363CC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FA3C3E" w:rsidRPr="00A97A80" w:rsidRDefault="001B513C" w:rsidP="00FA3C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A97A80">
        <w:rPr>
          <w:rFonts w:ascii="Tahoma" w:eastAsia="Times New Roman" w:hAnsi="Tahoma" w:cs="Tahoma"/>
          <w:b/>
          <w:lang w:eastAsia="pl-PL"/>
        </w:rPr>
        <w:t>ZAKRES 1)</w:t>
      </w:r>
      <w:r w:rsidRPr="00A97A80">
        <w:rPr>
          <w:rFonts w:ascii="Tahoma" w:eastAsia="Times New Roman" w:hAnsi="Tahoma" w:cs="Tahoma"/>
          <w:lang w:eastAsia="pl-PL"/>
        </w:rPr>
        <w:t xml:space="preserve"> CPV 85111100-</w:t>
      </w:r>
      <w:r w:rsidRPr="00A97A80">
        <w:rPr>
          <w:rFonts w:ascii="Tahoma" w:eastAsia="Times New Roman" w:hAnsi="Tahoma" w:cs="Tahoma"/>
          <w:color w:val="000000"/>
          <w:lang w:eastAsia="pl-PL"/>
        </w:rPr>
        <w:t xml:space="preserve">1 </w:t>
      </w:r>
      <w:r w:rsidRPr="00A97A80">
        <w:rPr>
          <w:rFonts w:ascii="Tahoma" w:eastAsia="Times New Roman" w:hAnsi="Tahoma" w:cs="Tahoma"/>
          <w:bCs/>
          <w:lang w:eastAsia="pl-PL"/>
        </w:rPr>
        <w:t xml:space="preserve">Udzielanie świadczeń zdrowotnych w zakresie chirurgii ogólnej wraz z </w:t>
      </w:r>
      <w:r w:rsidRPr="00A97A80">
        <w:rPr>
          <w:rFonts w:ascii="Tahoma" w:eastAsia="Times New Roman" w:hAnsi="Tahoma" w:cs="Tahoma"/>
        </w:rPr>
        <w:t xml:space="preserve">wykonywaniem czynności </w:t>
      </w:r>
      <w:r w:rsidRPr="00A97A80">
        <w:rPr>
          <w:rFonts w:ascii="Tahoma" w:eastAsia="Times New Roman" w:hAnsi="Tahoma" w:cs="Tahoma"/>
          <w:bCs/>
          <w:lang w:eastAsia="pl-PL"/>
        </w:rPr>
        <w:t xml:space="preserve">koordynatora pracą Klinicznego Oddziału Chirurgicznego Ogólnego w Klinice Chirurgicznej </w:t>
      </w:r>
      <w:r w:rsidRPr="00A97A80">
        <w:rPr>
          <w:rFonts w:ascii="Tahoma" w:eastAsia="Times New Roman" w:hAnsi="Tahoma" w:cs="Tahoma"/>
        </w:rPr>
        <w:t xml:space="preserve">( </w:t>
      </w:r>
      <w:r w:rsidRPr="00A97A80">
        <w:rPr>
          <w:rFonts w:ascii="Tahoma" w:eastAsia="Times New Roman" w:hAnsi="Tahoma" w:cs="Tahoma"/>
          <w:color w:val="000000"/>
        </w:rPr>
        <w:t xml:space="preserve">max. 140 godz. w miesiącu w czasie </w:t>
      </w:r>
      <w:r w:rsidR="005E46F3">
        <w:rPr>
          <w:rFonts w:ascii="Tahoma" w:eastAsia="Times New Roman" w:hAnsi="Tahoma" w:cs="Tahoma"/>
          <w:color w:val="000000"/>
        </w:rPr>
        <w:t>podstawowym</w:t>
      </w:r>
      <w:r w:rsidRPr="00A97A80">
        <w:rPr>
          <w:rFonts w:ascii="Tahoma" w:eastAsia="Times New Roman" w:hAnsi="Tahoma" w:cs="Tahoma"/>
          <w:color w:val="000000"/>
        </w:rPr>
        <w:t>, max. 120 godzin w miesiącu dyżuru medycznego</w:t>
      </w:r>
      <w:r w:rsidRPr="00A97A80">
        <w:rPr>
          <w:rFonts w:ascii="Tahoma" w:eastAsia="Times New Roman" w:hAnsi="Tahoma" w:cs="Tahoma"/>
          <w:bCs/>
        </w:rPr>
        <w:t>) - 1 lekarz specjalista;</w:t>
      </w:r>
    </w:p>
    <w:p w:rsidR="00FA3C3E" w:rsidRPr="000B584F" w:rsidRDefault="00FA3C3E" w:rsidP="00FA3C3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  <w:lang w:eastAsia="pl-PL"/>
        </w:rPr>
      </w:pPr>
    </w:p>
    <w:p w:rsidR="000B584F" w:rsidRDefault="000B584F" w:rsidP="000B584F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1 godzinę …………………zł brutto  w czasie </w:t>
      </w:r>
      <w:r w:rsidR="005E46F3">
        <w:rPr>
          <w:rFonts w:ascii="Tahoma" w:hAnsi="Tahoma" w:cs="Tahoma"/>
          <w:b/>
          <w:sz w:val="22"/>
          <w:szCs w:val="22"/>
        </w:rPr>
        <w:t>podstawowym</w:t>
      </w:r>
    </w:p>
    <w:p w:rsidR="00131B9F" w:rsidRPr="00732117" w:rsidRDefault="00131B9F" w:rsidP="00732117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  w czasie dyżur</w:t>
      </w:r>
      <w:r w:rsidR="00732117">
        <w:rPr>
          <w:rFonts w:ascii="Tahoma" w:hAnsi="Tahoma" w:cs="Tahoma"/>
          <w:b/>
          <w:sz w:val="22"/>
          <w:szCs w:val="22"/>
        </w:rPr>
        <w:t>u medycznego</w:t>
      </w:r>
    </w:p>
    <w:p w:rsidR="000B584F" w:rsidRPr="00732117" w:rsidRDefault="000B584F" w:rsidP="000B584F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732117"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0B584F" w:rsidRPr="008B6634" w:rsidRDefault="00A74167" w:rsidP="000B584F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nerek wg. </w:t>
      </w:r>
      <w:r>
        <w:rPr>
          <w:rFonts w:ascii="Tahoma" w:hAnsi="Tahoma" w:cs="Tahoma"/>
          <w:sz w:val="22"/>
          <w:szCs w:val="22"/>
          <w:lang w:eastAsia="pl-PL"/>
        </w:rPr>
        <w:t>ustalonego algorytmu zatwierdzonego przez Komendant 4 WSK z P SP ZOZ</w:t>
      </w:r>
    </w:p>
    <w:p w:rsidR="008B6634" w:rsidRPr="00732117" w:rsidRDefault="008B6634" w:rsidP="008B6634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0B584F" w:rsidRPr="00732117" w:rsidRDefault="000B584F" w:rsidP="000B584F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732117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73211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32117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="00732117">
        <w:rPr>
          <w:rFonts w:ascii="Tahoma" w:hAnsi="Tahoma" w:cs="Tahoma"/>
          <w:b/>
          <w:sz w:val="22"/>
          <w:szCs w:val="22"/>
        </w:rPr>
        <w:t>01.02.2020</w:t>
      </w:r>
      <w:r w:rsidRPr="00732117">
        <w:rPr>
          <w:rFonts w:ascii="Tahoma" w:hAnsi="Tahoma" w:cs="Tahoma"/>
          <w:b/>
          <w:sz w:val="22"/>
          <w:szCs w:val="22"/>
        </w:rPr>
        <w:t>r. do dnia 31.01.2021r.</w:t>
      </w:r>
    </w:p>
    <w:p w:rsidR="00FA3C3E" w:rsidRDefault="00FA3C3E" w:rsidP="00FA3C3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lang w:eastAsia="pl-PL"/>
        </w:rPr>
      </w:pPr>
    </w:p>
    <w:p w:rsidR="00FA3C3E" w:rsidRPr="00A97A80" w:rsidRDefault="001B513C" w:rsidP="00FA3C3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sz w:val="22"/>
          <w:szCs w:val="22"/>
        </w:rPr>
      </w:pPr>
      <w:r w:rsidRPr="00A97A80">
        <w:rPr>
          <w:rFonts w:ascii="Tahoma" w:hAnsi="Tahoma" w:cs="Tahoma"/>
          <w:b/>
          <w:sz w:val="22"/>
          <w:szCs w:val="22"/>
          <w:lang w:eastAsia="pl-PL"/>
        </w:rPr>
        <w:t>ZAKRES 2)</w:t>
      </w:r>
      <w:r w:rsidRPr="00A97A80">
        <w:rPr>
          <w:rFonts w:ascii="Tahoma" w:hAnsi="Tahoma" w:cs="Tahoma"/>
          <w:sz w:val="22"/>
          <w:szCs w:val="22"/>
          <w:lang w:eastAsia="pl-PL"/>
        </w:rPr>
        <w:t xml:space="preserve"> CPV 85111100-1 Udzielanie świadczeń zdrowotnych w zakresie chirurgii ogólnej </w:t>
      </w:r>
      <w:r w:rsidRPr="00A97A80">
        <w:rPr>
          <w:rFonts w:ascii="Tahoma" w:hAnsi="Tahoma" w:cs="Tahoma"/>
          <w:bCs/>
          <w:sz w:val="22"/>
          <w:szCs w:val="22"/>
          <w:lang w:eastAsia="pl-PL"/>
        </w:rPr>
        <w:t xml:space="preserve">wraz z  </w:t>
      </w:r>
      <w:r w:rsidRPr="00A97A80">
        <w:rPr>
          <w:rFonts w:ascii="Tahoma" w:hAnsi="Tahoma" w:cs="Tahoma"/>
          <w:sz w:val="22"/>
          <w:szCs w:val="22"/>
          <w:lang w:eastAsia="pl-PL"/>
        </w:rPr>
        <w:t>wykonywaniem czynności Zastępcy Kierownika</w:t>
      </w:r>
      <w:r w:rsidRPr="00A97A80">
        <w:rPr>
          <w:rFonts w:ascii="Tahoma" w:hAnsi="Tahoma" w:cs="Tahoma"/>
          <w:bCs/>
          <w:sz w:val="22"/>
          <w:szCs w:val="22"/>
          <w:lang w:eastAsia="pl-PL"/>
        </w:rPr>
        <w:t xml:space="preserve"> Kliniki Chirurgicznej w Klinice Chirurgicznej </w:t>
      </w:r>
      <w:r w:rsidRPr="00A97A80">
        <w:rPr>
          <w:rFonts w:ascii="Tahoma" w:hAnsi="Tahoma" w:cs="Tahoma"/>
          <w:sz w:val="22"/>
          <w:szCs w:val="22"/>
        </w:rPr>
        <w:t xml:space="preserve">( </w:t>
      </w:r>
      <w:r w:rsidRPr="00A97A80">
        <w:rPr>
          <w:rFonts w:ascii="Tahoma" w:hAnsi="Tahoma" w:cs="Tahoma"/>
          <w:color w:val="000000"/>
          <w:sz w:val="22"/>
          <w:szCs w:val="22"/>
        </w:rPr>
        <w:t xml:space="preserve">max. 140 godz. w miesiącu w czasie </w:t>
      </w:r>
      <w:r w:rsidR="005E46F3">
        <w:rPr>
          <w:rFonts w:ascii="Tahoma" w:hAnsi="Tahoma" w:cs="Tahoma"/>
          <w:color w:val="000000"/>
          <w:sz w:val="22"/>
          <w:szCs w:val="22"/>
        </w:rPr>
        <w:t>podstawowym</w:t>
      </w:r>
      <w:r w:rsidRPr="00A97A80">
        <w:rPr>
          <w:rFonts w:ascii="Tahoma" w:hAnsi="Tahoma" w:cs="Tahoma"/>
          <w:color w:val="000000"/>
          <w:sz w:val="22"/>
          <w:szCs w:val="22"/>
        </w:rPr>
        <w:t xml:space="preserve"> plus dyżury medyczne</w:t>
      </w:r>
      <w:r w:rsidRPr="00A97A80">
        <w:rPr>
          <w:rFonts w:ascii="Tahoma" w:hAnsi="Tahoma" w:cs="Tahoma"/>
          <w:bCs/>
          <w:sz w:val="22"/>
          <w:szCs w:val="22"/>
        </w:rPr>
        <w:t>) - 1 lekarz specjalista;</w:t>
      </w:r>
    </w:p>
    <w:p w:rsidR="00FA3C3E" w:rsidRPr="00A97A80" w:rsidRDefault="00FA3C3E" w:rsidP="00FA3C3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lang w:eastAsia="pl-PL"/>
        </w:rPr>
      </w:pPr>
    </w:p>
    <w:p w:rsidR="004E795E" w:rsidRDefault="004E795E" w:rsidP="004E795E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1 godzinę …………………zł brutto  w czasie </w:t>
      </w:r>
      <w:r w:rsidR="005E46F3">
        <w:rPr>
          <w:rFonts w:ascii="Tahoma" w:hAnsi="Tahoma" w:cs="Tahoma"/>
          <w:b/>
          <w:sz w:val="22"/>
          <w:szCs w:val="22"/>
        </w:rPr>
        <w:t>podstawowym</w:t>
      </w:r>
    </w:p>
    <w:p w:rsidR="004E795E" w:rsidRPr="00732117" w:rsidRDefault="004E795E" w:rsidP="004E795E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  w czasie dyżuru medycznego</w:t>
      </w:r>
    </w:p>
    <w:p w:rsidR="004E795E" w:rsidRPr="00732117" w:rsidRDefault="004E795E" w:rsidP="004E795E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732117"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4E795E" w:rsidRPr="00E47903" w:rsidRDefault="0094143F" w:rsidP="004E795E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nerek wg. </w:t>
      </w:r>
      <w:r>
        <w:rPr>
          <w:rFonts w:ascii="Tahoma" w:hAnsi="Tahoma" w:cs="Tahoma"/>
          <w:sz w:val="22"/>
          <w:szCs w:val="22"/>
          <w:lang w:eastAsia="pl-PL"/>
        </w:rPr>
        <w:t>ustalonego algorytmu zatwierdzonego przez Komendant 4 WSK z P SP ZOZ</w:t>
      </w:r>
    </w:p>
    <w:p w:rsidR="00E47903" w:rsidRPr="00732117" w:rsidRDefault="00E47903" w:rsidP="00E47903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4E795E" w:rsidRPr="00732117" w:rsidRDefault="004E795E" w:rsidP="004E795E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732117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73211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32117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>
        <w:rPr>
          <w:rFonts w:ascii="Tahoma" w:hAnsi="Tahoma" w:cs="Tahoma"/>
          <w:b/>
          <w:sz w:val="22"/>
          <w:szCs w:val="22"/>
        </w:rPr>
        <w:t>01.02.2020</w:t>
      </w:r>
      <w:r w:rsidRPr="00732117">
        <w:rPr>
          <w:rFonts w:ascii="Tahoma" w:hAnsi="Tahoma" w:cs="Tahoma"/>
          <w:b/>
          <w:sz w:val="22"/>
          <w:szCs w:val="22"/>
        </w:rPr>
        <w:t>r. do dnia 31.01.2021r.</w:t>
      </w:r>
    </w:p>
    <w:p w:rsidR="00732117" w:rsidRPr="004456D5" w:rsidRDefault="00732117" w:rsidP="00FA3C3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lang w:eastAsia="pl-PL"/>
        </w:rPr>
      </w:pPr>
    </w:p>
    <w:p w:rsidR="00FA3C3E" w:rsidRPr="00A97A80" w:rsidRDefault="001B513C" w:rsidP="00FA3C3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  <w:lang w:eastAsia="pl-PL"/>
        </w:rPr>
      </w:pPr>
      <w:r w:rsidRPr="00A97A80">
        <w:rPr>
          <w:rFonts w:ascii="Tahoma" w:hAnsi="Tahoma" w:cs="Tahoma"/>
          <w:b/>
          <w:sz w:val="22"/>
          <w:szCs w:val="22"/>
          <w:lang w:eastAsia="pl-PL"/>
        </w:rPr>
        <w:t xml:space="preserve">ZAKRES 3) </w:t>
      </w:r>
      <w:r w:rsidRPr="00A97A80">
        <w:rPr>
          <w:rFonts w:ascii="Tahoma" w:hAnsi="Tahoma" w:cs="Tahoma"/>
          <w:sz w:val="22"/>
          <w:szCs w:val="22"/>
          <w:lang w:eastAsia="pl-PL"/>
        </w:rPr>
        <w:t xml:space="preserve">CPV 85111100-1 Udzielanie świadczeń zdrowotnych przez lekarza specjalistę lub lekarza w trakcie specjalizacji w zakresie chirurgii ogólnej oraz przez lekarza specjalistę z  chirurgii klatki piersiowej </w:t>
      </w:r>
      <w:r w:rsidRPr="00A97A80">
        <w:rPr>
          <w:rFonts w:ascii="Tahoma" w:hAnsi="Tahoma" w:cs="Tahoma"/>
          <w:bCs/>
          <w:sz w:val="22"/>
          <w:szCs w:val="22"/>
          <w:lang w:eastAsia="pl-PL"/>
        </w:rPr>
        <w:t xml:space="preserve">w Klinice Chirurgicznej </w:t>
      </w:r>
      <w:r w:rsidRPr="00A97A80">
        <w:rPr>
          <w:rFonts w:ascii="Tahoma" w:hAnsi="Tahoma" w:cs="Tahoma"/>
          <w:sz w:val="22"/>
          <w:szCs w:val="22"/>
        </w:rPr>
        <w:t xml:space="preserve">( </w:t>
      </w:r>
      <w:r w:rsidRPr="00A97A80">
        <w:rPr>
          <w:rFonts w:ascii="Tahoma" w:hAnsi="Tahoma" w:cs="Tahoma"/>
          <w:color w:val="000000"/>
          <w:sz w:val="22"/>
          <w:szCs w:val="22"/>
        </w:rPr>
        <w:t xml:space="preserve">max. 100 godz. w miesiącu w czasie </w:t>
      </w:r>
      <w:r w:rsidR="005E46F3">
        <w:rPr>
          <w:rFonts w:ascii="Tahoma" w:hAnsi="Tahoma" w:cs="Tahoma"/>
          <w:color w:val="000000"/>
          <w:sz w:val="22"/>
          <w:szCs w:val="22"/>
        </w:rPr>
        <w:t>podstawowym</w:t>
      </w:r>
      <w:r w:rsidRPr="00A97A80">
        <w:rPr>
          <w:rFonts w:ascii="Tahoma" w:hAnsi="Tahoma" w:cs="Tahoma"/>
          <w:color w:val="000000"/>
          <w:sz w:val="22"/>
          <w:szCs w:val="22"/>
        </w:rPr>
        <w:t xml:space="preserve">, min. 100 godzin w miesiącu dyżuru medycznego) </w:t>
      </w:r>
      <w:r w:rsidRPr="00A97A80">
        <w:rPr>
          <w:rFonts w:ascii="Tahoma" w:hAnsi="Tahoma" w:cs="Tahoma"/>
          <w:bCs/>
          <w:sz w:val="22"/>
          <w:szCs w:val="22"/>
        </w:rPr>
        <w:t>- 1 lekarz</w:t>
      </w:r>
      <w:r w:rsidR="00FA3C3E" w:rsidRPr="00A97A80">
        <w:rPr>
          <w:rFonts w:ascii="Tahoma" w:hAnsi="Tahoma" w:cs="Tahoma"/>
          <w:bCs/>
          <w:sz w:val="22"/>
          <w:szCs w:val="22"/>
        </w:rPr>
        <w:t>;</w:t>
      </w:r>
    </w:p>
    <w:p w:rsidR="00FA3C3E" w:rsidRPr="00A97A80" w:rsidRDefault="00FA3C3E" w:rsidP="00FA3C3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131B9F" w:rsidRPr="00907527" w:rsidRDefault="00131B9F" w:rsidP="00907527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456D5">
        <w:rPr>
          <w:rFonts w:ascii="Tahoma" w:hAnsi="Tahoma" w:cs="Tahoma"/>
          <w:b/>
          <w:sz w:val="22"/>
          <w:szCs w:val="22"/>
        </w:rPr>
        <w:t xml:space="preserve">stawka za 1 godzinę …………………zł brutto  w czasie </w:t>
      </w:r>
      <w:r w:rsidR="005E46F3">
        <w:rPr>
          <w:rFonts w:ascii="Tahoma" w:hAnsi="Tahoma" w:cs="Tahoma"/>
          <w:b/>
          <w:sz w:val="22"/>
          <w:szCs w:val="22"/>
        </w:rPr>
        <w:t>podstawowym</w:t>
      </w:r>
    </w:p>
    <w:p w:rsidR="00131B9F" w:rsidRPr="004456D5" w:rsidRDefault="00131B9F" w:rsidP="00131B9F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456D5">
        <w:rPr>
          <w:rFonts w:ascii="Tahoma" w:hAnsi="Tahoma" w:cs="Tahoma"/>
          <w:b/>
          <w:sz w:val="22"/>
          <w:szCs w:val="22"/>
        </w:rPr>
        <w:t>stawka za 1 godzinę …………………zł brutto  w czasie dyżuru medycznego</w:t>
      </w:r>
    </w:p>
    <w:p w:rsidR="00131B9F" w:rsidRPr="00A74167" w:rsidRDefault="00A74167" w:rsidP="00A74167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nerek wg. </w:t>
      </w:r>
      <w:r>
        <w:rPr>
          <w:rFonts w:ascii="Tahoma" w:hAnsi="Tahoma" w:cs="Tahoma"/>
          <w:sz w:val="22"/>
          <w:szCs w:val="22"/>
          <w:lang w:eastAsia="pl-PL"/>
        </w:rPr>
        <w:t>ustalonego algorytmu zatwierdzonego przez Komendant 4 WSK z P SP ZOZ</w:t>
      </w:r>
    </w:p>
    <w:p w:rsidR="004456D5" w:rsidRPr="00907527" w:rsidRDefault="004456D5" w:rsidP="00131B9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131B9F" w:rsidRPr="00907527" w:rsidRDefault="00131B9F" w:rsidP="004456D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07527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90752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907527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="00F67640">
        <w:rPr>
          <w:rFonts w:ascii="Tahoma" w:hAnsi="Tahoma" w:cs="Tahoma"/>
          <w:b/>
          <w:sz w:val="22"/>
          <w:szCs w:val="22"/>
        </w:rPr>
        <w:t>01.02</w:t>
      </w:r>
      <w:r w:rsidR="004456D5" w:rsidRPr="00907527">
        <w:rPr>
          <w:rFonts w:ascii="Tahoma" w:hAnsi="Tahoma" w:cs="Tahoma"/>
          <w:b/>
          <w:sz w:val="22"/>
          <w:szCs w:val="22"/>
        </w:rPr>
        <w:t>.2020</w:t>
      </w:r>
      <w:r w:rsidRPr="00907527">
        <w:rPr>
          <w:rFonts w:ascii="Tahoma" w:hAnsi="Tahoma" w:cs="Tahoma"/>
          <w:b/>
          <w:sz w:val="22"/>
          <w:szCs w:val="22"/>
        </w:rPr>
        <w:t>r. do dnia 31.01.2021r.</w:t>
      </w:r>
    </w:p>
    <w:p w:rsidR="00131B9F" w:rsidRDefault="00131B9F" w:rsidP="00FA3C3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FA3C3E" w:rsidRDefault="001B513C" w:rsidP="00FA3C3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A97A80">
        <w:rPr>
          <w:rFonts w:ascii="Tahoma" w:hAnsi="Tahoma" w:cs="Tahoma"/>
          <w:b/>
          <w:bCs/>
          <w:color w:val="000000"/>
        </w:rPr>
        <w:t xml:space="preserve">ZAKRES 4) </w:t>
      </w:r>
      <w:r w:rsidRPr="00A97A80">
        <w:rPr>
          <w:rFonts w:ascii="Tahoma" w:eastAsia="Times New Roman" w:hAnsi="Tahoma" w:cs="Tahoma"/>
          <w:color w:val="000000"/>
        </w:rPr>
        <w:t xml:space="preserve">CPV 85111200-2 Udzielanie świadczeń zdrowotnych w zakresie neurologii w  Klinicznym Oddziale Neurologicznym z Pododdziałem Leczenia Udarów oraz w Szpitalnym Oddziale Ratunkowym </w:t>
      </w:r>
      <w:r w:rsidRPr="00A97A80">
        <w:rPr>
          <w:rFonts w:ascii="Tahoma" w:eastAsia="Times New Roman" w:hAnsi="Tahoma" w:cs="Tahoma"/>
          <w:color w:val="000000"/>
        </w:rPr>
        <w:br w:type="textWrapping" w:clear="all"/>
        <w:t xml:space="preserve">( max. 150 godz. w miesiącu w czasie </w:t>
      </w:r>
      <w:r w:rsidR="00CC7370">
        <w:rPr>
          <w:rFonts w:ascii="Tahoma" w:eastAsia="Times New Roman" w:hAnsi="Tahoma" w:cs="Tahoma"/>
          <w:color w:val="000000"/>
        </w:rPr>
        <w:t>podstawowym</w:t>
      </w:r>
      <w:r w:rsidRPr="00A97A80">
        <w:rPr>
          <w:rFonts w:ascii="Tahoma" w:eastAsia="Times New Roman" w:hAnsi="Tahoma" w:cs="Tahoma"/>
          <w:color w:val="000000"/>
        </w:rPr>
        <w:t>, 100 godz. w miesiącu dyżuru medycznego) – 2 lekarzy specjalistów</w:t>
      </w:r>
      <w:r w:rsidR="00FA3C3E" w:rsidRPr="00907527">
        <w:rPr>
          <w:rFonts w:ascii="Tahoma" w:eastAsia="Times New Roman" w:hAnsi="Tahoma" w:cs="Tahoma"/>
          <w:color w:val="000000"/>
        </w:rPr>
        <w:t>;</w:t>
      </w:r>
    </w:p>
    <w:p w:rsidR="00907527" w:rsidRDefault="00907527" w:rsidP="00FA3C3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907527" w:rsidRPr="00907527" w:rsidRDefault="00907527" w:rsidP="00907527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456D5">
        <w:rPr>
          <w:rFonts w:ascii="Tahoma" w:hAnsi="Tahoma" w:cs="Tahoma"/>
          <w:b/>
          <w:sz w:val="22"/>
          <w:szCs w:val="22"/>
        </w:rPr>
        <w:t xml:space="preserve">stawka za 1 godzinę …………………zł brutto  w czasie </w:t>
      </w:r>
      <w:r w:rsidR="00CC7370">
        <w:rPr>
          <w:rFonts w:ascii="Tahoma" w:hAnsi="Tahoma" w:cs="Tahoma"/>
          <w:b/>
          <w:sz w:val="22"/>
          <w:szCs w:val="22"/>
        </w:rPr>
        <w:t>podstawowym</w:t>
      </w:r>
    </w:p>
    <w:p w:rsidR="00907527" w:rsidRDefault="00907527" w:rsidP="00907527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456D5">
        <w:rPr>
          <w:rFonts w:ascii="Tahoma" w:hAnsi="Tahoma" w:cs="Tahoma"/>
          <w:b/>
          <w:sz w:val="22"/>
          <w:szCs w:val="22"/>
        </w:rPr>
        <w:t>stawka za 1 godzinę …………………zł brutto  w czasie dyżuru medycznego</w:t>
      </w:r>
    </w:p>
    <w:p w:rsidR="00491664" w:rsidRDefault="00D3750F" w:rsidP="00907527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pracy w Poradni …………………..zł brutto –Program Lekowy SM</w:t>
      </w:r>
      <w:r w:rsidR="003D2C18">
        <w:rPr>
          <w:rFonts w:ascii="Tahoma" w:hAnsi="Tahoma" w:cs="Tahoma"/>
          <w:b/>
          <w:sz w:val="22"/>
          <w:szCs w:val="22"/>
        </w:rPr>
        <w:t xml:space="preserve"> (30 godzin)</w:t>
      </w:r>
      <w:bookmarkStart w:id="0" w:name="_GoBack"/>
      <w:bookmarkEnd w:id="0"/>
    </w:p>
    <w:p w:rsidR="00907527" w:rsidRPr="00F67640" w:rsidRDefault="00A15581" w:rsidP="00550AC5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21430D">
        <w:rPr>
          <w:rFonts w:ascii="Tahoma" w:hAnsi="Tahoma" w:cs="Tahoma"/>
          <w:sz w:val="22"/>
          <w:szCs w:val="22"/>
          <w:lang w:eastAsia="pl-PL"/>
        </w:rPr>
        <w:t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</w:t>
      </w:r>
    </w:p>
    <w:p w:rsidR="00F67640" w:rsidRPr="00F67640" w:rsidRDefault="00F67640" w:rsidP="00F67640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907527" w:rsidRPr="00F67640" w:rsidRDefault="00907527" w:rsidP="00F67640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67640">
        <w:rPr>
          <w:rFonts w:ascii="Tahoma" w:hAnsi="Tahoma" w:cs="Tahoma"/>
          <w:sz w:val="22"/>
          <w:szCs w:val="22"/>
          <w:lang w:eastAsia="pl-PL"/>
        </w:rPr>
        <w:lastRenderedPageBreak/>
        <w:t>umowa na świadczenia zdrowotne w ww. zakresie</w:t>
      </w:r>
      <w:r w:rsidRPr="00F6764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67640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="00F67640">
        <w:rPr>
          <w:rFonts w:ascii="Tahoma" w:hAnsi="Tahoma" w:cs="Tahoma"/>
          <w:b/>
          <w:sz w:val="22"/>
          <w:szCs w:val="22"/>
        </w:rPr>
        <w:t>01.02</w:t>
      </w:r>
      <w:r w:rsidRPr="00F67640">
        <w:rPr>
          <w:rFonts w:ascii="Tahoma" w:hAnsi="Tahoma" w:cs="Tahoma"/>
          <w:b/>
          <w:sz w:val="22"/>
          <w:szCs w:val="22"/>
        </w:rPr>
        <w:t>.2020r. do dnia 31.01.2021r.</w:t>
      </w:r>
    </w:p>
    <w:p w:rsidR="00FA3C3E" w:rsidRPr="00907527" w:rsidRDefault="00FA3C3E" w:rsidP="00FA3C3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FA3C3E" w:rsidRPr="00907527" w:rsidRDefault="00A15581" w:rsidP="00FA3C3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A97A80">
        <w:rPr>
          <w:rFonts w:ascii="Tahoma" w:hAnsi="Tahoma" w:cs="Tahoma"/>
          <w:b/>
          <w:bCs/>
          <w:color w:val="000000"/>
        </w:rPr>
        <w:t xml:space="preserve">ZAKRES 5) </w:t>
      </w:r>
      <w:r w:rsidRPr="00A97A80">
        <w:rPr>
          <w:rFonts w:ascii="Tahoma" w:eastAsia="Times New Roman" w:hAnsi="Tahoma" w:cs="Tahoma"/>
          <w:color w:val="000000"/>
        </w:rPr>
        <w:t xml:space="preserve">CPV 85111200-2 Udzielanie świadczeń zdrowotnych w zakresie pełnienia dyżurów neurologicznych w  Klinicznym Oddziale Neurologicznym z Pododdziałem  Leczenia Udarów oraz w Szpitalnym Oddziale Ratunkowym ( min. 40 godz. w miesiącu,  </w:t>
      </w:r>
      <w:r w:rsidR="00BF2467" w:rsidRPr="00A97A80">
        <w:rPr>
          <w:rFonts w:ascii="Tahoma" w:eastAsia="Times New Roman" w:hAnsi="Tahoma" w:cs="Tahoma"/>
          <w:color w:val="000000"/>
        </w:rPr>
        <w:t>max. 200 godz.w miesią</w:t>
      </w:r>
      <w:r w:rsidRPr="00A97A80">
        <w:rPr>
          <w:rFonts w:ascii="Tahoma" w:eastAsia="Times New Roman" w:hAnsi="Tahoma" w:cs="Tahoma"/>
          <w:color w:val="000000"/>
        </w:rPr>
        <w:t>cu) – 10 lekarzy specjalistów</w:t>
      </w:r>
      <w:r w:rsidR="00FA3C3E" w:rsidRPr="00907527">
        <w:rPr>
          <w:rFonts w:ascii="Tahoma" w:eastAsia="Times New Roman" w:hAnsi="Tahoma" w:cs="Tahoma"/>
          <w:color w:val="000000"/>
        </w:rPr>
        <w:t>;</w:t>
      </w:r>
    </w:p>
    <w:p w:rsidR="00FA3C3E" w:rsidRDefault="00FA3C3E" w:rsidP="00FA3C3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8F153D" w:rsidRPr="00907527" w:rsidRDefault="008F153D" w:rsidP="008F153D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456D5">
        <w:rPr>
          <w:rFonts w:ascii="Tahoma" w:hAnsi="Tahoma" w:cs="Tahoma"/>
          <w:b/>
          <w:sz w:val="22"/>
          <w:szCs w:val="22"/>
        </w:rPr>
        <w:t>stawka za 1 godzinę …………………zł brutto</w:t>
      </w:r>
      <w:r w:rsidR="00104369">
        <w:rPr>
          <w:rFonts w:ascii="Tahoma" w:hAnsi="Tahoma" w:cs="Tahoma"/>
          <w:b/>
          <w:sz w:val="22"/>
          <w:szCs w:val="22"/>
        </w:rPr>
        <w:t xml:space="preserve"> </w:t>
      </w:r>
    </w:p>
    <w:p w:rsidR="008F153D" w:rsidRPr="00F67640" w:rsidRDefault="00BF2467" w:rsidP="008F153D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21430D">
        <w:rPr>
          <w:rFonts w:ascii="Tahoma" w:hAnsi="Tahoma" w:cs="Tahoma"/>
          <w:sz w:val="22"/>
          <w:szCs w:val="22"/>
          <w:lang w:eastAsia="pl-PL"/>
        </w:rPr>
        <w:t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8F153D" w:rsidRDefault="008F153D" w:rsidP="008F153D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F67640" w:rsidRPr="00104369" w:rsidRDefault="008F153D" w:rsidP="00FA3C3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104369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10436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04369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Pr="00104369">
        <w:rPr>
          <w:rFonts w:ascii="Tahoma" w:hAnsi="Tahoma" w:cs="Tahoma"/>
          <w:b/>
          <w:sz w:val="22"/>
          <w:szCs w:val="22"/>
        </w:rPr>
        <w:t>01.02.2020r. do dnia 31.01.2021r.</w:t>
      </w:r>
    </w:p>
    <w:p w:rsidR="00104369" w:rsidRPr="009E38B6" w:rsidRDefault="00104369" w:rsidP="009E38B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043830" w:rsidRPr="00907527" w:rsidRDefault="00BF2467" w:rsidP="00FA3C3E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  <w:r w:rsidRPr="00A97A80">
        <w:rPr>
          <w:rFonts w:ascii="Tahoma" w:eastAsia="Times New Roman" w:hAnsi="Tahoma" w:cs="Tahoma"/>
          <w:b/>
          <w:color w:val="000000"/>
        </w:rPr>
        <w:t xml:space="preserve">ZAKRES 6) </w:t>
      </w:r>
      <w:r w:rsidRPr="00A97A80">
        <w:rPr>
          <w:rFonts w:ascii="Tahoma" w:eastAsia="Times New Roman" w:hAnsi="Tahoma" w:cs="Tahoma"/>
          <w:color w:val="000000"/>
        </w:rPr>
        <w:t>CPV 85111200-2 Udzielanie świadczeń zdrowotnych w zakresie pełnienia dyżurów neurologicznych w  Klinicznym Oddziale Neurologicznym z Pododdziałem  Leczenia Udarów oraz w Szpitalnym Oddziale Ratunkowym ( min. 40 godz. w miesiącu,  max. 200 godz.w miesiacu) – 1 lekarz</w:t>
      </w:r>
      <w:r w:rsidRPr="001C7374">
        <w:rPr>
          <w:rFonts w:ascii="Tahoma" w:eastAsia="Times New Roman" w:hAnsi="Tahoma" w:cs="Tahoma"/>
          <w:color w:val="000000"/>
          <w:sz w:val="19"/>
          <w:szCs w:val="19"/>
        </w:rPr>
        <w:t>;</w:t>
      </w:r>
    </w:p>
    <w:p w:rsidR="00FA3C3E" w:rsidRPr="00907527" w:rsidRDefault="00FA3C3E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C40282" w:rsidRPr="00907527" w:rsidRDefault="00C40282" w:rsidP="00C40282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456D5">
        <w:rPr>
          <w:rFonts w:ascii="Tahoma" w:hAnsi="Tahoma" w:cs="Tahoma"/>
          <w:b/>
          <w:sz w:val="22"/>
          <w:szCs w:val="22"/>
        </w:rPr>
        <w:t>stawka za 1 godzinę …………………zł brutto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C40282" w:rsidRPr="00F67640" w:rsidRDefault="00BF2467" w:rsidP="00C40282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21430D">
        <w:rPr>
          <w:rFonts w:ascii="Tahoma" w:hAnsi="Tahoma" w:cs="Tahoma"/>
          <w:sz w:val="22"/>
          <w:szCs w:val="22"/>
          <w:lang w:eastAsia="pl-PL"/>
        </w:rPr>
        <w:t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C40282" w:rsidRDefault="00C40282" w:rsidP="00C40282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C40282" w:rsidRPr="00104369" w:rsidRDefault="00C40282" w:rsidP="00C4028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104369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10436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04369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Pr="00104369">
        <w:rPr>
          <w:rFonts w:ascii="Tahoma" w:hAnsi="Tahoma" w:cs="Tahoma"/>
          <w:b/>
          <w:sz w:val="22"/>
          <w:szCs w:val="22"/>
        </w:rPr>
        <w:t>01.02.2020r. do dnia 31.01.2021r.</w:t>
      </w:r>
    </w:p>
    <w:p w:rsidR="00043830" w:rsidRDefault="00043830" w:rsidP="00043830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BF2467" w:rsidRPr="00907527" w:rsidRDefault="00FA6D64" w:rsidP="00BF2467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  <w:r w:rsidRPr="00A97A80">
        <w:rPr>
          <w:rFonts w:ascii="Tahoma" w:eastAsia="Times New Roman" w:hAnsi="Tahoma" w:cs="Tahoma"/>
          <w:b/>
          <w:color w:val="000000"/>
        </w:rPr>
        <w:t xml:space="preserve">ZAKRES 7) </w:t>
      </w:r>
      <w:r w:rsidRPr="00A97A80">
        <w:rPr>
          <w:rFonts w:ascii="Tahoma" w:hAnsi="Tahoma" w:cs="Tahoma"/>
          <w:color w:val="000000"/>
        </w:rPr>
        <w:t xml:space="preserve">CPV 85121200-5 Udzielanie świadczeń zdrowotnych w zakresie anestezjologii i intensywnej terapii w Klinicznym Oddziale Anestezjologii i Intensywnej Terapii i Oddziałach </w:t>
      </w:r>
      <w:r w:rsidRPr="00A97A80">
        <w:rPr>
          <w:rFonts w:ascii="Tahoma" w:hAnsi="Tahoma" w:cs="Tahoma"/>
          <w:bCs/>
          <w:color w:val="000000"/>
        </w:rPr>
        <w:t>4 Wojskowego Szpitala Klinicznego z Polikliniką  SP ZOZ ( 140 godz.</w:t>
      </w:r>
      <w:r w:rsidRPr="00A97A80">
        <w:rPr>
          <w:rFonts w:ascii="Tahoma" w:hAnsi="Tahoma" w:cs="Tahoma"/>
          <w:bCs/>
          <w:color w:val="000000"/>
        </w:rPr>
        <w:t xml:space="preserve"> + </w:t>
      </w:r>
      <w:r w:rsidRPr="00A97A80">
        <w:rPr>
          <w:rFonts w:ascii="Tahoma" w:hAnsi="Tahoma" w:cs="Tahoma"/>
          <w:bCs/>
          <w:color w:val="000000"/>
        </w:rPr>
        <w:t>40 godz. puli rezerwowej w miesiącu w czasie pozadyżurowym, plus dyżury medyczne)</w:t>
      </w:r>
      <w:r w:rsidRPr="00A97A80">
        <w:rPr>
          <w:rFonts w:ascii="Tahoma" w:hAnsi="Tahoma" w:cs="Tahoma"/>
          <w:color w:val="000000"/>
        </w:rPr>
        <w:t xml:space="preserve"> – 1 lekarz specjalista</w:t>
      </w:r>
      <w:r w:rsidRPr="001C7374">
        <w:rPr>
          <w:rFonts w:ascii="Tahoma" w:hAnsi="Tahoma" w:cs="Tahoma"/>
          <w:color w:val="000000"/>
          <w:sz w:val="19"/>
          <w:szCs w:val="19"/>
        </w:rPr>
        <w:t>;</w:t>
      </w:r>
    </w:p>
    <w:p w:rsidR="00BF2467" w:rsidRPr="00907527" w:rsidRDefault="00BF2467" w:rsidP="00BF2467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9C42DB" w:rsidRPr="00907527" w:rsidRDefault="009C42DB" w:rsidP="009C42DB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456D5">
        <w:rPr>
          <w:rFonts w:ascii="Tahoma" w:hAnsi="Tahoma" w:cs="Tahoma"/>
          <w:b/>
          <w:sz w:val="22"/>
          <w:szCs w:val="22"/>
        </w:rPr>
        <w:t>stawka za 1 godzinę …………………zł brutto  w czasie pozadyżurowym</w:t>
      </w:r>
    </w:p>
    <w:p w:rsidR="009C42DB" w:rsidRDefault="009C42DB" w:rsidP="009C42DB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456D5">
        <w:rPr>
          <w:rFonts w:ascii="Tahoma" w:hAnsi="Tahoma" w:cs="Tahoma"/>
          <w:b/>
          <w:sz w:val="22"/>
          <w:szCs w:val="22"/>
        </w:rPr>
        <w:t>stawka za 1 godzinę …………………zł brutto  w czasie dyżuru medycznego</w:t>
      </w:r>
    </w:p>
    <w:p w:rsidR="00F74615" w:rsidRDefault="00F74615" w:rsidP="00F74615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9C42DB" w:rsidRPr="009C42DB" w:rsidRDefault="009C42DB" w:rsidP="009C42D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9C42DB">
        <w:rPr>
          <w:rFonts w:ascii="Tahoma" w:hAnsi="Tahoma" w:cs="Tahoma"/>
          <w:lang w:eastAsia="pl-PL"/>
        </w:rPr>
        <w:t>umowa na świadczenia zdrowotne w ww. zakresie</w:t>
      </w:r>
      <w:r w:rsidRPr="009C42DB">
        <w:rPr>
          <w:rFonts w:ascii="Tahoma" w:hAnsi="Tahoma" w:cs="Tahoma"/>
          <w:b/>
          <w:lang w:eastAsia="pl-PL"/>
        </w:rPr>
        <w:t xml:space="preserve"> na okres </w:t>
      </w:r>
      <w:r w:rsidRPr="009C42DB">
        <w:rPr>
          <w:rFonts w:ascii="Tahoma" w:hAnsi="Tahoma" w:cs="Tahoma"/>
          <w:b/>
          <w:color w:val="000000"/>
        </w:rPr>
        <w:t xml:space="preserve">od  </w:t>
      </w:r>
      <w:r w:rsidRPr="009C42DB">
        <w:rPr>
          <w:rFonts w:ascii="Tahoma" w:hAnsi="Tahoma" w:cs="Tahoma"/>
          <w:b/>
        </w:rPr>
        <w:t>01.02.2020r. do dnia 31.01.2021r.</w:t>
      </w:r>
    </w:p>
    <w:p w:rsidR="00BF2467" w:rsidRDefault="00BF2467" w:rsidP="00043830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BF2467" w:rsidRDefault="00FA6D64" w:rsidP="00043830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A97A80">
        <w:rPr>
          <w:rFonts w:ascii="Tahoma" w:eastAsia="Times New Roman" w:hAnsi="Tahoma" w:cs="Tahoma"/>
          <w:b/>
          <w:color w:val="000000"/>
        </w:rPr>
        <w:t xml:space="preserve">ZAKRES 8) </w:t>
      </w:r>
      <w:r w:rsidRPr="00A97A80">
        <w:rPr>
          <w:rFonts w:ascii="Tahoma" w:hAnsi="Tahoma" w:cs="Tahoma"/>
          <w:color w:val="000000"/>
        </w:rPr>
        <w:t xml:space="preserve">CPV 85121200-5 Udzielanie świadczeń zdrowotnych w zakresie anestezjologii i intensywnej terapii w Klinicznym Oddziale Anestezjologii i Intensywnej Terapii i Oddziałach </w:t>
      </w:r>
      <w:r w:rsidRPr="00A97A80">
        <w:rPr>
          <w:rFonts w:ascii="Tahoma" w:hAnsi="Tahoma" w:cs="Tahoma"/>
          <w:bCs/>
          <w:color w:val="000000"/>
        </w:rPr>
        <w:t>4 Wojskowego Szpitala Klinicznego z Polikliniką  SP ZOZ ( 140 godz.+40 godz. puli rezerwowej w miesiącu w czasie pozadyżurowym, plus dyżury medyczne)</w:t>
      </w:r>
      <w:r w:rsidRPr="00A97A80">
        <w:rPr>
          <w:rFonts w:ascii="Tahoma" w:hAnsi="Tahoma" w:cs="Tahoma"/>
          <w:color w:val="000000"/>
        </w:rPr>
        <w:t xml:space="preserve"> – 1 lekarz specjalista</w:t>
      </w:r>
      <w:r w:rsidRPr="001C7374">
        <w:rPr>
          <w:rFonts w:ascii="Tahoma" w:hAnsi="Tahoma" w:cs="Tahoma"/>
          <w:color w:val="000000"/>
          <w:sz w:val="19"/>
          <w:szCs w:val="19"/>
        </w:rPr>
        <w:t>;</w:t>
      </w:r>
    </w:p>
    <w:p w:rsidR="00BF2467" w:rsidRDefault="00BF2467" w:rsidP="00043830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F74615" w:rsidRPr="00907527" w:rsidRDefault="00F74615" w:rsidP="00F74615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456D5">
        <w:rPr>
          <w:rFonts w:ascii="Tahoma" w:hAnsi="Tahoma" w:cs="Tahoma"/>
          <w:b/>
          <w:sz w:val="22"/>
          <w:szCs w:val="22"/>
        </w:rPr>
        <w:t>stawka za 1 godzinę …………………zł brutto  w czasie pozadyżurowym</w:t>
      </w:r>
    </w:p>
    <w:p w:rsidR="00F74615" w:rsidRDefault="00F74615" w:rsidP="00F74615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456D5">
        <w:rPr>
          <w:rFonts w:ascii="Tahoma" w:hAnsi="Tahoma" w:cs="Tahoma"/>
          <w:b/>
          <w:sz w:val="22"/>
          <w:szCs w:val="22"/>
        </w:rPr>
        <w:t>stawka za 1 godzinę …………………zł brutto  w czasie dyżuru medycznego</w:t>
      </w:r>
    </w:p>
    <w:p w:rsidR="00F74615" w:rsidRDefault="00F74615" w:rsidP="00F74615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FA6D64" w:rsidRPr="00104369" w:rsidRDefault="00F74615" w:rsidP="00F7461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9C42DB">
        <w:rPr>
          <w:rFonts w:ascii="Tahoma" w:hAnsi="Tahoma" w:cs="Tahoma"/>
          <w:lang w:eastAsia="pl-PL"/>
        </w:rPr>
        <w:t>umowa na świadczenia zdrowotne w ww. zakresie</w:t>
      </w:r>
      <w:r w:rsidRPr="009C42DB">
        <w:rPr>
          <w:rFonts w:ascii="Tahoma" w:hAnsi="Tahoma" w:cs="Tahoma"/>
          <w:b/>
          <w:lang w:eastAsia="pl-PL"/>
        </w:rPr>
        <w:t xml:space="preserve"> na okres </w:t>
      </w:r>
      <w:r w:rsidRPr="009C42DB">
        <w:rPr>
          <w:rFonts w:ascii="Tahoma" w:hAnsi="Tahoma" w:cs="Tahoma"/>
          <w:b/>
          <w:color w:val="000000"/>
        </w:rPr>
        <w:t xml:space="preserve">od  </w:t>
      </w:r>
      <w:r w:rsidRPr="009C42DB">
        <w:rPr>
          <w:rFonts w:ascii="Tahoma" w:hAnsi="Tahoma" w:cs="Tahoma"/>
          <w:b/>
        </w:rPr>
        <w:t>01.02.2020r. do dnia 31.01.2021r.</w:t>
      </w:r>
    </w:p>
    <w:p w:rsidR="00BF2467" w:rsidRDefault="00BF2467" w:rsidP="00043830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FF63FD" w:rsidRDefault="00FF63FD" w:rsidP="00043830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FF63FD" w:rsidRDefault="00FF63FD" w:rsidP="00043830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FF63FD" w:rsidRDefault="00FF63FD" w:rsidP="00043830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BF2467" w:rsidRDefault="00FA6D64" w:rsidP="00043830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A97A80">
        <w:rPr>
          <w:rFonts w:ascii="Tahoma" w:eastAsia="Times New Roman" w:hAnsi="Tahoma" w:cs="Tahoma"/>
          <w:b/>
          <w:color w:val="000000"/>
        </w:rPr>
        <w:t xml:space="preserve">ZAKRES 9) </w:t>
      </w:r>
      <w:r w:rsidRPr="00A97A80">
        <w:rPr>
          <w:rFonts w:ascii="Tahoma" w:hAnsi="Tahoma" w:cs="Tahoma"/>
          <w:color w:val="000000"/>
        </w:rPr>
        <w:t xml:space="preserve">CPV 85121200-5 Udzielanie świadczeń zdrowotnych w zakresie anestezjologii i intensywnej terapii w Klinicznym Oddziale Anestezjologii i Intensywnej Terapii i Oddziałach </w:t>
      </w:r>
      <w:r w:rsidRPr="00A97A80">
        <w:rPr>
          <w:rFonts w:ascii="Tahoma" w:hAnsi="Tahoma" w:cs="Tahoma"/>
          <w:bCs/>
          <w:color w:val="000000"/>
        </w:rPr>
        <w:t>4 Wojskowego Szpitala Klinicznego z Polikliniką  SP ZOZ oraz w Poradni Anestezjologicznej( 120 godz.+40 godz. puli rezerwowej w miesiącu w czasie pozadyżurowym, plus dyżury medyczne)</w:t>
      </w:r>
      <w:r w:rsidRPr="00A97A80">
        <w:rPr>
          <w:rFonts w:ascii="Tahoma" w:hAnsi="Tahoma" w:cs="Tahoma"/>
          <w:color w:val="000000"/>
        </w:rPr>
        <w:t xml:space="preserve"> – 4 lekarzy specjalistów</w:t>
      </w:r>
      <w:r w:rsidRPr="001C7374">
        <w:rPr>
          <w:rFonts w:ascii="Tahoma" w:hAnsi="Tahoma" w:cs="Tahoma"/>
          <w:color w:val="000000"/>
          <w:sz w:val="19"/>
          <w:szCs w:val="19"/>
        </w:rPr>
        <w:t>;</w:t>
      </w:r>
    </w:p>
    <w:p w:rsidR="00BF2467" w:rsidRDefault="00BF2467" w:rsidP="00043830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8A042C" w:rsidRPr="00907527" w:rsidRDefault="008A042C" w:rsidP="008A042C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456D5">
        <w:rPr>
          <w:rFonts w:ascii="Tahoma" w:hAnsi="Tahoma" w:cs="Tahoma"/>
          <w:b/>
          <w:sz w:val="22"/>
          <w:szCs w:val="22"/>
        </w:rPr>
        <w:t>stawka za 1 godzinę …………………zł brutto  w czasie pozadyżurowym</w:t>
      </w:r>
    </w:p>
    <w:p w:rsidR="008A042C" w:rsidRDefault="008A042C" w:rsidP="008A042C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456D5">
        <w:rPr>
          <w:rFonts w:ascii="Tahoma" w:hAnsi="Tahoma" w:cs="Tahoma"/>
          <w:b/>
          <w:sz w:val="22"/>
          <w:szCs w:val="22"/>
        </w:rPr>
        <w:t>stawka za 1 godzinę …………………zł brutto  w czasie dyżuru medycznego</w:t>
      </w:r>
    </w:p>
    <w:p w:rsidR="00974950" w:rsidRDefault="00974950" w:rsidP="008A042C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1 godzinę pracy w Poradni </w:t>
      </w:r>
      <w:r>
        <w:rPr>
          <w:rFonts w:ascii="Tahoma" w:hAnsi="Tahoma" w:cs="Tahoma"/>
          <w:b/>
          <w:sz w:val="22"/>
          <w:szCs w:val="22"/>
        </w:rPr>
        <w:t>Anestezjologicznej…………………..zł brutto</w:t>
      </w:r>
    </w:p>
    <w:p w:rsidR="00817B73" w:rsidRDefault="00817B73" w:rsidP="00817B7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nerek wg. </w:t>
      </w:r>
      <w:r>
        <w:rPr>
          <w:rFonts w:ascii="Tahoma" w:hAnsi="Tahoma" w:cs="Tahoma"/>
          <w:sz w:val="22"/>
          <w:szCs w:val="22"/>
          <w:lang w:eastAsia="pl-PL"/>
        </w:rPr>
        <w:t xml:space="preserve">ustalonego algorytmu zatwierdzonego przez Komendant 4 WSK z P SP ZOZ </w:t>
      </w:r>
    </w:p>
    <w:p w:rsidR="00817B73" w:rsidRDefault="00817B73" w:rsidP="00817B7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21430D">
        <w:rPr>
          <w:rFonts w:ascii="Tahoma" w:hAnsi="Tahoma" w:cs="Tahoma"/>
          <w:sz w:val="22"/>
          <w:szCs w:val="22"/>
          <w:lang w:eastAsia="pl-PL"/>
        </w:rPr>
        <w:t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8A042C" w:rsidRDefault="008A042C" w:rsidP="008A042C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9C42DB" w:rsidRPr="009C42DB" w:rsidRDefault="008A042C" w:rsidP="008A042C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9C42DB">
        <w:rPr>
          <w:rFonts w:ascii="Tahoma" w:hAnsi="Tahoma" w:cs="Tahoma"/>
          <w:lang w:eastAsia="pl-PL"/>
        </w:rPr>
        <w:t>umowa na świadczenia zdrowotne w ww. zakresie</w:t>
      </w:r>
      <w:r w:rsidRPr="009C42DB">
        <w:rPr>
          <w:rFonts w:ascii="Tahoma" w:hAnsi="Tahoma" w:cs="Tahoma"/>
          <w:b/>
          <w:lang w:eastAsia="pl-PL"/>
        </w:rPr>
        <w:t xml:space="preserve"> na okres </w:t>
      </w:r>
      <w:r w:rsidRPr="009C42DB">
        <w:rPr>
          <w:rFonts w:ascii="Tahoma" w:hAnsi="Tahoma" w:cs="Tahoma"/>
          <w:b/>
          <w:color w:val="000000"/>
        </w:rPr>
        <w:t xml:space="preserve">od  </w:t>
      </w:r>
      <w:r w:rsidRPr="009C42DB">
        <w:rPr>
          <w:rFonts w:ascii="Tahoma" w:hAnsi="Tahoma" w:cs="Tahoma"/>
          <w:b/>
        </w:rPr>
        <w:t>01.02.2020r. do dnia 31.01.2021r.</w:t>
      </w:r>
    </w:p>
    <w:p w:rsidR="009C42DB" w:rsidRPr="009C42DB" w:rsidRDefault="009C42DB" w:rsidP="009C42DB">
      <w:pPr>
        <w:pStyle w:val="Akapitzlist"/>
        <w:rPr>
          <w:rFonts w:ascii="Tahoma" w:hAnsi="Tahoma" w:cs="Tahoma"/>
          <w:color w:val="000000"/>
          <w:lang w:eastAsia="pl-PL"/>
        </w:rPr>
      </w:pPr>
    </w:p>
    <w:p w:rsidR="001A251F" w:rsidRPr="00A97A80" w:rsidRDefault="00974950" w:rsidP="001A251F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A97A80">
        <w:rPr>
          <w:rFonts w:ascii="Tahoma" w:eastAsia="Times New Roman" w:hAnsi="Tahoma" w:cs="Tahoma"/>
          <w:b/>
          <w:color w:val="000000"/>
        </w:rPr>
        <w:t xml:space="preserve">ZAKRES 10) </w:t>
      </w:r>
      <w:r w:rsidRPr="00A97A80">
        <w:rPr>
          <w:rFonts w:ascii="Tahoma" w:hAnsi="Tahoma" w:cs="Tahoma"/>
          <w:color w:val="000000"/>
        </w:rPr>
        <w:t xml:space="preserve">CPV 85121200-5 Udzielanie świadczeń zdrowotnych w zakresie anestezjologii i intensywnej terapii w Klinicznym Oddziale Anestezjologii i Intensywnej Terapii i Oddziałach </w:t>
      </w:r>
      <w:r w:rsidRPr="00A97A80">
        <w:rPr>
          <w:rFonts w:ascii="Tahoma" w:hAnsi="Tahoma" w:cs="Tahoma"/>
          <w:bCs/>
          <w:color w:val="000000"/>
        </w:rPr>
        <w:t>4 Wojskowego Szpitala Klinicznego z Polikliniką  SP ZOZ oraz w Poradni Anestezjologicznej ( 100 godz. w miesiącu w czasie pozadyżurowym, plus dyżury medyczne)</w:t>
      </w:r>
      <w:r w:rsidRPr="00A97A80">
        <w:rPr>
          <w:rFonts w:ascii="Tahoma" w:hAnsi="Tahoma" w:cs="Tahoma"/>
          <w:color w:val="000000"/>
        </w:rPr>
        <w:t xml:space="preserve"> – 1 lekarz specjalista lub lekarz w trakcie specjalizacji</w:t>
      </w:r>
    </w:p>
    <w:p w:rsidR="001A251F" w:rsidRDefault="001A251F" w:rsidP="001A251F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974950" w:rsidRPr="00907527" w:rsidRDefault="00974950" w:rsidP="00974950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456D5">
        <w:rPr>
          <w:rFonts w:ascii="Tahoma" w:hAnsi="Tahoma" w:cs="Tahoma"/>
          <w:b/>
          <w:sz w:val="22"/>
          <w:szCs w:val="22"/>
        </w:rPr>
        <w:t>stawka za 1 godzinę …………………zł brutto  w czasie pozadyżurowym</w:t>
      </w:r>
    </w:p>
    <w:p w:rsidR="00974950" w:rsidRDefault="00974950" w:rsidP="00974950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456D5">
        <w:rPr>
          <w:rFonts w:ascii="Tahoma" w:hAnsi="Tahoma" w:cs="Tahoma"/>
          <w:b/>
          <w:sz w:val="22"/>
          <w:szCs w:val="22"/>
        </w:rPr>
        <w:t>stawka za 1 godzinę …………………zł brutto  w czasie dyżuru medycznego</w:t>
      </w:r>
    </w:p>
    <w:p w:rsidR="00457E78" w:rsidRPr="00457E78" w:rsidRDefault="00974950" w:rsidP="00457E78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pracy w Poradni Anestezjologicznej…………………..zł brutto</w:t>
      </w:r>
    </w:p>
    <w:p w:rsidR="00457E78" w:rsidRDefault="00457E78" w:rsidP="00457E78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21430D">
        <w:rPr>
          <w:rFonts w:ascii="Tahoma" w:hAnsi="Tahoma" w:cs="Tahoma"/>
          <w:sz w:val="22"/>
          <w:szCs w:val="22"/>
          <w:lang w:eastAsia="pl-PL"/>
        </w:rPr>
        <w:t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974950" w:rsidRDefault="00974950" w:rsidP="00974950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9C42DB" w:rsidRPr="00974950" w:rsidRDefault="00974950" w:rsidP="00974950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974950">
        <w:rPr>
          <w:rFonts w:ascii="Tahoma" w:hAnsi="Tahoma" w:cs="Tahoma"/>
          <w:lang w:eastAsia="pl-PL"/>
        </w:rPr>
        <w:t>umowa na świadczenia zdrowotne w ww. zakresie</w:t>
      </w:r>
      <w:r w:rsidRPr="00974950">
        <w:rPr>
          <w:rFonts w:ascii="Tahoma" w:hAnsi="Tahoma" w:cs="Tahoma"/>
          <w:b/>
          <w:lang w:eastAsia="pl-PL"/>
        </w:rPr>
        <w:t xml:space="preserve"> na okres </w:t>
      </w:r>
      <w:r w:rsidRPr="00974950">
        <w:rPr>
          <w:rFonts w:ascii="Tahoma" w:hAnsi="Tahoma" w:cs="Tahoma"/>
          <w:b/>
          <w:color w:val="000000"/>
        </w:rPr>
        <w:t xml:space="preserve">od  </w:t>
      </w:r>
      <w:r w:rsidRPr="00974950">
        <w:rPr>
          <w:rFonts w:ascii="Tahoma" w:hAnsi="Tahoma" w:cs="Tahoma"/>
          <w:b/>
        </w:rPr>
        <w:t>01.02.2020r. do dnia 31.01.2021r.</w:t>
      </w:r>
    </w:p>
    <w:p w:rsidR="009C42DB" w:rsidRDefault="009C42DB" w:rsidP="009C42DB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9C42DB" w:rsidRDefault="009C42DB" w:rsidP="009C42DB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FF63FD" w:rsidRDefault="00FF63FD" w:rsidP="009C42DB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FF63FD" w:rsidRPr="009C42DB" w:rsidRDefault="00FF63FD" w:rsidP="009C42DB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cywilono-prawnych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EB7EDC" w:rsidRDefault="00704E71" w:rsidP="00EB7EDC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14AF">
      <w:rPr>
        <w:noProof/>
      </w:rPr>
      <w:t>4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BE27CAF"/>
    <w:multiLevelType w:val="hybridMultilevel"/>
    <w:tmpl w:val="090C7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F5D0C"/>
    <w:multiLevelType w:val="hybridMultilevel"/>
    <w:tmpl w:val="6A549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3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6"/>
  </w:num>
  <w:num w:numId="5">
    <w:abstractNumId w:val="2"/>
  </w:num>
  <w:num w:numId="6">
    <w:abstractNumId w:val="18"/>
  </w:num>
  <w:num w:numId="7">
    <w:abstractNumId w:val="30"/>
  </w:num>
  <w:num w:numId="8">
    <w:abstractNumId w:val="25"/>
  </w:num>
  <w:num w:numId="9">
    <w:abstractNumId w:val="19"/>
  </w:num>
  <w:num w:numId="10">
    <w:abstractNumId w:val="2"/>
  </w:num>
  <w:num w:numId="11">
    <w:abstractNumId w:val="4"/>
  </w:num>
  <w:num w:numId="12">
    <w:abstractNumId w:val="27"/>
  </w:num>
  <w:num w:numId="13">
    <w:abstractNumId w:val="17"/>
  </w:num>
  <w:num w:numId="14">
    <w:abstractNumId w:val="28"/>
  </w:num>
  <w:num w:numId="15">
    <w:abstractNumId w:val="16"/>
  </w:num>
  <w:num w:numId="16">
    <w:abstractNumId w:val="12"/>
  </w:num>
  <w:num w:numId="17">
    <w:abstractNumId w:val="10"/>
  </w:num>
  <w:num w:numId="18">
    <w:abstractNumId w:val="33"/>
  </w:num>
  <w:num w:numId="19">
    <w:abstractNumId w:val="13"/>
  </w:num>
  <w:num w:numId="20">
    <w:abstractNumId w:val="5"/>
  </w:num>
  <w:num w:numId="21">
    <w:abstractNumId w:val="7"/>
  </w:num>
  <w:num w:numId="22">
    <w:abstractNumId w:val="21"/>
  </w:num>
  <w:num w:numId="23">
    <w:abstractNumId w:val="8"/>
  </w:num>
  <w:num w:numId="24">
    <w:abstractNumId w:val="24"/>
  </w:num>
  <w:num w:numId="25">
    <w:abstractNumId w:val="34"/>
  </w:num>
  <w:num w:numId="26">
    <w:abstractNumId w:val="3"/>
  </w:num>
  <w:num w:numId="27">
    <w:abstractNumId w:val="11"/>
  </w:num>
  <w:num w:numId="28">
    <w:abstractNumId w:val="9"/>
  </w:num>
  <w:num w:numId="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"/>
  </w:num>
  <w:num w:numId="32">
    <w:abstractNumId w:val="20"/>
  </w:num>
  <w:num w:numId="33">
    <w:abstractNumId w:val="14"/>
  </w:num>
  <w:num w:numId="34">
    <w:abstractNumId w:val="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2"/>
  </w:num>
  <w:num w:numId="40">
    <w:abstractNumId w:val="1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61DA"/>
    <w:rsid w:val="000B1D6D"/>
    <w:rsid w:val="000B584F"/>
    <w:rsid w:val="000D5DFF"/>
    <w:rsid w:val="000E150E"/>
    <w:rsid w:val="000E5C35"/>
    <w:rsid w:val="000F0754"/>
    <w:rsid w:val="000F1C9F"/>
    <w:rsid w:val="000F62D4"/>
    <w:rsid w:val="00101BDB"/>
    <w:rsid w:val="00104369"/>
    <w:rsid w:val="00104B91"/>
    <w:rsid w:val="00105CD7"/>
    <w:rsid w:val="00120439"/>
    <w:rsid w:val="00131B9F"/>
    <w:rsid w:val="001368A6"/>
    <w:rsid w:val="001569E9"/>
    <w:rsid w:val="00156BCC"/>
    <w:rsid w:val="001665F2"/>
    <w:rsid w:val="001726A6"/>
    <w:rsid w:val="00174857"/>
    <w:rsid w:val="001A251F"/>
    <w:rsid w:val="001A3A78"/>
    <w:rsid w:val="001A3FD5"/>
    <w:rsid w:val="001A66A9"/>
    <w:rsid w:val="001B045B"/>
    <w:rsid w:val="001B513C"/>
    <w:rsid w:val="001D35C5"/>
    <w:rsid w:val="001D5A5A"/>
    <w:rsid w:val="001D651D"/>
    <w:rsid w:val="001E3C7D"/>
    <w:rsid w:val="001E6697"/>
    <w:rsid w:val="00210A6C"/>
    <w:rsid w:val="002158E0"/>
    <w:rsid w:val="0022301D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2F107C"/>
    <w:rsid w:val="00305CCA"/>
    <w:rsid w:val="00314A89"/>
    <w:rsid w:val="00323B63"/>
    <w:rsid w:val="003266EE"/>
    <w:rsid w:val="003336CC"/>
    <w:rsid w:val="0034161E"/>
    <w:rsid w:val="0034430B"/>
    <w:rsid w:val="003946A3"/>
    <w:rsid w:val="003C441C"/>
    <w:rsid w:val="003C6BD2"/>
    <w:rsid w:val="003D2C18"/>
    <w:rsid w:val="003E1B2C"/>
    <w:rsid w:val="003E43C0"/>
    <w:rsid w:val="003E5CF2"/>
    <w:rsid w:val="0041394D"/>
    <w:rsid w:val="00414AD0"/>
    <w:rsid w:val="004271B8"/>
    <w:rsid w:val="0042757A"/>
    <w:rsid w:val="00442A83"/>
    <w:rsid w:val="004456D5"/>
    <w:rsid w:val="00457E78"/>
    <w:rsid w:val="004726F0"/>
    <w:rsid w:val="004727B3"/>
    <w:rsid w:val="00480B9D"/>
    <w:rsid w:val="00481A26"/>
    <w:rsid w:val="00491664"/>
    <w:rsid w:val="004C126C"/>
    <w:rsid w:val="004E5A1C"/>
    <w:rsid w:val="004E795E"/>
    <w:rsid w:val="00511297"/>
    <w:rsid w:val="005123DD"/>
    <w:rsid w:val="00530818"/>
    <w:rsid w:val="005443B4"/>
    <w:rsid w:val="00544A47"/>
    <w:rsid w:val="00550AC5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5E46F3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2117"/>
    <w:rsid w:val="00733305"/>
    <w:rsid w:val="007424A4"/>
    <w:rsid w:val="0074602C"/>
    <w:rsid w:val="0075287E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17B73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A042C"/>
    <w:rsid w:val="008B6634"/>
    <w:rsid w:val="008C0CB5"/>
    <w:rsid w:val="008C2ADB"/>
    <w:rsid w:val="008C3C82"/>
    <w:rsid w:val="008C788D"/>
    <w:rsid w:val="008D49C3"/>
    <w:rsid w:val="008E4727"/>
    <w:rsid w:val="008F153D"/>
    <w:rsid w:val="008F3C55"/>
    <w:rsid w:val="008F4591"/>
    <w:rsid w:val="00907527"/>
    <w:rsid w:val="00911614"/>
    <w:rsid w:val="00920CB5"/>
    <w:rsid w:val="0094143F"/>
    <w:rsid w:val="00941721"/>
    <w:rsid w:val="00950829"/>
    <w:rsid w:val="00974950"/>
    <w:rsid w:val="00994296"/>
    <w:rsid w:val="009A05B2"/>
    <w:rsid w:val="009A6F94"/>
    <w:rsid w:val="009B3888"/>
    <w:rsid w:val="009B6243"/>
    <w:rsid w:val="009C42DB"/>
    <w:rsid w:val="009E38B6"/>
    <w:rsid w:val="009E42E6"/>
    <w:rsid w:val="00A05C3E"/>
    <w:rsid w:val="00A10A5F"/>
    <w:rsid w:val="00A15581"/>
    <w:rsid w:val="00A16B0E"/>
    <w:rsid w:val="00A2092F"/>
    <w:rsid w:val="00A40D22"/>
    <w:rsid w:val="00A508F4"/>
    <w:rsid w:val="00A5148C"/>
    <w:rsid w:val="00A53F93"/>
    <w:rsid w:val="00A550EE"/>
    <w:rsid w:val="00A70CEF"/>
    <w:rsid w:val="00A74167"/>
    <w:rsid w:val="00A74A19"/>
    <w:rsid w:val="00A97A80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14AF"/>
    <w:rsid w:val="00BB416C"/>
    <w:rsid w:val="00BC6CF1"/>
    <w:rsid w:val="00BE14F3"/>
    <w:rsid w:val="00BF2467"/>
    <w:rsid w:val="00C01DC1"/>
    <w:rsid w:val="00C01EFF"/>
    <w:rsid w:val="00C04E2F"/>
    <w:rsid w:val="00C12040"/>
    <w:rsid w:val="00C17282"/>
    <w:rsid w:val="00C25D9C"/>
    <w:rsid w:val="00C35E06"/>
    <w:rsid w:val="00C40282"/>
    <w:rsid w:val="00C546A2"/>
    <w:rsid w:val="00C54FF0"/>
    <w:rsid w:val="00C63489"/>
    <w:rsid w:val="00C7297D"/>
    <w:rsid w:val="00CA1680"/>
    <w:rsid w:val="00CB4CBF"/>
    <w:rsid w:val="00CC7370"/>
    <w:rsid w:val="00CC74BA"/>
    <w:rsid w:val="00CD787C"/>
    <w:rsid w:val="00CF31FC"/>
    <w:rsid w:val="00CF66D4"/>
    <w:rsid w:val="00D001E3"/>
    <w:rsid w:val="00D04FB3"/>
    <w:rsid w:val="00D25E20"/>
    <w:rsid w:val="00D273C3"/>
    <w:rsid w:val="00D3750F"/>
    <w:rsid w:val="00D7077A"/>
    <w:rsid w:val="00D71225"/>
    <w:rsid w:val="00D83390"/>
    <w:rsid w:val="00DA2337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363CC"/>
    <w:rsid w:val="00E47903"/>
    <w:rsid w:val="00E64805"/>
    <w:rsid w:val="00E85CE5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31EDA"/>
    <w:rsid w:val="00F473AC"/>
    <w:rsid w:val="00F67640"/>
    <w:rsid w:val="00F74615"/>
    <w:rsid w:val="00F77069"/>
    <w:rsid w:val="00FA0A02"/>
    <w:rsid w:val="00FA3C3E"/>
    <w:rsid w:val="00FA553B"/>
    <w:rsid w:val="00FA6D64"/>
    <w:rsid w:val="00FA73FC"/>
    <w:rsid w:val="00FA7696"/>
    <w:rsid w:val="00FB4F15"/>
    <w:rsid w:val="00FF4858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CDB3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F070F-A87D-414E-BE35-0887CE4F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5</Pages>
  <Words>1883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123</cp:revision>
  <cp:lastPrinted>2018-06-28T05:00:00Z</cp:lastPrinted>
  <dcterms:created xsi:type="dcterms:W3CDTF">2016-09-08T05:24:00Z</dcterms:created>
  <dcterms:modified xsi:type="dcterms:W3CDTF">2020-01-07T13:46:00Z</dcterms:modified>
</cp:coreProperties>
</file>