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043830" w:rsidRDefault="00043830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895F79" w:rsidRDefault="00895F79" w:rsidP="00895F79">
      <w:pPr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1E67AE" w:rsidRPr="001E67AE" w:rsidRDefault="001E67AE" w:rsidP="00843CC9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1E67AE">
        <w:rPr>
          <w:rFonts w:ascii="Tahoma" w:hAnsi="Tahoma" w:cs="Tahoma"/>
          <w:b/>
          <w:color w:val="000000"/>
          <w:sz w:val="22"/>
          <w:szCs w:val="22"/>
          <w:lang w:eastAsia="pl-PL"/>
        </w:rPr>
        <w:t>ZAKRES 1)</w:t>
      </w:r>
      <w:r w:rsidRPr="001E67AE">
        <w:rPr>
          <w:rFonts w:ascii="Tahoma" w:hAnsi="Tahoma" w:cs="Tahoma"/>
          <w:color w:val="000000"/>
          <w:sz w:val="22"/>
          <w:szCs w:val="22"/>
          <w:lang w:eastAsia="pl-PL"/>
        </w:rPr>
        <w:t xml:space="preserve"> CPV 85121292-6 Udzielanie świadczeń zdrowotnych w zakresie urologii w ramach dyżurów medycznych w Klinicznym Oddziale Urologicznym </w:t>
      </w:r>
      <w:r w:rsidRPr="001E67AE">
        <w:rPr>
          <w:rFonts w:ascii="Tahoma" w:hAnsi="Tahoma" w:cs="Tahoma"/>
          <w:bCs/>
          <w:color w:val="000000"/>
          <w:sz w:val="22"/>
          <w:szCs w:val="22"/>
          <w:lang w:eastAsia="pl-PL"/>
        </w:rPr>
        <w:t xml:space="preserve">( </w:t>
      </w:r>
      <w:r w:rsidRPr="001E67AE">
        <w:rPr>
          <w:rFonts w:ascii="Tahoma" w:hAnsi="Tahoma" w:cs="Tahoma"/>
          <w:bCs/>
          <w:color w:val="000000"/>
          <w:sz w:val="22"/>
          <w:szCs w:val="22"/>
        </w:rPr>
        <w:t xml:space="preserve">minimalnie 40 godz. w miesiącu </w:t>
      </w:r>
      <w:r w:rsidRPr="001E67AE">
        <w:rPr>
          <w:rFonts w:ascii="Tahoma" w:hAnsi="Tahoma" w:cs="Tahoma"/>
          <w:bCs/>
          <w:color w:val="000000"/>
          <w:sz w:val="22"/>
          <w:szCs w:val="22"/>
          <w:lang w:eastAsia="pl-PL"/>
        </w:rPr>
        <w:t>maksymalnie 150 godz. w miesiącu)</w:t>
      </w:r>
      <w:r w:rsidRPr="001E67AE">
        <w:rPr>
          <w:rFonts w:ascii="Tahoma" w:hAnsi="Tahoma" w:cs="Tahoma"/>
          <w:color w:val="000000"/>
          <w:sz w:val="22"/>
          <w:szCs w:val="22"/>
          <w:lang w:eastAsia="pl-PL"/>
        </w:rPr>
        <w:t xml:space="preserve"> - 1 lekarz;</w:t>
      </w:r>
    </w:p>
    <w:p w:rsidR="007840F5" w:rsidRDefault="007840F5" w:rsidP="00C67357">
      <w:pPr>
        <w:pStyle w:val="Akapitzlist"/>
        <w:numPr>
          <w:ilvl w:val="0"/>
          <w:numId w:val="43"/>
        </w:numPr>
        <w:spacing w:after="0" w:line="240" w:lineRule="auto"/>
        <w:ind w:left="851" w:hanging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7840F5" w:rsidRDefault="007840F5" w:rsidP="00C67357">
      <w:pPr>
        <w:pStyle w:val="Akapitzlist"/>
        <w:numPr>
          <w:ilvl w:val="0"/>
          <w:numId w:val="43"/>
        </w:numPr>
        <w:spacing w:after="0" w:line="240" w:lineRule="auto"/>
        <w:ind w:left="851" w:hanging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</w:t>
      </w:r>
      <w:r>
        <w:rPr>
          <w:rFonts w:ascii="Tahoma" w:eastAsia="Calibri" w:hAnsi="Tahoma" w:cs="Tahoma"/>
          <w:b/>
          <w:sz w:val="22"/>
          <w:szCs w:val="22"/>
        </w:rPr>
        <w:t xml:space="preserve">dyżur pełniony w 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>Klinicznym Oddziale Ginekologii Onkologicznej</w:t>
      </w:r>
      <w:r>
        <w:rPr>
          <w:rFonts w:ascii="Tahoma" w:hAnsi="Tahoma" w:cs="Tahoma"/>
          <w:b/>
          <w:sz w:val="22"/>
          <w:szCs w:val="22"/>
        </w:rPr>
        <w:t xml:space="preserve"> i Prokreacyjnej ……....…… zł brutto</w:t>
      </w:r>
    </w:p>
    <w:p w:rsidR="007840F5" w:rsidRDefault="007840F5" w:rsidP="00C67357">
      <w:pPr>
        <w:pStyle w:val="Akapitzlist"/>
        <w:numPr>
          <w:ilvl w:val="0"/>
          <w:numId w:val="43"/>
        </w:numPr>
        <w:spacing w:after="0" w:line="240" w:lineRule="auto"/>
        <w:ind w:left="851" w:hanging="56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>od  dnia  01.0</w:t>
      </w:r>
      <w:r w:rsidR="009F5AC5">
        <w:rPr>
          <w:rFonts w:ascii="Tahoma" w:hAnsi="Tahoma" w:cs="Tahoma"/>
          <w:b/>
          <w:color w:val="000000"/>
          <w:sz w:val="22"/>
          <w:szCs w:val="22"/>
        </w:rPr>
        <w:t>1.2020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r. do dnia </w:t>
      </w:r>
      <w:r w:rsidR="009F5AC5">
        <w:rPr>
          <w:rFonts w:ascii="Tahoma" w:hAnsi="Tahoma" w:cs="Tahoma"/>
          <w:b/>
          <w:sz w:val="22"/>
          <w:szCs w:val="22"/>
        </w:rPr>
        <w:t>31.01.2021</w:t>
      </w:r>
      <w:r>
        <w:rPr>
          <w:rFonts w:ascii="Tahoma" w:hAnsi="Tahoma" w:cs="Tahoma"/>
          <w:b/>
          <w:sz w:val="22"/>
          <w:szCs w:val="22"/>
        </w:rPr>
        <w:t>r.</w:t>
      </w:r>
    </w:p>
    <w:p w:rsidR="007840F5" w:rsidRDefault="007840F5" w:rsidP="007840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895F79" w:rsidRDefault="00895F79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5AC5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5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8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5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3"/>
  </w:num>
  <w:num w:numId="6">
    <w:abstractNumId w:val="19"/>
  </w:num>
  <w:num w:numId="7">
    <w:abstractNumId w:val="32"/>
  </w:num>
  <w:num w:numId="8">
    <w:abstractNumId w:val="27"/>
  </w:num>
  <w:num w:numId="9">
    <w:abstractNumId w:val="20"/>
  </w:num>
  <w:num w:numId="10">
    <w:abstractNumId w:val="3"/>
  </w:num>
  <w:num w:numId="11">
    <w:abstractNumId w:val="5"/>
  </w:num>
  <w:num w:numId="12">
    <w:abstractNumId w:val="29"/>
  </w:num>
  <w:num w:numId="13">
    <w:abstractNumId w:val="18"/>
  </w:num>
  <w:num w:numId="14">
    <w:abstractNumId w:val="30"/>
  </w:num>
  <w:num w:numId="15">
    <w:abstractNumId w:val="17"/>
  </w:num>
  <w:num w:numId="16">
    <w:abstractNumId w:val="13"/>
  </w:num>
  <w:num w:numId="17">
    <w:abstractNumId w:val="11"/>
  </w:num>
  <w:num w:numId="18">
    <w:abstractNumId w:val="35"/>
  </w:num>
  <w:num w:numId="19">
    <w:abstractNumId w:val="14"/>
  </w:num>
  <w:num w:numId="20">
    <w:abstractNumId w:val="6"/>
  </w:num>
  <w:num w:numId="21">
    <w:abstractNumId w:val="8"/>
  </w:num>
  <w:num w:numId="22">
    <w:abstractNumId w:val="22"/>
  </w:num>
  <w:num w:numId="23">
    <w:abstractNumId w:val="9"/>
  </w:num>
  <w:num w:numId="24">
    <w:abstractNumId w:val="25"/>
  </w:num>
  <w:num w:numId="25">
    <w:abstractNumId w:val="36"/>
  </w:num>
  <w:num w:numId="26">
    <w:abstractNumId w:val="4"/>
  </w:num>
  <w:num w:numId="27">
    <w:abstractNumId w:val="12"/>
  </w:num>
  <w:num w:numId="28">
    <w:abstractNumId w:val="10"/>
  </w:num>
  <w:num w:numId="2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"/>
  </w:num>
  <w:num w:numId="32">
    <w:abstractNumId w:val="21"/>
  </w:num>
  <w:num w:numId="33">
    <w:abstractNumId w:val="15"/>
  </w:num>
  <w:num w:numId="34">
    <w:abstractNumId w:val="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4"/>
  </w:num>
  <w:num w:numId="40">
    <w:abstractNumId w:val="1"/>
  </w:num>
  <w:num w:numId="41">
    <w:abstractNumId w:val="20"/>
  </w:num>
  <w:num w:numId="4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1E67AE"/>
    <w:rsid w:val="00210A6C"/>
    <w:rsid w:val="002158E0"/>
    <w:rsid w:val="0022301D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D499C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E61F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01EC"/>
    <w:rsid w:val="00733305"/>
    <w:rsid w:val="007424A4"/>
    <w:rsid w:val="0074602C"/>
    <w:rsid w:val="0075287E"/>
    <w:rsid w:val="0077335B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3CC9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9F5AC5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67357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667E8"/>
    <w:rsid w:val="00D7077A"/>
    <w:rsid w:val="00D71225"/>
    <w:rsid w:val="00D83390"/>
    <w:rsid w:val="00DA2337"/>
    <w:rsid w:val="00DA5536"/>
    <w:rsid w:val="00DC133D"/>
    <w:rsid w:val="00DC7A4E"/>
    <w:rsid w:val="00DD4405"/>
    <w:rsid w:val="00DE075C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D5FD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9E2F-B546-459B-A368-E3A0DD31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124</cp:revision>
  <cp:lastPrinted>2018-06-28T05:00:00Z</cp:lastPrinted>
  <dcterms:created xsi:type="dcterms:W3CDTF">2016-09-08T05:24:00Z</dcterms:created>
  <dcterms:modified xsi:type="dcterms:W3CDTF">2019-12-10T12:23:00Z</dcterms:modified>
</cp:coreProperties>
</file>