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53342">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39127D">
        <w:rPr>
          <w:rStyle w:val="plainlinks"/>
          <w:rFonts w:ascii="Times New Roman" w:hAnsi="Times New Roman" w:cs="Times New Roman"/>
          <w:sz w:val="24"/>
          <w:szCs w:val="24"/>
        </w:rPr>
        <w:t>Dz.U. z 2019r. poz. 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C92361" w:rsidRDefault="00C92361"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00151B">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583F94">
        <w:rPr>
          <w:sz w:val="24"/>
          <w:szCs w:val="24"/>
        </w:rPr>
        <w:t xml:space="preserve">w </w:t>
      </w:r>
      <w:r w:rsidR="000951DF" w:rsidRPr="00583F94">
        <w:rPr>
          <w:sz w:val="24"/>
          <w:szCs w:val="24"/>
        </w:rPr>
        <w:t xml:space="preserve">zakresie </w:t>
      </w:r>
      <w:r w:rsidR="0000151B" w:rsidRPr="0000151B">
        <w:rPr>
          <w:sz w:val="24"/>
          <w:szCs w:val="24"/>
          <w:u w:val="single"/>
        </w:rPr>
        <w:t>gastroenterologii, wykonywania badań i zabiegów endoskopowych w Zakładzie Endoskopii Zabiegowej w Klinice Chorób Wewnętrznych</w:t>
      </w:r>
      <w:r w:rsidR="0000151B" w:rsidRPr="0000151B">
        <w:rPr>
          <w:sz w:val="24"/>
          <w:szCs w:val="24"/>
        </w:rPr>
        <w:t xml:space="preserve">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Default="0000151B" w:rsidP="006304CD">
      <w:pPr>
        <w:numPr>
          <w:ilvl w:val="0"/>
          <w:numId w:val="22"/>
        </w:numPr>
        <w:ind w:left="993"/>
        <w:jc w:val="both"/>
        <w:rPr>
          <w:rFonts w:eastAsia="Calibri"/>
          <w:color w:val="000000"/>
          <w:sz w:val="24"/>
          <w:szCs w:val="22"/>
        </w:rPr>
      </w:pPr>
      <w:r>
        <w:rPr>
          <w:rFonts w:eastAsia="Calibri"/>
          <w:color w:val="000000"/>
          <w:sz w:val="24"/>
          <w:szCs w:val="22"/>
        </w:rPr>
        <w:t>wykonywanie badań i zabiegów endoskopowych</w:t>
      </w:r>
      <w:r w:rsidR="006304CD" w:rsidRPr="006304CD">
        <w:rPr>
          <w:rFonts w:eastAsia="Calibri"/>
          <w:color w:val="000000"/>
          <w:sz w:val="24"/>
          <w:szCs w:val="22"/>
        </w:rPr>
        <w:t>,</w:t>
      </w:r>
    </w:p>
    <w:p w:rsidR="0000151B" w:rsidRPr="006304CD" w:rsidRDefault="0000151B" w:rsidP="006304CD">
      <w:pPr>
        <w:numPr>
          <w:ilvl w:val="0"/>
          <w:numId w:val="22"/>
        </w:numPr>
        <w:ind w:left="993"/>
        <w:jc w:val="both"/>
        <w:rPr>
          <w:rFonts w:eastAsia="Calibri"/>
          <w:color w:val="000000"/>
          <w:sz w:val="24"/>
          <w:szCs w:val="22"/>
        </w:rPr>
      </w:pPr>
      <w:r>
        <w:rPr>
          <w:rFonts w:eastAsia="Calibri"/>
          <w:color w:val="000000"/>
          <w:sz w:val="24"/>
          <w:szCs w:val="22"/>
        </w:rPr>
        <w:t>pełnienie dyżurów po telefonem</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 xml:space="preserve">Przyjmujący zamówienie zobowiązuje się do ciągłości udzielania świadczeń zdrowotnych </w:t>
      </w:r>
      <w:r w:rsidR="0000151B" w:rsidRPr="00196A9D">
        <w:rPr>
          <w:rFonts w:ascii="Times New Roman" w:hAnsi="Times New Roman" w:cs="Times New Roman"/>
          <w:color w:val="000000"/>
          <w:sz w:val="24"/>
          <w:szCs w:val="24"/>
        </w:rPr>
        <w:t xml:space="preserve">uwzględniających pracę </w:t>
      </w:r>
      <w:r w:rsidR="0000151B" w:rsidRPr="005F1FA4">
        <w:rPr>
          <w:rFonts w:ascii="Times New Roman" w:hAnsi="Times New Roman" w:cs="Times New Roman"/>
          <w:bCs/>
          <w:color w:val="000000"/>
          <w:sz w:val="24"/>
        </w:rPr>
        <w:t>Zakładu Endoskopii Zabiegowej</w:t>
      </w:r>
      <w:r w:rsidR="0000151B" w:rsidRPr="000951DF">
        <w:rPr>
          <w:rFonts w:ascii="Times New Roman" w:hAnsi="Times New Roman" w:cs="Times New Roman"/>
          <w:color w:val="000000"/>
          <w:sz w:val="24"/>
        </w:rPr>
        <w:t xml:space="preserve"> </w:t>
      </w:r>
      <w:r w:rsidRPr="000951DF">
        <w:rPr>
          <w:rFonts w:ascii="Times New Roman" w:hAnsi="Times New Roman" w:cs="Times New Roman"/>
          <w:color w:val="000000"/>
          <w:sz w:val="24"/>
        </w:rPr>
        <w:t>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00151B" w:rsidRPr="006A48B6">
        <w:rPr>
          <w:rFonts w:ascii="Times New Roman" w:hAnsi="Times New Roman" w:cs="Times New Roman"/>
          <w:b/>
          <w:bCs/>
          <w:sz w:val="24"/>
        </w:rPr>
        <w:t>( minimalnie 1</w:t>
      </w:r>
      <w:r w:rsidR="0000151B">
        <w:rPr>
          <w:rFonts w:ascii="Times New Roman" w:hAnsi="Times New Roman" w:cs="Times New Roman"/>
          <w:b/>
          <w:bCs/>
          <w:sz w:val="24"/>
        </w:rPr>
        <w:t>2</w:t>
      </w:r>
      <w:r w:rsidR="0000151B" w:rsidRPr="006A48B6">
        <w:rPr>
          <w:rFonts w:ascii="Times New Roman" w:hAnsi="Times New Roman" w:cs="Times New Roman"/>
          <w:b/>
          <w:bCs/>
          <w:sz w:val="24"/>
        </w:rPr>
        <w:t xml:space="preserve">0 godz. w miesiącu, maksymalnie </w:t>
      </w:r>
      <w:r w:rsidR="0000151B">
        <w:rPr>
          <w:rFonts w:ascii="Times New Roman" w:hAnsi="Times New Roman" w:cs="Times New Roman"/>
          <w:b/>
          <w:bCs/>
          <w:sz w:val="24"/>
        </w:rPr>
        <w:t>180</w:t>
      </w:r>
      <w:r w:rsidR="0000151B" w:rsidRPr="006A48B6">
        <w:rPr>
          <w:rFonts w:ascii="Times New Roman" w:hAnsi="Times New Roman" w:cs="Times New Roman"/>
          <w:b/>
          <w:bCs/>
          <w:sz w:val="24"/>
        </w:rPr>
        <w:t xml:space="preserve"> godz. w miesiącu</w:t>
      </w:r>
      <w:r w:rsidR="0000151B">
        <w:rPr>
          <w:rFonts w:ascii="Times New Roman" w:hAnsi="Times New Roman" w:cs="Times New Roman"/>
          <w:b/>
          <w:bCs/>
          <w:sz w:val="24"/>
        </w:rPr>
        <w:t xml:space="preserve"> i do 200 godz. dyżury pod telefonem w miesiącu</w:t>
      </w:r>
      <w:r w:rsidR="0000151B" w:rsidRPr="006A48B6">
        <w:rPr>
          <w:rFonts w:ascii="Times New Roman" w:hAnsi="Times New Roman" w:cs="Times New Roman"/>
          <w:b/>
          <w:bCs/>
          <w:sz w:val="24"/>
        </w:rPr>
        <w:t xml:space="preserve"> )</w:t>
      </w:r>
      <w:r w:rsidR="0000151B" w:rsidRPr="006A48B6">
        <w:rPr>
          <w:rFonts w:ascii="Times New Roman" w:hAnsi="Times New Roman" w:cs="Times New Roman"/>
          <w:bCs/>
          <w:sz w:val="24"/>
        </w:rPr>
        <w:t xml:space="preserve"> </w:t>
      </w:r>
      <w:r w:rsidR="0000151B" w:rsidRPr="00196A9D">
        <w:rPr>
          <w:rFonts w:ascii="Times New Roman" w:hAnsi="Times New Roman" w:cs="Times New Roman"/>
          <w:color w:val="000000"/>
          <w:sz w:val="24"/>
          <w:szCs w:val="24"/>
        </w:rPr>
        <w:t xml:space="preserve"> </w:t>
      </w:r>
      <w:r w:rsidRPr="000951DF">
        <w:rPr>
          <w:rFonts w:ascii="Times New Roman" w:hAnsi="Times New Roman" w:cs="Times New Roman"/>
          <w:color w:val="000000"/>
          <w:sz w:val="24"/>
        </w:rPr>
        <w:t xml:space="preserve">ustalonych w harmonogramie pracy </w:t>
      </w:r>
      <w:r w:rsidR="00B43168" w:rsidRPr="00B43168">
        <w:rPr>
          <w:rFonts w:ascii="Times New Roman" w:hAnsi="Times New Roman" w:cs="Times New Roman"/>
          <w:color w:val="000000"/>
          <w:sz w:val="24"/>
          <w:szCs w:val="24"/>
        </w:rPr>
        <w:t>Klini</w:t>
      </w:r>
      <w:r w:rsidR="00B43168">
        <w:rPr>
          <w:rFonts w:ascii="Times New Roman" w:hAnsi="Times New Roman" w:cs="Times New Roman"/>
          <w:color w:val="000000"/>
          <w:sz w:val="24"/>
          <w:szCs w:val="24"/>
        </w:rPr>
        <w:t>ki</w:t>
      </w:r>
      <w:r w:rsidR="00B43168" w:rsidRPr="00B43168">
        <w:rPr>
          <w:rFonts w:ascii="Times New Roman" w:hAnsi="Times New Roman" w:cs="Times New Roman"/>
          <w:color w:val="000000"/>
          <w:sz w:val="24"/>
          <w:szCs w:val="24"/>
        </w:rPr>
        <w:t xml:space="preserve"> Chorób Wewnętrznych </w:t>
      </w:r>
      <w:r w:rsidR="00E51B9A">
        <w:rPr>
          <w:rFonts w:ascii="Times New Roman" w:hAnsi="Times New Roman" w:cs="Times New Roman"/>
          <w:color w:val="000000"/>
          <w:sz w:val="24"/>
          <w:szCs w:val="24"/>
        </w:rPr>
        <w:t xml:space="preserve">zwanej </w:t>
      </w:r>
      <w:r w:rsidRPr="000951DF">
        <w:rPr>
          <w:rFonts w:ascii="Times New Roman" w:hAnsi="Times New Roman" w:cs="Times New Roman"/>
          <w:bCs/>
          <w:color w:val="000000"/>
          <w:sz w:val="24"/>
        </w:rPr>
        <w:t>dale</w:t>
      </w:r>
      <w:r w:rsidR="006304CD" w:rsidRPr="000951DF">
        <w:rPr>
          <w:rFonts w:ascii="Times New Roman" w:hAnsi="Times New Roman" w:cs="Times New Roman"/>
          <w:bCs/>
          <w:color w:val="000000"/>
          <w:sz w:val="24"/>
        </w:rPr>
        <w:t xml:space="preserve">j </w:t>
      </w:r>
      <w:r w:rsidR="00B43168">
        <w:rPr>
          <w:rFonts w:ascii="Times New Roman" w:hAnsi="Times New Roman" w:cs="Times New Roman"/>
          <w:bCs/>
          <w:color w:val="000000"/>
          <w:sz w:val="24"/>
        </w:rPr>
        <w:t>kliniką</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B43168">
        <w:rPr>
          <w:sz w:val="24"/>
        </w:rPr>
        <w:t>klinika</w:t>
      </w:r>
      <w:r w:rsidR="006304CD" w:rsidRPr="000951DF">
        <w:rPr>
          <w:sz w:val="24"/>
        </w:rPr>
        <w:t xml:space="preserve"> określo</w:t>
      </w:r>
      <w:r w:rsidR="00B43168">
        <w:rPr>
          <w:sz w:val="24"/>
        </w:rPr>
        <w:t>na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B43168">
        <w:rPr>
          <w:sz w:val="24"/>
        </w:rPr>
        <w:t>Kierownik Kliniki Chorób Wewnętrznych</w:t>
      </w:r>
      <w:r w:rsidRPr="000951DF">
        <w:rPr>
          <w:sz w:val="24"/>
        </w:rPr>
        <w:t xml:space="preserve">, który w sprawach związanych z funkcjonowaniem </w:t>
      </w:r>
      <w:r w:rsidR="00B43168">
        <w:rPr>
          <w:sz w:val="24"/>
        </w:rPr>
        <w:t>kliniki</w:t>
      </w:r>
      <w:r w:rsidRPr="000951DF">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B43168">
        <w:rPr>
          <w:sz w:val="24"/>
        </w:rPr>
        <w:t>kliniki.</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Praw </w:t>
      </w:r>
      <w:r>
        <w:lastRenderedPageBreak/>
        <w:t>Pacjenta (tj. Dz. U. z 2017r. poz. 1318</w:t>
      </w:r>
      <w:r w:rsidR="006304CD">
        <w:t xml:space="preserve"> z</w:t>
      </w:r>
      <w:r w:rsidR="00846E93">
        <w:t xml:space="preserve"> póź</w:t>
      </w:r>
      <w:r w:rsidR="006304CD">
        <w:t>n.zm.</w:t>
      </w:r>
      <w:r>
        <w:t>) oraz zasadami ustalonymi przez Udzielającego zamówienia.</w:t>
      </w:r>
    </w:p>
    <w:p w:rsidR="009250CB" w:rsidRDefault="009250CB" w:rsidP="0000151B">
      <w:pPr>
        <w:ind w:left="3540" w:firstLine="708"/>
        <w:jc w:val="both"/>
        <w:rPr>
          <w:sz w:val="24"/>
          <w:szCs w:val="24"/>
        </w:rPr>
      </w:pPr>
      <w:r>
        <w:rPr>
          <w:sz w:val="24"/>
          <w:szCs w:val="24"/>
        </w:rPr>
        <w:t xml:space="preserve">      </w:t>
      </w:r>
      <w:r w:rsidR="0000151B">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86005">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lastRenderedPageBreak/>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253342" w:rsidRDefault="00253342"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C92361" w:rsidRDefault="009250CB" w:rsidP="0073266E">
      <w:pPr>
        <w:tabs>
          <w:tab w:val="left" w:pos="4134"/>
          <w:tab w:val="center" w:pos="4781"/>
        </w:tabs>
        <w:rPr>
          <w:sz w:val="24"/>
        </w:rPr>
      </w:pPr>
      <w:r>
        <w:rPr>
          <w:sz w:val="24"/>
        </w:rPr>
        <w:tab/>
      </w:r>
    </w:p>
    <w:p w:rsidR="009250CB" w:rsidRDefault="009250CB" w:rsidP="00C92361">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6382" w:rsidRPr="00406382" w:rsidRDefault="00406382" w:rsidP="00406382">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92361" w:rsidRDefault="00C92361" w:rsidP="0039127D">
      <w:pPr>
        <w:rPr>
          <w:sz w:val="24"/>
        </w:rPr>
      </w:pPr>
    </w:p>
    <w:p w:rsidR="009250CB" w:rsidRDefault="009250CB" w:rsidP="009250CB">
      <w:pPr>
        <w:jc w:val="center"/>
      </w:pPr>
      <w:r>
        <w:rPr>
          <w:sz w:val="24"/>
        </w:rPr>
        <w:lastRenderedPageBreak/>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406382" w:rsidRDefault="00406382" w:rsidP="0039127D">
      <w:pP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406382" w:rsidRDefault="00406382" w:rsidP="0039127D">
      <w:pPr>
        <w:rPr>
          <w:sz w:val="24"/>
        </w:rPr>
      </w:pPr>
      <w:bookmarkStart w:id="0" w:name="_GoBack"/>
      <w:bookmarkEnd w:id="0"/>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0A47C6" w:rsidRPr="003238A6" w:rsidRDefault="000A47C6" w:rsidP="000A47C6">
      <w:pPr>
        <w:pStyle w:val="Akapitzlist"/>
        <w:numPr>
          <w:ilvl w:val="0"/>
          <w:numId w:val="25"/>
        </w:numPr>
        <w:suppressAutoHyphens w:val="0"/>
        <w:jc w:val="both"/>
        <w:rPr>
          <w:b/>
          <w:sz w:val="22"/>
          <w:szCs w:val="22"/>
        </w:rPr>
      </w:pPr>
      <w:r w:rsidRPr="003238A6">
        <w:rPr>
          <w:b/>
          <w:sz w:val="22"/>
          <w:szCs w:val="22"/>
        </w:rPr>
        <w:t xml:space="preserve">stawka za 1 godzinę …………………zł brutto </w:t>
      </w:r>
      <w:r w:rsidRPr="003238A6">
        <w:rPr>
          <w:sz w:val="22"/>
          <w:szCs w:val="22"/>
        </w:rPr>
        <w:t>(słownie:……………)</w:t>
      </w:r>
    </w:p>
    <w:p w:rsidR="000A47C6" w:rsidRPr="00E77C72" w:rsidRDefault="000A47C6" w:rsidP="000A47C6">
      <w:pPr>
        <w:pStyle w:val="Akapitzlist"/>
        <w:numPr>
          <w:ilvl w:val="0"/>
          <w:numId w:val="25"/>
        </w:numPr>
        <w:suppressAutoHyphens w:val="0"/>
        <w:ind w:left="714" w:hanging="357"/>
        <w:contextualSpacing w:val="0"/>
        <w:jc w:val="both"/>
        <w:rPr>
          <w:b/>
          <w:sz w:val="22"/>
          <w:szCs w:val="22"/>
        </w:rPr>
      </w:pPr>
      <w:r w:rsidRPr="00E77C72">
        <w:rPr>
          <w:b/>
          <w:sz w:val="22"/>
          <w:szCs w:val="22"/>
        </w:rPr>
        <w:t xml:space="preserve">stawka za 1 godzinę …………………zł brutto dyżuru po telefonem  </w:t>
      </w:r>
      <w:r w:rsidRPr="00E77C72">
        <w:rPr>
          <w:sz w:val="22"/>
          <w:szCs w:val="22"/>
        </w:rPr>
        <w:t>(słownie:……………)</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B43168">
        <w:rPr>
          <w:sz w:val="24"/>
        </w:rPr>
        <w:t>Kierownik</w:t>
      </w:r>
      <w:r w:rsidR="00177E1E">
        <w:rPr>
          <w:sz w:val="24"/>
        </w:rPr>
        <w:t>a</w:t>
      </w:r>
      <w:r w:rsidR="00B43168">
        <w:rPr>
          <w:sz w:val="24"/>
        </w:rPr>
        <w:t xml:space="preserve"> Kliniki Chorób </w:t>
      </w:r>
      <w:r w:rsidR="0000151B">
        <w:rPr>
          <w:sz w:val="24"/>
        </w:rPr>
        <w:t>Wewnętrznych</w:t>
      </w:r>
      <w:r w:rsidR="00B43168">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3E24FC" w:rsidRDefault="003E24FC"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lastRenderedPageBreak/>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323806" w:rsidRDefault="00323806"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C92361">
        <w:rPr>
          <w:b/>
          <w:sz w:val="24"/>
        </w:rPr>
        <w:t>………………</w:t>
      </w:r>
      <w:r w:rsidR="003E24FC">
        <w:rPr>
          <w:b/>
          <w:sz w:val="24"/>
        </w:rPr>
        <w:t>r.</w:t>
      </w:r>
      <w:r>
        <w:rPr>
          <w:sz w:val="24"/>
        </w:rPr>
        <w:t xml:space="preserve"> do </w:t>
      </w:r>
      <w:r w:rsidR="00C92361">
        <w:rPr>
          <w:b/>
          <w:sz w:val="24"/>
        </w:rPr>
        <w:t>…………….</w:t>
      </w:r>
      <w:r w:rsidR="003E24FC">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C92361" w:rsidRDefault="00C923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92361" w:rsidRDefault="00C923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C92361" w:rsidRDefault="00C92361" w:rsidP="009250CB">
      <w:pPr>
        <w:jc w:val="center"/>
        <w:rPr>
          <w:sz w:val="24"/>
        </w:rPr>
      </w:pPr>
    </w:p>
    <w:p w:rsidR="00C92361" w:rsidRDefault="00C92361"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lastRenderedPageBreak/>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00151B">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00151B">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00151B">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00151B">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82165D" w:rsidRDefault="0082165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lastRenderedPageBreak/>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9250CB" w:rsidRPr="005C587E" w:rsidRDefault="00406382" w:rsidP="009250CB">
      <w:pPr>
        <w:autoSpaceDE w:val="0"/>
        <w:autoSpaceDN w:val="0"/>
        <w:adjustRightInd w:val="0"/>
        <w:jc w:val="right"/>
      </w:pPr>
      <w:r>
        <w:rPr>
          <w:b/>
          <w:sz w:val="24"/>
          <w:szCs w:val="24"/>
        </w:rPr>
        <w:t>Z</w:t>
      </w:r>
      <w:r w:rsidR="009250CB" w:rsidRPr="005C587E">
        <w:rPr>
          <w:b/>
          <w:sz w:val="24"/>
          <w:szCs w:val="24"/>
        </w:rPr>
        <w:t xml:space="preserve">ałącznik nr </w:t>
      </w:r>
      <w:r w:rsidR="009250CB">
        <w:rPr>
          <w:b/>
          <w:sz w:val="24"/>
          <w:szCs w:val="24"/>
        </w:rPr>
        <w:t>1</w:t>
      </w:r>
      <w:r w:rsidR="009250CB" w:rsidRPr="005C587E">
        <w:rPr>
          <w:b/>
          <w:sz w:val="24"/>
          <w:szCs w:val="24"/>
        </w:rPr>
        <w:t xml:space="preserve"> do umowy</w:t>
      </w:r>
      <w:r w:rsidR="009250CB" w:rsidRPr="005C587E">
        <w:t xml:space="preserve">  (Załącznik do decyzji Nr 145/MON</w:t>
      </w:r>
    </w:p>
    <w:p w:rsidR="009250CB" w:rsidRPr="005C587E" w:rsidRDefault="009250CB" w:rsidP="009250CB">
      <w:pPr>
        <w:autoSpaceDE w:val="0"/>
        <w:autoSpaceDN w:val="0"/>
        <w:adjustRightInd w:val="0"/>
        <w:jc w:val="right"/>
      </w:pPr>
      <w:r w:rsidRPr="005C587E">
        <w:lastRenderedPageBreak/>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lastRenderedPageBreak/>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A45" w:rsidRDefault="00294A45">
      <w:r>
        <w:separator/>
      </w:r>
    </w:p>
  </w:endnote>
  <w:endnote w:type="continuationSeparator" w:id="0">
    <w:p w:rsidR="00294A45" w:rsidRDefault="0029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39127D">
      <w:rPr>
        <w:noProof/>
      </w:rPr>
      <w:t>6</w:t>
    </w:r>
    <w:r>
      <w:fldChar w:fldCharType="end"/>
    </w:r>
  </w:p>
  <w:p w:rsidR="00E730D8" w:rsidRDefault="0039127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3912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A45" w:rsidRDefault="00294A45">
      <w:r>
        <w:separator/>
      </w:r>
    </w:p>
  </w:footnote>
  <w:footnote w:type="continuationSeparator" w:id="0">
    <w:p w:rsidR="00294A45" w:rsidRDefault="00294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88F5D0C"/>
    <w:multiLevelType w:val="hybridMultilevel"/>
    <w:tmpl w:val="F0605DAA"/>
    <w:lvl w:ilvl="0" w:tplc="97C01BF2">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151B"/>
    <w:rsid w:val="000951DF"/>
    <w:rsid w:val="000A47C6"/>
    <w:rsid w:val="000E7353"/>
    <w:rsid w:val="00157974"/>
    <w:rsid w:val="00177E1E"/>
    <w:rsid w:val="00186972"/>
    <w:rsid w:val="00253342"/>
    <w:rsid w:val="002707D2"/>
    <w:rsid w:val="00294A45"/>
    <w:rsid w:val="00323806"/>
    <w:rsid w:val="0039127D"/>
    <w:rsid w:val="00397A87"/>
    <w:rsid w:val="003B2D51"/>
    <w:rsid w:val="003B48EC"/>
    <w:rsid w:val="003E24FC"/>
    <w:rsid w:val="00406382"/>
    <w:rsid w:val="004668D7"/>
    <w:rsid w:val="00467103"/>
    <w:rsid w:val="00473F48"/>
    <w:rsid w:val="00583F94"/>
    <w:rsid w:val="006304CD"/>
    <w:rsid w:val="00632BB3"/>
    <w:rsid w:val="006B6CE7"/>
    <w:rsid w:val="006C0FB0"/>
    <w:rsid w:val="0073266E"/>
    <w:rsid w:val="00805BD5"/>
    <w:rsid w:val="0082165D"/>
    <w:rsid w:val="00846E93"/>
    <w:rsid w:val="00874784"/>
    <w:rsid w:val="009250CB"/>
    <w:rsid w:val="00A47E73"/>
    <w:rsid w:val="00AD0B49"/>
    <w:rsid w:val="00B43168"/>
    <w:rsid w:val="00C51E4A"/>
    <w:rsid w:val="00C92361"/>
    <w:rsid w:val="00DC01FB"/>
    <w:rsid w:val="00E51B9A"/>
    <w:rsid w:val="00F8600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32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6324</Words>
  <Characters>37947</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29</cp:revision>
  <cp:lastPrinted>2018-08-24T10:11:00Z</cp:lastPrinted>
  <dcterms:created xsi:type="dcterms:W3CDTF">2018-08-22T06:38:00Z</dcterms:created>
  <dcterms:modified xsi:type="dcterms:W3CDTF">2019-08-05T10:47:00Z</dcterms:modified>
</cp:coreProperties>
</file>