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AE3" w:rsidRPr="00F90CF4" w:rsidRDefault="001A5AE3" w:rsidP="001A5AE3"/>
    <w:p w:rsidR="00677F21" w:rsidRPr="00F90CF4" w:rsidRDefault="00677F21" w:rsidP="00711831">
      <w:pPr>
        <w:pStyle w:val="Nagwek"/>
        <w:tabs>
          <w:tab w:val="clear" w:pos="4536"/>
          <w:tab w:val="clear" w:pos="9072"/>
        </w:tabs>
        <w:rPr>
          <w:b/>
          <w:sz w:val="24"/>
          <w:szCs w:val="24"/>
        </w:rPr>
      </w:pPr>
    </w:p>
    <w:p w:rsidR="00EC27C5" w:rsidRPr="00F90CF4" w:rsidRDefault="00EC27C5" w:rsidP="003D691F">
      <w:pPr>
        <w:pStyle w:val="Nagwek"/>
        <w:tabs>
          <w:tab w:val="clear" w:pos="4536"/>
          <w:tab w:val="clear" w:pos="9072"/>
        </w:tabs>
        <w:jc w:val="right"/>
        <w:rPr>
          <w:b/>
          <w:sz w:val="24"/>
          <w:szCs w:val="24"/>
        </w:rPr>
      </w:pPr>
      <w:r w:rsidRPr="00F90CF4">
        <w:rPr>
          <w:b/>
          <w:sz w:val="24"/>
          <w:szCs w:val="24"/>
        </w:rPr>
        <w:t>Załączni</w:t>
      </w:r>
      <w:r w:rsidR="00EB7FA0" w:rsidRPr="00F90CF4">
        <w:rPr>
          <w:b/>
          <w:sz w:val="24"/>
          <w:szCs w:val="24"/>
        </w:rPr>
        <w:t xml:space="preserve">k nr </w:t>
      </w:r>
      <w:r w:rsidR="005C1E18" w:rsidRPr="00F90CF4">
        <w:rPr>
          <w:b/>
          <w:sz w:val="24"/>
          <w:szCs w:val="24"/>
        </w:rPr>
        <w:t>3</w:t>
      </w:r>
    </w:p>
    <w:p w:rsidR="004801F8" w:rsidRPr="00F90CF4" w:rsidRDefault="00EC27C5" w:rsidP="004801F8">
      <w:pPr>
        <w:jc w:val="center"/>
        <w:rPr>
          <w:i/>
        </w:rPr>
      </w:pPr>
      <w:r w:rsidRPr="00F90CF4">
        <w:rPr>
          <w:b/>
          <w:i/>
        </w:rPr>
        <w:t xml:space="preserve">Wzór umowy – </w:t>
      </w:r>
      <w:r w:rsidRPr="00F90CF4">
        <w:rPr>
          <w:i/>
        </w:rPr>
        <w:t>(</w:t>
      </w:r>
    </w:p>
    <w:p w:rsidR="00EC27C5" w:rsidRPr="00F90CF4" w:rsidRDefault="00EC27C5" w:rsidP="00EC27C5">
      <w:pPr>
        <w:jc w:val="center"/>
        <w:rPr>
          <w:i/>
        </w:rPr>
      </w:pPr>
      <w:r w:rsidRPr="00F90CF4">
        <w:rPr>
          <w:i/>
        </w:rPr>
        <w:t>)</w:t>
      </w:r>
    </w:p>
    <w:p w:rsidR="00EC27C5" w:rsidRPr="00F90CF4" w:rsidRDefault="00E34B9F" w:rsidP="00E34B9F">
      <w:pPr>
        <w:pStyle w:val="Nagwek1"/>
        <w:numPr>
          <w:ilvl w:val="0"/>
          <w:numId w:val="0"/>
        </w:numPr>
        <w:pBdr>
          <w:top w:val="none" w:sz="0" w:space="0" w:color="auto"/>
          <w:left w:val="none" w:sz="0" w:space="0" w:color="auto"/>
          <w:bottom w:val="none" w:sz="0" w:space="0" w:color="auto"/>
          <w:right w:val="none" w:sz="0" w:space="0" w:color="auto"/>
        </w:pBdr>
        <w:rPr>
          <w:sz w:val="24"/>
          <w:szCs w:val="24"/>
        </w:rPr>
      </w:pPr>
      <w:r>
        <w:rPr>
          <w:sz w:val="24"/>
          <w:szCs w:val="24"/>
        </w:rPr>
        <w:t xml:space="preserve">UMOWA </w:t>
      </w:r>
      <w:r w:rsidRPr="00FE4637">
        <w:rPr>
          <w:b w:val="0"/>
        </w:rPr>
        <w:t>nr ……./</w:t>
      </w:r>
      <w:r>
        <w:rPr>
          <w:b w:val="0"/>
        </w:rPr>
        <w:t>4WSzKzP.SZP.2612.46</w:t>
      </w:r>
      <w:r w:rsidRPr="00FE4637">
        <w:rPr>
          <w:b w:val="0"/>
        </w:rPr>
        <w:t>.2019</w:t>
      </w:r>
    </w:p>
    <w:p w:rsidR="007840A1" w:rsidRPr="00AB5DD9" w:rsidRDefault="007840A1" w:rsidP="007840A1">
      <w:pPr>
        <w:spacing w:line="360" w:lineRule="auto"/>
      </w:pPr>
    </w:p>
    <w:p w:rsidR="00E34B9F" w:rsidRPr="00F73617" w:rsidRDefault="00E34B9F" w:rsidP="00E34B9F">
      <w:pPr>
        <w:spacing w:line="276" w:lineRule="auto"/>
        <w:jc w:val="both"/>
      </w:pPr>
      <w:r w:rsidRPr="00F73617">
        <w:t xml:space="preserve">Zawarta w dniu </w:t>
      </w:r>
      <w:r w:rsidRPr="00F73617">
        <w:rPr>
          <w:b/>
        </w:rPr>
        <w:t>………………2019 r</w:t>
      </w:r>
      <w:r w:rsidRPr="00F73617">
        <w:t>. we Wrocławiu pomiędzy:</w:t>
      </w:r>
    </w:p>
    <w:p w:rsidR="00E34B9F" w:rsidRPr="00F73617" w:rsidRDefault="00E34B9F" w:rsidP="00E34B9F">
      <w:pPr>
        <w:spacing w:line="276" w:lineRule="auto"/>
        <w:jc w:val="both"/>
      </w:pPr>
      <w:r w:rsidRPr="00F73617">
        <w:rPr>
          <w:b/>
        </w:rPr>
        <w:t xml:space="preserve">4 Wojskowym Szpitalem Klinicznym z Polikliniką Samodzielnym Publicznym Zakładem Opieki Zdrowotnej, </w:t>
      </w:r>
      <w:r w:rsidRPr="00F73617">
        <w:t xml:space="preserve">z siedzibą </w:t>
      </w:r>
      <w:r w:rsidRPr="00F73617">
        <w:rPr>
          <w:b/>
        </w:rPr>
        <w:t>50-981 Wrocław, ul. Weigla 5, Regon</w:t>
      </w:r>
      <w:r w:rsidRPr="00F73617">
        <w:t xml:space="preserve"> 930090240, </w:t>
      </w:r>
      <w:r w:rsidRPr="00F73617">
        <w:rPr>
          <w:b/>
        </w:rPr>
        <w:t>NIP</w:t>
      </w:r>
      <w:r w:rsidRPr="00F73617">
        <w:t xml:space="preserve"> PL899-22-28-956, zarejestrowanym w Sądzie Rejonowym dla Wrocławia – Fabrycznej, VI Wydział Gospodarczy, nr </w:t>
      </w:r>
      <w:r w:rsidRPr="00F73617">
        <w:rPr>
          <w:b/>
        </w:rPr>
        <w:t>KRS</w:t>
      </w:r>
      <w:r w:rsidRPr="00F73617">
        <w:t xml:space="preserve">: 0000016478, reprezentowanym przez: </w:t>
      </w:r>
    </w:p>
    <w:p w:rsidR="00E34B9F" w:rsidRPr="00F73617" w:rsidRDefault="00E34B9F" w:rsidP="00E34B9F">
      <w:pPr>
        <w:spacing w:line="276" w:lineRule="auto"/>
        <w:jc w:val="both"/>
        <w:rPr>
          <w:b/>
        </w:rPr>
      </w:pPr>
      <w:r w:rsidRPr="00F73617">
        <w:rPr>
          <w:b/>
        </w:rPr>
        <w:t>Komendanta – płk dr n.</w:t>
      </w:r>
      <w:r w:rsidR="008A54BD">
        <w:rPr>
          <w:b/>
        </w:rPr>
        <w:t xml:space="preserve"> </w:t>
      </w:r>
      <w:r w:rsidRPr="00F73617">
        <w:rPr>
          <w:b/>
        </w:rPr>
        <w:t xml:space="preserve">med. Wojciecha TAŃSKIEGO  </w:t>
      </w:r>
    </w:p>
    <w:p w:rsidR="00E34B9F" w:rsidRPr="00F73617" w:rsidRDefault="00E34B9F" w:rsidP="00E34B9F">
      <w:pPr>
        <w:spacing w:line="276" w:lineRule="auto"/>
        <w:jc w:val="both"/>
        <w:rPr>
          <w:b/>
        </w:rPr>
      </w:pPr>
      <w:r w:rsidRPr="00F73617">
        <w:t xml:space="preserve">zwanym w treści umowy </w:t>
      </w:r>
      <w:r w:rsidRPr="00F73617">
        <w:rPr>
          <w:b/>
        </w:rPr>
        <w:t>ZAMAWIAJĄCYM</w:t>
      </w:r>
      <w:r>
        <w:rPr>
          <w:b/>
        </w:rPr>
        <w:t xml:space="preserve"> lub </w:t>
      </w:r>
      <w:r w:rsidRPr="004B65CB">
        <w:rPr>
          <w:rFonts w:eastAsia="Calibri"/>
          <w:b/>
        </w:rPr>
        <w:t>ADMINISTRATOREM DANYCH OSOBOWYCH</w:t>
      </w:r>
    </w:p>
    <w:p w:rsidR="00E34B9F" w:rsidRDefault="00E34B9F" w:rsidP="00E34B9F">
      <w:pPr>
        <w:spacing w:line="276" w:lineRule="auto"/>
        <w:jc w:val="both"/>
      </w:pPr>
      <w:r w:rsidRPr="00F73617">
        <w:t xml:space="preserve">a   </w:t>
      </w:r>
    </w:p>
    <w:p w:rsidR="00E34B9F" w:rsidRPr="00F73617" w:rsidRDefault="00E34B9F" w:rsidP="00E34B9F">
      <w:pPr>
        <w:spacing w:line="276" w:lineRule="auto"/>
        <w:jc w:val="both"/>
      </w:pPr>
      <w:r w:rsidRPr="00F73617">
        <w:rPr>
          <w:b/>
        </w:rPr>
        <w:t>........................</w:t>
      </w:r>
      <w:r w:rsidRPr="00F73617">
        <w:t xml:space="preserve">, z siedzibą </w:t>
      </w:r>
      <w:r w:rsidRPr="00F73617">
        <w:rPr>
          <w:b/>
        </w:rPr>
        <w:t>............................................</w:t>
      </w:r>
      <w:r w:rsidRPr="00F73617">
        <w:t xml:space="preserve">, </w:t>
      </w:r>
      <w:r w:rsidRPr="00F73617">
        <w:rPr>
          <w:b/>
        </w:rPr>
        <w:t>Regon</w:t>
      </w:r>
      <w:r w:rsidRPr="00F73617">
        <w:t xml:space="preserve"> ……………., </w:t>
      </w:r>
      <w:r w:rsidRPr="00F73617">
        <w:rPr>
          <w:b/>
        </w:rPr>
        <w:t>NIP</w:t>
      </w:r>
      <w:r w:rsidRPr="00F73617">
        <w:t>………………</w:t>
      </w:r>
    </w:p>
    <w:p w:rsidR="00E34B9F" w:rsidRPr="00F73617" w:rsidRDefault="00E34B9F" w:rsidP="00E34B9F">
      <w:pPr>
        <w:spacing w:after="120" w:line="276" w:lineRule="auto"/>
        <w:jc w:val="both"/>
      </w:pPr>
      <w:r w:rsidRPr="00F73617">
        <w:t>reprezentowanym przez:</w:t>
      </w:r>
    </w:p>
    <w:p w:rsidR="00E34B9F" w:rsidRPr="00F73617" w:rsidRDefault="00E34B9F" w:rsidP="00E34B9F">
      <w:pPr>
        <w:spacing w:after="120" w:line="276" w:lineRule="auto"/>
        <w:jc w:val="both"/>
      </w:pPr>
      <w:r w:rsidRPr="00F73617">
        <w:t>………………………………</w:t>
      </w:r>
    </w:p>
    <w:p w:rsidR="00E34B9F" w:rsidRPr="00F73617" w:rsidRDefault="00E34B9F" w:rsidP="00E34B9F">
      <w:pPr>
        <w:spacing w:line="276" w:lineRule="auto"/>
        <w:jc w:val="both"/>
      </w:pPr>
      <w:r w:rsidRPr="00F73617">
        <w:t xml:space="preserve">zwanym dalej </w:t>
      </w:r>
      <w:r w:rsidRPr="00F73617">
        <w:rPr>
          <w:b/>
        </w:rPr>
        <w:t>WYKONAWCĄ</w:t>
      </w:r>
      <w:r>
        <w:rPr>
          <w:b/>
        </w:rPr>
        <w:t xml:space="preserve"> lub PODMIOTEM PRZETWARZAJĄCYM DANE OSOBOWE</w:t>
      </w:r>
    </w:p>
    <w:p w:rsidR="007840A1" w:rsidRPr="00AB5DD9" w:rsidRDefault="0027796E" w:rsidP="00F90CF4">
      <w:pPr>
        <w:spacing w:line="276" w:lineRule="auto"/>
        <w:jc w:val="both"/>
      </w:pPr>
      <w:r w:rsidRPr="00AB5DD9">
        <w:t>……………………………………</w:t>
      </w:r>
    </w:p>
    <w:p w:rsidR="007840A1" w:rsidRPr="00AB5DD9" w:rsidRDefault="007840A1" w:rsidP="00F90CF4">
      <w:pPr>
        <w:spacing w:line="276" w:lineRule="auto"/>
        <w:jc w:val="both"/>
      </w:pPr>
      <w:r w:rsidRPr="00AB5DD9">
        <w:t>została zawarta umowa o następującej treści:</w:t>
      </w:r>
    </w:p>
    <w:p w:rsidR="005A7B78" w:rsidRDefault="005A7B78" w:rsidP="00F90CF4">
      <w:pPr>
        <w:spacing w:line="276" w:lineRule="auto"/>
        <w:jc w:val="both"/>
      </w:pPr>
    </w:p>
    <w:p w:rsidR="0005426A" w:rsidRDefault="007840A1" w:rsidP="00F90CF4">
      <w:pPr>
        <w:spacing w:line="276" w:lineRule="auto"/>
        <w:jc w:val="both"/>
      </w:pPr>
      <w:r w:rsidRPr="00AB5DD9">
        <w:t xml:space="preserve">Niniejsza umowa jest następstwem przeprowadzonego postępowania w trybie przetargu nieograniczonego zgodnie z ustawą </w:t>
      </w:r>
      <w:r w:rsidR="009A6456">
        <w:t xml:space="preserve">Prawo zamówień publicznych </w:t>
      </w:r>
      <w:r w:rsidRPr="00AB5DD9">
        <w:t>z dnia 29 stycznia 2004 r. (t</w:t>
      </w:r>
      <w:r w:rsidR="009A6456">
        <w:t>.</w:t>
      </w:r>
      <w:r w:rsidRPr="00AB5DD9">
        <w:t>j. Dz. U. z 201</w:t>
      </w:r>
      <w:r w:rsidR="00A15691">
        <w:t>8</w:t>
      </w:r>
      <w:r w:rsidRPr="00AB5DD9">
        <w:t>r. poz. 1</w:t>
      </w:r>
      <w:r w:rsidR="00A15691">
        <w:t>986</w:t>
      </w:r>
      <w:r w:rsidRPr="00AB5DD9">
        <w:t xml:space="preserve"> </w:t>
      </w:r>
      <w:r w:rsidR="0027796E">
        <w:t>z późn. zm.</w:t>
      </w:r>
      <w:r w:rsidRPr="00041BA2">
        <w:t>) o wartości poniżej  5 548 000 EURO</w:t>
      </w:r>
      <w:r w:rsidRPr="006C2345">
        <w:t>.</w:t>
      </w:r>
      <w:r w:rsidRPr="00AE2488">
        <w:t xml:space="preserve"> Umowę będzie uznawało się za zawartą </w:t>
      </w:r>
      <w:r w:rsidRPr="00AB5DD9">
        <w:t>w dacie wymienionej we wstępie umowy.</w:t>
      </w:r>
    </w:p>
    <w:p w:rsidR="005A7B78" w:rsidRPr="00AB5DD9" w:rsidRDefault="005A7B78" w:rsidP="00F90CF4">
      <w:pPr>
        <w:spacing w:line="276" w:lineRule="auto"/>
        <w:jc w:val="both"/>
      </w:pPr>
    </w:p>
    <w:p w:rsidR="0075412E" w:rsidRPr="007840A1" w:rsidRDefault="007840A1" w:rsidP="007A6D82">
      <w:pPr>
        <w:keepNext/>
        <w:keepLines/>
        <w:jc w:val="center"/>
        <w:outlineLvl w:val="0"/>
        <w:rPr>
          <w:b/>
          <w:bCs/>
        </w:rPr>
      </w:pPr>
      <w:r w:rsidRPr="007840A1">
        <w:rPr>
          <w:b/>
          <w:bCs/>
        </w:rPr>
        <w:t>§ 1</w:t>
      </w:r>
      <w:r w:rsidRPr="007840A1">
        <w:rPr>
          <w:b/>
          <w:bCs/>
        </w:rPr>
        <w:br/>
        <w:t>Przedmiot umowy</w:t>
      </w:r>
    </w:p>
    <w:p w:rsidR="007840A1" w:rsidRPr="001E6468" w:rsidRDefault="007840A1" w:rsidP="006E0943">
      <w:pPr>
        <w:pStyle w:val="Akapitzlist"/>
        <w:numPr>
          <w:ilvl w:val="0"/>
          <w:numId w:val="22"/>
        </w:numPr>
        <w:ind w:left="284" w:hanging="284"/>
        <w:jc w:val="both"/>
        <w:rPr>
          <w:rFonts w:ascii="Times New Roman" w:hAnsi="Times New Roman"/>
          <w:sz w:val="24"/>
          <w:szCs w:val="24"/>
        </w:rPr>
      </w:pPr>
      <w:r w:rsidRPr="007840A1">
        <w:rPr>
          <w:rFonts w:ascii="Times New Roman" w:hAnsi="Times New Roman"/>
          <w:sz w:val="24"/>
          <w:szCs w:val="24"/>
        </w:rPr>
        <w:t xml:space="preserve">Zamawiający zleca a Wykonawca przyjmuje do </w:t>
      </w:r>
      <w:r w:rsidR="004C7050">
        <w:rPr>
          <w:rFonts w:ascii="Times New Roman" w:hAnsi="Times New Roman"/>
          <w:sz w:val="24"/>
          <w:szCs w:val="24"/>
        </w:rPr>
        <w:t xml:space="preserve">wykonania przedmiot umowy </w:t>
      </w:r>
      <w:r w:rsidR="004C7050">
        <w:rPr>
          <w:rFonts w:ascii="Times New Roman" w:hAnsi="Times New Roman"/>
          <w:sz w:val="24"/>
          <w:szCs w:val="24"/>
        </w:rPr>
        <w:br/>
      </w:r>
      <w:r w:rsidRPr="001E6468">
        <w:rPr>
          <w:rFonts w:ascii="Times New Roman" w:hAnsi="Times New Roman"/>
          <w:b/>
          <w:sz w:val="24"/>
          <w:szCs w:val="24"/>
        </w:rPr>
        <w:t xml:space="preserve">Zadanie </w:t>
      </w:r>
      <w:r w:rsidR="005F0F82" w:rsidRPr="001E6468">
        <w:rPr>
          <w:rFonts w:ascii="Times New Roman" w:hAnsi="Times New Roman"/>
          <w:b/>
          <w:sz w:val="24"/>
          <w:szCs w:val="24"/>
        </w:rPr>
        <w:t>n</w:t>
      </w:r>
      <w:r w:rsidRPr="001E6468">
        <w:rPr>
          <w:rFonts w:ascii="Times New Roman" w:hAnsi="Times New Roman"/>
          <w:b/>
          <w:sz w:val="24"/>
          <w:szCs w:val="24"/>
        </w:rPr>
        <w:t xml:space="preserve">r </w:t>
      </w:r>
      <w:r w:rsidR="009C3567" w:rsidRPr="001E6468">
        <w:rPr>
          <w:rFonts w:ascii="Times New Roman" w:hAnsi="Times New Roman"/>
          <w:b/>
          <w:sz w:val="24"/>
          <w:szCs w:val="24"/>
        </w:rPr>
        <w:t>91572</w:t>
      </w:r>
      <w:r w:rsidR="009C3567" w:rsidRPr="001E6468">
        <w:rPr>
          <w:rFonts w:ascii="Arial" w:hAnsi="Arial" w:cs="Arial"/>
          <w:b/>
          <w:sz w:val="20"/>
          <w:szCs w:val="20"/>
        </w:rPr>
        <w:t xml:space="preserve"> </w:t>
      </w:r>
      <w:r w:rsidR="005F0F82" w:rsidRPr="001E6468">
        <w:rPr>
          <w:rFonts w:ascii="Times New Roman" w:hAnsi="Times New Roman"/>
          <w:b/>
          <w:sz w:val="24"/>
          <w:szCs w:val="24"/>
        </w:rPr>
        <w:t>pn. „</w:t>
      </w:r>
      <w:r w:rsidR="009C3567" w:rsidRPr="001E6468">
        <w:rPr>
          <w:rFonts w:ascii="Times New Roman" w:hAnsi="Times New Roman"/>
          <w:b/>
          <w:sz w:val="24"/>
          <w:szCs w:val="24"/>
        </w:rPr>
        <w:t>Przebudowa pomieszczeń po bloku operacyjnym Kliniki Chirurgicznej na Oddział Chirurgii Naczyniowej</w:t>
      </w:r>
      <w:r w:rsidRPr="001E6468">
        <w:rPr>
          <w:rFonts w:ascii="Times New Roman" w:hAnsi="Times New Roman"/>
          <w:b/>
          <w:sz w:val="24"/>
          <w:szCs w:val="24"/>
        </w:rPr>
        <w:t>”</w:t>
      </w:r>
      <w:r w:rsidRPr="001E6468">
        <w:rPr>
          <w:rFonts w:ascii="Times New Roman" w:hAnsi="Times New Roman"/>
          <w:sz w:val="24"/>
          <w:szCs w:val="24"/>
        </w:rPr>
        <w:t xml:space="preserve"> </w:t>
      </w:r>
      <w:r w:rsidR="009C3567" w:rsidRPr="001E6468">
        <w:rPr>
          <w:rFonts w:ascii="Times New Roman" w:hAnsi="Times New Roman"/>
          <w:sz w:val="24"/>
          <w:szCs w:val="24"/>
        </w:rPr>
        <w:t xml:space="preserve">na terenie </w:t>
      </w:r>
      <w:r w:rsidRPr="001E6468">
        <w:rPr>
          <w:rFonts w:ascii="Times New Roman" w:hAnsi="Times New Roman"/>
          <w:sz w:val="24"/>
          <w:szCs w:val="24"/>
        </w:rPr>
        <w:t>4 Wojskowego Szpitala Klinicznego z Po</w:t>
      </w:r>
      <w:r w:rsidR="009C3567" w:rsidRPr="001E6468">
        <w:rPr>
          <w:rFonts w:ascii="Times New Roman" w:hAnsi="Times New Roman"/>
          <w:sz w:val="24"/>
          <w:szCs w:val="24"/>
        </w:rPr>
        <w:t xml:space="preserve">likliniką SP ZOZ we Wrocławiu, </w:t>
      </w:r>
      <w:r w:rsidRPr="001E6468">
        <w:rPr>
          <w:rFonts w:ascii="Times New Roman" w:hAnsi="Times New Roman"/>
          <w:sz w:val="24"/>
          <w:szCs w:val="24"/>
        </w:rPr>
        <w:t xml:space="preserve"> ul. Weigla 5, Wr</w:t>
      </w:r>
      <w:r w:rsidR="004C7050" w:rsidRPr="001E6468">
        <w:rPr>
          <w:rFonts w:ascii="Times New Roman" w:hAnsi="Times New Roman"/>
          <w:sz w:val="24"/>
          <w:szCs w:val="24"/>
        </w:rPr>
        <w:t>ocław,  w skład którego wchodzi</w:t>
      </w:r>
      <w:r w:rsidRPr="001E6468">
        <w:rPr>
          <w:rFonts w:ascii="Times New Roman" w:hAnsi="Times New Roman"/>
          <w:sz w:val="24"/>
          <w:szCs w:val="24"/>
        </w:rPr>
        <w:t>:</w:t>
      </w:r>
    </w:p>
    <w:p w:rsidR="007840A1" w:rsidRPr="001E6468" w:rsidRDefault="007840A1" w:rsidP="00856422">
      <w:pPr>
        <w:pStyle w:val="Akapitzlist"/>
        <w:numPr>
          <w:ilvl w:val="0"/>
          <w:numId w:val="65"/>
        </w:numPr>
        <w:ind w:left="851" w:hanging="425"/>
        <w:jc w:val="both"/>
        <w:rPr>
          <w:rFonts w:ascii="Times New Roman" w:hAnsi="Times New Roman"/>
          <w:sz w:val="24"/>
          <w:szCs w:val="24"/>
        </w:rPr>
      </w:pPr>
      <w:r w:rsidRPr="001E6468">
        <w:rPr>
          <w:rFonts w:ascii="Times New Roman" w:hAnsi="Times New Roman"/>
          <w:b/>
          <w:sz w:val="24"/>
          <w:szCs w:val="24"/>
        </w:rPr>
        <w:t>Zadanie nr 1:</w:t>
      </w:r>
      <w:r w:rsidRPr="001E6468">
        <w:rPr>
          <w:rFonts w:ascii="Times New Roman" w:hAnsi="Times New Roman"/>
          <w:sz w:val="24"/>
          <w:szCs w:val="24"/>
        </w:rPr>
        <w:t xml:space="preserve"> Wykonanie robót budowlanych polegających na</w:t>
      </w:r>
      <w:r w:rsidR="00977F04" w:rsidRPr="001E6468">
        <w:rPr>
          <w:rFonts w:ascii="Times New Roman" w:hAnsi="Times New Roman"/>
          <w:sz w:val="24"/>
          <w:szCs w:val="24"/>
        </w:rPr>
        <w:t xml:space="preserve"> przebudowie pomieszczeń po bloku operacyjnym Kliniki Chirurgicznej na Oddział Chirurgii Naczyniowej </w:t>
      </w:r>
      <w:r w:rsidRPr="001E6468">
        <w:rPr>
          <w:rFonts w:ascii="Times New Roman" w:hAnsi="Times New Roman"/>
          <w:sz w:val="24"/>
          <w:szCs w:val="24"/>
        </w:rPr>
        <w:t>(</w:t>
      </w:r>
      <w:r w:rsidR="00977F04" w:rsidRPr="001E6468">
        <w:rPr>
          <w:rFonts w:ascii="Times New Roman" w:hAnsi="Times New Roman"/>
          <w:sz w:val="24"/>
          <w:szCs w:val="24"/>
        </w:rPr>
        <w:t>pierwsze</w:t>
      </w:r>
      <w:r w:rsidR="004C7050" w:rsidRPr="001E6468">
        <w:rPr>
          <w:rFonts w:ascii="Times New Roman" w:hAnsi="Times New Roman"/>
          <w:sz w:val="24"/>
          <w:szCs w:val="24"/>
        </w:rPr>
        <w:t xml:space="preserve"> piętro, część V w budynku nr 1</w:t>
      </w:r>
      <w:r w:rsidRPr="001E6468">
        <w:rPr>
          <w:rFonts w:ascii="Times New Roman" w:hAnsi="Times New Roman"/>
          <w:sz w:val="24"/>
          <w:szCs w:val="24"/>
        </w:rPr>
        <w:t>)</w:t>
      </w:r>
      <w:r w:rsidR="005D5548" w:rsidRPr="001E6468">
        <w:rPr>
          <w:rFonts w:ascii="Times New Roman" w:hAnsi="Times New Roman"/>
          <w:sz w:val="24"/>
          <w:szCs w:val="24"/>
        </w:rPr>
        <w:t xml:space="preserve"> wraz z </w:t>
      </w:r>
      <w:r w:rsidR="005A0DC2" w:rsidRPr="001E6468">
        <w:rPr>
          <w:rFonts w:ascii="Times New Roman" w:hAnsi="Times New Roman"/>
          <w:sz w:val="24"/>
          <w:szCs w:val="24"/>
        </w:rPr>
        <w:t>termo</w:t>
      </w:r>
      <w:r w:rsidR="005D5548" w:rsidRPr="001E6468">
        <w:rPr>
          <w:rFonts w:ascii="Times New Roman" w:hAnsi="Times New Roman"/>
          <w:sz w:val="24"/>
          <w:szCs w:val="24"/>
        </w:rPr>
        <w:t>modernizacją</w:t>
      </w:r>
      <w:r w:rsidR="005A0DC2" w:rsidRPr="001E6468">
        <w:rPr>
          <w:rFonts w:ascii="Times New Roman" w:hAnsi="Times New Roman"/>
          <w:sz w:val="24"/>
          <w:szCs w:val="24"/>
        </w:rPr>
        <w:t xml:space="preserve"> </w:t>
      </w:r>
      <w:r w:rsidR="005A0DC2" w:rsidRPr="001E6468">
        <w:rPr>
          <w:rFonts w:ascii="Times New Roman" w:hAnsi="Times New Roman"/>
          <w:sz w:val="24"/>
          <w:szCs w:val="24"/>
        </w:rPr>
        <w:lastRenderedPageBreak/>
        <w:t>(części V budynku nr</w:t>
      </w:r>
      <w:r w:rsidR="00F15562" w:rsidRPr="001E6468">
        <w:rPr>
          <w:rFonts w:ascii="Times New Roman" w:hAnsi="Times New Roman"/>
          <w:sz w:val="24"/>
          <w:szCs w:val="24"/>
        </w:rPr>
        <w:t xml:space="preserve"> </w:t>
      </w:r>
      <w:r w:rsidR="005A0DC2" w:rsidRPr="001E6468">
        <w:rPr>
          <w:rFonts w:ascii="Times New Roman" w:hAnsi="Times New Roman"/>
          <w:sz w:val="24"/>
          <w:szCs w:val="24"/>
        </w:rPr>
        <w:t xml:space="preserve">1) </w:t>
      </w:r>
      <w:r w:rsidR="005D5548" w:rsidRPr="001E6468">
        <w:rPr>
          <w:rFonts w:ascii="Times New Roman" w:hAnsi="Times New Roman"/>
          <w:sz w:val="24"/>
          <w:szCs w:val="24"/>
        </w:rPr>
        <w:t xml:space="preserve">zgodnie z </w:t>
      </w:r>
      <w:r w:rsidR="001E6468">
        <w:rPr>
          <w:rFonts w:ascii="Times New Roman" w:hAnsi="Times New Roman"/>
          <w:sz w:val="24"/>
          <w:szCs w:val="24"/>
        </w:rPr>
        <w:t xml:space="preserve">dokumentacją projektową opracowaną  </w:t>
      </w:r>
      <w:r w:rsidR="001E6468" w:rsidRPr="001E6468">
        <w:rPr>
          <w:rFonts w:ascii="Times New Roman" w:hAnsi="Times New Roman"/>
          <w:sz w:val="24"/>
          <w:szCs w:val="24"/>
        </w:rPr>
        <w:t>przez „STANISŁAWSKI Jerzy Stanisławski” z siedzibą  63-760 Zduny, ul. Polna 28,</w:t>
      </w:r>
    </w:p>
    <w:p w:rsidR="003530D6" w:rsidRPr="001E6468" w:rsidRDefault="007840A1" w:rsidP="003530D6">
      <w:pPr>
        <w:pStyle w:val="Akapitzlist"/>
        <w:numPr>
          <w:ilvl w:val="0"/>
          <w:numId w:val="65"/>
        </w:numPr>
        <w:jc w:val="both"/>
        <w:rPr>
          <w:rFonts w:ascii="Times New Roman" w:hAnsi="Times New Roman"/>
          <w:sz w:val="24"/>
          <w:szCs w:val="24"/>
        </w:rPr>
      </w:pPr>
      <w:r w:rsidRPr="003530D6">
        <w:rPr>
          <w:rFonts w:ascii="Times New Roman" w:hAnsi="Times New Roman"/>
          <w:b/>
          <w:sz w:val="24"/>
          <w:szCs w:val="24"/>
        </w:rPr>
        <w:t>Zadanie nr 2:</w:t>
      </w:r>
      <w:r w:rsidRPr="003530D6">
        <w:rPr>
          <w:rFonts w:ascii="Times New Roman" w:hAnsi="Times New Roman"/>
          <w:sz w:val="24"/>
          <w:szCs w:val="24"/>
        </w:rPr>
        <w:t xml:space="preserve"> Objęcie gwarancją i rękojmią za wady</w:t>
      </w:r>
      <w:r w:rsidR="00064C3C" w:rsidRPr="003530D6">
        <w:rPr>
          <w:rFonts w:ascii="Times New Roman" w:hAnsi="Times New Roman"/>
          <w:sz w:val="24"/>
          <w:szCs w:val="24"/>
        </w:rPr>
        <w:t>,</w:t>
      </w:r>
      <w:r w:rsidRPr="003530D6">
        <w:rPr>
          <w:rFonts w:ascii="Times New Roman" w:hAnsi="Times New Roman"/>
          <w:sz w:val="24"/>
          <w:szCs w:val="24"/>
        </w:rPr>
        <w:t xml:space="preserve"> wykonane roboty budowlane </w:t>
      </w:r>
      <w:r w:rsidRPr="003530D6">
        <w:rPr>
          <w:rFonts w:ascii="Times New Roman" w:hAnsi="Times New Roman"/>
          <w:sz w:val="24"/>
          <w:szCs w:val="24"/>
        </w:rPr>
        <w:br/>
        <w:t xml:space="preserve">oraz zapewnienie serwisowania na </w:t>
      </w:r>
      <w:r w:rsidRPr="003530D6">
        <w:rPr>
          <w:rFonts w:ascii="Times New Roman" w:eastAsia="Times New Roman" w:hAnsi="Times New Roman"/>
          <w:sz w:val="24"/>
          <w:szCs w:val="24"/>
          <w:lang w:eastAsia="pl-PL"/>
        </w:rPr>
        <w:t>wbudowane/zamontowane urządzenia/systemy automatyki/materiały (dalej urządzenia)</w:t>
      </w:r>
      <w:r w:rsidRPr="003530D6">
        <w:rPr>
          <w:rFonts w:ascii="Times New Roman" w:eastAsia="Times New Roman" w:hAnsi="Times New Roman"/>
          <w:b/>
          <w:sz w:val="24"/>
          <w:szCs w:val="24"/>
          <w:lang w:eastAsia="pl-PL"/>
        </w:rPr>
        <w:t xml:space="preserve"> </w:t>
      </w:r>
      <w:r w:rsidRPr="003530D6">
        <w:rPr>
          <w:rFonts w:ascii="Times New Roman" w:hAnsi="Times New Roman"/>
          <w:sz w:val="24"/>
          <w:szCs w:val="24"/>
        </w:rPr>
        <w:t xml:space="preserve">oraz przeglądy, naprawy i wymianę elementów eksploatacyjnych urządzeń przez okres trwania gwarancji/rękojmi za wady,  </w:t>
      </w:r>
      <w:r w:rsidR="003530D6">
        <w:rPr>
          <w:rFonts w:ascii="Times New Roman" w:hAnsi="Times New Roman"/>
          <w:sz w:val="24"/>
          <w:szCs w:val="24"/>
        </w:rPr>
        <w:t>min.1 raz</w:t>
      </w:r>
      <w:r w:rsidR="003530D6" w:rsidRPr="001E6468">
        <w:rPr>
          <w:rFonts w:ascii="Times New Roman" w:hAnsi="Times New Roman"/>
          <w:sz w:val="24"/>
          <w:szCs w:val="24"/>
        </w:rPr>
        <w:t xml:space="preserve"> w roku </w:t>
      </w:r>
      <w:r w:rsidR="003530D6">
        <w:rPr>
          <w:rFonts w:ascii="Times New Roman" w:hAnsi="Times New Roman"/>
          <w:sz w:val="24"/>
          <w:szCs w:val="24"/>
        </w:rPr>
        <w:t>lub częściej, jeżeli takie  są</w:t>
      </w:r>
      <w:r w:rsidR="003530D6" w:rsidRPr="001E6468">
        <w:rPr>
          <w:rFonts w:ascii="Times New Roman" w:hAnsi="Times New Roman"/>
          <w:sz w:val="24"/>
          <w:szCs w:val="24"/>
        </w:rPr>
        <w:t xml:space="preserve"> zalecenia producenta.</w:t>
      </w:r>
    </w:p>
    <w:p w:rsidR="007840A1" w:rsidRPr="003530D6" w:rsidRDefault="007840A1" w:rsidP="00D77F4F">
      <w:pPr>
        <w:pStyle w:val="Akapitzlist"/>
        <w:jc w:val="both"/>
        <w:rPr>
          <w:rFonts w:ascii="Times New Roman" w:hAnsi="Times New Roman"/>
          <w:sz w:val="24"/>
          <w:szCs w:val="24"/>
        </w:rPr>
      </w:pPr>
    </w:p>
    <w:p w:rsidR="007840A1" w:rsidRPr="001E6468" w:rsidRDefault="001E6468" w:rsidP="006E0943">
      <w:pPr>
        <w:pStyle w:val="Akapitzlist"/>
        <w:numPr>
          <w:ilvl w:val="0"/>
          <w:numId w:val="22"/>
        </w:numPr>
        <w:ind w:left="284" w:hanging="284"/>
        <w:jc w:val="both"/>
        <w:rPr>
          <w:rFonts w:ascii="Times New Roman" w:hAnsi="Times New Roman"/>
          <w:sz w:val="24"/>
          <w:szCs w:val="24"/>
        </w:rPr>
      </w:pPr>
      <w:r>
        <w:rPr>
          <w:rFonts w:ascii="Times New Roman" w:hAnsi="Times New Roman"/>
          <w:sz w:val="24"/>
          <w:szCs w:val="24"/>
        </w:rPr>
        <w:t>W skład dokumentacji projektowej objętej umową</w:t>
      </w:r>
      <w:r w:rsidR="007840A1" w:rsidRPr="001E6468">
        <w:rPr>
          <w:rFonts w:ascii="Times New Roman" w:hAnsi="Times New Roman"/>
          <w:sz w:val="24"/>
          <w:szCs w:val="24"/>
        </w:rPr>
        <w:t xml:space="preserve"> wchodzi:</w:t>
      </w:r>
    </w:p>
    <w:p w:rsidR="004877BA" w:rsidRPr="001E6468" w:rsidRDefault="00DB22FC" w:rsidP="005E1714">
      <w:pPr>
        <w:numPr>
          <w:ilvl w:val="0"/>
          <w:numId w:val="66"/>
        </w:numPr>
        <w:spacing w:line="276" w:lineRule="auto"/>
        <w:jc w:val="both"/>
      </w:pPr>
      <w:r w:rsidRPr="001E6468">
        <w:t>Projekt budowlany</w:t>
      </w:r>
      <w:r w:rsidR="00D002F6" w:rsidRPr="001E6468">
        <w:t xml:space="preserve"> przebudowy  pomieszcz</w:t>
      </w:r>
      <w:r w:rsidR="002C46E9" w:rsidRPr="001E6468">
        <w:t xml:space="preserve">eń po bloku operacyjnym Kliniki </w:t>
      </w:r>
      <w:r w:rsidR="00D002F6" w:rsidRPr="001E6468">
        <w:t>Chirurgicznej na Oddział Chirurgii Naczyniowej</w:t>
      </w:r>
    </w:p>
    <w:p w:rsidR="000C4915" w:rsidRPr="001E6468" w:rsidRDefault="00AE7997" w:rsidP="005E1714">
      <w:pPr>
        <w:pStyle w:val="Akapitzlist"/>
        <w:numPr>
          <w:ilvl w:val="0"/>
          <w:numId w:val="71"/>
        </w:numPr>
        <w:ind w:left="1134" w:hanging="283"/>
        <w:jc w:val="both"/>
        <w:rPr>
          <w:rFonts w:ascii="Times New Roman" w:hAnsi="Times New Roman"/>
          <w:sz w:val="24"/>
          <w:szCs w:val="24"/>
        </w:rPr>
      </w:pPr>
      <w:r w:rsidRPr="001E6468">
        <w:rPr>
          <w:rFonts w:ascii="Times New Roman" w:hAnsi="Times New Roman"/>
          <w:sz w:val="24"/>
          <w:szCs w:val="24"/>
        </w:rPr>
        <w:t>Przebudowa wnętrz budynku szpitalnego nr</w:t>
      </w:r>
      <w:r w:rsidR="00A55112" w:rsidRPr="001E6468">
        <w:rPr>
          <w:rFonts w:ascii="Times New Roman" w:hAnsi="Times New Roman"/>
          <w:sz w:val="24"/>
          <w:szCs w:val="24"/>
        </w:rPr>
        <w:t xml:space="preserve"> </w:t>
      </w:r>
      <w:r w:rsidRPr="001E6468">
        <w:rPr>
          <w:rFonts w:ascii="Times New Roman" w:hAnsi="Times New Roman"/>
          <w:sz w:val="24"/>
          <w:szCs w:val="24"/>
        </w:rPr>
        <w:t>1 część V</w:t>
      </w:r>
    </w:p>
    <w:p w:rsidR="000C4915" w:rsidRPr="001E6468" w:rsidRDefault="00AE7997" w:rsidP="005E1714">
      <w:pPr>
        <w:pStyle w:val="Akapitzlist"/>
        <w:numPr>
          <w:ilvl w:val="0"/>
          <w:numId w:val="71"/>
        </w:numPr>
        <w:ind w:left="1134" w:hanging="283"/>
        <w:jc w:val="both"/>
        <w:rPr>
          <w:rFonts w:ascii="Times New Roman" w:hAnsi="Times New Roman"/>
          <w:sz w:val="24"/>
          <w:szCs w:val="24"/>
        </w:rPr>
      </w:pPr>
      <w:r w:rsidRPr="001E6468">
        <w:rPr>
          <w:rFonts w:ascii="Times New Roman" w:hAnsi="Times New Roman"/>
          <w:sz w:val="24"/>
          <w:szCs w:val="24"/>
        </w:rPr>
        <w:t>Przebudowa</w:t>
      </w:r>
      <w:r w:rsidR="0070381A" w:rsidRPr="001E6468">
        <w:rPr>
          <w:rFonts w:ascii="Times New Roman" w:hAnsi="Times New Roman"/>
          <w:sz w:val="24"/>
          <w:szCs w:val="24"/>
        </w:rPr>
        <w:t xml:space="preserve"> </w:t>
      </w:r>
      <w:r w:rsidRPr="001E6468">
        <w:rPr>
          <w:rFonts w:ascii="Times New Roman" w:hAnsi="Times New Roman"/>
          <w:sz w:val="24"/>
          <w:szCs w:val="24"/>
        </w:rPr>
        <w:t xml:space="preserve"> ( termomodernizacja)  budynku szpitalnego nr</w:t>
      </w:r>
      <w:r w:rsidR="00A55112" w:rsidRPr="001E6468">
        <w:rPr>
          <w:rFonts w:ascii="Times New Roman" w:hAnsi="Times New Roman"/>
          <w:sz w:val="24"/>
          <w:szCs w:val="24"/>
        </w:rPr>
        <w:t xml:space="preserve"> </w:t>
      </w:r>
      <w:r w:rsidRPr="001E6468">
        <w:rPr>
          <w:rFonts w:ascii="Times New Roman" w:hAnsi="Times New Roman"/>
          <w:sz w:val="24"/>
          <w:szCs w:val="24"/>
        </w:rPr>
        <w:t>1 część V</w:t>
      </w:r>
    </w:p>
    <w:p w:rsidR="00D62518" w:rsidRPr="001E6468" w:rsidRDefault="00DB22FC" w:rsidP="005E1714">
      <w:pPr>
        <w:numPr>
          <w:ilvl w:val="0"/>
          <w:numId w:val="66"/>
        </w:numPr>
        <w:spacing w:line="276" w:lineRule="auto"/>
        <w:jc w:val="both"/>
      </w:pPr>
      <w:r w:rsidRPr="001E6468">
        <w:t>Projekt wykonawczy</w:t>
      </w:r>
    </w:p>
    <w:p w:rsidR="000C4915" w:rsidRPr="001E6468" w:rsidRDefault="004877BA" w:rsidP="005E1714">
      <w:pPr>
        <w:numPr>
          <w:ilvl w:val="0"/>
          <w:numId w:val="67"/>
        </w:numPr>
        <w:spacing w:line="276" w:lineRule="auto"/>
        <w:jc w:val="both"/>
      </w:pPr>
      <w:r w:rsidRPr="001E6468">
        <w:t xml:space="preserve">Branża architektoniczna: </w:t>
      </w:r>
    </w:p>
    <w:p w:rsidR="000C4915" w:rsidRPr="001E6468" w:rsidRDefault="000C4915" w:rsidP="005E1714">
      <w:pPr>
        <w:pStyle w:val="Akapitzlist"/>
        <w:numPr>
          <w:ilvl w:val="0"/>
          <w:numId w:val="72"/>
        </w:numPr>
        <w:ind w:left="1276" w:hanging="142"/>
        <w:jc w:val="both"/>
        <w:rPr>
          <w:rFonts w:ascii="Times New Roman" w:hAnsi="Times New Roman"/>
          <w:sz w:val="24"/>
          <w:szCs w:val="24"/>
        </w:rPr>
      </w:pPr>
      <w:r w:rsidRPr="001E6468">
        <w:rPr>
          <w:rFonts w:ascii="Times New Roman" w:hAnsi="Times New Roman"/>
          <w:sz w:val="24"/>
          <w:szCs w:val="24"/>
        </w:rPr>
        <w:t>Przebudowa pomieszczeń po bloku operacyjnym Kliniki Chirurgicznej na Oddział Chirurgii naczyniowej  - Projekt Wykonawczy branży architektonicznej;</w:t>
      </w:r>
      <w:r w:rsidR="00DB22FC" w:rsidRPr="001E6468">
        <w:rPr>
          <w:rFonts w:ascii="Times New Roman" w:hAnsi="Times New Roman"/>
          <w:sz w:val="24"/>
          <w:szCs w:val="24"/>
        </w:rPr>
        <w:t xml:space="preserve"> </w:t>
      </w:r>
      <w:r w:rsidRPr="001E6468">
        <w:rPr>
          <w:rFonts w:ascii="Times New Roman" w:hAnsi="Times New Roman"/>
          <w:sz w:val="24"/>
          <w:szCs w:val="24"/>
        </w:rPr>
        <w:t>TOM B01: część rysunkowa i część opisowa</w:t>
      </w:r>
    </w:p>
    <w:p w:rsidR="000C4915" w:rsidRPr="001E6468" w:rsidRDefault="000C4915" w:rsidP="005E1714">
      <w:pPr>
        <w:pStyle w:val="Akapitzlist"/>
        <w:numPr>
          <w:ilvl w:val="0"/>
          <w:numId w:val="72"/>
        </w:numPr>
        <w:ind w:left="1276" w:hanging="142"/>
        <w:jc w:val="both"/>
        <w:rPr>
          <w:rFonts w:ascii="Times New Roman" w:hAnsi="Times New Roman"/>
          <w:sz w:val="24"/>
          <w:szCs w:val="24"/>
        </w:rPr>
      </w:pPr>
      <w:r w:rsidRPr="001E6468">
        <w:rPr>
          <w:rFonts w:ascii="Times New Roman" w:hAnsi="Times New Roman"/>
          <w:sz w:val="24"/>
          <w:szCs w:val="24"/>
        </w:rPr>
        <w:t>Projekt Zagospodarowania Terenu branży architektonicznej; TOM Z01: część rysunkowa i część opisowa</w:t>
      </w:r>
    </w:p>
    <w:p w:rsidR="000C4915" w:rsidRPr="001E6468" w:rsidRDefault="000C4915" w:rsidP="005E1714">
      <w:pPr>
        <w:pStyle w:val="Akapitzlist"/>
        <w:numPr>
          <w:ilvl w:val="0"/>
          <w:numId w:val="72"/>
        </w:numPr>
        <w:ind w:left="1276" w:hanging="142"/>
        <w:jc w:val="both"/>
        <w:rPr>
          <w:rFonts w:ascii="Times New Roman" w:hAnsi="Times New Roman"/>
          <w:sz w:val="24"/>
          <w:szCs w:val="24"/>
        </w:rPr>
      </w:pPr>
      <w:r w:rsidRPr="001E6468">
        <w:rPr>
          <w:rFonts w:ascii="Times New Roman" w:hAnsi="Times New Roman"/>
          <w:sz w:val="24"/>
          <w:szCs w:val="24"/>
        </w:rPr>
        <w:t>Projekt Technologii Medycznej; TOM B06: część rysunkowa i część opisowa</w:t>
      </w:r>
    </w:p>
    <w:p w:rsidR="000C4915" w:rsidRPr="001E6468" w:rsidRDefault="000C4915" w:rsidP="005E1714">
      <w:pPr>
        <w:pStyle w:val="Akapitzlist"/>
        <w:numPr>
          <w:ilvl w:val="0"/>
          <w:numId w:val="72"/>
        </w:numPr>
        <w:ind w:left="1276" w:hanging="142"/>
        <w:jc w:val="both"/>
        <w:rPr>
          <w:rFonts w:ascii="Times New Roman" w:hAnsi="Times New Roman"/>
          <w:sz w:val="24"/>
          <w:szCs w:val="24"/>
        </w:rPr>
      </w:pPr>
      <w:r w:rsidRPr="001E6468">
        <w:rPr>
          <w:rFonts w:ascii="Times New Roman" w:hAnsi="Times New Roman"/>
          <w:sz w:val="24"/>
          <w:szCs w:val="24"/>
        </w:rPr>
        <w:t>Projekt Termomodernizacji  części V budynku numer 1 - Projekt Wykonawczy branży architektonicznej; TOM E01: część rysunkowa i część opisowa</w:t>
      </w:r>
    </w:p>
    <w:p w:rsidR="00523474" w:rsidRPr="001E6468" w:rsidRDefault="000C4915" w:rsidP="005E1714">
      <w:pPr>
        <w:pStyle w:val="Akapitzlist"/>
        <w:numPr>
          <w:ilvl w:val="0"/>
          <w:numId w:val="72"/>
        </w:numPr>
        <w:ind w:left="1276" w:hanging="142"/>
        <w:jc w:val="both"/>
        <w:rPr>
          <w:rFonts w:ascii="Times New Roman" w:hAnsi="Times New Roman"/>
          <w:sz w:val="24"/>
          <w:szCs w:val="24"/>
        </w:rPr>
      </w:pPr>
      <w:r w:rsidRPr="001E6468">
        <w:rPr>
          <w:rFonts w:ascii="Times New Roman" w:hAnsi="Times New Roman"/>
          <w:sz w:val="24"/>
          <w:szCs w:val="24"/>
        </w:rPr>
        <w:t>Przebudowa pomieszczeń po bloku operacyjnym Kliniki Chirurgicznej na Oddział Chirurgii naczyniowej  - Projekt Wykończenia Wnętrz; TOM B07: część rysunkowa i część opisowa</w:t>
      </w:r>
    </w:p>
    <w:p w:rsidR="00453E40" w:rsidRPr="001E6468" w:rsidRDefault="00453E40" w:rsidP="005E1714">
      <w:pPr>
        <w:numPr>
          <w:ilvl w:val="0"/>
          <w:numId w:val="67"/>
        </w:numPr>
        <w:spacing w:line="276" w:lineRule="auto"/>
        <w:jc w:val="both"/>
      </w:pPr>
      <w:r w:rsidRPr="001E6468">
        <w:t>Konstrukcja:</w:t>
      </w:r>
    </w:p>
    <w:p w:rsidR="000C4915" w:rsidRPr="001E6468" w:rsidRDefault="000C4915" w:rsidP="005E1714">
      <w:pPr>
        <w:pStyle w:val="Akapitzlist"/>
        <w:numPr>
          <w:ilvl w:val="0"/>
          <w:numId w:val="73"/>
        </w:numPr>
        <w:ind w:left="1276" w:hanging="142"/>
        <w:jc w:val="both"/>
        <w:rPr>
          <w:rFonts w:ascii="Times New Roman" w:hAnsi="Times New Roman"/>
          <w:sz w:val="24"/>
          <w:szCs w:val="24"/>
        </w:rPr>
      </w:pPr>
      <w:r w:rsidRPr="001E6468">
        <w:rPr>
          <w:rFonts w:ascii="Times New Roman" w:hAnsi="Times New Roman"/>
          <w:sz w:val="24"/>
          <w:szCs w:val="24"/>
        </w:rPr>
        <w:t>Przebudowa pomieszczeń po bloku operacyjnym Kliniki Chirurgicznej na Oddział Chirurgii naczyniowej  - Projekt Wykonawczy branży konstrukcyjnej;</w:t>
      </w:r>
      <w:r w:rsidR="004877BA" w:rsidRPr="001E6468">
        <w:rPr>
          <w:rFonts w:ascii="Times New Roman" w:hAnsi="Times New Roman"/>
          <w:sz w:val="24"/>
          <w:szCs w:val="24"/>
        </w:rPr>
        <w:t xml:space="preserve"> </w:t>
      </w:r>
      <w:r w:rsidRPr="001E6468">
        <w:rPr>
          <w:rFonts w:ascii="Times New Roman" w:hAnsi="Times New Roman"/>
          <w:sz w:val="24"/>
          <w:szCs w:val="24"/>
        </w:rPr>
        <w:t>TOM B02: część rysunkowa i część opisowa</w:t>
      </w:r>
    </w:p>
    <w:p w:rsidR="000C4915" w:rsidRPr="001E6468" w:rsidRDefault="000C4915" w:rsidP="005E1714">
      <w:pPr>
        <w:pStyle w:val="Akapitzlist"/>
        <w:numPr>
          <w:ilvl w:val="0"/>
          <w:numId w:val="73"/>
        </w:numPr>
        <w:spacing w:after="0"/>
        <w:ind w:left="1276" w:hanging="142"/>
        <w:jc w:val="both"/>
        <w:rPr>
          <w:rFonts w:ascii="Times New Roman" w:hAnsi="Times New Roman"/>
          <w:sz w:val="24"/>
          <w:szCs w:val="24"/>
        </w:rPr>
      </w:pPr>
      <w:r w:rsidRPr="001E6468">
        <w:rPr>
          <w:rFonts w:ascii="Times New Roman" w:hAnsi="Times New Roman"/>
          <w:sz w:val="24"/>
          <w:szCs w:val="24"/>
        </w:rPr>
        <w:t>Zestawienie stali profilowej  do rysunku rzutu pierwszego piętra</w:t>
      </w:r>
    </w:p>
    <w:p w:rsidR="000E6313" w:rsidRPr="001E6468" w:rsidRDefault="000C4915" w:rsidP="005E1714">
      <w:pPr>
        <w:pStyle w:val="Akapitzlist"/>
        <w:numPr>
          <w:ilvl w:val="0"/>
          <w:numId w:val="73"/>
        </w:numPr>
        <w:spacing w:after="0"/>
        <w:ind w:left="1276" w:hanging="142"/>
        <w:jc w:val="both"/>
        <w:rPr>
          <w:rFonts w:ascii="Times New Roman" w:hAnsi="Times New Roman"/>
          <w:sz w:val="24"/>
          <w:szCs w:val="24"/>
        </w:rPr>
      </w:pPr>
      <w:r w:rsidRPr="001E6468">
        <w:rPr>
          <w:rFonts w:ascii="Times New Roman" w:hAnsi="Times New Roman"/>
          <w:sz w:val="24"/>
          <w:szCs w:val="24"/>
        </w:rPr>
        <w:t>Zestawienie stali profilowej  do rysunku:  ruszty nośne central wentylacyjnych na poddaszu</w:t>
      </w:r>
    </w:p>
    <w:p w:rsidR="00453E40" w:rsidRPr="001E6468" w:rsidRDefault="00453E40" w:rsidP="005E1714">
      <w:pPr>
        <w:numPr>
          <w:ilvl w:val="0"/>
          <w:numId w:val="67"/>
        </w:numPr>
        <w:spacing w:line="276" w:lineRule="auto"/>
        <w:ind w:left="1418" w:hanging="338"/>
        <w:jc w:val="both"/>
      </w:pPr>
      <w:r w:rsidRPr="001E6468">
        <w:t>Instalacje sanitarne:</w:t>
      </w:r>
    </w:p>
    <w:p w:rsidR="000C4915" w:rsidRPr="001E6468" w:rsidRDefault="000C4915" w:rsidP="005E1714">
      <w:pPr>
        <w:pStyle w:val="Akapitzlist"/>
        <w:numPr>
          <w:ilvl w:val="0"/>
          <w:numId w:val="70"/>
        </w:numPr>
        <w:ind w:left="1276" w:hanging="142"/>
        <w:jc w:val="both"/>
        <w:rPr>
          <w:rFonts w:ascii="Times New Roman" w:hAnsi="Times New Roman"/>
          <w:sz w:val="24"/>
          <w:szCs w:val="24"/>
        </w:rPr>
      </w:pPr>
      <w:r w:rsidRPr="001E6468">
        <w:rPr>
          <w:rFonts w:ascii="Times New Roman" w:hAnsi="Times New Roman"/>
          <w:sz w:val="24"/>
          <w:szCs w:val="24"/>
        </w:rPr>
        <w:t>Przebudowa pomieszczeń po bloku operacyjnym Kliniki Chirurgicznej na Oddział Chirurgii naczyniowej  - Projekt Wykonawczy branży sanitarnej: część rysunkowa i część opisowa</w:t>
      </w:r>
    </w:p>
    <w:p w:rsidR="000C4915" w:rsidRPr="00DB22FC" w:rsidRDefault="000C4915" w:rsidP="005E1714">
      <w:pPr>
        <w:pStyle w:val="Akapitzlist"/>
        <w:numPr>
          <w:ilvl w:val="0"/>
          <w:numId w:val="70"/>
        </w:numPr>
        <w:ind w:left="1276" w:hanging="142"/>
        <w:jc w:val="both"/>
        <w:rPr>
          <w:rFonts w:ascii="Times New Roman" w:hAnsi="Times New Roman"/>
          <w:sz w:val="24"/>
          <w:szCs w:val="24"/>
        </w:rPr>
      </w:pPr>
      <w:r w:rsidRPr="00DB22FC">
        <w:rPr>
          <w:rFonts w:ascii="Times New Roman" w:hAnsi="Times New Roman"/>
          <w:sz w:val="24"/>
          <w:szCs w:val="24"/>
        </w:rPr>
        <w:lastRenderedPageBreak/>
        <w:t>Projekt Zagospodarowania Terenu branży instalacyjnej; TOM Z02: część rysunkowa i część opisowa</w:t>
      </w:r>
    </w:p>
    <w:p w:rsidR="000C4915" w:rsidRPr="00C63C38" w:rsidRDefault="00C63C38" w:rsidP="005E1714">
      <w:pPr>
        <w:numPr>
          <w:ilvl w:val="0"/>
          <w:numId w:val="67"/>
        </w:numPr>
        <w:spacing w:line="276" w:lineRule="auto"/>
        <w:ind w:left="1418" w:hanging="338"/>
        <w:jc w:val="both"/>
      </w:pPr>
      <w:r>
        <w:t>I</w:t>
      </w:r>
      <w:r w:rsidRPr="00C63C38">
        <w:t>nstalacje elektryczne:</w:t>
      </w:r>
    </w:p>
    <w:p w:rsidR="000C4915" w:rsidRPr="00DB22FC" w:rsidRDefault="000C4915" w:rsidP="005E1714">
      <w:pPr>
        <w:pStyle w:val="Akapitzlist"/>
        <w:numPr>
          <w:ilvl w:val="0"/>
          <w:numId w:val="74"/>
        </w:numPr>
        <w:ind w:left="1276" w:hanging="142"/>
        <w:jc w:val="both"/>
        <w:rPr>
          <w:rFonts w:ascii="Times New Roman" w:hAnsi="Times New Roman"/>
          <w:sz w:val="24"/>
          <w:szCs w:val="24"/>
        </w:rPr>
      </w:pPr>
      <w:r w:rsidRPr="00DB22FC">
        <w:rPr>
          <w:rFonts w:ascii="Times New Roman" w:hAnsi="Times New Roman"/>
          <w:sz w:val="24"/>
          <w:szCs w:val="24"/>
        </w:rPr>
        <w:t>Przebudowa pomieszczeń po bloku operacyjnym Kliniki Chirurgicznej na Oddział Chirurgii naczyniowej  - Projekt Wykonawczy branży elektrycznej: część rysunkowa i część opisowa</w:t>
      </w:r>
    </w:p>
    <w:p w:rsidR="000C4915" w:rsidRPr="00DB22FC" w:rsidRDefault="000C4915" w:rsidP="005E1714">
      <w:pPr>
        <w:pStyle w:val="Akapitzlist"/>
        <w:numPr>
          <w:ilvl w:val="0"/>
          <w:numId w:val="74"/>
        </w:numPr>
        <w:ind w:left="1276" w:hanging="142"/>
        <w:jc w:val="both"/>
        <w:rPr>
          <w:rFonts w:ascii="Times New Roman" w:hAnsi="Times New Roman"/>
          <w:sz w:val="24"/>
          <w:szCs w:val="24"/>
        </w:rPr>
      </w:pPr>
      <w:r w:rsidRPr="00DB22FC">
        <w:rPr>
          <w:rFonts w:ascii="Times New Roman" w:hAnsi="Times New Roman"/>
          <w:sz w:val="24"/>
          <w:szCs w:val="24"/>
        </w:rPr>
        <w:t>Projekt Zagospodarowania Terenu branży elektrycznej: część rysunkowa i część opisowa</w:t>
      </w:r>
    </w:p>
    <w:p w:rsidR="000C4915" w:rsidRPr="00DB22FC" w:rsidRDefault="000C4915" w:rsidP="005E1714">
      <w:pPr>
        <w:pStyle w:val="Akapitzlist"/>
        <w:numPr>
          <w:ilvl w:val="0"/>
          <w:numId w:val="74"/>
        </w:numPr>
        <w:ind w:left="1276" w:hanging="142"/>
        <w:jc w:val="both"/>
        <w:rPr>
          <w:rFonts w:ascii="Times New Roman" w:hAnsi="Times New Roman"/>
          <w:sz w:val="24"/>
          <w:szCs w:val="24"/>
        </w:rPr>
      </w:pPr>
      <w:r w:rsidRPr="00DB22FC">
        <w:rPr>
          <w:rFonts w:ascii="Times New Roman" w:hAnsi="Times New Roman"/>
          <w:sz w:val="24"/>
          <w:szCs w:val="24"/>
        </w:rPr>
        <w:t>Projekt Termomodernizacji  części V budynku numer 1 - Projekt Wykonawczy branży elektrycznej: część rysunkowa i część opisowa</w:t>
      </w:r>
    </w:p>
    <w:p w:rsidR="000C4915" w:rsidRPr="00DB22FC" w:rsidRDefault="000C4915" w:rsidP="005E1714">
      <w:pPr>
        <w:pStyle w:val="Akapitzlist"/>
        <w:numPr>
          <w:ilvl w:val="0"/>
          <w:numId w:val="74"/>
        </w:numPr>
        <w:ind w:left="1276" w:hanging="142"/>
        <w:jc w:val="both"/>
        <w:rPr>
          <w:rFonts w:ascii="Times New Roman" w:hAnsi="Times New Roman"/>
          <w:sz w:val="24"/>
          <w:szCs w:val="24"/>
        </w:rPr>
      </w:pPr>
      <w:r w:rsidRPr="00DB22FC">
        <w:rPr>
          <w:rFonts w:ascii="Times New Roman" w:hAnsi="Times New Roman"/>
          <w:sz w:val="24"/>
          <w:szCs w:val="24"/>
        </w:rPr>
        <w:t>Przebudowa pomieszczeń po bloku operacyjnym Kliniki Chirurgicznej na Oddział Chirurgii naczyniowej  - Projekt Wykonawczy branży teletechnicznej: część rysunkowa i część opisowa</w:t>
      </w:r>
    </w:p>
    <w:p w:rsidR="00AF6B83" w:rsidRDefault="00C63C38" w:rsidP="005E1714">
      <w:pPr>
        <w:numPr>
          <w:ilvl w:val="0"/>
          <w:numId w:val="68"/>
        </w:numPr>
        <w:spacing w:line="276" w:lineRule="auto"/>
        <w:jc w:val="both"/>
      </w:pPr>
      <w:r>
        <w:t>S</w:t>
      </w:r>
      <w:r w:rsidRPr="00C63C38">
        <w:t>pecyfikacje techniczne wykonania i odbioru robót budowlanych:</w:t>
      </w:r>
    </w:p>
    <w:p w:rsidR="00AF6B83" w:rsidRPr="00DB22FC" w:rsidRDefault="00AF6B83" w:rsidP="005E1714">
      <w:pPr>
        <w:pStyle w:val="Akapitzlist"/>
        <w:numPr>
          <w:ilvl w:val="0"/>
          <w:numId w:val="69"/>
        </w:numPr>
        <w:ind w:left="1276" w:hanging="142"/>
        <w:jc w:val="both"/>
        <w:rPr>
          <w:rFonts w:ascii="Times New Roman" w:hAnsi="Times New Roman"/>
          <w:sz w:val="24"/>
          <w:szCs w:val="24"/>
        </w:rPr>
      </w:pPr>
      <w:r w:rsidRPr="00DB22FC">
        <w:rPr>
          <w:rFonts w:ascii="Times New Roman" w:hAnsi="Times New Roman"/>
          <w:sz w:val="24"/>
          <w:szCs w:val="24"/>
        </w:rPr>
        <w:t>Specyfikacje ogólne; TOM ST-00</w:t>
      </w:r>
    </w:p>
    <w:p w:rsidR="00AF6B83" w:rsidRPr="00DB22FC" w:rsidRDefault="00AF6B83" w:rsidP="005E1714">
      <w:pPr>
        <w:pStyle w:val="Akapitzlist"/>
        <w:numPr>
          <w:ilvl w:val="0"/>
          <w:numId w:val="69"/>
        </w:numPr>
        <w:ind w:left="1276" w:hanging="142"/>
        <w:jc w:val="both"/>
        <w:rPr>
          <w:rFonts w:ascii="Times New Roman" w:hAnsi="Times New Roman"/>
          <w:sz w:val="24"/>
          <w:szCs w:val="24"/>
        </w:rPr>
      </w:pPr>
      <w:r w:rsidRPr="00DB22FC">
        <w:rPr>
          <w:rFonts w:ascii="Times New Roman" w:hAnsi="Times New Roman"/>
          <w:sz w:val="24"/>
          <w:szCs w:val="24"/>
        </w:rPr>
        <w:t>Specyfikacje ogólnobudowlane; TOM Z-01</w:t>
      </w:r>
    </w:p>
    <w:p w:rsidR="00AF6B83" w:rsidRPr="00DB22FC" w:rsidRDefault="00AF6B83" w:rsidP="005E1714">
      <w:pPr>
        <w:pStyle w:val="Akapitzlist"/>
        <w:numPr>
          <w:ilvl w:val="0"/>
          <w:numId w:val="69"/>
        </w:numPr>
        <w:ind w:left="1276" w:hanging="142"/>
        <w:jc w:val="both"/>
        <w:rPr>
          <w:rFonts w:ascii="Times New Roman" w:hAnsi="Times New Roman"/>
          <w:sz w:val="24"/>
          <w:szCs w:val="24"/>
        </w:rPr>
      </w:pPr>
      <w:r w:rsidRPr="00DB22FC">
        <w:rPr>
          <w:rFonts w:ascii="Times New Roman" w:hAnsi="Times New Roman"/>
          <w:sz w:val="24"/>
          <w:szCs w:val="24"/>
        </w:rPr>
        <w:t>Specyfikacje wielobranżowe; TOM ST-01</w:t>
      </w:r>
    </w:p>
    <w:p w:rsidR="00AF6B83" w:rsidRPr="00DB22FC" w:rsidRDefault="00AF6B83" w:rsidP="005E1714">
      <w:pPr>
        <w:pStyle w:val="Akapitzlist"/>
        <w:numPr>
          <w:ilvl w:val="0"/>
          <w:numId w:val="69"/>
        </w:numPr>
        <w:ind w:left="1276" w:hanging="142"/>
        <w:jc w:val="both"/>
        <w:rPr>
          <w:rFonts w:ascii="Times New Roman" w:hAnsi="Times New Roman"/>
          <w:sz w:val="24"/>
          <w:szCs w:val="24"/>
        </w:rPr>
      </w:pPr>
      <w:r w:rsidRPr="00DB22FC">
        <w:rPr>
          <w:rFonts w:ascii="Times New Roman" w:hAnsi="Times New Roman"/>
          <w:sz w:val="24"/>
          <w:szCs w:val="24"/>
        </w:rPr>
        <w:t>Specyfikacje instalacji sanitarnych; TOM ST-02</w:t>
      </w:r>
    </w:p>
    <w:p w:rsidR="00AF6B83" w:rsidRPr="00DB22FC" w:rsidRDefault="00AF6B83" w:rsidP="005E1714">
      <w:pPr>
        <w:pStyle w:val="Akapitzlist"/>
        <w:numPr>
          <w:ilvl w:val="0"/>
          <w:numId w:val="69"/>
        </w:numPr>
        <w:ind w:left="1276" w:hanging="142"/>
        <w:jc w:val="both"/>
        <w:rPr>
          <w:rFonts w:ascii="Times New Roman" w:hAnsi="Times New Roman"/>
          <w:sz w:val="24"/>
          <w:szCs w:val="24"/>
        </w:rPr>
      </w:pPr>
      <w:r w:rsidRPr="00DB22FC">
        <w:rPr>
          <w:rFonts w:ascii="Times New Roman" w:hAnsi="Times New Roman"/>
          <w:sz w:val="24"/>
          <w:szCs w:val="24"/>
        </w:rPr>
        <w:t>Specyfikacje elektryczne, niskoprądowe; TOM ST-03.1</w:t>
      </w:r>
    </w:p>
    <w:p w:rsidR="00AF6B83" w:rsidRPr="00AF6B83" w:rsidRDefault="00AF6B83" w:rsidP="005E1714">
      <w:pPr>
        <w:pStyle w:val="Akapitzlist"/>
        <w:numPr>
          <w:ilvl w:val="0"/>
          <w:numId w:val="69"/>
        </w:numPr>
        <w:ind w:left="1276" w:hanging="142"/>
        <w:jc w:val="both"/>
        <w:rPr>
          <w:rFonts w:ascii="Times New Roman" w:hAnsi="Times New Roman"/>
          <w:sz w:val="24"/>
          <w:szCs w:val="24"/>
        </w:rPr>
      </w:pPr>
      <w:r w:rsidRPr="00DB22FC">
        <w:rPr>
          <w:rFonts w:ascii="Times New Roman" w:hAnsi="Times New Roman"/>
          <w:sz w:val="24"/>
          <w:szCs w:val="24"/>
        </w:rPr>
        <w:t>Specyfikacja wyposażenia; TOM ST-04</w:t>
      </w:r>
    </w:p>
    <w:p w:rsidR="000E6313" w:rsidRDefault="000E6313" w:rsidP="005E1714">
      <w:pPr>
        <w:numPr>
          <w:ilvl w:val="0"/>
          <w:numId w:val="68"/>
        </w:numPr>
        <w:spacing w:line="276" w:lineRule="auto"/>
        <w:jc w:val="both"/>
      </w:pPr>
      <w:r>
        <w:t>Przedmiary robót:</w:t>
      </w:r>
    </w:p>
    <w:p w:rsidR="000E6313" w:rsidRDefault="000E6313" w:rsidP="005E1714">
      <w:pPr>
        <w:pStyle w:val="Akapitzlist"/>
        <w:numPr>
          <w:ilvl w:val="0"/>
          <w:numId w:val="82"/>
        </w:numPr>
        <w:ind w:hanging="306"/>
        <w:jc w:val="both"/>
        <w:rPr>
          <w:rFonts w:ascii="Times New Roman" w:hAnsi="Times New Roman"/>
          <w:sz w:val="24"/>
          <w:szCs w:val="24"/>
        </w:rPr>
      </w:pPr>
      <w:r>
        <w:rPr>
          <w:rFonts w:ascii="Times New Roman" w:hAnsi="Times New Roman"/>
          <w:sz w:val="24"/>
          <w:szCs w:val="24"/>
        </w:rPr>
        <w:t>Branża budowlana</w:t>
      </w:r>
    </w:p>
    <w:p w:rsidR="000E6313" w:rsidRDefault="000E6313" w:rsidP="005E1714">
      <w:pPr>
        <w:pStyle w:val="Akapitzlist"/>
        <w:numPr>
          <w:ilvl w:val="0"/>
          <w:numId w:val="82"/>
        </w:numPr>
        <w:ind w:hanging="306"/>
        <w:jc w:val="both"/>
        <w:rPr>
          <w:rFonts w:ascii="Times New Roman" w:hAnsi="Times New Roman"/>
          <w:sz w:val="24"/>
          <w:szCs w:val="24"/>
        </w:rPr>
      </w:pPr>
      <w:r>
        <w:rPr>
          <w:rFonts w:ascii="Times New Roman" w:hAnsi="Times New Roman"/>
          <w:sz w:val="24"/>
          <w:szCs w:val="24"/>
        </w:rPr>
        <w:t>Branża sanitarna</w:t>
      </w:r>
    </w:p>
    <w:p w:rsidR="000E6313" w:rsidRDefault="000E6313" w:rsidP="005E1714">
      <w:pPr>
        <w:pStyle w:val="Akapitzlist"/>
        <w:numPr>
          <w:ilvl w:val="0"/>
          <w:numId w:val="82"/>
        </w:numPr>
        <w:ind w:hanging="306"/>
        <w:jc w:val="both"/>
        <w:rPr>
          <w:rFonts w:ascii="Times New Roman" w:hAnsi="Times New Roman"/>
          <w:sz w:val="24"/>
          <w:szCs w:val="24"/>
        </w:rPr>
      </w:pPr>
      <w:r>
        <w:rPr>
          <w:rFonts w:ascii="Times New Roman" w:hAnsi="Times New Roman"/>
          <w:sz w:val="24"/>
          <w:szCs w:val="24"/>
        </w:rPr>
        <w:t>Branża elektryczna</w:t>
      </w:r>
    </w:p>
    <w:p w:rsidR="00523474" w:rsidRPr="00CD1425" w:rsidRDefault="00316308" w:rsidP="005E1714">
      <w:pPr>
        <w:pStyle w:val="Akapitzlist"/>
        <w:numPr>
          <w:ilvl w:val="0"/>
          <w:numId w:val="82"/>
        </w:numPr>
        <w:ind w:hanging="306"/>
        <w:jc w:val="both"/>
        <w:rPr>
          <w:rFonts w:ascii="Times New Roman" w:hAnsi="Times New Roman"/>
          <w:sz w:val="24"/>
          <w:szCs w:val="24"/>
        </w:rPr>
      </w:pPr>
      <w:r>
        <w:rPr>
          <w:rFonts w:ascii="Times New Roman" w:hAnsi="Times New Roman"/>
          <w:sz w:val="24"/>
          <w:szCs w:val="24"/>
        </w:rPr>
        <w:t>Wyposażenie</w:t>
      </w:r>
    </w:p>
    <w:p w:rsidR="007840A1" w:rsidRPr="007E11E7" w:rsidRDefault="007840A1" w:rsidP="005E1714">
      <w:pPr>
        <w:numPr>
          <w:ilvl w:val="0"/>
          <w:numId w:val="68"/>
        </w:numPr>
        <w:spacing w:line="276" w:lineRule="auto"/>
        <w:jc w:val="both"/>
      </w:pPr>
      <w:r w:rsidRPr="007E11E7">
        <w:t xml:space="preserve">Decyzja wydana przez Wojewodę Dolnośląskiego Nr </w:t>
      </w:r>
      <w:r w:rsidR="0089241B" w:rsidRPr="007E11E7">
        <w:t>I-</w:t>
      </w:r>
      <w:r w:rsidR="00AF6B83" w:rsidRPr="007E11E7">
        <w:t>W-72</w:t>
      </w:r>
      <w:r w:rsidR="0089241B" w:rsidRPr="007E11E7">
        <w:t>/18</w:t>
      </w:r>
      <w:r w:rsidRPr="007E11E7">
        <w:t xml:space="preserve"> z dnia </w:t>
      </w:r>
      <w:r w:rsidR="00AF6B83" w:rsidRPr="007E11E7">
        <w:t>15</w:t>
      </w:r>
      <w:r w:rsidR="0089241B" w:rsidRPr="007E11E7">
        <w:t>.</w:t>
      </w:r>
      <w:r w:rsidR="00AF6B83" w:rsidRPr="007E11E7">
        <w:t>11</w:t>
      </w:r>
      <w:r w:rsidR="0089241B" w:rsidRPr="007E11E7">
        <w:t>.201</w:t>
      </w:r>
      <w:r w:rsidR="00AF6B83" w:rsidRPr="007E11E7">
        <w:t>9</w:t>
      </w:r>
      <w:r w:rsidR="0089241B" w:rsidRPr="007E11E7">
        <w:t xml:space="preserve"> r. </w:t>
      </w:r>
      <w:r w:rsidRPr="007E11E7">
        <w:t xml:space="preserve">zatwierdzająca projekt budowlany i udzielająca na rzecz Inwestora 4 Wojskowego Szpitala Klinicznego z Polikliniką SP ZOZ ul. R. Weigla 5, 50-981 Wrocław pozwolenia na budowę dla inwestycji pn. „Przebudowa </w:t>
      </w:r>
      <w:r w:rsidR="00A85EC9" w:rsidRPr="007E11E7">
        <w:t>w</w:t>
      </w:r>
      <w:r w:rsidR="00C16B42" w:rsidRPr="007E11E7">
        <w:t>nętrz budynku szpital</w:t>
      </w:r>
      <w:r w:rsidR="00A85EC9" w:rsidRPr="007E11E7">
        <w:t>nego nr1 część V</w:t>
      </w:r>
      <w:r w:rsidRPr="007E11E7">
        <w:t xml:space="preserve">” – inwestycja zlokalizowana na działce nr 1/2/, AM-12 obręb Gaj, jednostka ewidencyjna Wrocław. </w:t>
      </w:r>
    </w:p>
    <w:p w:rsidR="007E11E7" w:rsidRPr="00AF6B83" w:rsidRDefault="00C16B42" w:rsidP="005E1714">
      <w:pPr>
        <w:numPr>
          <w:ilvl w:val="0"/>
          <w:numId w:val="68"/>
        </w:numPr>
        <w:spacing w:line="276" w:lineRule="auto"/>
        <w:jc w:val="both"/>
      </w:pPr>
      <w:r w:rsidRPr="007E11E7">
        <w:t>Decyzja wydana przez Wojewodę Dolnośląskiego Nr I-W-7</w:t>
      </w:r>
      <w:r w:rsidR="007E11E7" w:rsidRPr="007E11E7">
        <w:t>3</w:t>
      </w:r>
      <w:r w:rsidRPr="007E11E7">
        <w:t xml:space="preserve">/18 z dnia 15.11.2019 r. zatwierdzająca projekt budowlany i udzielająca na rzecz Inwestora 4 Wojskowego Szpitala Klinicznego z Polikliniką SP ZOZ ul. R. Weigla 5, 50-981 Wrocław pozwolenia na budowę dla inwestycji pn. „Przebudowa </w:t>
      </w:r>
      <w:r w:rsidR="00856422">
        <w:t>(</w:t>
      </w:r>
      <w:r w:rsidR="007E11E7" w:rsidRPr="007E11E7">
        <w:t xml:space="preserve">termomodernizacja) </w:t>
      </w:r>
      <w:r w:rsidRPr="007E11E7">
        <w:t xml:space="preserve"> budynku szpitalnego nr1 część V” – inwestycja zlokalizowana na działce nr 1/2/, AM-12 obręb Gaj, jednostka ewidencyjna Wrocław. </w:t>
      </w:r>
    </w:p>
    <w:p w:rsidR="007840A1" w:rsidRPr="00BE4D60" w:rsidRDefault="007840A1" w:rsidP="006E0943">
      <w:pPr>
        <w:pStyle w:val="Akapitzlist"/>
        <w:numPr>
          <w:ilvl w:val="0"/>
          <w:numId w:val="22"/>
        </w:numPr>
        <w:ind w:left="284" w:hanging="284"/>
        <w:jc w:val="both"/>
        <w:rPr>
          <w:rFonts w:ascii="Times New Roman" w:hAnsi="Times New Roman"/>
          <w:sz w:val="24"/>
          <w:szCs w:val="24"/>
        </w:rPr>
      </w:pPr>
      <w:r w:rsidRPr="00BE4D60">
        <w:rPr>
          <w:rFonts w:ascii="Times New Roman" w:hAnsi="Times New Roman"/>
          <w:sz w:val="24"/>
          <w:szCs w:val="24"/>
        </w:rPr>
        <w:lastRenderedPageBreak/>
        <w:t>Słowa i wyrażenia użyte w tej Umowie będą miały takie z</w:t>
      </w:r>
      <w:r w:rsidR="00166246">
        <w:rPr>
          <w:rFonts w:ascii="Times New Roman" w:hAnsi="Times New Roman"/>
          <w:sz w:val="24"/>
          <w:szCs w:val="24"/>
        </w:rPr>
        <w:t>naczenie, jakie przypisano im w Opisie Przedmiotu Zamówienia</w:t>
      </w:r>
      <w:r w:rsidRPr="00BE4D60">
        <w:rPr>
          <w:rFonts w:ascii="Times New Roman" w:hAnsi="Times New Roman"/>
          <w:sz w:val="24"/>
          <w:szCs w:val="24"/>
        </w:rPr>
        <w:t xml:space="preserve"> i wymienionych powyżej dokumentach.</w:t>
      </w:r>
    </w:p>
    <w:p w:rsidR="007840A1" w:rsidRPr="00BE4D60" w:rsidRDefault="007840A1" w:rsidP="006E0943">
      <w:pPr>
        <w:pStyle w:val="Akapitzlist"/>
        <w:numPr>
          <w:ilvl w:val="0"/>
          <w:numId w:val="22"/>
        </w:numPr>
        <w:ind w:left="284" w:hanging="284"/>
        <w:jc w:val="both"/>
        <w:rPr>
          <w:rFonts w:ascii="Times New Roman" w:hAnsi="Times New Roman"/>
          <w:sz w:val="24"/>
          <w:szCs w:val="24"/>
        </w:rPr>
      </w:pPr>
      <w:r w:rsidRPr="00BE4D60">
        <w:rPr>
          <w:rFonts w:ascii="Times New Roman" w:hAnsi="Times New Roman"/>
          <w:sz w:val="24"/>
          <w:szCs w:val="24"/>
        </w:rPr>
        <w:t>Zamawiający oświadcza, że posiada prawo do dysponowania nieruchomością na cele budowlane oraz prawomocną decyzję o pozwoleniu na budowę.</w:t>
      </w:r>
    </w:p>
    <w:p w:rsidR="007840A1" w:rsidRPr="00BE4D60" w:rsidRDefault="007840A1" w:rsidP="006E0943">
      <w:pPr>
        <w:pStyle w:val="Akapitzlist"/>
        <w:numPr>
          <w:ilvl w:val="0"/>
          <w:numId w:val="22"/>
        </w:numPr>
        <w:ind w:left="284" w:hanging="284"/>
        <w:jc w:val="both"/>
        <w:rPr>
          <w:rFonts w:ascii="Times New Roman" w:hAnsi="Times New Roman"/>
          <w:sz w:val="24"/>
          <w:szCs w:val="24"/>
        </w:rPr>
      </w:pPr>
      <w:r w:rsidRPr="00BE4D60">
        <w:rPr>
          <w:rFonts w:ascii="Times New Roman" w:hAnsi="Times New Roman"/>
          <w:sz w:val="24"/>
          <w:szCs w:val="24"/>
        </w:rPr>
        <w:t>Następujące dokumenty będą uważane, odczytywane i interpretowane, jako integralna część niniejszej Umowy, według następującego pierwszeństwa:</w:t>
      </w:r>
    </w:p>
    <w:p w:rsidR="007840A1" w:rsidRPr="00BE4D60" w:rsidRDefault="007840A1" w:rsidP="00F90CF4">
      <w:pPr>
        <w:pStyle w:val="Akapitzlist"/>
        <w:numPr>
          <w:ilvl w:val="0"/>
          <w:numId w:val="23"/>
        </w:numPr>
        <w:ind w:left="851"/>
        <w:jc w:val="both"/>
        <w:rPr>
          <w:rFonts w:ascii="Times New Roman" w:hAnsi="Times New Roman"/>
          <w:sz w:val="24"/>
          <w:szCs w:val="24"/>
        </w:rPr>
      </w:pPr>
      <w:r w:rsidRPr="00BE4D60">
        <w:rPr>
          <w:rFonts w:ascii="Times New Roman" w:hAnsi="Times New Roman"/>
          <w:sz w:val="24"/>
          <w:szCs w:val="24"/>
        </w:rPr>
        <w:t xml:space="preserve"> Niniejszy Akt Umowy;</w:t>
      </w:r>
    </w:p>
    <w:p w:rsidR="007840A1" w:rsidRPr="007840A1" w:rsidRDefault="007840A1" w:rsidP="00F90CF4">
      <w:pPr>
        <w:pStyle w:val="Akapitzlist"/>
        <w:numPr>
          <w:ilvl w:val="0"/>
          <w:numId w:val="23"/>
        </w:numPr>
        <w:ind w:left="851"/>
        <w:jc w:val="both"/>
        <w:rPr>
          <w:rFonts w:ascii="Times New Roman" w:hAnsi="Times New Roman"/>
          <w:sz w:val="24"/>
          <w:szCs w:val="24"/>
        </w:rPr>
      </w:pPr>
      <w:r w:rsidRPr="007840A1">
        <w:rPr>
          <w:rFonts w:ascii="Times New Roman" w:hAnsi="Times New Roman"/>
          <w:sz w:val="24"/>
          <w:szCs w:val="24"/>
        </w:rPr>
        <w:t xml:space="preserve"> Oferta z Załącznikami do Oferty;</w:t>
      </w:r>
    </w:p>
    <w:p w:rsidR="007840A1" w:rsidRPr="003D0841" w:rsidRDefault="007840A1" w:rsidP="00F90CF4">
      <w:pPr>
        <w:pStyle w:val="Akapitzlist"/>
        <w:numPr>
          <w:ilvl w:val="0"/>
          <w:numId w:val="23"/>
        </w:numPr>
        <w:ind w:left="851"/>
        <w:jc w:val="both"/>
        <w:rPr>
          <w:rFonts w:ascii="Times New Roman" w:hAnsi="Times New Roman"/>
          <w:sz w:val="24"/>
          <w:szCs w:val="24"/>
        </w:rPr>
      </w:pPr>
      <w:r w:rsidRPr="003D0841">
        <w:rPr>
          <w:rFonts w:ascii="Times New Roman" w:hAnsi="Times New Roman"/>
          <w:sz w:val="24"/>
          <w:szCs w:val="24"/>
        </w:rPr>
        <w:t xml:space="preserve"> </w:t>
      </w:r>
      <w:r w:rsidR="006E0943">
        <w:rPr>
          <w:rFonts w:ascii="Times New Roman" w:hAnsi="Times New Roman"/>
          <w:sz w:val="24"/>
          <w:szCs w:val="24"/>
        </w:rPr>
        <w:t>Opis przedmiotu zamówienia;</w:t>
      </w:r>
    </w:p>
    <w:p w:rsidR="00E2785E" w:rsidRPr="00E2785E" w:rsidRDefault="00E2785E" w:rsidP="00F90CF4">
      <w:pPr>
        <w:pStyle w:val="Akapitzlist"/>
        <w:numPr>
          <w:ilvl w:val="0"/>
          <w:numId w:val="23"/>
        </w:numPr>
        <w:ind w:left="851"/>
        <w:jc w:val="both"/>
        <w:rPr>
          <w:rFonts w:ascii="Times New Roman" w:hAnsi="Times New Roman"/>
          <w:sz w:val="24"/>
          <w:szCs w:val="24"/>
        </w:rPr>
      </w:pPr>
      <w:r>
        <w:rPr>
          <w:rFonts w:ascii="Times New Roman" w:hAnsi="Times New Roman"/>
          <w:sz w:val="24"/>
          <w:szCs w:val="24"/>
        </w:rPr>
        <w:t xml:space="preserve"> Dokumentacja projektowa.</w:t>
      </w:r>
    </w:p>
    <w:p w:rsidR="00E2785E" w:rsidRPr="006A0926" w:rsidRDefault="007840A1" w:rsidP="00F90CF4">
      <w:pPr>
        <w:keepNext/>
        <w:keepLines/>
        <w:spacing w:before="360" w:line="276" w:lineRule="auto"/>
        <w:jc w:val="center"/>
        <w:outlineLvl w:val="0"/>
        <w:rPr>
          <w:b/>
          <w:bCs/>
        </w:rPr>
      </w:pPr>
      <w:r w:rsidRPr="007840A1">
        <w:rPr>
          <w:b/>
          <w:bCs/>
        </w:rPr>
        <w:t>§ 2</w:t>
      </w:r>
      <w:r w:rsidRPr="007840A1">
        <w:rPr>
          <w:b/>
          <w:bCs/>
        </w:rPr>
        <w:br/>
      </w:r>
      <w:r w:rsidRPr="006A0926">
        <w:rPr>
          <w:b/>
          <w:bCs/>
        </w:rPr>
        <w:t>Termin realizacji</w:t>
      </w:r>
    </w:p>
    <w:p w:rsidR="007840A1" w:rsidRPr="007C4D2C" w:rsidRDefault="007840A1" w:rsidP="0027796E">
      <w:pPr>
        <w:pStyle w:val="Akapitzlist"/>
        <w:numPr>
          <w:ilvl w:val="0"/>
          <w:numId w:val="24"/>
        </w:numPr>
        <w:ind w:left="426" w:hanging="426"/>
        <w:rPr>
          <w:rFonts w:ascii="Times New Roman" w:hAnsi="Times New Roman"/>
          <w:sz w:val="24"/>
          <w:szCs w:val="24"/>
        </w:rPr>
      </w:pPr>
      <w:r w:rsidRPr="007C4D2C">
        <w:rPr>
          <w:rFonts w:ascii="Times New Roman" w:hAnsi="Times New Roman"/>
          <w:sz w:val="24"/>
          <w:szCs w:val="24"/>
        </w:rPr>
        <w:t xml:space="preserve">Wykonawca zrealizuje przedmiot umowy w terminie do </w:t>
      </w:r>
      <w:r w:rsidR="00206C15" w:rsidRPr="007C4D2C">
        <w:rPr>
          <w:rFonts w:ascii="Times New Roman" w:hAnsi="Times New Roman"/>
          <w:sz w:val="24"/>
          <w:szCs w:val="24"/>
        </w:rPr>
        <w:t>30 października 20</w:t>
      </w:r>
      <w:r w:rsidR="005A1A08" w:rsidRPr="007C4D2C">
        <w:rPr>
          <w:rFonts w:ascii="Times New Roman" w:hAnsi="Times New Roman"/>
          <w:sz w:val="24"/>
          <w:szCs w:val="24"/>
        </w:rPr>
        <w:t>20</w:t>
      </w:r>
      <w:r w:rsidR="00206C15" w:rsidRPr="007C4D2C">
        <w:rPr>
          <w:rFonts w:ascii="Times New Roman" w:hAnsi="Times New Roman"/>
          <w:sz w:val="24"/>
          <w:szCs w:val="24"/>
        </w:rPr>
        <w:t xml:space="preserve"> </w:t>
      </w:r>
      <w:r w:rsidR="0027796E" w:rsidRPr="007C4D2C">
        <w:rPr>
          <w:rFonts w:ascii="Times New Roman" w:hAnsi="Times New Roman"/>
          <w:sz w:val="24"/>
          <w:szCs w:val="24"/>
        </w:rPr>
        <w:t xml:space="preserve"> roku </w:t>
      </w:r>
      <w:r w:rsidRPr="007C4D2C">
        <w:rPr>
          <w:rFonts w:ascii="Times New Roman" w:hAnsi="Times New Roman"/>
          <w:sz w:val="24"/>
          <w:szCs w:val="24"/>
        </w:rPr>
        <w:t>w tym :</w:t>
      </w:r>
    </w:p>
    <w:p w:rsidR="007840A1" w:rsidRPr="006A0926" w:rsidRDefault="00CA54E1" w:rsidP="006A0926">
      <w:pPr>
        <w:pStyle w:val="Akapitzlist"/>
        <w:numPr>
          <w:ilvl w:val="0"/>
          <w:numId w:val="25"/>
        </w:numPr>
        <w:ind w:left="851" w:hanging="284"/>
        <w:jc w:val="both"/>
        <w:rPr>
          <w:rFonts w:ascii="Times New Roman" w:hAnsi="Times New Roman"/>
          <w:sz w:val="24"/>
          <w:szCs w:val="24"/>
        </w:rPr>
      </w:pPr>
      <w:r w:rsidRPr="007C4D2C">
        <w:rPr>
          <w:rFonts w:ascii="Times New Roman" w:hAnsi="Times New Roman"/>
          <w:sz w:val="24"/>
          <w:szCs w:val="24"/>
        </w:rPr>
        <w:t xml:space="preserve"> </w:t>
      </w:r>
      <w:r w:rsidR="007840A1" w:rsidRPr="007C4D2C">
        <w:rPr>
          <w:rFonts w:ascii="Times New Roman" w:hAnsi="Times New Roman"/>
          <w:sz w:val="24"/>
          <w:szCs w:val="24"/>
        </w:rPr>
        <w:t>do dnia</w:t>
      </w:r>
      <w:r w:rsidR="007840A1" w:rsidRPr="006A0926">
        <w:rPr>
          <w:rFonts w:ascii="Times New Roman" w:hAnsi="Times New Roman"/>
          <w:sz w:val="24"/>
          <w:szCs w:val="24"/>
        </w:rPr>
        <w:t xml:space="preserve"> </w:t>
      </w:r>
      <w:r w:rsidRPr="006A0926">
        <w:rPr>
          <w:rFonts w:ascii="Times New Roman" w:hAnsi="Times New Roman"/>
          <w:sz w:val="24"/>
          <w:szCs w:val="24"/>
        </w:rPr>
        <w:t>15 listopada 20</w:t>
      </w:r>
      <w:r w:rsidR="00206C15" w:rsidRPr="006A0926">
        <w:rPr>
          <w:rFonts w:ascii="Times New Roman" w:hAnsi="Times New Roman"/>
          <w:sz w:val="24"/>
          <w:szCs w:val="24"/>
        </w:rPr>
        <w:t>19</w:t>
      </w:r>
      <w:r w:rsidRPr="006A0926">
        <w:rPr>
          <w:rFonts w:ascii="Times New Roman" w:hAnsi="Times New Roman"/>
          <w:sz w:val="24"/>
          <w:szCs w:val="24"/>
        </w:rPr>
        <w:t xml:space="preserve"> roku</w:t>
      </w:r>
      <w:r w:rsidR="007840A1" w:rsidRPr="006A0926">
        <w:rPr>
          <w:rFonts w:ascii="Times New Roman" w:hAnsi="Times New Roman"/>
          <w:sz w:val="24"/>
          <w:szCs w:val="24"/>
        </w:rPr>
        <w:t xml:space="preserve"> Wykonawca zrealizuje zakres obejmujący roboty budowlane o wartości</w:t>
      </w:r>
      <w:r w:rsidR="002C46E9" w:rsidRPr="006A0926">
        <w:rPr>
          <w:rFonts w:ascii="Times New Roman" w:hAnsi="Times New Roman"/>
          <w:sz w:val="24"/>
          <w:szCs w:val="24"/>
        </w:rPr>
        <w:t xml:space="preserve"> </w:t>
      </w:r>
      <w:r w:rsidR="002206C0" w:rsidRPr="006A0926">
        <w:rPr>
          <w:rFonts w:ascii="Times New Roman" w:hAnsi="Times New Roman"/>
          <w:sz w:val="24"/>
          <w:szCs w:val="24"/>
        </w:rPr>
        <w:t xml:space="preserve">2 600 000,00zł </w:t>
      </w:r>
      <w:r w:rsidR="00515144" w:rsidRPr="006A0926">
        <w:rPr>
          <w:rFonts w:ascii="Times New Roman" w:hAnsi="Times New Roman"/>
          <w:sz w:val="24"/>
          <w:szCs w:val="24"/>
        </w:rPr>
        <w:t>brutto</w:t>
      </w:r>
      <w:r w:rsidR="007840A1" w:rsidRPr="006A0926">
        <w:rPr>
          <w:rFonts w:ascii="Times New Roman" w:hAnsi="Times New Roman"/>
          <w:sz w:val="24"/>
          <w:szCs w:val="24"/>
        </w:rPr>
        <w:t xml:space="preserve"> (słownie: </w:t>
      </w:r>
      <w:r w:rsidR="006A0926" w:rsidRPr="006A0926">
        <w:rPr>
          <w:rFonts w:ascii="Times New Roman" w:hAnsi="Times New Roman"/>
          <w:sz w:val="24"/>
          <w:szCs w:val="24"/>
        </w:rPr>
        <w:t xml:space="preserve">dwa miliony sześćset tysięcy złotych </w:t>
      </w:r>
      <w:r w:rsidR="007840A1" w:rsidRPr="006A0926">
        <w:rPr>
          <w:rFonts w:ascii="Times New Roman" w:hAnsi="Times New Roman"/>
          <w:sz w:val="24"/>
          <w:szCs w:val="24"/>
        </w:rPr>
        <w:t>00/100)</w:t>
      </w:r>
      <w:r w:rsidR="00CD1425" w:rsidRPr="006A0926">
        <w:rPr>
          <w:rFonts w:ascii="Times New Roman" w:hAnsi="Times New Roman"/>
          <w:sz w:val="24"/>
          <w:szCs w:val="24"/>
        </w:rPr>
        <w:t>.</w:t>
      </w:r>
      <w:r w:rsidR="007840A1" w:rsidRPr="006A0926">
        <w:rPr>
          <w:rFonts w:ascii="Times New Roman" w:hAnsi="Times New Roman"/>
          <w:sz w:val="24"/>
          <w:szCs w:val="24"/>
        </w:rPr>
        <w:t xml:space="preserve"> </w:t>
      </w:r>
    </w:p>
    <w:p w:rsidR="007840A1" w:rsidRPr="003D0841" w:rsidRDefault="007840A1" w:rsidP="00F90CF4">
      <w:pPr>
        <w:pStyle w:val="Akapitzlist"/>
        <w:numPr>
          <w:ilvl w:val="0"/>
          <w:numId w:val="25"/>
        </w:numPr>
        <w:ind w:left="851"/>
        <w:jc w:val="both"/>
        <w:rPr>
          <w:rFonts w:ascii="Times New Roman" w:hAnsi="Times New Roman"/>
          <w:sz w:val="24"/>
          <w:szCs w:val="24"/>
        </w:rPr>
      </w:pPr>
      <w:r w:rsidRPr="006A0926">
        <w:rPr>
          <w:rFonts w:ascii="Times New Roman" w:hAnsi="Times New Roman"/>
          <w:sz w:val="24"/>
          <w:szCs w:val="24"/>
        </w:rPr>
        <w:t xml:space="preserve">w terminie do </w:t>
      </w:r>
      <w:r w:rsidR="00CA54E1" w:rsidRPr="006A0926">
        <w:rPr>
          <w:rFonts w:ascii="Times New Roman" w:hAnsi="Times New Roman"/>
          <w:sz w:val="24"/>
          <w:szCs w:val="24"/>
        </w:rPr>
        <w:t>31 sierpnia 2020 roku</w:t>
      </w:r>
      <w:r w:rsidRPr="006A0926">
        <w:rPr>
          <w:rFonts w:ascii="Times New Roman" w:hAnsi="Times New Roman"/>
          <w:sz w:val="24"/>
          <w:szCs w:val="24"/>
        </w:rPr>
        <w:t xml:space="preserve"> wykona roboty budowlane wchodzące w zakres</w:t>
      </w:r>
      <w:r w:rsidRPr="003D0841">
        <w:rPr>
          <w:rFonts w:ascii="Times New Roman" w:hAnsi="Times New Roman"/>
          <w:sz w:val="24"/>
          <w:szCs w:val="24"/>
        </w:rPr>
        <w:t xml:space="preserve"> Zadania nr</w:t>
      </w:r>
      <w:r w:rsidR="00CD1425">
        <w:rPr>
          <w:rFonts w:ascii="Times New Roman" w:hAnsi="Times New Roman"/>
          <w:sz w:val="24"/>
          <w:szCs w:val="24"/>
        </w:rPr>
        <w:t xml:space="preserve"> 1.</w:t>
      </w:r>
    </w:p>
    <w:p w:rsidR="007840A1" w:rsidRPr="003D0841" w:rsidRDefault="00CA54E1" w:rsidP="00F90CF4">
      <w:pPr>
        <w:pStyle w:val="Akapitzlist"/>
        <w:numPr>
          <w:ilvl w:val="0"/>
          <w:numId w:val="25"/>
        </w:numPr>
        <w:ind w:left="851"/>
        <w:jc w:val="both"/>
        <w:rPr>
          <w:rFonts w:ascii="Times New Roman" w:hAnsi="Times New Roman"/>
          <w:sz w:val="24"/>
          <w:szCs w:val="24"/>
        </w:rPr>
      </w:pPr>
      <w:r>
        <w:rPr>
          <w:rFonts w:ascii="Times New Roman" w:hAnsi="Times New Roman"/>
          <w:sz w:val="24"/>
          <w:szCs w:val="24"/>
        </w:rPr>
        <w:t xml:space="preserve"> </w:t>
      </w:r>
      <w:r w:rsidR="007840A1" w:rsidRPr="003D0841">
        <w:rPr>
          <w:rFonts w:ascii="Times New Roman" w:hAnsi="Times New Roman"/>
          <w:sz w:val="24"/>
          <w:szCs w:val="24"/>
        </w:rPr>
        <w:t xml:space="preserve">w </w:t>
      </w:r>
      <w:r w:rsidR="007840A1" w:rsidRPr="00CA54E1">
        <w:rPr>
          <w:rFonts w:ascii="Times New Roman" w:hAnsi="Times New Roman"/>
          <w:sz w:val="24"/>
          <w:szCs w:val="24"/>
        </w:rPr>
        <w:t>terminie do 2 miesięcy</w:t>
      </w:r>
      <w:r w:rsidR="007840A1" w:rsidRPr="003D0841">
        <w:rPr>
          <w:rFonts w:ascii="Times New Roman" w:hAnsi="Times New Roman"/>
          <w:sz w:val="24"/>
          <w:szCs w:val="24"/>
        </w:rPr>
        <w:t xml:space="preserve">  po całkowitym zakończeniu wszystkich robót budowlanych składających się na </w:t>
      </w:r>
      <w:r w:rsidR="002C46E9">
        <w:rPr>
          <w:rFonts w:ascii="Times New Roman" w:hAnsi="Times New Roman"/>
          <w:sz w:val="24"/>
          <w:szCs w:val="24"/>
        </w:rPr>
        <w:t xml:space="preserve">przedmiot umowy, udokumentowany </w:t>
      </w:r>
      <w:r w:rsidR="007840A1" w:rsidRPr="003D0841">
        <w:rPr>
          <w:rFonts w:ascii="Times New Roman" w:hAnsi="Times New Roman"/>
          <w:sz w:val="24"/>
          <w:szCs w:val="24"/>
        </w:rPr>
        <w:t>„Protokołem odbioru końcowego”, uzyska w imieniu Zamawiającego:</w:t>
      </w:r>
    </w:p>
    <w:p w:rsidR="007840A1" w:rsidRPr="007840A1" w:rsidRDefault="007840A1" w:rsidP="00F90CF4">
      <w:pPr>
        <w:pStyle w:val="Akapitzlist"/>
        <w:numPr>
          <w:ilvl w:val="1"/>
          <w:numId w:val="26"/>
        </w:numPr>
        <w:ind w:left="1134"/>
        <w:jc w:val="both"/>
        <w:rPr>
          <w:rFonts w:ascii="Times New Roman" w:hAnsi="Times New Roman"/>
          <w:sz w:val="24"/>
          <w:szCs w:val="24"/>
        </w:rPr>
      </w:pPr>
      <w:r w:rsidRPr="007840A1">
        <w:rPr>
          <w:rFonts w:ascii="Times New Roman" w:hAnsi="Times New Roman"/>
          <w:sz w:val="24"/>
          <w:szCs w:val="24"/>
        </w:rPr>
        <w:t>pozytywną opinię Wojskowego Ośrodka Medycyny Prewencyjnej, 50-981 Wrocław, ul. Ślężna 158;</w:t>
      </w:r>
    </w:p>
    <w:p w:rsidR="007840A1" w:rsidRPr="007840A1" w:rsidRDefault="007840A1" w:rsidP="00F90CF4">
      <w:pPr>
        <w:pStyle w:val="Akapitzlist"/>
        <w:numPr>
          <w:ilvl w:val="1"/>
          <w:numId w:val="26"/>
        </w:numPr>
        <w:ind w:left="1134"/>
        <w:jc w:val="both"/>
        <w:rPr>
          <w:rFonts w:ascii="Times New Roman" w:hAnsi="Times New Roman"/>
          <w:sz w:val="24"/>
          <w:szCs w:val="24"/>
        </w:rPr>
      </w:pPr>
      <w:r w:rsidRPr="007840A1">
        <w:rPr>
          <w:rFonts w:ascii="Times New Roman" w:hAnsi="Times New Roman"/>
          <w:sz w:val="24"/>
          <w:szCs w:val="24"/>
        </w:rPr>
        <w:t>pozytywną opinię Delegatury Wojskowej Ochrony Przeciwpożarowej we Wrocławiu, 50-984 Wrocław, ul. Obornicka 100-102;</w:t>
      </w:r>
    </w:p>
    <w:p w:rsidR="001D2E06" w:rsidRDefault="007840A1" w:rsidP="001D2E06">
      <w:pPr>
        <w:pStyle w:val="Akapitzlist"/>
        <w:numPr>
          <w:ilvl w:val="1"/>
          <w:numId w:val="26"/>
        </w:numPr>
        <w:ind w:left="1134"/>
        <w:jc w:val="both"/>
        <w:rPr>
          <w:rFonts w:ascii="Times New Roman" w:hAnsi="Times New Roman"/>
          <w:sz w:val="24"/>
          <w:szCs w:val="24"/>
        </w:rPr>
      </w:pPr>
      <w:r w:rsidRPr="007840A1">
        <w:rPr>
          <w:rFonts w:ascii="Times New Roman" w:hAnsi="Times New Roman"/>
          <w:sz w:val="24"/>
          <w:szCs w:val="24"/>
        </w:rPr>
        <w:t>ostateczną decyzję pozwolenia na użytkowanie wydaną przez Dolnośląski Wojewódzki Nadzór Budowlany we Wrocławiu, ul. Jana Ewangelisty  Purkyniego 1.</w:t>
      </w:r>
    </w:p>
    <w:p w:rsidR="002E6B66" w:rsidRPr="007C4D2C" w:rsidRDefault="007C4D2C" w:rsidP="007C4D2C">
      <w:pPr>
        <w:pStyle w:val="Akapitzlist"/>
        <w:numPr>
          <w:ilvl w:val="0"/>
          <w:numId w:val="24"/>
        </w:numPr>
        <w:jc w:val="both"/>
        <w:rPr>
          <w:rFonts w:ascii="Times New Roman" w:hAnsi="Times New Roman"/>
          <w:sz w:val="24"/>
          <w:szCs w:val="24"/>
        </w:rPr>
      </w:pPr>
      <w:r w:rsidRPr="007C4D2C">
        <w:rPr>
          <w:rFonts w:ascii="Times New Roman" w:hAnsi="Times New Roman"/>
          <w:sz w:val="24"/>
          <w:szCs w:val="24"/>
        </w:rPr>
        <w:t>Dopuszcza się zmianę Harmonogramu Rzeczowo- Finansowego (HRF)  w trakcie realizacji inwestycji, w zależności od środków finansowych przyznanych z dotacji MON.</w:t>
      </w:r>
    </w:p>
    <w:p w:rsidR="001D2E06" w:rsidRDefault="001D2E06" w:rsidP="001D2E06">
      <w:pPr>
        <w:pStyle w:val="Bezodstpw"/>
      </w:pPr>
    </w:p>
    <w:p w:rsidR="00E2785E" w:rsidRPr="001D2E06" w:rsidRDefault="007840A1" w:rsidP="001D2E06">
      <w:pPr>
        <w:pStyle w:val="Bezodstpw"/>
        <w:jc w:val="center"/>
        <w:rPr>
          <w:b/>
        </w:rPr>
      </w:pPr>
      <w:r w:rsidRPr="001D2E06">
        <w:rPr>
          <w:b/>
        </w:rPr>
        <w:t>§ 3</w:t>
      </w:r>
      <w:r w:rsidRPr="001D2E06">
        <w:rPr>
          <w:b/>
        </w:rPr>
        <w:br/>
        <w:t>Nadzór nad realizacją umowy</w:t>
      </w:r>
    </w:p>
    <w:p w:rsidR="007840A1" w:rsidRPr="007840A1" w:rsidRDefault="007840A1" w:rsidP="006E0943">
      <w:pPr>
        <w:pStyle w:val="Akapitzlist"/>
        <w:numPr>
          <w:ilvl w:val="0"/>
          <w:numId w:val="27"/>
        </w:numPr>
        <w:ind w:left="284" w:hanging="284"/>
        <w:jc w:val="both"/>
        <w:rPr>
          <w:rFonts w:ascii="Times New Roman" w:hAnsi="Times New Roman"/>
          <w:sz w:val="24"/>
          <w:szCs w:val="24"/>
        </w:rPr>
      </w:pPr>
      <w:r w:rsidRPr="007840A1">
        <w:rPr>
          <w:rFonts w:ascii="Times New Roman" w:hAnsi="Times New Roman"/>
          <w:sz w:val="24"/>
          <w:szCs w:val="24"/>
        </w:rPr>
        <w:t>Osoby uprawnione do nadzoru nad przestrzeganiem realizacji umowy:</w:t>
      </w:r>
    </w:p>
    <w:p w:rsidR="007840A1" w:rsidRPr="007840A1" w:rsidRDefault="004C7050" w:rsidP="005E1714">
      <w:pPr>
        <w:pStyle w:val="Akapitzlist"/>
        <w:numPr>
          <w:ilvl w:val="0"/>
          <w:numId w:val="62"/>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Ze strony Zamawiającego:</w:t>
      </w:r>
    </w:p>
    <w:p w:rsidR="007840A1" w:rsidRPr="007840A1" w:rsidRDefault="007840A1" w:rsidP="005E1714">
      <w:pPr>
        <w:pStyle w:val="Akapitzlist"/>
        <w:numPr>
          <w:ilvl w:val="0"/>
          <w:numId w:val="63"/>
        </w:numPr>
        <w:ind w:left="1134"/>
        <w:jc w:val="both"/>
        <w:rPr>
          <w:rFonts w:ascii="Times New Roman" w:hAnsi="Times New Roman"/>
          <w:sz w:val="24"/>
          <w:szCs w:val="24"/>
        </w:rPr>
      </w:pPr>
      <w:r w:rsidRPr="007840A1">
        <w:rPr>
          <w:rFonts w:ascii="Times New Roman" w:hAnsi="Times New Roman"/>
          <w:sz w:val="24"/>
          <w:szCs w:val="24"/>
        </w:rPr>
        <w:t>Marcin Niedziela – Kierownik Działu Inwestycji 4 WSK z P SP ZOZ, ul. Weigla  5, pok. 1</w:t>
      </w:r>
      <w:r w:rsidR="00CD1425">
        <w:rPr>
          <w:rFonts w:ascii="Times New Roman" w:hAnsi="Times New Roman"/>
          <w:sz w:val="24"/>
          <w:szCs w:val="24"/>
        </w:rPr>
        <w:t>1</w:t>
      </w:r>
      <w:r w:rsidRPr="007840A1">
        <w:rPr>
          <w:rFonts w:ascii="Times New Roman" w:hAnsi="Times New Roman"/>
          <w:sz w:val="24"/>
          <w:szCs w:val="24"/>
        </w:rPr>
        <w:t>,we Wrocławiu, tel. 261-660-5</w:t>
      </w:r>
      <w:r w:rsidR="00CD1425">
        <w:rPr>
          <w:rFonts w:ascii="Times New Roman" w:hAnsi="Times New Roman"/>
          <w:sz w:val="24"/>
          <w:szCs w:val="24"/>
        </w:rPr>
        <w:t>57</w:t>
      </w:r>
      <w:r w:rsidRPr="007840A1">
        <w:rPr>
          <w:rFonts w:ascii="Times New Roman" w:hAnsi="Times New Roman"/>
          <w:sz w:val="24"/>
          <w:szCs w:val="24"/>
        </w:rPr>
        <w:t xml:space="preserve">, e-mail: </w:t>
      </w:r>
      <w:hyperlink r:id="rId8" w:history="1">
        <w:r w:rsidRPr="007840A1">
          <w:rPr>
            <w:rStyle w:val="Hipercze"/>
            <w:rFonts w:ascii="Times New Roman" w:hAnsi="Times New Roman"/>
            <w:sz w:val="24"/>
            <w:szCs w:val="24"/>
          </w:rPr>
          <w:t>inwestycje@4wsk.pl</w:t>
        </w:r>
      </w:hyperlink>
      <w:r w:rsidRPr="007840A1">
        <w:rPr>
          <w:rFonts w:ascii="Times New Roman" w:hAnsi="Times New Roman"/>
          <w:sz w:val="24"/>
          <w:szCs w:val="24"/>
        </w:rPr>
        <w:t>,</w:t>
      </w:r>
    </w:p>
    <w:p w:rsidR="007840A1" w:rsidRPr="007840A1" w:rsidRDefault="007840A1" w:rsidP="005E1714">
      <w:pPr>
        <w:pStyle w:val="Akapitzlist"/>
        <w:numPr>
          <w:ilvl w:val="0"/>
          <w:numId w:val="63"/>
        </w:numPr>
        <w:ind w:left="1134"/>
        <w:jc w:val="both"/>
        <w:rPr>
          <w:rFonts w:ascii="Times New Roman" w:hAnsi="Times New Roman"/>
          <w:sz w:val="24"/>
          <w:szCs w:val="24"/>
        </w:rPr>
      </w:pPr>
      <w:r w:rsidRPr="007840A1">
        <w:rPr>
          <w:rFonts w:ascii="Times New Roman" w:hAnsi="Times New Roman"/>
          <w:sz w:val="24"/>
          <w:szCs w:val="24"/>
        </w:rPr>
        <w:lastRenderedPageBreak/>
        <w:t xml:space="preserve">Gabriel Nadolny – </w:t>
      </w:r>
      <w:r w:rsidR="0043237D">
        <w:rPr>
          <w:rFonts w:ascii="Times New Roman" w:hAnsi="Times New Roman"/>
          <w:sz w:val="24"/>
          <w:szCs w:val="24"/>
        </w:rPr>
        <w:t>I</w:t>
      </w:r>
      <w:r w:rsidRPr="007840A1">
        <w:rPr>
          <w:rFonts w:ascii="Times New Roman" w:hAnsi="Times New Roman"/>
          <w:sz w:val="24"/>
          <w:szCs w:val="24"/>
        </w:rPr>
        <w:t xml:space="preserve">nspektor nadzoru robót sanitarnych, 4 WSK z P SP ZOZ, </w:t>
      </w:r>
      <w:r w:rsidR="00226A88">
        <w:rPr>
          <w:rFonts w:ascii="Times New Roman" w:hAnsi="Times New Roman"/>
          <w:sz w:val="24"/>
          <w:szCs w:val="24"/>
        </w:rPr>
        <w:t xml:space="preserve">              </w:t>
      </w:r>
      <w:r w:rsidRPr="007840A1">
        <w:rPr>
          <w:rFonts w:ascii="Times New Roman" w:hAnsi="Times New Roman"/>
          <w:sz w:val="24"/>
          <w:szCs w:val="24"/>
        </w:rPr>
        <w:t>ul. Weigla  5,</w:t>
      </w:r>
      <w:r w:rsidR="00206C15" w:rsidRPr="00206C15">
        <w:rPr>
          <w:rFonts w:ascii="Times New Roman" w:hAnsi="Times New Roman"/>
          <w:sz w:val="24"/>
          <w:szCs w:val="24"/>
        </w:rPr>
        <w:t xml:space="preserve"> </w:t>
      </w:r>
      <w:r w:rsidR="00206C15" w:rsidRPr="007840A1">
        <w:rPr>
          <w:rFonts w:ascii="Times New Roman" w:hAnsi="Times New Roman"/>
          <w:sz w:val="24"/>
          <w:szCs w:val="24"/>
        </w:rPr>
        <w:t xml:space="preserve">we Wrocławiu, </w:t>
      </w:r>
      <w:r w:rsidRPr="007840A1">
        <w:rPr>
          <w:rFonts w:ascii="Times New Roman" w:hAnsi="Times New Roman"/>
          <w:sz w:val="24"/>
          <w:szCs w:val="24"/>
        </w:rPr>
        <w:t xml:space="preserve"> </w:t>
      </w:r>
      <w:r w:rsidR="00206C15">
        <w:rPr>
          <w:rFonts w:ascii="Times New Roman" w:hAnsi="Times New Roman"/>
          <w:sz w:val="24"/>
          <w:szCs w:val="24"/>
        </w:rPr>
        <w:t xml:space="preserve">budynek 44, </w:t>
      </w:r>
      <w:r w:rsidR="00762DDE">
        <w:rPr>
          <w:rFonts w:ascii="Times New Roman" w:hAnsi="Times New Roman"/>
          <w:sz w:val="24"/>
          <w:szCs w:val="24"/>
        </w:rPr>
        <w:t xml:space="preserve">pok. 14, tel. 261-660-647, </w:t>
      </w:r>
      <w:r w:rsidRPr="007840A1">
        <w:rPr>
          <w:rFonts w:ascii="Times New Roman" w:hAnsi="Times New Roman"/>
          <w:sz w:val="24"/>
          <w:szCs w:val="24"/>
        </w:rPr>
        <w:t xml:space="preserve">e-mail: </w:t>
      </w:r>
      <w:hyperlink r:id="rId9" w:history="1">
        <w:r w:rsidRPr="007840A1">
          <w:rPr>
            <w:rStyle w:val="Hipercze"/>
            <w:rFonts w:ascii="Times New Roman" w:hAnsi="Times New Roman"/>
            <w:sz w:val="24"/>
            <w:szCs w:val="24"/>
          </w:rPr>
          <w:t>gnadolny@4wsk.pl</w:t>
        </w:r>
      </w:hyperlink>
      <w:r w:rsidRPr="007840A1">
        <w:rPr>
          <w:rFonts w:ascii="Times New Roman" w:hAnsi="Times New Roman"/>
          <w:sz w:val="24"/>
          <w:szCs w:val="24"/>
        </w:rPr>
        <w:t>;</w:t>
      </w:r>
    </w:p>
    <w:p w:rsidR="007840A1" w:rsidRDefault="007840A1" w:rsidP="005E1714">
      <w:pPr>
        <w:pStyle w:val="Akapitzlist"/>
        <w:numPr>
          <w:ilvl w:val="0"/>
          <w:numId w:val="63"/>
        </w:numPr>
        <w:ind w:left="1134"/>
        <w:jc w:val="both"/>
        <w:rPr>
          <w:rFonts w:ascii="Times New Roman" w:hAnsi="Times New Roman"/>
          <w:sz w:val="24"/>
          <w:szCs w:val="24"/>
        </w:rPr>
      </w:pPr>
      <w:r w:rsidRPr="007840A1">
        <w:rPr>
          <w:rFonts w:ascii="Times New Roman" w:hAnsi="Times New Roman"/>
          <w:sz w:val="24"/>
          <w:szCs w:val="24"/>
        </w:rPr>
        <w:t xml:space="preserve">Jerzy Grzebyk – </w:t>
      </w:r>
      <w:r w:rsidR="0043237D">
        <w:rPr>
          <w:rFonts w:ascii="Times New Roman" w:hAnsi="Times New Roman"/>
          <w:sz w:val="24"/>
          <w:szCs w:val="24"/>
        </w:rPr>
        <w:t>I</w:t>
      </w:r>
      <w:r w:rsidRPr="007840A1">
        <w:rPr>
          <w:rFonts w:ascii="Times New Roman" w:hAnsi="Times New Roman"/>
          <w:sz w:val="24"/>
          <w:szCs w:val="24"/>
        </w:rPr>
        <w:t xml:space="preserve">nspektor nadzoru robót elektrycznych. 4 WSK z P SP ZOZ, </w:t>
      </w:r>
      <w:r w:rsidR="00226A88">
        <w:rPr>
          <w:rFonts w:ascii="Times New Roman" w:hAnsi="Times New Roman"/>
          <w:sz w:val="24"/>
          <w:szCs w:val="24"/>
        </w:rPr>
        <w:t xml:space="preserve">                 </w:t>
      </w:r>
      <w:r w:rsidRPr="007840A1">
        <w:rPr>
          <w:rFonts w:ascii="Times New Roman" w:hAnsi="Times New Roman"/>
          <w:sz w:val="24"/>
          <w:szCs w:val="24"/>
        </w:rPr>
        <w:t>ul. Weigla  5,</w:t>
      </w:r>
      <w:r w:rsidR="00206C15" w:rsidRPr="00206C15">
        <w:rPr>
          <w:rFonts w:ascii="Times New Roman" w:hAnsi="Times New Roman"/>
          <w:sz w:val="24"/>
          <w:szCs w:val="24"/>
        </w:rPr>
        <w:t xml:space="preserve"> </w:t>
      </w:r>
      <w:r w:rsidR="00206C15" w:rsidRPr="007840A1">
        <w:rPr>
          <w:rFonts w:ascii="Times New Roman" w:hAnsi="Times New Roman"/>
          <w:sz w:val="24"/>
          <w:szCs w:val="24"/>
        </w:rPr>
        <w:t xml:space="preserve">we Wrocławiu, </w:t>
      </w:r>
      <w:r w:rsidR="00206C15">
        <w:rPr>
          <w:rFonts w:ascii="Times New Roman" w:hAnsi="Times New Roman"/>
          <w:sz w:val="24"/>
          <w:szCs w:val="24"/>
        </w:rPr>
        <w:t xml:space="preserve"> budynek 44,</w:t>
      </w:r>
      <w:r w:rsidR="00762DDE">
        <w:rPr>
          <w:rFonts w:ascii="Times New Roman" w:hAnsi="Times New Roman"/>
          <w:sz w:val="24"/>
          <w:szCs w:val="24"/>
        </w:rPr>
        <w:t xml:space="preserve"> pok. 14, tel. 261-660-647, </w:t>
      </w:r>
      <w:r w:rsidRPr="007840A1">
        <w:rPr>
          <w:rFonts w:ascii="Times New Roman" w:hAnsi="Times New Roman"/>
          <w:sz w:val="24"/>
          <w:szCs w:val="24"/>
        </w:rPr>
        <w:t xml:space="preserve">e-mail: </w:t>
      </w:r>
      <w:hyperlink r:id="rId10" w:history="1">
        <w:r w:rsidR="002914B6" w:rsidRPr="007C797C">
          <w:rPr>
            <w:rStyle w:val="Hipercze"/>
            <w:rFonts w:ascii="Times New Roman" w:hAnsi="Times New Roman"/>
            <w:sz w:val="24"/>
            <w:szCs w:val="24"/>
          </w:rPr>
          <w:t>jgrzebyk@4wsk.pl</w:t>
        </w:r>
      </w:hyperlink>
      <w:r w:rsidR="002914B6" w:rsidRPr="007840A1">
        <w:rPr>
          <w:rFonts w:ascii="Times New Roman" w:hAnsi="Times New Roman"/>
          <w:sz w:val="24"/>
          <w:szCs w:val="24"/>
        </w:rPr>
        <w:t>;</w:t>
      </w:r>
      <w:r w:rsidR="002914B6">
        <w:rPr>
          <w:rFonts w:ascii="Times New Roman" w:hAnsi="Times New Roman"/>
          <w:sz w:val="24"/>
          <w:szCs w:val="24"/>
        </w:rPr>
        <w:t xml:space="preserve"> </w:t>
      </w:r>
    </w:p>
    <w:p w:rsidR="00206C15" w:rsidRDefault="00206C15" w:rsidP="005E1714">
      <w:pPr>
        <w:pStyle w:val="Akapitzlist"/>
        <w:numPr>
          <w:ilvl w:val="0"/>
          <w:numId w:val="63"/>
        </w:numPr>
        <w:ind w:left="1134"/>
        <w:jc w:val="both"/>
        <w:rPr>
          <w:rFonts w:ascii="Times New Roman" w:hAnsi="Times New Roman"/>
          <w:sz w:val="24"/>
          <w:szCs w:val="24"/>
        </w:rPr>
      </w:pPr>
      <w:r>
        <w:rPr>
          <w:rFonts w:ascii="Times New Roman" w:hAnsi="Times New Roman"/>
          <w:sz w:val="24"/>
          <w:szCs w:val="24"/>
        </w:rPr>
        <w:t xml:space="preserve">Henryk Lisowski - Kierownik Sekcji ds. BHP </w:t>
      </w:r>
      <w:r w:rsidRPr="007840A1">
        <w:rPr>
          <w:rFonts w:ascii="Times New Roman" w:hAnsi="Times New Roman"/>
          <w:sz w:val="24"/>
          <w:szCs w:val="24"/>
        </w:rPr>
        <w:t>4 WSK z P SP ZOZ, ul. Weigla  5,</w:t>
      </w:r>
      <w:r>
        <w:rPr>
          <w:rFonts w:ascii="Times New Roman" w:hAnsi="Times New Roman"/>
          <w:sz w:val="24"/>
          <w:szCs w:val="24"/>
        </w:rPr>
        <w:t xml:space="preserve"> </w:t>
      </w:r>
      <w:r w:rsidRPr="007840A1">
        <w:rPr>
          <w:rFonts w:ascii="Times New Roman" w:hAnsi="Times New Roman"/>
          <w:sz w:val="24"/>
          <w:szCs w:val="24"/>
        </w:rPr>
        <w:t xml:space="preserve">we Wrocławiu, </w:t>
      </w:r>
      <w:r>
        <w:rPr>
          <w:rFonts w:ascii="Times New Roman" w:hAnsi="Times New Roman"/>
          <w:sz w:val="24"/>
          <w:szCs w:val="24"/>
        </w:rPr>
        <w:t xml:space="preserve">budynek 44, pok. 21, </w:t>
      </w:r>
      <w:r w:rsidR="00762DDE">
        <w:rPr>
          <w:rFonts w:ascii="Times New Roman" w:hAnsi="Times New Roman"/>
          <w:sz w:val="24"/>
          <w:szCs w:val="24"/>
        </w:rPr>
        <w:t xml:space="preserve">tel. 261-660-139, </w:t>
      </w:r>
      <w:r w:rsidR="00762DDE" w:rsidRPr="007840A1">
        <w:rPr>
          <w:rFonts w:ascii="Times New Roman" w:hAnsi="Times New Roman"/>
          <w:sz w:val="24"/>
          <w:szCs w:val="24"/>
        </w:rPr>
        <w:t>e-mail:</w:t>
      </w:r>
      <w:r w:rsidR="00762DDE">
        <w:rPr>
          <w:rFonts w:ascii="Times New Roman" w:hAnsi="Times New Roman"/>
          <w:sz w:val="24"/>
          <w:szCs w:val="24"/>
        </w:rPr>
        <w:t xml:space="preserve"> </w:t>
      </w:r>
      <w:hyperlink r:id="rId11" w:history="1">
        <w:r w:rsidR="00762DDE" w:rsidRPr="005326C0">
          <w:rPr>
            <w:rStyle w:val="Hipercze"/>
            <w:rFonts w:ascii="Times New Roman" w:hAnsi="Times New Roman"/>
            <w:sz w:val="24"/>
            <w:szCs w:val="24"/>
          </w:rPr>
          <w:t>hlisowski@4wsk.pl</w:t>
        </w:r>
      </w:hyperlink>
      <w:r w:rsidR="00762DDE" w:rsidRPr="007840A1">
        <w:rPr>
          <w:rFonts w:ascii="Times New Roman" w:hAnsi="Times New Roman"/>
          <w:sz w:val="24"/>
          <w:szCs w:val="24"/>
        </w:rPr>
        <w:t>;</w:t>
      </w:r>
    </w:p>
    <w:p w:rsidR="00206C15" w:rsidRPr="00811923" w:rsidRDefault="0043237D" w:rsidP="005E1714">
      <w:pPr>
        <w:pStyle w:val="Akapitzlist"/>
        <w:numPr>
          <w:ilvl w:val="0"/>
          <w:numId w:val="63"/>
        </w:numPr>
        <w:ind w:left="1134"/>
        <w:jc w:val="both"/>
        <w:rPr>
          <w:rFonts w:ascii="Times New Roman" w:hAnsi="Times New Roman"/>
          <w:sz w:val="24"/>
          <w:szCs w:val="24"/>
        </w:rPr>
      </w:pPr>
      <w:r>
        <w:rPr>
          <w:rFonts w:ascii="Times New Roman" w:hAnsi="Times New Roman"/>
          <w:sz w:val="24"/>
          <w:szCs w:val="24"/>
        </w:rPr>
        <w:t xml:space="preserve">Mieczysław Wojdyła, Inspektor ochrony przeciwpożarowej, </w:t>
      </w:r>
      <w:r w:rsidRPr="007840A1">
        <w:rPr>
          <w:rFonts w:ascii="Times New Roman" w:hAnsi="Times New Roman"/>
          <w:sz w:val="24"/>
          <w:szCs w:val="24"/>
        </w:rPr>
        <w:t xml:space="preserve">4 WSK z P SP ZOZ, </w:t>
      </w:r>
      <w:r w:rsidR="00856422">
        <w:rPr>
          <w:rFonts w:ascii="Times New Roman" w:hAnsi="Times New Roman"/>
          <w:sz w:val="24"/>
          <w:szCs w:val="24"/>
        </w:rPr>
        <w:t xml:space="preserve">          </w:t>
      </w:r>
      <w:r w:rsidRPr="007840A1">
        <w:rPr>
          <w:rFonts w:ascii="Times New Roman" w:hAnsi="Times New Roman"/>
          <w:sz w:val="24"/>
          <w:szCs w:val="24"/>
        </w:rPr>
        <w:t>ul. Weigla  5,</w:t>
      </w:r>
      <w:r>
        <w:rPr>
          <w:rFonts w:ascii="Times New Roman" w:hAnsi="Times New Roman"/>
          <w:sz w:val="24"/>
          <w:szCs w:val="24"/>
        </w:rPr>
        <w:t xml:space="preserve"> </w:t>
      </w:r>
      <w:r w:rsidRPr="007840A1">
        <w:rPr>
          <w:rFonts w:ascii="Times New Roman" w:hAnsi="Times New Roman"/>
          <w:sz w:val="24"/>
          <w:szCs w:val="24"/>
        </w:rPr>
        <w:t>we Wrocławiu,</w:t>
      </w:r>
      <w:r w:rsidR="00811923" w:rsidRPr="00811923">
        <w:rPr>
          <w:rFonts w:ascii="Times New Roman" w:hAnsi="Times New Roman"/>
          <w:sz w:val="24"/>
          <w:szCs w:val="24"/>
        </w:rPr>
        <w:t xml:space="preserve"> </w:t>
      </w:r>
      <w:r w:rsidR="00811923">
        <w:rPr>
          <w:rFonts w:ascii="Times New Roman" w:hAnsi="Times New Roman"/>
          <w:sz w:val="24"/>
          <w:szCs w:val="24"/>
        </w:rPr>
        <w:t xml:space="preserve">tel. 261-660-796, </w:t>
      </w:r>
      <w:r w:rsidR="00811923" w:rsidRPr="007840A1">
        <w:rPr>
          <w:rFonts w:ascii="Times New Roman" w:hAnsi="Times New Roman"/>
          <w:sz w:val="24"/>
          <w:szCs w:val="24"/>
        </w:rPr>
        <w:t>e-mail:</w:t>
      </w:r>
      <w:r w:rsidR="00811923">
        <w:rPr>
          <w:rFonts w:ascii="Times New Roman" w:hAnsi="Times New Roman"/>
          <w:sz w:val="24"/>
          <w:szCs w:val="24"/>
        </w:rPr>
        <w:t xml:space="preserve"> </w:t>
      </w:r>
      <w:hyperlink r:id="rId12" w:history="1">
        <w:r w:rsidR="00811923" w:rsidRPr="005326C0">
          <w:rPr>
            <w:rStyle w:val="Hipercze"/>
            <w:rFonts w:ascii="Times New Roman" w:hAnsi="Times New Roman"/>
            <w:sz w:val="24"/>
            <w:szCs w:val="24"/>
          </w:rPr>
          <w:t>ippoz@4wsk.pl</w:t>
        </w:r>
      </w:hyperlink>
      <w:r w:rsidR="00330F48">
        <w:rPr>
          <w:rFonts w:ascii="Times New Roman" w:hAnsi="Times New Roman"/>
          <w:sz w:val="24"/>
          <w:szCs w:val="24"/>
        </w:rPr>
        <w:t>.</w:t>
      </w:r>
    </w:p>
    <w:p w:rsidR="007840A1" w:rsidRPr="007840A1" w:rsidRDefault="004C7050" w:rsidP="005E1714">
      <w:pPr>
        <w:pStyle w:val="Akapitzlist"/>
        <w:numPr>
          <w:ilvl w:val="0"/>
          <w:numId w:val="62"/>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Ze strony Wykonawcy :</w:t>
      </w:r>
    </w:p>
    <w:p w:rsidR="007840A1" w:rsidRPr="007840A1" w:rsidRDefault="007840A1" w:rsidP="005E1714">
      <w:pPr>
        <w:pStyle w:val="Akapitzlist"/>
        <w:numPr>
          <w:ilvl w:val="0"/>
          <w:numId w:val="64"/>
        </w:numPr>
        <w:ind w:left="1134"/>
        <w:jc w:val="both"/>
        <w:rPr>
          <w:rFonts w:ascii="Times New Roman" w:hAnsi="Times New Roman"/>
          <w:sz w:val="24"/>
          <w:szCs w:val="24"/>
        </w:rPr>
      </w:pPr>
      <w:r w:rsidRPr="007840A1">
        <w:rPr>
          <w:rFonts w:ascii="Times New Roman" w:hAnsi="Times New Roman"/>
          <w:sz w:val="24"/>
          <w:szCs w:val="24"/>
        </w:rPr>
        <w:t>Kierownik</w:t>
      </w:r>
      <w:r w:rsidR="00711831">
        <w:rPr>
          <w:rFonts w:ascii="Times New Roman" w:hAnsi="Times New Roman"/>
          <w:sz w:val="24"/>
          <w:szCs w:val="24"/>
        </w:rPr>
        <w:t>iem budowy będzie ………………</w:t>
      </w:r>
      <w:r w:rsidR="00330F48">
        <w:rPr>
          <w:rFonts w:ascii="Times New Roman" w:hAnsi="Times New Roman"/>
          <w:sz w:val="24"/>
          <w:szCs w:val="24"/>
        </w:rPr>
        <w:t>………………</w:t>
      </w:r>
      <w:r w:rsidR="00711831">
        <w:rPr>
          <w:rFonts w:ascii="Times New Roman" w:hAnsi="Times New Roman"/>
          <w:sz w:val="24"/>
          <w:szCs w:val="24"/>
        </w:rPr>
        <w:t>……………..</w:t>
      </w:r>
      <w:r w:rsidRPr="007840A1">
        <w:rPr>
          <w:rFonts w:ascii="Times New Roman" w:hAnsi="Times New Roman"/>
          <w:sz w:val="24"/>
          <w:szCs w:val="24"/>
        </w:rPr>
        <w:t>, posiadający upra</w:t>
      </w:r>
      <w:r w:rsidR="00711831">
        <w:rPr>
          <w:rFonts w:ascii="Times New Roman" w:hAnsi="Times New Roman"/>
          <w:sz w:val="24"/>
          <w:szCs w:val="24"/>
        </w:rPr>
        <w:t>wnienia budowlane nr……</w:t>
      </w:r>
      <w:r w:rsidR="00330F48">
        <w:rPr>
          <w:rFonts w:ascii="Times New Roman" w:hAnsi="Times New Roman"/>
          <w:sz w:val="24"/>
          <w:szCs w:val="24"/>
        </w:rPr>
        <w:t>…………</w:t>
      </w:r>
      <w:r w:rsidR="00711831">
        <w:rPr>
          <w:rFonts w:ascii="Times New Roman" w:hAnsi="Times New Roman"/>
          <w:sz w:val="24"/>
          <w:szCs w:val="24"/>
        </w:rPr>
        <w:t>…</w:t>
      </w:r>
      <w:r w:rsidR="002E6B66">
        <w:rPr>
          <w:rFonts w:ascii="Times New Roman" w:hAnsi="Times New Roman"/>
          <w:sz w:val="24"/>
          <w:szCs w:val="24"/>
        </w:rPr>
        <w:t>…….</w:t>
      </w:r>
      <w:r w:rsidR="00711831">
        <w:rPr>
          <w:rFonts w:ascii="Times New Roman" w:hAnsi="Times New Roman"/>
          <w:sz w:val="24"/>
          <w:szCs w:val="24"/>
        </w:rPr>
        <w:t xml:space="preserve">………….,  </w:t>
      </w:r>
      <w:r w:rsidRPr="007840A1">
        <w:rPr>
          <w:rFonts w:ascii="Times New Roman" w:hAnsi="Times New Roman"/>
          <w:sz w:val="24"/>
          <w:szCs w:val="24"/>
        </w:rPr>
        <w:t>przy</w:t>
      </w:r>
      <w:r w:rsidR="00711831">
        <w:rPr>
          <w:rFonts w:ascii="Times New Roman" w:hAnsi="Times New Roman"/>
          <w:sz w:val="24"/>
          <w:szCs w:val="24"/>
        </w:rPr>
        <w:t>należność do izby nr …………………………</w:t>
      </w:r>
      <w:r w:rsidR="00330F48">
        <w:rPr>
          <w:rFonts w:ascii="Times New Roman" w:hAnsi="Times New Roman"/>
          <w:sz w:val="24"/>
          <w:szCs w:val="24"/>
        </w:rPr>
        <w:t>…</w:t>
      </w:r>
      <w:r w:rsidR="002E6B66">
        <w:rPr>
          <w:rFonts w:ascii="Times New Roman" w:hAnsi="Times New Roman"/>
          <w:sz w:val="24"/>
          <w:szCs w:val="24"/>
        </w:rPr>
        <w:t>.</w:t>
      </w:r>
    </w:p>
    <w:p w:rsidR="007840A1" w:rsidRPr="007840A1" w:rsidRDefault="007840A1" w:rsidP="006E0943">
      <w:pPr>
        <w:pStyle w:val="Akapitzlist"/>
        <w:numPr>
          <w:ilvl w:val="0"/>
          <w:numId w:val="27"/>
        </w:numPr>
        <w:ind w:left="284" w:hanging="284"/>
        <w:jc w:val="both"/>
        <w:rPr>
          <w:rFonts w:ascii="Times New Roman" w:hAnsi="Times New Roman"/>
          <w:sz w:val="24"/>
          <w:szCs w:val="24"/>
        </w:rPr>
      </w:pPr>
      <w:r w:rsidRPr="00B04F85">
        <w:rPr>
          <w:rFonts w:ascii="Times New Roman" w:hAnsi="Times New Roman"/>
          <w:sz w:val="24"/>
          <w:szCs w:val="24"/>
        </w:rPr>
        <w:t>Zamawiający dopuszcza zmianę kierownika budowy na inną osobę</w:t>
      </w:r>
      <w:r w:rsidR="00515144" w:rsidRPr="00B04F85">
        <w:rPr>
          <w:rFonts w:ascii="Times New Roman" w:hAnsi="Times New Roman"/>
          <w:sz w:val="24"/>
          <w:szCs w:val="24"/>
        </w:rPr>
        <w:t>, pod warunkiem</w:t>
      </w:r>
      <w:r w:rsidR="00290E3F" w:rsidRPr="00B04F85">
        <w:rPr>
          <w:rFonts w:ascii="Times New Roman" w:hAnsi="Times New Roman"/>
          <w:sz w:val="24"/>
          <w:szCs w:val="24"/>
        </w:rPr>
        <w:t>, że osoba te spełni warunki określone w Rozdz. III pkt 2</w:t>
      </w:r>
      <w:r w:rsidR="00E4115C">
        <w:rPr>
          <w:rFonts w:ascii="Times New Roman" w:hAnsi="Times New Roman"/>
          <w:sz w:val="24"/>
          <w:szCs w:val="24"/>
        </w:rPr>
        <w:t>,</w:t>
      </w:r>
      <w:r w:rsidR="00290E3F" w:rsidRPr="00B04F85">
        <w:rPr>
          <w:rFonts w:ascii="Times New Roman" w:hAnsi="Times New Roman"/>
          <w:sz w:val="24"/>
          <w:szCs w:val="24"/>
        </w:rPr>
        <w:t xml:space="preserve"> ppkt 2) </w:t>
      </w:r>
      <w:r w:rsidR="00B04F85" w:rsidRPr="00B04F85">
        <w:rPr>
          <w:rFonts w:ascii="Times New Roman" w:hAnsi="Times New Roman"/>
          <w:sz w:val="24"/>
          <w:szCs w:val="24"/>
        </w:rPr>
        <w:t>lit. a) SIWZ</w:t>
      </w:r>
      <w:r w:rsidRPr="00B04F85">
        <w:rPr>
          <w:rFonts w:ascii="Times New Roman" w:hAnsi="Times New Roman"/>
          <w:sz w:val="24"/>
          <w:szCs w:val="24"/>
        </w:rPr>
        <w:t>. Zamawiający może także</w:t>
      </w:r>
      <w:r w:rsidRPr="007840A1">
        <w:rPr>
          <w:rFonts w:ascii="Times New Roman" w:hAnsi="Times New Roman"/>
          <w:sz w:val="24"/>
          <w:szCs w:val="24"/>
        </w:rPr>
        <w:t xml:space="preserve"> zażądać od Wykonawcy zmiany osoby, o </w:t>
      </w:r>
      <w:r w:rsidR="00B04F85">
        <w:rPr>
          <w:rFonts w:ascii="Times New Roman" w:hAnsi="Times New Roman"/>
          <w:sz w:val="24"/>
          <w:szCs w:val="24"/>
        </w:rPr>
        <w:t>której mowa w ust. 1, pkt.2</w:t>
      </w:r>
      <w:r w:rsidRPr="007840A1">
        <w:rPr>
          <w:rFonts w:ascii="Times New Roman" w:hAnsi="Times New Roman"/>
          <w:sz w:val="24"/>
          <w:szCs w:val="24"/>
        </w:rPr>
        <w:t xml:space="preserve">, jeżeli nie wykonuje należycie swoich obowiązków. Wykonawca obowiązany jest dokonać zmiany tej osoby </w:t>
      </w:r>
      <w:r w:rsidR="00856422">
        <w:rPr>
          <w:rFonts w:ascii="Times New Roman" w:hAnsi="Times New Roman"/>
          <w:sz w:val="24"/>
          <w:szCs w:val="24"/>
        </w:rPr>
        <w:t xml:space="preserve">                 </w:t>
      </w:r>
      <w:r w:rsidRPr="007840A1">
        <w:rPr>
          <w:rFonts w:ascii="Times New Roman" w:hAnsi="Times New Roman"/>
          <w:sz w:val="24"/>
          <w:szCs w:val="24"/>
        </w:rPr>
        <w:t>w terminie nie dłuższym niż 5 dni od daty złożenia wniosku przez Zamawiającego.</w:t>
      </w:r>
    </w:p>
    <w:p w:rsidR="007840A1" w:rsidRPr="00856422" w:rsidRDefault="007840A1" w:rsidP="006E0943">
      <w:pPr>
        <w:pStyle w:val="Akapitzlist"/>
        <w:numPr>
          <w:ilvl w:val="0"/>
          <w:numId w:val="27"/>
        </w:numPr>
        <w:ind w:left="284" w:hanging="284"/>
        <w:jc w:val="both"/>
        <w:rPr>
          <w:rFonts w:ascii="Times New Roman" w:hAnsi="Times New Roman"/>
          <w:sz w:val="24"/>
          <w:szCs w:val="24"/>
        </w:rPr>
      </w:pPr>
      <w:r w:rsidRPr="00856422">
        <w:rPr>
          <w:rFonts w:ascii="Times New Roman" w:hAnsi="Times New Roman"/>
          <w:sz w:val="24"/>
          <w:szCs w:val="24"/>
        </w:rPr>
        <w:t xml:space="preserve">W trakcie realizacji przedmiotu umowy nadzór autorski sprawuje Pracownia Projektowa </w:t>
      </w:r>
      <w:r w:rsidR="00624CB6" w:rsidRPr="00856422">
        <w:rPr>
          <w:rFonts w:ascii="Times New Roman" w:hAnsi="Times New Roman"/>
          <w:sz w:val="24"/>
          <w:szCs w:val="24"/>
        </w:rPr>
        <w:t xml:space="preserve">„STANISŁAWSKI Jerzy Stanisławski”, z siedzibą  63-760 Zduny, ul. Polna 28, </w:t>
      </w:r>
      <w:r w:rsidR="00EF5381" w:rsidRPr="00856422">
        <w:rPr>
          <w:rFonts w:ascii="Times New Roman" w:hAnsi="Times New Roman"/>
          <w:sz w:val="24"/>
          <w:szCs w:val="24"/>
        </w:rPr>
        <w:t>reprezentowaną przez Pana Sebastiana Stanisławskiego</w:t>
      </w:r>
      <w:r w:rsidR="00E2785E" w:rsidRPr="00856422">
        <w:rPr>
          <w:rFonts w:ascii="Times New Roman" w:hAnsi="Times New Roman"/>
          <w:sz w:val="24"/>
          <w:szCs w:val="24"/>
        </w:rPr>
        <w:t xml:space="preserve"> </w:t>
      </w:r>
      <w:r w:rsidRPr="00856422">
        <w:rPr>
          <w:rFonts w:ascii="Times New Roman" w:hAnsi="Times New Roman"/>
          <w:sz w:val="24"/>
          <w:szCs w:val="24"/>
        </w:rPr>
        <w:t>W</w:t>
      </w:r>
      <w:r w:rsidR="00EF5381" w:rsidRPr="00856422">
        <w:rPr>
          <w:rFonts w:ascii="Times New Roman" w:hAnsi="Times New Roman"/>
          <w:sz w:val="24"/>
          <w:szCs w:val="24"/>
        </w:rPr>
        <w:t>spółw</w:t>
      </w:r>
      <w:r w:rsidRPr="00856422">
        <w:rPr>
          <w:rFonts w:ascii="Times New Roman" w:hAnsi="Times New Roman"/>
          <w:sz w:val="24"/>
          <w:szCs w:val="24"/>
        </w:rPr>
        <w:t xml:space="preserve">łaściciela, w ramach czynności wynikających z umowy Nr  </w:t>
      </w:r>
      <w:r w:rsidR="00166246" w:rsidRPr="00856422">
        <w:rPr>
          <w:rFonts w:ascii="Times New Roman" w:hAnsi="Times New Roman"/>
          <w:sz w:val="24"/>
          <w:szCs w:val="24"/>
        </w:rPr>
        <w:t>86/22/PZL/2018</w:t>
      </w:r>
      <w:r w:rsidRPr="00856422">
        <w:rPr>
          <w:rFonts w:ascii="Times New Roman" w:hAnsi="Times New Roman"/>
          <w:sz w:val="24"/>
          <w:szCs w:val="24"/>
        </w:rPr>
        <w:t xml:space="preserve"> z dnia</w:t>
      </w:r>
      <w:r w:rsidR="00490A09" w:rsidRPr="00856422">
        <w:rPr>
          <w:rFonts w:ascii="Times New Roman" w:hAnsi="Times New Roman"/>
          <w:sz w:val="24"/>
          <w:szCs w:val="24"/>
        </w:rPr>
        <w:t xml:space="preserve"> </w:t>
      </w:r>
      <w:r w:rsidR="00166246" w:rsidRPr="00856422">
        <w:rPr>
          <w:rFonts w:ascii="Times New Roman" w:hAnsi="Times New Roman"/>
          <w:sz w:val="24"/>
          <w:szCs w:val="24"/>
        </w:rPr>
        <w:t xml:space="preserve">23.05.2018r. </w:t>
      </w:r>
      <w:r w:rsidRPr="00856422">
        <w:rPr>
          <w:rFonts w:ascii="Times New Roman" w:hAnsi="Times New Roman"/>
          <w:sz w:val="24"/>
          <w:szCs w:val="24"/>
        </w:rPr>
        <w:t xml:space="preserve"> i zgodnie z </w:t>
      </w:r>
      <w:r w:rsidR="005E5E34" w:rsidRPr="00856422">
        <w:rPr>
          <w:rFonts w:ascii="Times New Roman" w:hAnsi="Times New Roman"/>
          <w:sz w:val="24"/>
          <w:szCs w:val="24"/>
        </w:rPr>
        <w:t>a</w:t>
      </w:r>
      <w:r w:rsidRPr="00856422">
        <w:rPr>
          <w:rFonts w:ascii="Times New Roman" w:hAnsi="Times New Roman"/>
          <w:sz w:val="24"/>
          <w:szCs w:val="24"/>
        </w:rPr>
        <w:t>rt. 17,</w:t>
      </w:r>
      <w:r w:rsidR="002C46E9" w:rsidRPr="00856422">
        <w:rPr>
          <w:rFonts w:ascii="Times New Roman" w:hAnsi="Times New Roman"/>
          <w:sz w:val="24"/>
          <w:szCs w:val="24"/>
        </w:rPr>
        <w:t xml:space="preserve"> </w:t>
      </w:r>
      <w:r w:rsidR="00285071" w:rsidRPr="00856422">
        <w:rPr>
          <w:rFonts w:ascii="Times New Roman" w:hAnsi="Times New Roman"/>
          <w:sz w:val="24"/>
          <w:szCs w:val="24"/>
        </w:rPr>
        <w:t>a</w:t>
      </w:r>
      <w:r w:rsidR="005E5E34" w:rsidRPr="00856422">
        <w:rPr>
          <w:rFonts w:ascii="Times New Roman" w:hAnsi="Times New Roman"/>
          <w:sz w:val="24"/>
          <w:szCs w:val="24"/>
        </w:rPr>
        <w:t>rt. 20 ust.4</w:t>
      </w:r>
      <w:r w:rsidRPr="00856422">
        <w:rPr>
          <w:rFonts w:ascii="Times New Roman" w:hAnsi="Times New Roman"/>
          <w:sz w:val="24"/>
          <w:szCs w:val="24"/>
        </w:rPr>
        <w:t xml:space="preserve">, </w:t>
      </w:r>
      <w:r w:rsidR="00285071" w:rsidRPr="00856422">
        <w:rPr>
          <w:rFonts w:ascii="Times New Roman" w:hAnsi="Times New Roman"/>
          <w:sz w:val="24"/>
          <w:szCs w:val="24"/>
        </w:rPr>
        <w:t>a</w:t>
      </w:r>
      <w:r w:rsidR="005E5E34" w:rsidRPr="00856422">
        <w:rPr>
          <w:rFonts w:ascii="Times New Roman" w:hAnsi="Times New Roman"/>
          <w:sz w:val="24"/>
          <w:szCs w:val="24"/>
        </w:rPr>
        <w:t xml:space="preserve">rt. 36 ust. 1 punkt </w:t>
      </w:r>
      <w:r w:rsidRPr="00856422">
        <w:rPr>
          <w:rFonts w:ascii="Times New Roman" w:hAnsi="Times New Roman"/>
          <w:sz w:val="24"/>
          <w:szCs w:val="24"/>
        </w:rPr>
        <w:t xml:space="preserve"> 4) ustawy z dnia 7 lipca 1994 roku - Prawo budowlane</w:t>
      </w:r>
      <w:r w:rsidR="00856422">
        <w:rPr>
          <w:rFonts w:ascii="Times New Roman" w:hAnsi="Times New Roman"/>
          <w:sz w:val="24"/>
          <w:szCs w:val="24"/>
        </w:rPr>
        <w:t xml:space="preserve">           </w:t>
      </w:r>
      <w:r w:rsidRPr="00856422">
        <w:rPr>
          <w:rFonts w:ascii="Times New Roman" w:hAnsi="Times New Roman"/>
          <w:sz w:val="24"/>
          <w:szCs w:val="24"/>
        </w:rPr>
        <w:t xml:space="preserve"> (t</w:t>
      </w:r>
      <w:r w:rsidR="00DE56FD" w:rsidRPr="00856422">
        <w:rPr>
          <w:rFonts w:ascii="Times New Roman" w:hAnsi="Times New Roman"/>
          <w:sz w:val="24"/>
          <w:szCs w:val="24"/>
        </w:rPr>
        <w:t>.</w:t>
      </w:r>
      <w:r w:rsidR="00856422">
        <w:rPr>
          <w:rFonts w:ascii="Times New Roman" w:hAnsi="Times New Roman"/>
          <w:sz w:val="24"/>
          <w:szCs w:val="24"/>
        </w:rPr>
        <w:t xml:space="preserve"> </w:t>
      </w:r>
      <w:r w:rsidRPr="00856422">
        <w:rPr>
          <w:rFonts w:ascii="Times New Roman" w:hAnsi="Times New Roman"/>
          <w:sz w:val="24"/>
          <w:szCs w:val="24"/>
        </w:rPr>
        <w:t>j. Dz.U. z 201</w:t>
      </w:r>
      <w:r w:rsidR="005E5E34" w:rsidRPr="00856422">
        <w:rPr>
          <w:rFonts w:ascii="Times New Roman" w:hAnsi="Times New Roman"/>
          <w:sz w:val="24"/>
          <w:szCs w:val="24"/>
        </w:rPr>
        <w:t>8</w:t>
      </w:r>
      <w:r w:rsidRPr="00856422">
        <w:rPr>
          <w:rFonts w:ascii="Times New Roman" w:hAnsi="Times New Roman"/>
          <w:sz w:val="24"/>
          <w:szCs w:val="24"/>
        </w:rPr>
        <w:t xml:space="preserve"> r. poz. 1</w:t>
      </w:r>
      <w:r w:rsidR="005E5E34" w:rsidRPr="00856422">
        <w:rPr>
          <w:rFonts w:ascii="Times New Roman" w:hAnsi="Times New Roman"/>
          <w:sz w:val="24"/>
          <w:szCs w:val="24"/>
        </w:rPr>
        <w:t>202</w:t>
      </w:r>
      <w:r w:rsidRPr="00856422">
        <w:rPr>
          <w:rFonts w:ascii="Times New Roman" w:hAnsi="Times New Roman"/>
          <w:sz w:val="24"/>
          <w:szCs w:val="24"/>
        </w:rPr>
        <w:t xml:space="preserve"> z późn. zm.)</w:t>
      </w:r>
      <w:r w:rsidR="006E0943" w:rsidRPr="00856422">
        <w:rPr>
          <w:rFonts w:ascii="Times New Roman" w:hAnsi="Times New Roman"/>
          <w:sz w:val="24"/>
          <w:szCs w:val="24"/>
        </w:rPr>
        <w:t>.</w:t>
      </w:r>
    </w:p>
    <w:p w:rsidR="007840A1" w:rsidRDefault="007840A1" w:rsidP="00166246">
      <w:pPr>
        <w:pStyle w:val="Akapitzlist"/>
        <w:numPr>
          <w:ilvl w:val="0"/>
          <w:numId w:val="27"/>
        </w:numPr>
        <w:ind w:left="284" w:hanging="284"/>
        <w:jc w:val="both"/>
        <w:rPr>
          <w:rFonts w:ascii="Times New Roman" w:hAnsi="Times New Roman"/>
          <w:sz w:val="24"/>
          <w:szCs w:val="24"/>
        </w:rPr>
      </w:pPr>
      <w:r w:rsidRPr="007840A1">
        <w:rPr>
          <w:rFonts w:ascii="Times New Roman" w:hAnsi="Times New Roman"/>
          <w:sz w:val="24"/>
          <w:szCs w:val="24"/>
        </w:rPr>
        <w:t xml:space="preserve">Wykonawca przyjmując przedmiot zamówienia do realizacji jest odpowiedzialny za jakość  wykonania robót i ich zgodność z zatwierdzonym przez Urząd Wojewódzki we Wrocławiu Projektem Budowlanym, </w:t>
      </w:r>
      <w:r w:rsidR="00166246">
        <w:rPr>
          <w:rFonts w:ascii="Times New Roman" w:hAnsi="Times New Roman"/>
          <w:sz w:val="24"/>
          <w:szCs w:val="24"/>
        </w:rPr>
        <w:t>wydanymi  decyzjami wyszczególnionymi</w:t>
      </w:r>
      <w:r w:rsidRPr="007840A1">
        <w:rPr>
          <w:rFonts w:ascii="Times New Roman" w:hAnsi="Times New Roman"/>
          <w:sz w:val="24"/>
          <w:szCs w:val="24"/>
        </w:rPr>
        <w:t xml:space="preserve"> </w:t>
      </w:r>
      <w:r w:rsidR="00166246">
        <w:rPr>
          <w:rFonts w:ascii="Times New Roman" w:hAnsi="Times New Roman"/>
          <w:sz w:val="24"/>
          <w:szCs w:val="24"/>
        </w:rPr>
        <w:t>w §1.ust.2</w:t>
      </w:r>
      <w:r w:rsidRPr="007840A1">
        <w:rPr>
          <w:rFonts w:ascii="Times New Roman" w:hAnsi="Times New Roman"/>
          <w:sz w:val="24"/>
          <w:szCs w:val="24"/>
        </w:rPr>
        <w:t xml:space="preserve"> pkt</w:t>
      </w:r>
      <w:r w:rsidR="00166246">
        <w:rPr>
          <w:rFonts w:ascii="Times New Roman" w:hAnsi="Times New Roman"/>
          <w:sz w:val="24"/>
          <w:szCs w:val="24"/>
        </w:rPr>
        <w:t xml:space="preserve"> 5,6</w:t>
      </w:r>
      <w:r w:rsidRPr="007840A1">
        <w:rPr>
          <w:rFonts w:ascii="Times New Roman" w:hAnsi="Times New Roman"/>
          <w:sz w:val="24"/>
          <w:szCs w:val="24"/>
        </w:rPr>
        <w:t>, dokumentacją projektową wykonawczą oraz poleceniami Inspektorów Nadzoru Inwestorskiego, reprezentujących interesy Zamawiającego.</w:t>
      </w:r>
    </w:p>
    <w:p w:rsidR="00330F48" w:rsidRDefault="00330F48" w:rsidP="00330F48">
      <w:pPr>
        <w:pStyle w:val="Akapitzlist"/>
        <w:ind w:left="284"/>
        <w:jc w:val="both"/>
        <w:rPr>
          <w:rFonts w:ascii="Times New Roman" w:hAnsi="Times New Roman"/>
          <w:sz w:val="24"/>
          <w:szCs w:val="24"/>
        </w:rPr>
      </w:pPr>
    </w:p>
    <w:p w:rsidR="001D2E06" w:rsidRDefault="001D2E06" w:rsidP="001D2E06">
      <w:pPr>
        <w:pStyle w:val="Akapitzlist"/>
        <w:ind w:left="0"/>
        <w:jc w:val="both"/>
        <w:rPr>
          <w:rFonts w:ascii="Times New Roman" w:hAnsi="Times New Roman"/>
          <w:sz w:val="24"/>
          <w:szCs w:val="24"/>
        </w:rPr>
      </w:pPr>
    </w:p>
    <w:p w:rsidR="007840A1" w:rsidRPr="00226A88" w:rsidRDefault="007840A1" w:rsidP="00F90CF4">
      <w:pPr>
        <w:keepNext/>
        <w:keepLines/>
        <w:spacing w:line="276" w:lineRule="auto"/>
        <w:jc w:val="center"/>
        <w:outlineLvl w:val="0"/>
        <w:rPr>
          <w:b/>
          <w:bCs/>
        </w:rPr>
      </w:pPr>
      <w:r w:rsidRPr="007840A1">
        <w:rPr>
          <w:b/>
          <w:bCs/>
        </w:rPr>
        <w:t>§ 4</w:t>
      </w:r>
      <w:r w:rsidRPr="007840A1">
        <w:rPr>
          <w:b/>
          <w:bCs/>
        </w:rPr>
        <w:br/>
        <w:t>Wartość umowy</w:t>
      </w:r>
    </w:p>
    <w:p w:rsidR="007840A1" w:rsidRPr="001D2E06" w:rsidRDefault="007840A1" w:rsidP="001D2E06">
      <w:pPr>
        <w:pStyle w:val="Akapitzlist"/>
        <w:numPr>
          <w:ilvl w:val="0"/>
          <w:numId w:val="28"/>
        </w:numPr>
        <w:ind w:left="284" w:hanging="284"/>
        <w:rPr>
          <w:rFonts w:ascii="Times New Roman" w:hAnsi="Times New Roman"/>
          <w:sz w:val="24"/>
          <w:szCs w:val="24"/>
        </w:rPr>
      </w:pPr>
      <w:r w:rsidRPr="007840A1">
        <w:rPr>
          <w:rFonts w:ascii="Times New Roman" w:hAnsi="Times New Roman"/>
          <w:sz w:val="24"/>
          <w:szCs w:val="24"/>
        </w:rPr>
        <w:t>Za wykonanie przedmiotu umowy Wykon</w:t>
      </w:r>
      <w:r w:rsidR="00226A88">
        <w:rPr>
          <w:rFonts w:ascii="Times New Roman" w:hAnsi="Times New Roman"/>
          <w:sz w:val="24"/>
          <w:szCs w:val="24"/>
        </w:rPr>
        <w:t xml:space="preserve">awca otrzyma wynagrodzenie </w:t>
      </w:r>
      <w:r w:rsidRPr="007840A1">
        <w:rPr>
          <w:rFonts w:ascii="Times New Roman" w:hAnsi="Times New Roman"/>
          <w:sz w:val="24"/>
          <w:szCs w:val="24"/>
        </w:rPr>
        <w:t>w maksymalnej w</w:t>
      </w:r>
      <w:r w:rsidR="0027796E">
        <w:rPr>
          <w:rFonts w:ascii="Times New Roman" w:hAnsi="Times New Roman"/>
          <w:sz w:val="24"/>
          <w:szCs w:val="24"/>
        </w:rPr>
        <w:t xml:space="preserve">ysokości netto……………………….. </w:t>
      </w:r>
      <w:r w:rsidR="00226A88">
        <w:rPr>
          <w:rFonts w:ascii="Times New Roman" w:hAnsi="Times New Roman"/>
          <w:sz w:val="24"/>
          <w:szCs w:val="24"/>
        </w:rPr>
        <w:t>(słownie:</w:t>
      </w:r>
      <w:r w:rsidRPr="007840A1">
        <w:rPr>
          <w:rFonts w:ascii="Times New Roman" w:hAnsi="Times New Roman"/>
          <w:sz w:val="24"/>
          <w:szCs w:val="24"/>
        </w:rPr>
        <w:t>…</w:t>
      </w:r>
      <w:r w:rsidR="00226A88">
        <w:rPr>
          <w:rFonts w:ascii="Times New Roman" w:hAnsi="Times New Roman"/>
          <w:sz w:val="24"/>
          <w:szCs w:val="24"/>
        </w:rPr>
        <w:t>………</w:t>
      </w:r>
      <w:r w:rsidRPr="007840A1">
        <w:rPr>
          <w:rFonts w:ascii="Times New Roman" w:hAnsi="Times New Roman"/>
          <w:sz w:val="24"/>
          <w:szCs w:val="24"/>
        </w:rPr>
        <w:t>……</w:t>
      </w:r>
      <w:r w:rsidR="0027796E">
        <w:rPr>
          <w:rFonts w:ascii="Times New Roman" w:hAnsi="Times New Roman"/>
          <w:sz w:val="24"/>
          <w:szCs w:val="24"/>
        </w:rPr>
        <w:t>…</w:t>
      </w:r>
      <w:r w:rsidRPr="007840A1">
        <w:rPr>
          <w:rFonts w:ascii="Times New Roman" w:hAnsi="Times New Roman"/>
          <w:sz w:val="24"/>
          <w:szCs w:val="24"/>
        </w:rPr>
        <w:t xml:space="preserve">…………………………./100) </w:t>
      </w:r>
      <w:r w:rsidRPr="001D2E06">
        <w:rPr>
          <w:rFonts w:ascii="Times New Roman" w:hAnsi="Times New Roman"/>
          <w:sz w:val="24"/>
          <w:szCs w:val="24"/>
        </w:rPr>
        <w:t xml:space="preserve">powiększone o podatek od towarów i usług VAT, naliczony zgodnie z obowiązującymi przepisami. Urzędowa zmiana stawek </w:t>
      </w:r>
      <w:r w:rsidRPr="001D2E06">
        <w:rPr>
          <w:rFonts w:ascii="Times New Roman" w:hAnsi="Times New Roman"/>
          <w:sz w:val="24"/>
          <w:szCs w:val="24"/>
        </w:rPr>
        <w:lastRenderedPageBreak/>
        <w:t>VAT wchodzi w życie z mocy prawa. Cena umowy brutto wynosi  ……………</w:t>
      </w:r>
      <w:r w:rsidR="00226A88" w:rsidRPr="001D2E06">
        <w:rPr>
          <w:rFonts w:ascii="Times New Roman" w:hAnsi="Times New Roman"/>
          <w:sz w:val="24"/>
          <w:szCs w:val="24"/>
        </w:rPr>
        <w:t>..…..</w:t>
      </w:r>
      <w:r w:rsidRPr="001D2E06">
        <w:rPr>
          <w:rFonts w:ascii="Times New Roman" w:hAnsi="Times New Roman"/>
          <w:sz w:val="24"/>
          <w:szCs w:val="24"/>
        </w:rPr>
        <w:t>……. (słownie: ………………</w:t>
      </w:r>
      <w:r w:rsidR="00226A88" w:rsidRPr="001D2E06">
        <w:rPr>
          <w:rFonts w:ascii="Times New Roman" w:hAnsi="Times New Roman"/>
          <w:sz w:val="24"/>
          <w:szCs w:val="24"/>
        </w:rPr>
        <w:t>….</w:t>
      </w:r>
      <w:r w:rsidRPr="001D2E06">
        <w:rPr>
          <w:rFonts w:ascii="Times New Roman" w:hAnsi="Times New Roman"/>
          <w:sz w:val="24"/>
          <w:szCs w:val="24"/>
        </w:rPr>
        <w:t>…</w:t>
      </w:r>
      <w:r w:rsidR="00226A88" w:rsidRPr="001D2E06">
        <w:rPr>
          <w:rFonts w:ascii="Times New Roman" w:hAnsi="Times New Roman"/>
          <w:sz w:val="24"/>
          <w:szCs w:val="24"/>
        </w:rPr>
        <w:t>…</w:t>
      </w:r>
      <w:r w:rsidRPr="001D2E06">
        <w:rPr>
          <w:rFonts w:ascii="Times New Roman" w:hAnsi="Times New Roman"/>
          <w:sz w:val="24"/>
          <w:szCs w:val="24"/>
        </w:rPr>
        <w:t>…………………………./100)</w:t>
      </w:r>
      <w:r w:rsidR="002C46E9" w:rsidRPr="001D2E06">
        <w:rPr>
          <w:rFonts w:ascii="Times New Roman" w:hAnsi="Times New Roman"/>
          <w:sz w:val="24"/>
          <w:szCs w:val="24"/>
        </w:rPr>
        <w:t>.</w:t>
      </w:r>
    </w:p>
    <w:p w:rsidR="007840A1" w:rsidRPr="00E4115C" w:rsidRDefault="007840A1" w:rsidP="006E0943">
      <w:pPr>
        <w:pStyle w:val="Akapitzlist"/>
        <w:numPr>
          <w:ilvl w:val="0"/>
          <w:numId w:val="28"/>
        </w:numPr>
        <w:ind w:left="284" w:hanging="284"/>
        <w:jc w:val="both"/>
        <w:rPr>
          <w:rFonts w:ascii="Times New Roman" w:hAnsi="Times New Roman"/>
          <w:sz w:val="24"/>
          <w:szCs w:val="24"/>
        </w:rPr>
      </w:pPr>
      <w:r w:rsidRPr="00E4115C">
        <w:rPr>
          <w:rFonts w:ascii="Times New Roman" w:hAnsi="Times New Roman"/>
          <w:sz w:val="24"/>
          <w:szCs w:val="24"/>
        </w:rPr>
        <w:t xml:space="preserve">Wartość umowy jest wynikiem złożonej przez Wykonawcę oferty sporządzonej na podstawie opracowanej przez </w:t>
      </w:r>
      <w:r w:rsidR="00E2785E" w:rsidRPr="00E4115C">
        <w:rPr>
          <w:rFonts w:ascii="Times New Roman" w:hAnsi="Times New Roman"/>
          <w:sz w:val="24"/>
          <w:szCs w:val="24"/>
        </w:rPr>
        <w:t>„S</w:t>
      </w:r>
      <w:r w:rsidR="00226A88" w:rsidRPr="00E4115C">
        <w:rPr>
          <w:rFonts w:ascii="Times New Roman" w:hAnsi="Times New Roman"/>
          <w:sz w:val="24"/>
          <w:szCs w:val="24"/>
        </w:rPr>
        <w:t>TANISŁAWSKI Jerzy Stanisławski”</w:t>
      </w:r>
      <w:r w:rsidR="00E2785E" w:rsidRPr="00E4115C">
        <w:rPr>
          <w:rFonts w:ascii="Times New Roman" w:hAnsi="Times New Roman"/>
          <w:sz w:val="24"/>
          <w:szCs w:val="24"/>
        </w:rPr>
        <w:t xml:space="preserve"> z siedzibą  63-760 Zduny, </w:t>
      </w:r>
      <w:r w:rsidR="00E4115C">
        <w:rPr>
          <w:rFonts w:ascii="Times New Roman" w:hAnsi="Times New Roman"/>
          <w:sz w:val="24"/>
          <w:szCs w:val="24"/>
        </w:rPr>
        <w:t xml:space="preserve">          </w:t>
      </w:r>
      <w:r w:rsidR="00E2785E" w:rsidRPr="00E4115C">
        <w:rPr>
          <w:rFonts w:ascii="Times New Roman" w:hAnsi="Times New Roman"/>
          <w:sz w:val="24"/>
          <w:szCs w:val="24"/>
        </w:rPr>
        <w:t>ul.</w:t>
      </w:r>
      <w:r w:rsidR="00226A88" w:rsidRPr="00E4115C">
        <w:rPr>
          <w:rFonts w:ascii="Times New Roman" w:hAnsi="Times New Roman"/>
          <w:sz w:val="24"/>
          <w:szCs w:val="24"/>
        </w:rPr>
        <w:t xml:space="preserve"> </w:t>
      </w:r>
      <w:r w:rsidR="00E2785E" w:rsidRPr="00E4115C">
        <w:rPr>
          <w:rFonts w:ascii="Times New Roman" w:hAnsi="Times New Roman"/>
          <w:sz w:val="24"/>
          <w:szCs w:val="24"/>
        </w:rPr>
        <w:t>Polna 28,</w:t>
      </w:r>
      <w:r w:rsidRPr="00E4115C">
        <w:rPr>
          <w:rFonts w:ascii="Times New Roman" w:hAnsi="Times New Roman"/>
          <w:sz w:val="24"/>
          <w:szCs w:val="24"/>
        </w:rPr>
        <w:t xml:space="preserve"> - dokumentacji projektowej i przedmiarów robót oraz  przyjętych przez Wykonawcę składników cenotwórczych, tj.:</w:t>
      </w:r>
    </w:p>
    <w:p w:rsidR="007840A1" w:rsidRPr="007840A1" w:rsidRDefault="007A6D82" w:rsidP="005E1714">
      <w:pPr>
        <w:pStyle w:val="Akapitzlist"/>
        <w:numPr>
          <w:ilvl w:val="0"/>
          <w:numId w:val="61"/>
        </w:numPr>
        <w:ind w:left="284" w:hanging="284"/>
        <w:jc w:val="both"/>
        <w:rPr>
          <w:rFonts w:ascii="Times New Roman" w:hAnsi="Times New Roman"/>
          <w:sz w:val="24"/>
          <w:szCs w:val="24"/>
        </w:rPr>
      </w:pPr>
      <w:r>
        <w:rPr>
          <w:rFonts w:ascii="Times New Roman" w:hAnsi="Times New Roman"/>
          <w:sz w:val="24"/>
          <w:szCs w:val="24"/>
        </w:rPr>
        <w:t xml:space="preserve">stawka </w:t>
      </w:r>
      <w:r w:rsidR="007840A1" w:rsidRPr="007840A1">
        <w:rPr>
          <w:rFonts w:ascii="Times New Roman" w:hAnsi="Times New Roman"/>
          <w:sz w:val="24"/>
          <w:szCs w:val="24"/>
        </w:rPr>
        <w:t>r-g ……………..,</w:t>
      </w:r>
    </w:p>
    <w:p w:rsidR="007840A1" w:rsidRPr="007840A1" w:rsidRDefault="007840A1" w:rsidP="005E1714">
      <w:pPr>
        <w:pStyle w:val="Akapitzlist"/>
        <w:numPr>
          <w:ilvl w:val="0"/>
          <w:numId w:val="61"/>
        </w:numPr>
        <w:ind w:left="284" w:hanging="284"/>
        <w:jc w:val="both"/>
        <w:rPr>
          <w:rFonts w:ascii="Times New Roman" w:hAnsi="Times New Roman"/>
          <w:sz w:val="24"/>
          <w:szCs w:val="24"/>
        </w:rPr>
      </w:pPr>
      <w:r w:rsidRPr="007840A1">
        <w:rPr>
          <w:rFonts w:ascii="Times New Roman" w:hAnsi="Times New Roman"/>
          <w:sz w:val="24"/>
          <w:szCs w:val="24"/>
        </w:rPr>
        <w:t>kosztów pośrednich (R, S) …………..,</w:t>
      </w:r>
    </w:p>
    <w:p w:rsidR="007840A1" w:rsidRPr="007840A1" w:rsidRDefault="007840A1" w:rsidP="005E1714">
      <w:pPr>
        <w:pStyle w:val="Akapitzlist"/>
        <w:numPr>
          <w:ilvl w:val="0"/>
          <w:numId w:val="61"/>
        </w:numPr>
        <w:ind w:left="284" w:hanging="284"/>
        <w:jc w:val="both"/>
        <w:rPr>
          <w:rFonts w:ascii="Times New Roman" w:hAnsi="Times New Roman"/>
          <w:sz w:val="24"/>
          <w:szCs w:val="24"/>
        </w:rPr>
      </w:pPr>
      <w:r w:rsidRPr="007840A1">
        <w:rPr>
          <w:rFonts w:ascii="Times New Roman" w:hAnsi="Times New Roman"/>
          <w:sz w:val="24"/>
          <w:szCs w:val="24"/>
        </w:rPr>
        <w:t>zysk (R, S, Kp</w:t>
      </w:r>
      <w:r w:rsidR="00226A88">
        <w:rPr>
          <w:rFonts w:ascii="Times New Roman" w:hAnsi="Times New Roman"/>
          <w:sz w:val="24"/>
          <w:szCs w:val="24"/>
        </w:rPr>
        <w:t xml:space="preserve"> </w:t>
      </w:r>
      <w:r w:rsidRPr="007840A1">
        <w:rPr>
          <w:rFonts w:ascii="Times New Roman" w:hAnsi="Times New Roman"/>
          <w:sz w:val="24"/>
          <w:szCs w:val="24"/>
        </w:rPr>
        <w:t>(R), Kp</w:t>
      </w:r>
      <w:r w:rsidR="00226A88">
        <w:rPr>
          <w:rFonts w:ascii="Times New Roman" w:hAnsi="Times New Roman"/>
          <w:sz w:val="24"/>
          <w:szCs w:val="24"/>
        </w:rPr>
        <w:t xml:space="preserve"> </w:t>
      </w:r>
      <w:r w:rsidRPr="007840A1">
        <w:rPr>
          <w:rFonts w:ascii="Times New Roman" w:hAnsi="Times New Roman"/>
          <w:sz w:val="24"/>
          <w:szCs w:val="24"/>
        </w:rPr>
        <w:t xml:space="preserve">(S)) ……………., </w:t>
      </w:r>
    </w:p>
    <w:p w:rsidR="007840A1" w:rsidRPr="007840A1" w:rsidRDefault="007840A1" w:rsidP="005E1714">
      <w:pPr>
        <w:pStyle w:val="Akapitzlist"/>
        <w:numPr>
          <w:ilvl w:val="0"/>
          <w:numId w:val="61"/>
        </w:numPr>
        <w:ind w:left="284" w:hanging="284"/>
        <w:jc w:val="both"/>
        <w:rPr>
          <w:rFonts w:ascii="Times New Roman" w:hAnsi="Times New Roman"/>
          <w:sz w:val="24"/>
          <w:szCs w:val="24"/>
        </w:rPr>
      </w:pPr>
      <w:r w:rsidRPr="007840A1">
        <w:rPr>
          <w:rFonts w:ascii="Times New Roman" w:hAnsi="Times New Roman"/>
          <w:sz w:val="24"/>
          <w:szCs w:val="24"/>
        </w:rPr>
        <w:t>cen materiałów łącznie z kosztami zakupu materiałów……</w:t>
      </w:r>
      <w:r w:rsidR="00226A88">
        <w:rPr>
          <w:rFonts w:ascii="Times New Roman" w:hAnsi="Times New Roman"/>
          <w:sz w:val="24"/>
          <w:szCs w:val="24"/>
        </w:rPr>
        <w:t>…</w:t>
      </w:r>
      <w:r w:rsidRPr="007840A1">
        <w:rPr>
          <w:rFonts w:ascii="Times New Roman" w:hAnsi="Times New Roman"/>
          <w:sz w:val="24"/>
          <w:szCs w:val="24"/>
        </w:rPr>
        <w:t>….,</w:t>
      </w:r>
    </w:p>
    <w:p w:rsidR="007840A1" w:rsidRPr="007840A1" w:rsidRDefault="007840A1" w:rsidP="006E0943">
      <w:pPr>
        <w:pStyle w:val="Akapitzlist"/>
        <w:ind w:left="284" w:hanging="284"/>
        <w:jc w:val="both"/>
        <w:rPr>
          <w:rFonts w:ascii="Times New Roman" w:hAnsi="Times New Roman"/>
          <w:sz w:val="24"/>
          <w:szCs w:val="24"/>
        </w:rPr>
      </w:pPr>
      <w:r w:rsidRPr="007840A1">
        <w:rPr>
          <w:rFonts w:ascii="Times New Roman" w:hAnsi="Times New Roman"/>
          <w:sz w:val="24"/>
          <w:szCs w:val="24"/>
        </w:rPr>
        <w:t xml:space="preserve">zgodnie ze złożonym kosztorysem ofertowym. </w:t>
      </w:r>
    </w:p>
    <w:p w:rsidR="007840A1" w:rsidRPr="00854173" w:rsidRDefault="007840A1" w:rsidP="006E0943">
      <w:pPr>
        <w:pStyle w:val="Akapitzlist"/>
        <w:numPr>
          <w:ilvl w:val="0"/>
          <w:numId w:val="28"/>
        </w:numPr>
        <w:ind w:left="284" w:hanging="284"/>
        <w:jc w:val="both"/>
        <w:rPr>
          <w:rFonts w:ascii="Times New Roman" w:hAnsi="Times New Roman"/>
          <w:sz w:val="24"/>
          <w:szCs w:val="24"/>
        </w:rPr>
      </w:pPr>
      <w:r w:rsidRPr="007840A1">
        <w:rPr>
          <w:rFonts w:ascii="Times New Roman" w:hAnsi="Times New Roman"/>
          <w:sz w:val="24"/>
          <w:szCs w:val="24"/>
        </w:rPr>
        <w:t xml:space="preserve">Ostateczna wartość wynagrodzenia ze względu na sposób obmiarowego rozliczenia przedmiotu zamówienia, zostanie ustalona na podstawie kosztorysów powykonawczych, </w:t>
      </w:r>
      <w:r w:rsidR="00854173">
        <w:rPr>
          <w:rFonts w:ascii="Times New Roman" w:hAnsi="Times New Roman"/>
          <w:sz w:val="24"/>
          <w:szCs w:val="24"/>
        </w:rPr>
        <w:t xml:space="preserve">                 </w:t>
      </w:r>
      <w:r w:rsidRPr="007840A1">
        <w:rPr>
          <w:rFonts w:ascii="Times New Roman" w:hAnsi="Times New Roman"/>
          <w:sz w:val="24"/>
          <w:szCs w:val="24"/>
        </w:rPr>
        <w:t>sporządzonych w oparciu o katalogi nakładów rzeczowych</w:t>
      </w:r>
      <w:r w:rsidR="00854173">
        <w:rPr>
          <w:rFonts w:ascii="Times New Roman" w:hAnsi="Times New Roman"/>
          <w:sz w:val="24"/>
          <w:szCs w:val="24"/>
        </w:rPr>
        <w:t xml:space="preserve"> </w:t>
      </w:r>
      <w:r w:rsidRPr="00854173">
        <w:rPr>
          <w:rFonts w:ascii="Times New Roman" w:hAnsi="Times New Roman"/>
          <w:sz w:val="24"/>
          <w:szCs w:val="24"/>
        </w:rPr>
        <w:t xml:space="preserve">i składniki cenotwórcze określone w ust. 2 i zgodnie ze złożoną ofertą. </w:t>
      </w:r>
    </w:p>
    <w:p w:rsidR="007840A1" w:rsidRPr="007840A1" w:rsidRDefault="007840A1" w:rsidP="006E0943">
      <w:pPr>
        <w:pStyle w:val="Akapitzlist"/>
        <w:numPr>
          <w:ilvl w:val="0"/>
          <w:numId w:val="28"/>
        </w:numPr>
        <w:ind w:left="284" w:hanging="284"/>
        <w:jc w:val="both"/>
        <w:rPr>
          <w:rFonts w:ascii="Times New Roman" w:hAnsi="Times New Roman"/>
          <w:sz w:val="24"/>
          <w:szCs w:val="24"/>
        </w:rPr>
      </w:pPr>
      <w:r w:rsidRPr="007840A1">
        <w:rPr>
          <w:rFonts w:ascii="Times New Roman" w:hAnsi="Times New Roman"/>
          <w:sz w:val="24"/>
          <w:szCs w:val="24"/>
        </w:rPr>
        <w:t xml:space="preserve">Wykonawca gwarantuje stałość kosztorysowych cen jednostkowych na wszystkie wykonane roboty i wbudowane materiały w trakcie trwania umowy. </w:t>
      </w:r>
      <w:r w:rsidRPr="003D0841">
        <w:rPr>
          <w:rFonts w:ascii="Times New Roman" w:hAnsi="Times New Roman"/>
          <w:sz w:val="24"/>
          <w:szCs w:val="24"/>
        </w:rPr>
        <w:t xml:space="preserve">Dopuszcza się wprowadzenie robót zamiennych rozumianych w sposób opisany w </w:t>
      </w:r>
      <w:r w:rsidRPr="00F34E6E">
        <w:rPr>
          <w:rFonts w:ascii="Times New Roman" w:hAnsi="Times New Roman"/>
          <w:sz w:val="24"/>
          <w:szCs w:val="24"/>
        </w:rPr>
        <w:t xml:space="preserve">Specyfikacji </w:t>
      </w:r>
      <w:r w:rsidR="00490A09" w:rsidRPr="00F34E6E">
        <w:rPr>
          <w:rFonts w:ascii="Times New Roman" w:hAnsi="Times New Roman"/>
          <w:sz w:val="24"/>
          <w:szCs w:val="24"/>
        </w:rPr>
        <w:t xml:space="preserve">Technicznej Warunków Wykonania </w:t>
      </w:r>
      <w:r w:rsidRPr="00F34E6E">
        <w:rPr>
          <w:rFonts w:ascii="Times New Roman" w:hAnsi="Times New Roman"/>
          <w:sz w:val="24"/>
          <w:szCs w:val="24"/>
        </w:rPr>
        <w:t>i Odbioru Robót Budowlanych – Warunki Ogólne Umowy,</w:t>
      </w:r>
      <w:r w:rsidRPr="003D0841">
        <w:rPr>
          <w:rFonts w:ascii="Times New Roman" w:hAnsi="Times New Roman"/>
          <w:sz w:val="24"/>
          <w:szCs w:val="24"/>
        </w:rPr>
        <w:t xml:space="preserve"> w miejsce zaplanowanych i skalkulowanych w ofercie a  nie wykonanych, które Wykonawca ma obowiązek wykonać</w:t>
      </w:r>
      <w:r w:rsidRPr="007840A1">
        <w:rPr>
          <w:rFonts w:ascii="Times New Roman" w:hAnsi="Times New Roman"/>
          <w:sz w:val="24"/>
          <w:szCs w:val="24"/>
        </w:rPr>
        <w:t xml:space="preserve"> w ramach umownego wynagrodzenia.</w:t>
      </w:r>
    </w:p>
    <w:p w:rsidR="007840A1" w:rsidRPr="007840A1" w:rsidRDefault="007840A1" w:rsidP="00166246">
      <w:pPr>
        <w:pStyle w:val="Akapitzlist"/>
        <w:numPr>
          <w:ilvl w:val="0"/>
          <w:numId w:val="28"/>
        </w:numPr>
        <w:ind w:left="284" w:hanging="284"/>
        <w:jc w:val="both"/>
        <w:rPr>
          <w:rFonts w:ascii="Times New Roman" w:hAnsi="Times New Roman"/>
          <w:sz w:val="24"/>
          <w:szCs w:val="24"/>
        </w:rPr>
      </w:pPr>
      <w:r w:rsidRPr="007840A1">
        <w:rPr>
          <w:rFonts w:ascii="Times New Roman" w:hAnsi="Times New Roman"/>
          <w:sz w:val="24"/>
          <w:szCs w:val="24"/>
        </w:rPr>
        <w:t xml:space="preserve">Dopuszcza się wykonanie robót dodatkowych wykraczających poza </w:t>
      </w:r>
      <w:r w:rsidR="00854173">
        <w:rPr>
          <w:rFonts w:ascii="Times New Roman" w:hAnsi="Times New Roman"/>
          <w:sz w:val="24"/>
          <w:szCs w:val="24"/>
        </w:rPr>
        <w:t xml:space="preserve">zakres zamówienia podstawowego, </w:t>
      </w:r>
      <w:r w:rsidRPr="007840A1">
        <w:rPr>
          <w:rFonts w:ascii="Times New Roman" w:hAnsi="Times New Roman"/>
          <w:sz w:val="24"/>
          <w:szCs w:val="24"/>
        </w:rPr>
        <w:t>tj. poza zakres prz</w:t>
      </w:r>
      <w:r w:rsidR="00166246">
        <w:rPr>
          <w:rFonts w:ascii="Times New Roman" w:hAnsi="Times New Roman"/>
          <w:sz w:val="24"/>
          <w:szCs w:val="24"/>
        </w:rPr>
        <w:t xml:space="preserve">edmiotu zamówienia określonego </w:t>
      </w:r>
      <w:r w:rsidRPr="007840A1">
        <w:rPr>
          <w:rFonts w:ascii="Times New Roman" w:hAnsi="Times New Roman"/>
          <w:sz w:val="24"/>
          <w:szCs w:val="24"/>
        </w:rPr>
        <w:t>w przedmiarze robót, harmonogramie finansowo-rzeczowym, opisie przedmiotu zamówienia  przy speł</w:t>
      </w:r>
      <w:r w:rsidR="00FB261E">
        <w:rPr>
          <w:rFonts w:ascii="Times New Roman" w:hAnsi="Times New Roman"/>
          <w:sz w:val="24"/>
          <w:szCs w:val="24"/>
        </w:rPr>
        <w:t xml:space="preserve">nieniu </w:t>
      </w:r>
      <w:r w:rsidR="00FB261E" w:rsidRPr="00B04F85">
        <w:rPr>
          <w:rFonts w:ascii="Times New Roman" w:hAnsi="Times New Roman"/>
          <w:sz w:val="24"/>
          <w:szCs w:val="24"/>
        </w:rPr>
        <w:t xml:space="preserve">przesłanek Ustawy Prawo </w:t>
      </w:r>
      <w:r w:rsidR="009A6456" w:rsidRPr="00B04F85">
        <w:rPr>
          <w:rFonts w:ascii="Times New Roman" w:hAnsi="Times New Roman"/>
          <w:sz w:val="24"/>
          <w:szCs w:val="24"/>
        </w:rPr>
        <w:t>z</w:t>
      </w:r>
      <w:r w:rsidRPr="00B04F85">
        <w:rPr>
          <w:rFonts w:ascii="Times New Roman" w:hAnsi="Times New Roman"/>
          <w:sz w:val="24"/>
          <w:szCs w:val="24"/>
        </w:rPr>
        <w:t xml:space="preserve">amówień </w:t>
      </w:r>
      <w:r w:rsidR="009A6456" w:rsidRPr="00B04F85">
        <w:rPr>
          <w:rFonts w:ascii="Times New Roman" w:hAnsi="Times New Roman"/>
          <w:sz w:val="24"/>
          <w:szCs w:val="24"/>
        </w:rPr>
        <w:t>p</w:t>
      </w:r>
      <w:r w:rsidRPr="00B04F85">
        <w:rPr>
          <w:rFonts w:ascii="Times New Roman" w:hAnsi="Times New Roman"/>
          <w:sz w:val="24"/>
          <w:szCs w:val="24"/>
        </w:rPr>
        <w:t>ublicznych (</w:t>
      </w:r>
      <w:r w:rsidR="00DE56FD" w:rsidRPr="00B04F85">
        <w:rPr>
          <w:rFonts w:ascii="Times New Roman" w:hAnsi="Times New Roman"/>
          <w:sz w:val="24"/>
          <w:szCs w:val="24"/>
        </w:rPr>
        <w:t>a</w:t>
      </w:r>
      <w:r w:rsidR="00BA5F4B" w:rsidRPr="00B04F85">
        <w:rPr>
          <w:rFonts w:ascii="Times New Roman" w:hAnsi="Times New Roman"/>
          <w:sz w:val="24"/>
          <w:szCs w:val="24"/>
        </w:rPr>
        <w:t>rt.</w:t>
      </w:r>
      <w:r w:rsidR="00FB261E" w:rsidRPr="00B04F85">
        <w:rPr>
          <w:rFonts w:ascii="Times New Roman" w:hAnsi="Times New Roman"/>
          <w:sz w:val="24"/>
          <w:szCs w:val="24"/>
        </w:rPr>
        <w:t xml:space="preserve"> 67, ust.1</w:t>
      </w:r>
      <w:r w:rsidR="00440EB8" w:rsidRPr="00B04F85">
        <w:rPr>
          <w:rFonts w:ascii="Times New Roman" w:hAnsi="Times New Roman"/>
          <w:sz w:val="24"/>
          <w:szCs w:val="24"/>
        </w:rPr>
        <w:t>,</w:t>
      </w:r>
      <w:r w:rsidR="00B04F85" w:rsidRPr="00B04F85">
        <w:rPr>
          <w:rFonts w:ascii="Times New Roman" w:hAnsi="Times New Roman"/>
          <w:sz w:val="24"/>
          <w:szCs w:val="24"/>
        </w:rPr>
        <w:t xml:space="preserve"> p</w:t>
      </w:r>
      <w:r w:rsidR="00E4115C">
        <w:rPr>
          <w:rFonts w:ascii="Times New Roman" w:hAnsi="Times New Roman"/>
          <w:sz w:val="24"/>
          <w:szCs w:val="24"/>
        </w:rPr>
        <w:t>kt 6</w:t>
      </w:r>
      <w:r w:rsidRPr="00B04F85">
        <w:rPr>
          <w:rFonts w:ascii="Times New Roman" w:hAnsi="Times New Roman"/>
          <w:sz w:val="24"/>
          <w:szCs w:val="24"/>
        </w:rPr>
        <w:t>), co musi być poprzedzone niezwłocznym pisemnym poinformowaniem osób uprawnionych do nadzoru nad</w:t>
      </w:r>
      <w:r w:rsidRPr="007840A1">
        <w:rPr>
          <w:rFonts w:ascii="Times New Roman" w:hAnsi="Times New Roman"/>
          <w:sz w:val="24"/>
          <w:szCs w:val="24"/>
        </w:rPr>
        <w:t xml:space="preserve"> przestrzeganiem realizacji umowy o konieczności ich wykonania, w celu podjęcia przez niego działań zgodnych z przepisami Ustawy Prawa Zamówień Publicznych (PZP), celem udzielenia zamówienia na roboty dodatkowe.</w:t>
      </w:r>
    </w:p>
    <w:p w:rsidR="007840A1" w:rsidRPr="007840A1" w:rsidRDefault="007840A1" w:rsidP="006E0943">
      <w:pPr>
        <w:pStyle w:val="Akapitzlist"/>
        <w:numPr>
          <w:ilvl w:val="0"/>
          <w:numId w:val="28"/>
        </w:numPr>
        <w:ind w:left="284" w:hanging="284"/>
        <w:jc w:val="both"/>
        <w:rPr>
          <w:rFonts w:ascii="Times New Roman" w:hAnsi="Times New Roman"/>
          <w:sz w:val="24"/>
          <w:szCs w:val="24"/>
        </w:rPr>
      </w:pPr>
      <w:r w:rsidRPr="007840A1">
        <w:rPr>
          <w:rFonts w:ascii="Times New Roman" w:hAnsi="Times New Roman"/>
          <w:sz w:val="24"/>
          <w:szCs w:val="24"/>
        </w:rPr>
        <w:t>Podstawą ostatecznego rozliczenia wykonanych robót jest protokół odbioru końcowego, o którym mowa w §9 ust.1 pkt. 7) umowy, podpisany przez osoby uprawnione do nadzoru nad przestrzeganiem realizacji umowy na podstawie wymaganych dokumentów, którymi są:</w:t>
      </w:r>
    </w:p>
    <w:p w:rsidR="007840A1" w:rsidRPr="007840A1" w:rsidRDefault="00854173" w:rsidP="00F90CF4">
      <w:pPr>
        <w:pStyle w:val="Akapitzlist"/>
        <w:numPr>
          <w:ilvl w:val="0"/>
          <w:numId w:val="29"/>
        </w:numPr>
        <w:ind w:left="851"/>
        <w:jc w:val="both"/>
        <w:rPr>
          <w:rFonts w:ascii="Times New Roman" w:hAnsi="Times New Roman"/>
          <w:bCs/>
          <w:snapToGrid w:val="0"/>
          <w:sz w:val="24"/>
          <w:szCs w:val="24"/>
        </w:rPr>
      </w:pPr>
      <w:r>
        <w:rPr>
          <w:rFonts w:ascii="Times New Roman" w:hAnsi="Times New Roman"/>
          <w:bCs/>
          <w:snapToGrid w:val="0"/>
          <w:sz w:val="24"/>
          <w:szCs w:val="24"/>
        </w:rPr>
        <w:t xml:space="preserve">  </w:t>
      </w:r>
      <w:r w:rsidR="007840A1" w:rsidRPr="007840A1">
        <w:rPr>
          <w:rFonts w:ascii="Times New Roman" w:hAnsi="Times New Roman"/>
          <w:bCs/>
          <w:snapToGrid w:val="0"/>
          <w:sz w:val="24"/>
          <w:szCs w:val="24"/>
        </w:rPr>
        <w:t xml:space="preserve">zrealizowany „Harmonogram robót i finansowania”; </w:t>
      </w:r>
    </w:p>
    <w:p w:rsidR="007840A1" w:rsidRPr="007840A1" w:rsidRDefault="00854173" w:rsidP="00F90CF4">
      <w:pPr>
        <w:pStyle w:val="Akapitzlist"/>
        <w:numPr>
          <w:ilvl w:val="0"/>
          <w:numId w:val="29"/>
        </w:numPr>
        <w:ind w:left="851"/>
        <w:jc w:val="both"/>
        <w:rPr>
          <w:rFonts w:ascii="Times New Roman" w:hAnsi="Times New Roman"/>
          <w:bCs/>
          <w:snapToGrid w:val="0"/>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sporządzone przez osoby uprawnione do nadzoru nad przestrzeganiem realizacji umowy, przy udziale Wykonawcy, protokoły: robót zanikających (ulegających zakryciu) częściowych, etapowych, instalacji i urządzeń technicznych, rozruchu technologicznego, odbioru urządzeń;</w:t>
      </w:r>
    </w:p>
    <w:p w:rsidR="007840A1" w:rsidRPr="007840A1" w:rsidRDefault="00854173" w:rsidP="00F90CF4">
      <w:pPr>
        <w:pStyle w:val="Akapitzlist"/>
        <w:numPr>
          <w:ilvl w:val="0"/>
          <w:numId w:val="29"/>
        </w:numPr>
        <w:ind w:left="851"/>
        <w:jc w:val="both"/>
        <w:rPr>
          <w:rFonts w:ascii="Times New Roman" w:hAnsi="Times New Roman"/>
          <w:bCs/>
          <w:snapToGrid w:val="0"/>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przyjęte w imieniu Zamawiającego, przez osoby uprawnione do nadzoru nad przestrzeganiem realizacji umowy, kosztorysy powykonawcze składane sukcesywnie </w:t>
      </w:r>
      <w:r w:rsidR="007840A1" w:rsidRPr="007840A1">
        <w:rPr>
          <w:rFonts w:ascii="Times New Roman" w:eastAsia="Times New Roman" w:hAnsi="Times New Roman"/>
          <w:sz w:val="24"/>
          <w:szCs w:val="24"/>
          <w:lang w:eastAsia="pl-PL"/>
        </w:rPr>
        <w:lastRenderedPageBreak/>
        <w:t>podczas realizacji robót oraz kosztorys powykonawczy końcowy złożony po zakończeniu realizacji robót przed rozpoczęciem czynności odbioru końcowego;</w:t>
      </w:r>
    </w:p>
    <w:p w:rsidR="007840A1" w:rsidRPr="007840A1" w:rsidRDefault="00854173" w:rsidP="00F90CF4">
      <w:pPr>
        <w:pStyle w:val="Akapitzlist"/>
        <w:numPr>
          <w:ilvl w:val="0"/>
          <w:numId w:val="29"/>
        </w:numPr>
        <w:ind w:left="851"/>
        <w:jc w:val="both"/>
        <w:rPr>
          <w:rFonts w:ascii="Times New Roman" w:hAnsi="Times New Roman"/>
          <w:bCs/>
          <w:snapToGrid w:val="0"/>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dokumentacja powykonawcza  w 3 egz. o</w:t>
      </w:r>
      <w:r w:rsidR="001B4EDC">
        <w:rPr>
          <w:rFonts w:ascii="Times New Roman" w:eastAsia="Times New Roman" w:hAnsi="Times New Roman"/>
          <w:sz w:val="24"/>
          <w:szCs w:val="24"/>
          <w:lang w:eastAsia="pl-PL"/>
        </w:rPr>
        <w:t>kreślona w § 9 niniejszej umowy;</w:t>
      </w:r>
    </w:p>
    <w:p w:rsidR="007840A1" w:rsidRPr="007840A1" w:rsidRDefault="00854173" w:rsidP="00F90CF4">
      <w:pPr>
        <w:pStyle w:val="Akapitzlist"/>
        <w:numPr>
          <w:ilvl w:val="0"/>
          <w:numId w:val="29"/>
        </w:numPr>
        <w:ind w:left="851"/>
        <w:jc w:val="both"/>
        <w:rPr>
          <w:rFonts w:ascii="Times New Roman" w:hAnsi="Times New Roman"/>
          <w:bCs/>
          <w:snapToGrid w:val="0"/>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przyjęte i sprawdzone przez osoby uprawnione do nadzoru nad przestrzeganiem realizacji umowy, opracowane przez Wykonawcę „Zestawienie pierwszego wyposażenia” oraz „Zestawienia środków trwałych powyżej 3.500,00 zł” wbudowanych w trakcie realizacji przedmiotu zamówienia, zgodnie z wytycznymi „Klasyfikacji środków trwałych”, przed rozpoczęciem czynności odbioru końcowego;</w:t>
      </w:r>
    </w:p>
    <w:p w:rsidR="007840A1" w:rsidRPr="007840A1" w:rsidRDefault="00854173" w:rsidP="00F90CF4">
      <w:pPr>
        <w:pStyle w:val="Akapitzlist"/>
        <w:numPr>
          <w:ilvl w:val="0"/>
          <w:numId w:val="29"/>
        </w:numPr>
        <w:ind w:left="851"/>
        <w:jc w:val="both"/>
        <w:rPr>
          <w:rFonts w:ascii="Times New Roman" w:hAnsi="Times New Roman"/>
          <w:bCs/>
          <w:snapToGrid w:val="0"/>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wymagane certyfikaty wyrobów i Krajową Ocenę Techniczną zgodnie z </w:t>
      </w:r>
      <w:r w:rsidR="00096F30">
        <w:rPr>
          <w:rFonts w:ascii="Times New Roman" w:eastAsia="Times New Roman" w:hAnsi="Times New Roman"/>
          <w:sz w:val="24"/>
          <w:szCs w:val="24"/>
          <w:lang w:eastAsia="pl-PL"/>
        </w:rPr>
        <w:t>a</w:t>
      </w:r>
      <w:r w:rsidR="007840A1" w:rsidRPr="00096F30">
        <w:rPr>
          <w:rFonts w:ascii="Times New Roman" w:eastAsia="Times New Roman" w:hAnsi="Times New Roman"/>
          <w:sz w:val="24"/>
          <w:szCs w:val="24"/>
          <w:lang w:eastAsia="pl-PL"/>
        </w:rPr>
        <w:t xml:space="preserve">rt. 9 ust. 1 </w:t>
      </w:r>
      <w:r w:rsidR="001B4EDC" w:rsidRPr="00096F30">
        <w:rPr>
          <w:rFonts w:ascii="Times New Roman" w:eastAsia="Times New Roman" w:hAnsi="Times New Roman"/>
          <w:sz w:val="24"/>
          <w:szCs w:val="24"/>
          <w:lang w:eastAsia="pl-PL"/>
        </w:rPr>
        <w:t>U</w:t>
      </w:r>
      <w:r w:rsidR="007840A1" w:rsidRPr="00096F30">
        <w:rPr>
          <w:rFonts w:ascii="Times New Roman" w:eastAsia="Times New Roman" w:hAnsi="Times New Roman"/>
          <w:sz w:val="24"/>
          <w:szCs w:val="24"/>
          <w:lang w:eastAsia="pl-PL"/>
        </w:rPr>
        <w:t xml:space="preserve">stawy o wyrobach budowlanych z dnia 16 kwietnia 2004 r. </w:t>
      </w:r>
      <w:r w:rsidR="007840A1" w:rsidRPr="00096F30">
        <w:rPr>
          <w:rFonts w:ascii="Times New Roman" w:eastAsia="Lucida Sans Unicode" w:hAnsi="Times New Roman"/>
          <w:sz w:val="24"/>
          <w:szCs w:val="24"/>
          <w:lang w:eastAsia="pl-PL"/>
        </w:rPr>
        <w:t xml:space="preserve">(tj. Dz.U. Nr 92, poz. 881 </w:t>
      </w:r>
      <w:r w:rsidR="00E515C4">
        <w:rPr>
          <w:rFonts w:ascii="Times New Roman" w:eastAsia="Lucida Sans Unicode" w:hAnsi="Times New Roman"/>
          <w:sz w:val="24"/>
          <w:szCs w:val="24"/>
          <w:lang w:eastAsia="pl-PL"/>
        </w:rPr>
        <w:t xml:space="preserve">       </w:t>
      </w:r>
      <w:r w:rsidR="007840A1" w:rsidRPr="00096F30">
        <w:rPr>
          <w:rFonts w:ascii="Times New Roman" w:eastAsia="Lucida Sans Unicode" w:hAnsi="Times New Roman"/>
          <w:sz w:val="24"/>
          <w:szCs w:val="24"/>
          <w:lang w:eastAsia="pl-PL"/>
        </w:rPr>
        <w:t xml:space="preserve">z późn. zm.) </w:t>
      </w:r>
      <w:r w:rsidR="007840A1" w:rsidRPr="00096F30">
        <w:rPr>
          <w:rFonts w:ascii="Times New Roman" w:eastAsia="Times New Roman" w:hAnsi="Times New Roman"/>
          <w:sz w:val="24"/>
          <w:szCs w:val="24"/>
          <w:lang w:eastAsia="pl-PL"/>
        </w:rPr>
        <w:t>na  wbudowane materiały i zastosowane technologie;</w:t>
      </w:r>
    </w:p>
    <w:p w:rsidR="007840A1" w:rsidRPr="007840A1" w:rsidRDefault="00854173" w:rsidP="00F90CF4">
      <w:pPr>
        <w:pStyle w:val="Akapitzlist"/>
        <w:numPr>
          <w:ilvl w:val="0"/>
          <w:numId w:val="29"/>
        </w:numPr>
        <w:ind w:left="851"/>
        <w:jc w:val="both"/>
        <w:rPr>
          <w:rFonts w:ascii="Times New Roman" w:hAnsi="Times New Roman"/>
          <w:bCs/>
          <w:snapToGrid w:val="0"/>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uzyskane w imieniu Zamawiającego pozwolenie na użytkowanie. </w:t>
      </w:r>
    </w:p>
    <w:p w:rsidR="007840A1" w:rsidRPr="00226A88" w:rsidRDefault="007840A1" w:rsidP="00F90CF4">
      <w:pPr>
        <w:keepNext/>
        <w:keepLines/>
        <w:spacing w:line="276" w:lineRule="auto"/>
        <w:jc w:val="center"/>
        <w:outlineLvl w:val="0"/>
        <w:rPr>
          <w:b/>
          <w:bCs/>
        </w:rPr>
      </w:pPr>
      <w:r w:rsidRPr="007840A1">
        <w:rPr>
          <w:b/>
          <w:bCs/>
        </w:rPr>
        <w:t>§ 5</w:t>
      </w:r>
      <w:r w:rsidRPr="007840A1">
        <w:rPr>
          <w:b/>
          <w:bCs/>
        </w:rPr>
        <w:br/>
        <w:t>Wynagrodzenie Wykonawcy</w:t>
      </w:r>
    </w:p>
    <w:p w:rsidR="007840A1" w:rsidRPr="007840A1" w:rsidRDefault="007840A1" w:rsidP="006E0943">
      <w:pPr>
        <w:pStyle w:val="Akapitzlist"/>
        <w:numPr>
          <w:ilvl w:val="0"/>
          <w:numId w:val="30"/>
        </w:numPr>
        <w:ind w:left="284" w:hanging="284"/>
        <w:jc w:val="both"/>
        <w:rPr>
          <w:rFonts w:ascii="Times New Roman" w:hAnsi="Times New Roman"/>
          <w:sz w:val="24"/>
          <w:szCs w:val="24"/>
        </w:rPr>
      </w:pPr>
      <w:r w:rsidRPr="007840A1">
        <w:rPr>
          <w:rFonts w:ascii="Times New Roman" w:hAnsi="Times New Roman"/>
          <w:sz w:val="24"/>
          <w:szCs w:val="24"/>
        </w:rPr>
        <w:t xml:space="preserve">Zapłata wynagrodzenia na rzecz Wykonawcy nastąpi przelewem na rachunek Wykonawcy…………………………………………………………………………… na podstawie </w:t>
      </w:r>
      <w:r w:rsidR="00FE7218">
        <w:rPr>
          <w:rFonts w:ascii="Times New Roman" w:hAnsi="Times New Roman"/>
          <w:sz w:val="24"/>
          <w:szCs w:val="24"/>
        </w:rPr>
        <w:t xml:space="preserve">prawidłowo wystawionej </w:t>
      </w:r>
      <w:r w:rsidRPr="007840A1">
        <w:rPr>
          <w:rFonts w:ascii="Times New Roman" w:hAnsi="Times New Roman"/>
          <w:sz w:val="24"/>
          <w:szCs w:val="24"/>
        </w:rPr>
        <w:t xml:space="preserve">faktury VAT i przebiegać będzie w sposób następujący:  </w:t>
      </w:r>
    </w:p>
    <w:p w:rsidR="007840A1" w:rsidRPr="007840A1" w:rsidRDefault="007840A1" w:rsidP="00F90CF4">
      <w:pPr>
        <w:pStyle w:val="Akapitzlist"/>
        <w:numPr>
          <w:ilvl w:val="0"/>
          <w:numId w:val="31"/>
        </w:numPr>
        <w:ind w:left="851"/>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miesięcznie oraz zgodnie z zaakceptowanym przez Zamawiającego „Harmonogramem robót i finansowania” z chwilą przyjęcia przez osoby uprawnione do nadzoru nad pr</w:t>
      </w:r>
      <w:r w:rsidR="001B4EDC">
        <w:rPr>
          <w:rFonts w:ascii="Times New Roman" w:eastAsia="Times New Roman" w:hAnsi="Times New Roman"/>
          <w:sz w:val="24"/>
          <w:szCs w:val="24"/>
          <w:lang w:eastAsia="pl-PL"/>
        </w:rPr>
        <w:t xml:space="preserve">zestrzeganiem realizacji umowy, </w:t>
      </w:r>
      <w:r w:rsidRPr="007840A1">
        <w:rPr>
          <w:rFonts w:ascii="Times New Roman" w:eastAsia="Times New Roman" w:hAnsi="Times New Roman"/>
          <w:sz w:val="24"/>
          <w:szCs w:val="24"/>
          <w:lang w:eastAsia="pl-PL"/>
        </w:rPr>
        <w:t xml:space="preserve">„Protokołem odbioru częściowego” wraz </w:t>
      </w:r>
      <w:r w:rsidR="00E515C4">
        <w:rPr>
          <w:rFonts w:ascii="Times New Roman" w:eastAsia="Times New Roman" w:hAnsi="Times New Roman"/>
          <w:sz w:val="24"/>
          <w:szCs w:val="24"/>
          <w:lang w:eastAsia="pl-PL"/>
        </w:rPr>
        <w:t xml:space="preserve">                            </w:t>
      </w:r>
      <w:r w:rsidRPr="007840A1">
        <w:rPr>
          <w:rFonts w:ascii="Times New Roman" w:eastAsia="Times New Roman" w:hAnsi="Times New Roman"/>
          <w:sz w:val="24"/>
          <w:szCs w:val="24"/>
          <w:lang w:eastAsia="pl-PL"/>
        </w:rPr>
        <w:t>z Kosztorysem Powykonawczym na zakres podlegający odbiorowi;</w:t>
      </w:r>
    </w:p>
    <w:p w:rsidR="007840A1" w:rsidRPr="007840A1" w:rsidRDefault="007840A1" w:rsidP="008A54BD">
      <w:pPr>
        <w:pStyle w:val="Akapitzlist"/>
        <w:numPr>
          <w:ilvl w:val="0"/>
          <w:numId w:val="31"/>
        </w:numPr>
        <w:ind w:left="851"/>
        <w:jc w:val="both"/>
        <w:rPr>
          <w:rFonts w:ascii="Times New Roman" w:eastAsia="Times New Roman" w:hAnsi="Times New Roman"/>
          <w:sz w:val="24"/>
          <w:szCs w:val="24"/>
          <w:lang w:eastAsia="pl-PL"/>
        </w:rPr>
      </w:pPr>
      <w:r w:rsidRPr="007840A1">
        <w:rPr>
          <w:rFonts w:ascii="Times New Roman" w:eastAsia="Times New Roman" w:hAnsi="Times New Roman"/>
          <w:sz w:val="24"/>
          <w:szCs w:val="24"/>
        </w:rPr>
        <w:t>po całkowitym zakończeniu Zadania Nr 1 oraz zgodnie z zaakceptowanym przez Zamawiającego „Harmonogramem robót i  finansowania” z chwilą przyjęcia całości robót przez osoby uprawnione do nadzoru nad przestrzeganiem realizacji umowy, „Protokołem odbioru końcowego” wraz z:</w:t>
      </w:r>
    </w:p>
    <w:p w:rsidR="007840A1" w:rsidRPr="007840A1" w:rsidRDefault="007840A1" w:rsidP="00F90CF4">
      <w:pPr>
        <w:numPr>
          <w:ilvl w:val="0"/>
          <w:numId w:val="32"/>
        </w:numPr>
        <w:tabs>
          <w:tab w:val="left" w:pos="993"/>
          <w:tab w:val="left" w:pos="1134"/>
        </w:tabs>
        <w:suppressAutoHyphens/>
        <w:spacing w:line="276" w:lineRule="auto"/>
        <w:ind w:left="1134"/>
        <w:jc w:val="both"/>
      </w:pPr>
      <w:r w:rsidRPr="007840A1">
        <w:t>K</w:t>
      </w:r>
      <w:r w:rsidR="00125062">
        <w:t>osztorysem</w:t>
      </w:r>
      <w:r w:rsidRPr="007840A1">
        <w:t xml:space="preserve"> Powykonawczym kończącym rozliczenie przedmiotu umowy;</w:t>
      </w:r>
    </w:p>
    <w:p w:rsidR="007840A1" w:rsidRPr="007840A1" w:rsidRDefault="007840A1" w:rsidP="00316308">
      <w:pPr>
        <w:numPr>
          <w:ilvl w:val="0"/>
          <w:numId w:val="32"/>
        </w:numPr>
        <w:tabs>
          <w:tab w:val="left" w:pos="993"/>
        </w:tabs>
        <w:suppressAutoHyphens/>
        <w:spacing w:line="276" w:lineRule="auto"/>
        <w:ind w:left="1134"/>
        <w:jc w:val="both"/>
      </w:pPr>
      <w:r w:rsidRPr="007840A1">
        <w:t xml:space="preserve"> dokumentacją powykonawczą sporządzoną w 3 egz. na bazie wielobranżowych Projektów Wykonawczych z naniesionymi zmianami zaistniałymi w trakcie realizacji robót nieodstępującymi w sposób istotny od zatwierdzonego projektu </w:t>
      </w:r>
      <w:r w:rsidRPr="007840A1">
        <w:br/>
        <w:t>i warunków pozwolenia na budowę, obejmującą wszystkie wykonane roboty</w:t>
      </w:r>
      <w:r w:rsidR="00316308">
        <w:t xml:space="preserve"> </w:t>
      </w:r>
      <w:r w:rsidRPr="007840A1">
        <w:t xml:space="preserve">zaakceptowane przez nadzór autorski i przedstawicieli zespołu inspektorów nadzoru, o których mowa w  §3 ust.1; </w:t>
      </w:r>
    </w:p>
    <w:p w:rsidR="007840A1" w:rsidRPr="00B04F85" w:rsidRDefault="007840A1" w:rsidP="00F90CF4">
      <w:pPr>
        <w:numPr>
          <w:ilvl w:val="0"/>
          <w:numId w:val="32"/>
        </w:numPr>
        <w:tabs>
          <w:tab w:val="left" w:pos="993"/>
          <w:tab w:val="left" w:pos="1134"/>
        </w:tabs>
        <w:suppressAutoHyphens/>
        <w:spacing w:line="276" w:lineRule="auto"/>
        <w:ind w:left="1134"/>
        <w:jc w:val="both"/>
      </w:pPr>
      <w:r w:rsidRPr="007840A1">
        <w:rPr>
          <w:bCs/>
        </w:rPr>
        <w:t xml:space="preserve"> uzyskaniem przez  Wykonawcę, w imieniu Zamawiającego, pozwolenia na  użytkowanie,  </w:t>
      </w:r>
      <w:r w:rsidRPr="007840A1">
        <w:t xml:space="preserve">o którym mowa </w:t>
      </w:r>
      <w:r w:rsidRPr="00B04F85">
        <w:t xml:space="preserve">w §2 ust.1 pkt 3 umowy . </w:t>
      </w:r>
    </w:p>
    <w:p w:rsidR="007840A1" w:rsidRPr="007840A1" w:rsidRDefault="00316308" w:rsidP="00523474">
      <w:pPr>
        <w:pStyle w:val="Akapitzlist"/>
        <w:numPr>
          <w:ilvl w:val="0"/>
          <w:numId w:val="30"/>
        </w:numPr>
        <w:ind w:left="284" w:hanging="284"/>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 xml:space="preserve">Bieg terminu płatności rozpoczyna się po spełnieniu powyższych uwarunkowań, </w:t>
      </w:r>
      <w:r w:rsidR="007840A1" w:rsidRPr="007840A1">
        <w:rPr>
          <w:rFonts w:ascii="Times New Roman" w:hAnsi="Times New Roman"/>
          <w:sz w:val="24"/>
          <w:szCs w:val="24"/>
        </w:rPr>
        <w:br/>
      </w:r>
      <w:r>
        <w:rPr>
          <w:rFonts w:ascii="Times New Roman" w:hAnsi="Times New Roman"/>
          <w:sz w:val="24"/>
          <w:szCs w:val="24"/>
        </w:rPr>
        <w:t xml:space="preserve">  </w:t>
      </w:r>
      <w:r w:rsidR="007840A1" w:rsidRPr="007840A1">
        <w:rPr>
          <w:rFonts w:ascii="Times New Roman" w:hAnsi="Times New Roman"/>
          <w:sz w:val="24"/>
          <w:szCs w:val="24"/>
        </w:rPr>
        <w:t>z chwilą przyjęcia faktury przez Zamawiającego.</w:t>
      </w:r>
    </w:p>
    <w:p w:rsidR="007840A1" w:rsidRPr="007840A1" w:rsidRDefault="007840A1" w:rsidP="00523474">
      <w:pPr>
        <w:pStyle w:val="Akapitzlist"/>
        <w:numPr>
          <w:ilvl w:val="0"/>
          <w:numId w:val="30"/>
        </w:numPr>
        <w:ind w:left="426" w:hanging="426"/>
        <w:jc w:val="both"/>
        <w:rPr>
          <w:rFonts w:ascii="Times New Roman" w:hAnsi="Times New Roman"/>
          <w:sz w:val="24"/>
          <w:szCs w:val="24"/>
        </w:rPr>
      </w:pPr>
      <w:r w:rsidRPr="007840A1">
        <w:rPr>
          <w:rFonts w:ascii="Times New Roman" w:hAnsi="Times New Roman"/>
          <w:sz w:val="24"/>
          <w:szCs w:val="24"/>
        </w:rPr>
        <w:t>Faktura końcowa nie może zostać przyjęta przez Zamawiającego do momentu spełnienia wymogów określonych w ust. 1 pkt. 2) oraz  §9 ust.1 pkt. 1) - 7).</w:t>
      </w:r>
    </w:p>
    <w:p w:rsidR="00B04F85" w:rsidRDefault="007840A1" w:rsidP="00B04F85">
      <w:pPr>
        <w:pStyle w:val="Akapitzlist"/>
        <w:numPr>
          <w:ilvl w:val="0"/>
          <w:numId w:val="30"/>
        </w:numPr>
        <w:ind w:left="426" w:hanging="426"/>
        <w:jc w:val="both"/>
        <w:rPr>
          <w:rFonts w:ascii="Times New Roman" w:eastAsia="Times New Roman" w:hAnsi="Times New Roman"/>
          <w:sz w:val="24"/>
          <w:szCs w:val="24"/>
        </w:rPr>
      </w:pPr>
      <w:r w:rsidRPr="007840A1">
        <w:rPr>
          <w:rFonts w:ascii="Times New Roman" w:hAnsi="Times New Roman"/>
          <w:sz w:val="24"/>
          <w:szCs w:val="24"/>
        </w:rPr>
        <w:lastRenderedPageBreak/>
        <w:t xml:space="preserve">Zamawiający zobowiązuje się do zapłaty faktury VAT wg „Harmonogramu robót </w:t>
      </w:r>
      <w:r w:rsidRPr="007840A1">
        <w:rPr>
          <w:rFonts w:ascii="Times New Roman" w:hAnsi="Times New Roman"/>
          <w:sz w:val="24"/>
          <w:szCs w:val="24"/>
        </w:rPr>
        <w:br/>
        <w:t xml:space="preserve">i finansowania” w terminie:  do 60 dni od daty przyjęcia prawidłowo wystawionej faktury. </w:t>
      </w:r>
      <w:r w:rsidRPr="007840A1">
        <w:rPr>
          <w:rFonts w:ascii="Times New Roman" w:eastAsia="Times New Roman" w:hAnsi="Times New Roman"/>
          <w:sz w:val="24"/>
          <w:szCs w:val="24"/>
        </w:rPr>
        <w:t xml:space="preserve">Za dzień </w:t>
      </w:r>
      <w:r w:rsidRPr="007840A1">
        <w:rPr>
          <w:rFonts w:ascii="Times New Roman" w:hAnsi="Times New Roman"/>
          <w:sz w:val="24"/>
          <w:szCs w:val="24"/>
        </w:rPr>
        <w:t>zapłaty</w:t>
      </w:r>
      <w:r w:rsidRPr="007840A1">
        <w:rPr>
          <w:rFonts w:ascii="Times New Roman" w:eastAsia="Times New Roman" w:hAnsi="Times New Roman"/>
          <w:sz w:val="24"/>
          <w:szCs w:val="24"/>
        </w:rPr>
        <w:t xml:space="preserve"> uznaje się dzień  obciążenia rachunku Zamawiającego. </w:t>
      </w:r>
    </w:p>
    <w:p w:rsidR="00A378E8" w:rsidRPr="00B04F85" w:rsidRDefault="00A378E8" w:rsidP="00B04F85">
      <w:pPr>
        <w:pStyle w:val="Akapitzlist"/>
        <w:numPr>
          <w:ilvl w:val="0"/>
          <w:numId w:val="30"/>
        </w:numPr>
        <w:ind w:left="426" w:hanging="426"/>
        <w:jc w:val="both"/>
        <w:rPr>
          <w:rFonts w:ascii="Times New Roman" w:eastAsia="Times New Roman" w:hAnsi="Times New Roman"/>
          <w:sz w:val="24"/>
          <w:szCs w:val="24"/>
        </w:rPr>
      </w:pPr>
      <w:r w:rsidRPr="00B04F85">
        <w:rPr>
          <w:rFonts w:ascii="Times New Roman" w:hAnsi="Times New Roman"/>
          <w:sz w:val="24"/>
          <w:szCs w:val="24"/>
        </w:rPr>
        <w:t xml:space="preserve">Od należności nieuiszczonych w terminie ustalonym przez strony, Wykonawca może na podstawie art. 8 ustawy z dnia 8 marca 2013r. o terminach zapłaty </w:t>
      </w:r>
      <w:r w:rsidR="008A54BD">
        <w:rPr>
          <w:rFonts w:ascii="Times New Roman" w:hAnsi="Times New Roman"/>
          <w:sz w:val="24"/>
          <w:szCs w:val="24"/>
        </w:rPr>
        <w:t xml:space="preserve">w transakcjach handlowych (t.j. </w:t>
      </w:r>
      <w:r w:rsidRPr="00B04F85">
        <w:rPr>
          <w:rFonts w:ascii="Times New Roman" w:hAnsi="Times New Roman"/>
          <w:sz w:val="24"/>
          <w:szCs w:val="24"/>
        </w:rPr>
        <w:t>Dz.</w:t>
      </w:r>
      <w:r w:rsidR="008A54BD">
        <w:rPr>
          <w:rFonts w:ascii="Times New Roman" w:hAnsi="Times New Roman"/>
          <w:sz w:val="24"/>
          <w:szCs w:val="24"/>
        </w:rPr>
        <w:t xml:space="preserve"> </w:t>
      </w:r>
      <w:r w:rsidRPr="00B04F85">
        <w:rPr>
          <w:rFonts w:ascii="Times New Roman" w:hAnsi="Times New Roman"/>
          <w:sz w:val="24"/>
          <w:szCs w:val="24"/>
        </w:rPr>
        <w:t>U. z 2019r. poz. 118) naliczać odsetki ustawowe za opóźnienie w wysokości równej sumie stopy referencyjnej Narodowego Banku Polskiego i ośmiu punktów procentowych.</w:t>
      </w:r>
    </w:p>
    <w:p w:rsidR="00A378E8" w:rsidRPr="00A378E8" w:rsidRDefault="00A378E8" w:rsidP="00F90CF4">
      <w:pPr>
        <w:pStyle w:val="Akapitzlist"/>
        <w:keepNext/>
        <w:keepLines/>
        <w:spacing w:before="120"/>
        <w:jc w:val="center"/>
        <w:outlineLvl w:val="0"/>
        <w:rPr>
          <w:rFonts w:ascii="Times New Roman" w:hAnsi="Times New Roman"/>
          <w:b/>
          <w:bCs/>
          <w:sz w:val="24"/>
          <w:szCs w:val="24"/>
        </w:rPr>
      </w:pPr>
    </w:p>
    <w:p w:rsidR="007A587C" w:rsidRPr="00226A88" w:rsidRDefault="007840A1" w:rsidP="00F90CF4">
      <w:pPr>
        <w:pStyle w:val="Akapitzlist"/>
        <w:keepNext/>
        <w:keepLines/>
        <w:spacing w:before="120"/>
        <w:jc w:val="center"/>
        <w:outlineLvl w:val="0"/>
        <w:rPr>
          <w:rFonts w:ascii="Times New Roman" w:hAnsi="Times New Roman"/>
          <w:b/>
          <w:bCs/>
          <w:sz w:val="24"/>
          <w:szCs w:val="24"/>
        </w:rPr>
      </w:pPr>
      <w:r w:rsidRPr="00226A88">
        <w:rPr>
          <w:rFonts w:ascii="Times New Roman" w:hAnsi="Times New Roman"/>
          <w:b/>
          <w:bCs/>
          <w:sz w:val="24"/>
          <w:szCs w:val="24"/>
        </w:rPr>
        <w:t>§ 6</w:t>
      </w:r>
      <w:r w:rsidRPr="00226A88">
        <w:rPr>
          <w:rFonts w:ascii="Times New Roman" w:hAnsi="Times New Roman"/>
          <w:b/>
          <w:bCs/>
          <w:sz w:val="24"/>
          <w:szCs w:val="24"/>
        </w:rPr>
        <w:br/>
        <w:t>Obowiązki Zamawiającego</w:t>
      </w:r>
    </w:p>
    <w:p w:rsidR="007840A1" w:rsidRPr="007840A1" w:rsidRDefault="007840A1" w:rsidP="00523474">
      <w:pPr>
        <w:pStyle w:val="Akapitzlist"/>
        <w:numPr>
          <w:ilvl w:val="0"/>
          <w:numId w:val="33"/>
        </w:numPr>
        <w:ind w:left="426" w:hanging="426"/>
        <w:jc w:val="both"/>
        <w:rPr>
          <w:rFonts w:ascii="Times New Roman" w:hAnsi="Times New Roman"/>
          <w:sz w:val="24"/>
          <w:szCs w:val="24"/>
        </w:rPr>
      </w:pPr>
      <w:r w:rsidRPr="007840A1">
        <w:rPr>
          <w:rFonts w:ascii="Times New Roman" w:hAnsi="Times New Roman"/>
          <w:sz w:val="24"/>
          <w:szCs w:val="24"/>
        </w:rPr>
        <w:t>Protokolarne przekazanie Wykonawcy terenu budowy, w terminie 3 dni od dnia zawarcia umowy i wyznaczenia miejsca na teren placu budowy, przez osoby uprawnione do nadzoru nad przestrzeganiem realizacji umowy w imieniu Zamawiającego.</w:t>
      </w:r>
    </w:p>
    <w:p w:rsidR="007840A1" w:rsidRPr="007840A1" w:rsidRDefault="007840A1" w:rsidP="00523474">
      <w:pPr>
        <w:pStyle w:val="Akapitzlist"/>
        <w:numPr>
          <w:ilvl w:val="0"/>
          <w:numId w:val="33"/>
        </w:numPr>
        <w:ind w:left="426" w:hanging="426"/>
        <w:jc w:val="both"/>
        <w:rPr>
          <w:rFonts w:ascii="Times New Roman" w:hAnsi="Times New Roman"/>
          <w:sz w:val="24"/>
          <w:szCs w:val="24"/>
        </w:rPr>
      </w:pPr>
      <w:r w:rsidRPr="007840A1">
        <w:rPr>
          <w:rFonts w:ascii="Times New Roman" w:eastAsia="Times New Roman" w:hAnsi="Times New Roman"/>
          <w:sz w:val="24"/>
          <w:szCs w:val="24"/>
          <w:lang w:eastAsia="pl-PL"/>
        </w:rPr>
        <w:t xml:space="preserve">Wypłacenie Wykonawcy wynagrodzenia w terminie i na warunkach określonych </w:t>
      </w:r>
      <w:r w:rsidRPr="007840A1">
        <w:rPr>
          <w:rFonts w:ascii="Times New Roman" w:eastAsia="Times New Roman" w:hAnsi="Times New Roman"/>
          <w:sz w:val="24"/>
          <w:szCs w:val="24"/>
          <w:lang w:eastAsia="pl-PL"/>
        </w:rPr>
        <w:br/>
        <w:t>w niniejszej umowie i po rekomendowaniu przez osoby uprawnione do nadzoru nad przestrzeganiem realizacji umowy w imieniu Zamawiającego, polecenia zapłaty.</w:t>
      </w:r>
    </w:p>
    <w:p w:rsidR="007840A1" w:rsidRPr="007840A1" w:rsidRDefault="007840A1" w:rsidP="00523474">
      <w:pPr>
        <w:pStyle w:val="Akapitzlist"/>
        <w:numPr>
          <w:ilvl w:val="0"/>
          <w:numId w:val="33"/>
        </w:numPr>
        <w:ind w:left="426" w:hanging="426"/>
        <w:jc w:val="both"/>
        <w:rPr>
          <w:rFonts w:ascii="Times New Roman" w:hAnsi="Times New Roman"/>
          <w:sz w:val="24"/>
          <w:szCs w:val="24"/>
        </w:rPr>
      </w:pPr>
      <w:r w:rsidRPr="007840A1">
        <w:rPr>
          <w:rFonts w:ascii="Times New Roman" w:eastAsia="Times New Roman" w:hAnsi="Times New Roman"/>
          <w:sz w:val="24"/>
          <w:szCs w:val="24"/>
          <w:lang w:eastAsia="pl-PL"/>
        </w:rPr>
        <w:t xml:space="preserve">Pisemne powiadomienie o powstałych wadach w okresie zapewnienia przez Wykonawcę serwisu gwarancyjnego dla wykonanych robót i w trakcie rękojmi </w:t>
      </w:r>
      <w:r w:rsidRPr="007840A1">
        <w:rPr>
          <w:rFonts w:ascii="Times New Roman" w:eastAsia="Times New Roman" w:hAnsi="Times New Roman"/>
          <w:sz w:val="24"/>
          <w:szCs w:val="24"/>
          <w:lang w:eastAsia="pl-PL"/>
        </w:rPr>
        <w:br/>
        <w:t>w ciągu 14 dni od d</w:t>
      </w:r>
      <w:r w:rsidR="00762DDE">
        <w:rPr>
          <w:rFonts w:ascii="Times New Roman" w:eastAsia="Times New Roman" w:hAnsi="Times New Roman"/>
          <w:sz w:val="24"/>
          <w:szCs w:val="24"/>
          <w:lang w:eastAsia="pl-PL"/>
        </w:rPr>
        <w:t xml:space="preserve">aty ich ujawnienia na numer tel. </w:t>
      </w:r>
      <w:r w:rsidRPr="007840A1">
        <w:rPr>
          <w:rFonts w:ascii="Times New Roman" w:eastAsia="Times New Roman" w:hAnsi="Times New Roman"/>
          <w:sz w:val="24"/>
          <w:szCs w:val="24"/>
          <w:lang w:eastAsia="pl-PL"/>
        </w:rPr>
        <w:t>…………………………..................../</w:t>
      </w:r>
    </w:p>
    <w:p w:rsidR="007840A1" w:rsidRPr="007840A1" w:rsidRDefault="00523474" w:rsidP="00523474">
      <w:pPr>
        <w:pStyle w:val="Akapitzlist"/>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A6D82">
        <w:rPr>
          <w:rFonts w:ascii="Times New Roman" w:eastAsia="Times New Roman" w:hAnsi="Times New Roman"/>
          <w:sz w:val="24"/>
          <w:szCs w:val="24"/>
          <w:lang w:eastAsia="pl-PL"/>
        </w:rPr>
        <w:t xml:space="preserve"> </w:t>
      </w:r>
      <w:r w:rsidR="00E515C4">
        <w:rPr>
          <w:rFonts w:ascii="Times New Roman" w:eastAsia="Times New Roman" w:hAnsi="Times New Roman"/>
          <w:sz w:val="24"/>
          <w:szCs w:val="24"/>
          <w:lang w:eastAsia="pl-PL"/>
        </w:rPr>
        <w:t>fax.………………………………………</w:t>
      </w:r>
      <w:r>
        <w:rPr>
          <w:rFonts w:ascii="Times New Roman" w:eastAsia="Times New Roman" w:hAnsi="Times New Roman"/>
          <w:sz w:val="24"/>
          <w:szCs w:val="24"/>
          <w:lang w:eastAsia="pl-PL"/>
        </w:rPr>
        <w:t>/</w:t>
      </w:r>
      <w:r w:rsidR="007840A1" w:rsidRPr="007840A1">
        <w:rPr>
          <w:rFonts w:ascii="Times New Roman" w:eastAsia="Times New Roman" w:hAnsi="Times New Roman"/>
          <w:sz w:val="24"/>
          <w:szCs w:val="24"/>
          <w:lang w:eastAsia="pl-PL"/>
        </w:rPr>
        <w:t>e</w:t>
      </w:r>
      <w:r w:rsidR="00E515C4">
        <w:rPr>
          <w:rFonts w:ascii="Times New Roman" w:eastAsia="Times New Roman" w:hAnsi="Times New Roman"/>
          <w:sz w:val="24"/>
          <w:szCs w:val="24"/>
          <w:lang w:eastAsia="pl-PL"/>
        </w:rPr>
        <w:t>-</w:t>
      </w:r>
      <w:r w:rsidR="007840A1" w:rsidRPr="007840A1">
        <w:rPr>
          <w:rFonts w:ascii="Times New Roman" w:eastAsia="Times New Roman" w:hAnsi="Times New Roman"/>
          <w:sz w:val="24"/>
          <w:szCs w:val="24"/>
          <w:lang w:eastAsia="pl-PL"/>
        </w:rPr>
        <w:t>ma</w:t>
      </w:r>
      <w:r w:rsidR="007A6D82">
        <w:rPr>
          <w:rFonts w:ascii="Times New Roman" w:eastAsia="Times New Roman" w:hAnsi="Times New Roman"/>
          <w:sz w:val="24"/>
          <w:szCs w:val="24"/>
          <w:lang w:eastAsia="pl-PL"/>
        </w:rPr>
        <w:t>il…………………………………………….</w:t>
      </w:r>
    </w:p>
    <w:p w:rsidR="007840A1" w:rsidRPr="007840A1" w:rsidRDefault="007840A1" w:rsidP="00523474">
      <w:pPr>
        <w:pStyle w:val="Akapitzlist"/>
        <w:numPr>
          <w:ilvl w:val="0"/>
          <w:numId w:val="33"/>
        </w:numPr>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 xml:space="preserve">Dokonanie protokolarnego odbioru robót wymienionych w §9 w terminie 2 dni od daty pisemnego powiadomienia osób uprawnionych do nadzoru nad przestrzeganiem w imieniu Zamawiającego, na nr </w:t>
      </w:r>
      <w:r w:rsidRPr="00125062">
        <w:rPr>
          <w:rFonts w:ascii="Times New Roman" w:eastAsia="Times New Roman" w:hAnsi="Times New Roman"/>
          <w:sz w:val="24"/>
          <w:szCs w:val="24"/>
          <w:lang w:eastAsia="pl-PL"/>
        </w:rPr>
        <w:t>fax 261 660 778,</w:t>
      </w:r>
      <w:r w:rsidR="00E515C4">
        <w:rPr>
          <w:rFonts w:ascii="Times New Roman" w:eastAsia="Times New Roman" w:hAnsi="Times New Roman"/>
          <w:sz w:val="24"/>
          <w:szCs w:val="24"/>
          <w:lang w:eastAsia="pl-PL"/>
        </w:rPr>
        <w:t xml:space="preserve"> e-</w:t>
      </w:r>
      <w:r w:rsidRPr="007840A1">
        <w:rPr>
          <w:rFonts w:ascii="Times New Roman" w:eastAsia="Times New Roman" w:hAnsi="Times New Roman"/>
          <w:sz w:val="24"/>
          <w:szCs w:val="24"/>
          <w:lang w:eastAsia="pl-PL"/>
        </w:rPr>
        <w:t>mail: logistyka@4wsk.pl przez Wykonawcę o ich zakończeniu, a odbioru końcowego w ciągu 7 dni.</w:t>
      </w:r>
    </w:p>
    <w:p w:rsidR="007840A1" w:rsidRPr="007840A1" w:rsidRDefault="007840A1" w:rsidP="00523474">
      <w:pPr>
        <w:pStyle w:val="Akapitzlist"/>
        <w:numPr>
          <w:ilvl w:val="0"/>
          <w:numId w:val="33"/>
        </w:numPr>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 xml:space="preserve">Sprawdzanie przez osoby uprawnione do nadzoru nad przestrzeganiem realizacji umowy w imieniu Zamawiającego, w ciągu 7 dni  przekazanej przez Wykonawcę Księgi Obmiarów Robót oraz w ciągu 7 </w:t>
      </w:r>
      <w:r w:rsidR="00125062">
        <w:rPr>
          <w:rFonts w:ascii="Times New Roman" w:eastAsia="Times New Roman" w:hAnsi="Times New Roman"/>
          <w:sz w:val="24"/>
          <w:szCs w:val="24"/>
          <w:lang w:eastAsia="pl-PL"/>
        </w:rPr>
        <w:t xml:space="preserve">dni Kosztorysów Powykonawczych </w:t>
      </w:r>
      <w:r w:rsidRPr="007840A1">
        <w:rPr>
          <w:rFonts w:ascii="Times New Roman" w:eastAsia="Times New Roman" w:hAnsi="Times New Roman"/>
          <w:sz w:val="24"/>
          <w:szCs w:val="24"/>
          <w:lang w:eastAsia="pl-PL"/>
        </w:rPr>
        <w:t>w oparciu o sprawdzone Księgi Obmiarów Robót.</w:t>
      </w:r>
    </w:p>
    <w:p w:rsidR="007840A1" w:rsidRDefault="007840A1" w:rsidP="00523474">
      <w:pPr>
        <w:pStyle w:val="Akapitzlist"/>
        <w:numPr>
          <w:ilvl w:val="0"/>
          <w:numId w:val="33"/>
        </w:numPr>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Zapewnienie przez osoby uprawnione do nadzoru nad przestrzeganiem realizacji umowy w imieniu Zamawiającego, należ</w:t>
      </w:r>
      <w:r w:rsidR="00125062">
        <w:rPr>
          <w:rFonts w:ascii="Times New Roman" w:eastAsia="Times New Roman" w:hAnsi="Times New Roman"/>
          <w:sz w:val="24"/>
          <w:szCs w:val="24"/>
          <w:lang w:eastAsia="pl-PL"/>
        </w:rPr>
        <w:t xml:space="preserve">ytego frontu robót określonego </w:t>
      </w:r>
      <w:r w:rsidRPr="007840A1">
        <w:rPr>
          <w:rFonts w:ascii="Times New Roman" w:eastAsia="Times New Roman" w:hAnsi="Times New Roman"/>
          <w:sz w:val="24"/>
          <w:szCs w:val="24"/>
          <w:lang w:eastAsia="pl-PL"/>
        </w:rPr>
        <w:t>w „Harmonogramie robót i finansowania”.</w:t>
      </w:r>
    </w:p>
    <w:p w:rsidR="00330F48" w:rsidRPr="007840A1" w:rsidRDefault="00330F48" w:rsidP="00330F48">
      <w:pPr>
        <w:pStyle w:val="Akapitzlist"/>
        <w:jc w:val="both"/>
        <w:rPr>
          <w:rFonts w:ascii="Times New Roman" w:eastAsia="Times New Roman" w:hAnsi="Times New Roman"/>
          <w:sz w:val="24"/>
          <w:szCs w:val="24"/>
          <w:lang w:eastAsia="pl-PL"/>
        </w:rPr>
      </w:pPr>
    </w:p>
    <w:p w:rsidR="007840A1" w:rsidRPr="007840A1" w:rsidRDefault="007840A1" w:rsidP="00330F48">
      <w:pPr>
        <w:pStyle w:val="Akapitzlist"/>
        <w:numPr>
          <w:ilvl w:val="0"/>
          <w:numId w:val="33"/>
        </w:numPr>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Wskazanie punktów poboru niezbędnych mediów na czas budowy, od których Wykonawca na własny koszt wykona przyłącza t</w:t>
      </w:r>
      <w:r w:rsidR="00330F48">
        <w:rPr>
          <w:rFonts w:ascii="Times New Roman" w:eastAsia="Times New Roman" w:hAnsi="Times New Roman"/>
          <w:sz w:val="24"/>
          <w:szCs w:val="24"/>
          <w:lang w:eastAsia="pl-PL"/>
        </w:rPr>
        <w:t xml:space="preserve">ymczasowe i ich opomiarowanie, </w:t>
      </w:r>
      <w:r w:rsidRPr="007840A1">
        <w:rPr>
          <w:rFonts w:ascii="Times New Roman" w:eastAsia="Times New Roman" w:hAnsi="Times New Roman"/>
          <w:sz w:val="24"/>
          <w:szCs w:val="24"/>
          <w:lang w:eastAsia="pl-PL"/>
        </w:rPr>
        <w:t>a po zakończeniu realizacji przedmiotu umowy ureguluje należności za ich zużycie wg odczytu licznika.</w:t>
      </w:r>
    </w:p>
    <w:p w:rsidR="007840A1" w:rsidRPr="007840A1" w:rsidRDefault="007840A1" w:rsidP="00523474">
      <w:pPr>
        <w:pStyle w:val="Akapitzlist"/>
        <w:numPr>
          <w:ilvl w:val="0"/>
          <w:numId w:val="33"/>
        </w:numPr>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Zawiadomienia właściwego organu o rozpoczęciu budowy.</w:t>
      </w:r>
    </w:p>
    <w:p w:rsidR="007840A1" w:rsidRPr="007840A1" w:rsidRDefault="007840A1" w:rsidP="00523474">
      <w:pPr>
        <w:pStyle w:val="Akapitzlist"/>
        <w:numPr>
          <w:ilvl w:val="0"/>
          <w:numId w:val="33"/>
        </w:numPr>
        <w:spacing w:after="0"/>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 xml:space="preserve">Zamawiający nie zabezpieczy pomieszczeń przeznaczonych na zaplecze budowy </w:t>
      </w:r>
      <w:r w:rsidRPr="007840A1">
        <w:rPr>
          <w:rFonts w:ascii="Times New Roman" w:eastAsia="Times New Roman" w:hAnsi="Times New Roman"/>
          <w:sz w:val="24"/>
          <w:szCs w:val="24"/>
          <w:lang w:eastAsia="pl-PL"/>
        </w:rPr>
        <w:br/>
        <w:t>i magazyny materiałowe.</w:t>
      </w:r>
    </w:p>
    <w:p w:rsidR="00F90CF4" w:rsidRDefault="007840A1" w:rsidP="006E0943">
      <w:pPr>
        <w:keepNext/>
        <w:keepLines/>
        <w:spacing w:line="276" w:lineRule="auto"/>
        <w:jc w:val="center"/>
        <w:outlineLvl w:val="0"/>
        <w:rPr>
          <w:b/>
          <w:bCs/>
        </w:rPr>
      </w:pPr>
      <w:r w:rsidRPr="007840A1">
        <w:rPr>
          <w:b/>
          <w:bCs/>
        </w:rPr>
        <w:lastRenderedPageBreak/>
        <w:t>§ 7</w:t>
      </w:r>
    </w:p>
    <w:p w:rsidR="007A6D82" w:rsidRPr="007840A1" w:rsidRDefault="00F90CF4" w:rsidP="007A6D82">
      <w:pPr>
        <w:keepNext/>
        <w:keepLines/>
        <w:spacing w:line="276" w:lineRule="auto"/>
        <w:jc w:val="center"/>
        <w:outlineLvl w:val="0"/>
        <w:rPr>
          <w:b/>
          <w:bCs/>
        </w:rPr>
      </w:pPr>
      <w:r>
        <w:rPr>
          <w:b/>
          <w:bCs/>
        </w:rPr>
        <w:t>Wjazd na teren szpitala</w:t>
      </w:r>
    </w:p>
    <w:p w:rsidR="007840A1" w:rsidRPr="007840A1" w:rsidRDefault="007840A1" w:rsidP="006E0943">
      <w:pPr>
        <w:pStyle w:val="Akapitzlist"/>
        <w:numPr>
          <w:ilvl w:val="0"/>
          <w:numId w:val="36"/>
        </w:numPr>
        <w:spacing w:after="0"/>
        <w:ind w:left="284" w:hanging="284"/>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Zamawiający informuje :</w:t>
      </w:r>
    </w:p>
    <w:p w:rsidR="007840A1" w:rsidRPr="007840A1" w:rsidRDefault="006E0943" w:rsidP="00F90CF4">
      <w:pPr>
        <w:pStyle w:val="Akapitzlist"/>
        <w:numPr>
          <w:ilvl w:val="0"/>
          <w:numId w:val="35"/>
        </w:numPr>
        <w:spacing w:after="0"/>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Wjazd na teren szpitala odbywa się nieodpłatnie przez bramę nr 2 (przy kwiaciarni) po przekazaniu do Inwestora danych obejmujących wykaz pojazdów obsługujących inwestycję: </w:t>
      </w:r>
    </w:p>
    <w:p w:rsidR="007840A1" w:rsidRPr="007840A1" w:rsidRDefault="006E0943" w:rsidP="00F90CF4">
      <w:pPr>
        <w:numPr>
          <w:ilvl w:val="2"/>
          <w:numId w:val="34"/>
        </w:numPr>
        <w:tabs>
          <w:tab w:val="clear" w:pos="567"/>
          <w:tab w:val="num" w:pos="1134"/>
        </w:tabs>
        <w:spacing w:line="276" w:lineRule="auto"/>
        <w:ind w:left="1135" w:hanging="284"/>
        <w:contextualSpacing/>
        <w:jc w:val="both"/>
      </w:pPr>
      <w:r>
        <w:t xml:space="preserve"> </w:t>
      </w:r>
      <w:r w:rsidR="007840A1" w:rsidRPr="007840A1">
        <w:t>marka pojazdu,</w:t>
      </w:r>
    </w:p>
    <w:p w:rsidR="007840A1" w:rsidRPr="007840A1" w:rsidRDefault="006E0943" w:rsidP="00F90CF4">
      <w:pPr>
        <w:numPr>
          <w:ilvl w:val="2"/>
          <w:numId w:val="34"/>
        </w:numPr>
        <w:tabs>
          <w:tab w:val="clear" w:pos="567"/>
          <w:tab w:val="num" w:pos="1134"/>
        </w:tabs>
        <w:spacing w:line="276" w:lineRule="auto"/>
        <w:ind w:left="1135" w:hanging="284"/>
        <w:contextualSpacing/>
        <w:jc w:val="both"/>
      </w:pPr>
      <w:r>
        <w:t xml:space="preserve"> </w:t>
      </w:r>
      <w:r w:rsidR="007840A1" w:rsidRPr="007840A1">
        <w:t>numer rejestracyjny.</w:t>
      </w:r>
    </w:p>
    <w:p w:rsidR="007840A1" w:rsidRPr="007840A1" w:rsidRDefault="006E0943" w:rsidP="00F90CF4">
      <w:pPr>
        <w:pStyle w:val="Akapitzlist"/>
        <w:numPr>
          <w:ilvl w:val="0"/>
          <w:numId w:val="35"/>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Wjazd na teren budowy przez inne bramy niż wskazana, może odbywać po wcześniejszym uzgodnieniu z osobami uprawnionymi do nadzoru nad przestrzeganiem realizacji umowy w imieniu Zamawiającego.</w:t>
      </w:r>
    </w:p>
    <w:p w:rsidR="007840A1" w:rsidRPr="007840A1" w:rsidRDefault="006E0943" w:rsidP="00F90CF4">
      <w:pPr>
        <w:pStyle w:val="Akapitzlist"/>
        <w:numPr>
          <w:ilvl w:val="0"/>
          <w:numId w:val="35"/>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Poruszanie się po drogach na terenie szpitala odbywa się zgodnie z przepisami Kodeksu Drogowego </w:t>
      </w:r>
      <w:r w:rsidR="007840A1" w:rsidRPr="007F7559">
        <w:rPr>
          <w:rFonts w:ascii="Times New Roman" w:eastAsia="Times New Roman" w:hAnsi="Times New Roman"/>
          <w:sz w:val="24"/>
          <w:szCs w:val="24"/>
          <w:lang w:eastAsia="pl-PL"/>
        </w:rPr>
        <w:t>(t</w:t>
      </w:r>
      <w:r w:rsidR="006404AB">
        <w:rPr>
          <w:rFonts w:ascii="Times New Roman" w:eastAsia="Times New Roman" w:hAnsi="Times New Roman"/>
          <w:sz w:val="24"/>
          <w:szCs w:val="24"/>
          <w:lang w:eastAsia="pl-PL"/>
        </w:rPr>
        <w:t>.</w:t>
      </w:r>
      <w:r w:rsidR="007840A1" w:rsidRPr="007F7559">
        <w:rPr>
          <w:rFonts w:ascii="Times New Roman" w:eastAsia="Times New Roman" w:hAnsi="Times New Roman"/>
          <w:sz w:val="24"/>
          <w:szCs w:val="24"/>
          <w:lang w:eastAsia="pl-PL"/>
        </w:rPr>
        <w:t>j</w:t>
      </w:r>
      <w:r w:rsidR="006404AB">
        <w:rPr>
          <w:rFonts w:ascii="Times New Roman" w:eastAsia="Times New Roman" w:hAnsi="Times New Roman"/>
          <w:sz w:val="24"/>
          <w:szCs w:val="24"/>
          <w:lang w:eastAsia="pl-PL"/>
        </w:rPr>
        <w:t>.</w:t>
      </w:r>
      <w:r w:rsidR="007840A1" w:rsidRPr="007F7559">
        <w:rPr>
          <w:rFonts w:ascii="Times New Roman" w:eastAsia="Times New Roman" w:hAnsi="Times New Roman"/>
          <w:sz w:val="24"/>
          <w:szCs w:val="24"/>
          <w:lang w:eastAsia="pl-PL"/>
        </w:rPr>
        <w:t>: Dz.</w:t>
      </w:r>
      <w:r w:rsidR="006404AB">
        <w:rPr>
          <w:rFonts w:ascii="Times New Roman" w:eastAsia="Times New Roman" w:hAnsi="Times New Roman"/>
          <w:sz w:val="24"/>
          <w:szCs w:val="24"/>
          <w:lang w:eastAsia="pl-PL"/>
        </w:rPr>
        <w:t xml:space="preserve"> </w:t>
      </w:r>
      <w:r w:rsidR="007840A1" w:rsidRPr="007F7559">
        <w:rPr>
          <w:rFonts w:ascii="Times New Roman" w:eastAsia="Times New Roman" w:hAnsi="Times New Roman"/>
          <w:sz w:val="24"/>
          <w:szCs w:val="24"/>
          <w:lang w:eastAsia="pl-PL"/>
        </w:rPr>
        <w:t>U. z 201</w:t>
      </w:r>
      <w:r w:rsidR="007F7559" w:rsidRPr="007F7559">
        <w:rPr>
          <w:rFonts w:ascii="Times New Roman" w:eastAsia="Times New Roman" w:hAnsi="Times New Roman"/>
          <w:sz w:val="24"/>
          <w:szCs w:val="24"/>
          <w:lang w:eastAsia="pl-PL"/>
        </w:rPr>
        <w:t>8</w:t>
      </w:r>
      <w:r w:rsidR="007840A1" w:rsidRPr="007F7559">
        <w:rPr>
          <w:rFonts w:ascii="Times New Roman" w:eastAsia="Times New Roman" w:hAnsi="Times New Roman"/>
          <w:sz w:val="24"/>
          <w:szCs w:val="24"/>
          <w:lang w:eastAsia="pl-PL"/>
        </w:rPr>
        <w:t xml:space="preserve"> poz. </w:t>
      </w:r>
      <w:r w:rsidR="007F7559" w:rsidRPr="007F7559">
        <w:rPr>
          <w:rFonts w:ascii="Times New Roman" w:eastAsia="Times New Roman" w:hAnsi="Times New Roman"/>
          <w:sz w:val="24"/>
          <w:szCs w:val="24"/>
          <w:lang w:eastAsia="pl-PL"/>
        </w:rPr>
        <w:t>1990</w:t>
      </w:r>
      <w:r w:rsidR="00301925">
        <w:rPr>
          <w:rFonts w:ascii="Times New Roman" w:eastAsia="Times New Roman" w:hAnsi="Times New Roman"/>
          <w:sz w:val="24"/>
          <w:szCs w:val="24"/>
          <w:lang w:eastAsia="pl-PL"/>
        </w:rPr>
        <w:t xml:space="preserve"> z poźn. zm.</w:t>
      </w:r>
      <w:r w:rsidR="007840A1" w:rsidRPr="007F7559">
        <w:rPr>
          <w:rFonts w:ascii="Times New Roman" w:eastAsia="Times New Roman" w:hAnsi="Times New Roman"/>
          <w:sz w:val="24"/>
          <w:szCs w:val="24"/>
          <w:lang w:eastAsia="pl-PL"/>
        </w:rPr>
        <w:t>).</w:t>
      </w:r>
    </w:p>
    <w:p w:rsidR="007840A1" w:rsidRPr="007840A1" w:rsidRDefault="006E0943" w:rsidP="00F90CF4">
      <w:pPr>
        <w:pStyle w:val="Akapitzlist"/>
        <w:numPr>
          <w:ilvl w:val="0"/>
          <w:numId w:val="35"/>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Parkowanie pojazdów obsługujących przedmiot realizowanej umowy odbywa się wyłącznie w miejscach wyznaczonych przez osoby uprawnione do nadzoru nad przestrzeganiem realizacji umowy w imieniu Zamawiającego.</w:t>
      </w:r>
    </w:p>
    <w:p w:rsidR="007840A1" w:rsidRPr="007840A1" w:rsidRDefault="006E0943" w:rsidP="00F90CF4">
      <w:pPr>
        <w:pStyle w:val="Akapitzlist"/>
        <w:numPr>
          <w:ilvl w:val="0"/>
          <w:numId w:val="35"/>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Zezwala się na wykonywanie dokumentacji fotograficznej, która dotyczy zakresu robót objętego umową na zasadach określonych w §8 ust. 11</w:t>
      </w:r>
      <w:r w:rsidR="006404AB">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oraz §9 ust. 1 pkt 1.</w:t>
      </w:r>
    </w:p>
    <w:p w:rsidR="007840A1" w:rsidRPr="007840A1" w:rsidRDefault="006E0943" w:rsidP="00F90CF4">
      <w:pPr>
        <w:pStyle w:val="Akapitzlist"/>
        <w:numPr>
          <w:ilvl w:val="0"/>
          <w:numId w:val="35"/>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Ruch pracowników obsługujących przedmiot realizowanej umowy należy ograniczyć do terenu realizowanej budowy.</w:t>
      </w:r>
    </w:p>
    <w:p w:rsidR="007840A1" w:rsidRDefault="006E0943" w:rsidP="00F90CF4">
      <w:pPr>
        <w:pStyle w:val="Akapitzlist"/>
        <w:numPr>
          <w:ilvl w:val="0"/>
          <w:numId w:val="35"/>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Ochrona szpitala nie odpowiada za zabezpieczenie i ochronę terenu budowy.</w:t>
      </w:r>
    </w:p>
    <w:p w:rsidR="00F90CF4" w:rsidRDefault="00811ACD" w:rsidP="00F90CF4">
      <w:pPr>
        <w:pStyle w:val="Akapitzlist"/>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p>
    <w:p w:rsidR="001F5AAC" w:rsidRPr="001F5AAC" w:rsidRDefault="001F5AAC" w:rsidP="006E0943">
      <w:pPr>
        <w:pStyle w:val="Akapitzlist"/>
        <w:spacing w:after="0"/>
        <w:ind w:left="0"/>
        <w:jc w:val="center"/>
        <w:rPr>
          <w:rFonts w:ascii="Times New Roman" w:eastAsia="Times New Roman" w:hAnsi="Times New Roman"/>
          <w:b/>
          <w:sz w:val="24"/>
          <w:szCs w:val="24"/>
          <w:lang w:eastAsia="pl-PL"/>
        </w:rPr>
      </w:pPr>
      <w:r w:rsidRPr="001F5AAC">
        <w:rPr>
          <w:rFonts w:ascii="Times New Roman" w:eastAsia="Times New Roman" w:hAnsi="Times New Roman"/>
          <w:b/>
          <w:sz w:val="24"/>
          <w:szCs w:val="24"/>
          <w:lang w:eastAsia="pl-PL"/>
        </w:rPr>
        <w:t>§ 8</w:t>
      </w:r>
    </w:p>
    <w:p w:rsidR="00F90CF4" w:rsidRPr="001F5AAC" w:rsidRDefault="00125062" w:rsidP="007A6D82">
      <w:pPr>
        <w:pStyle w:val="Akapitzlist"/>
        <w:spacing w:after="0"/>
        <w:ind w:left="0"/>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Obowiązki Wykonawcy</w:t>
      </w:r>
    </w:p>
    <w:p w:rsidR="007840A1" w:rsidRPr="007840A1" w:rsidRDefault="007840A1" w:rsidP="00523474">
      <w:pPr>
        <w:pStyle w:val="Akapitzlist"/>
        <w:numPr>
          <w:ilvl w:val="0"/>
          <w:numId w:val="37"/>
        </w:numPr>
        <w:spacing w:after="0"/>
        <w:ind w:left="284" w:hanging="284"/>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Wykonawca przed przystąpieniem do robót w terminie 3 dni od daty zawarcia umowy przedstawi osobom uprawnionym do nadzoru nad przestrzeganiem realizacj</w:t>
      </w:r>
      <w:r w:rsidR="00F90CF4">
        <w:rPr>
          <w:rFonts w:ascii="Times New Roman" w:eastAsia="Times New Roman" w:hAnsi="Times New Roman"/>
          <w:sz w:val="24"/>
          <w:szCs w:val="24"/>
          <w:lang w:eastAsia="pl-PL"/>
        </w:rPr>
        <w:t xml:space="preserve">i umowy </w:t>
      </w:r>
      <w:r w:rsidR="00CA40C1">
        <w:rPr>
          <w:rFonts w:ascii="Times New Roman" w:eastAsia="Times New Roman" w:hAnsi="Times New Roman"/>
          <w:sz w:val="24"/>
          <w:szCs w:val="24"/>
          <w:lang w:eastAsia="pl-PL"/>
        </w:rPr>
        <w:t xml:space="preserve">                      </w:t>
      </w:r>
      <w:r w:rsidR="00F90CF4">
        <w:rPr>
          <w:rFonts w:ascii="Times New Roman" w:eastAsia="Times New Roman" w:hAnsi="Times New Roman"/>
          <w:sz w:val="24"/>
          <w:szCs w:val="24"/>
          <w:lang w:eastAsia="pl-PL"/>
        </w:rPr>
        <w:t>w imieniu Zamawiającego</w:t>
      </w:r>
      <w:r w:rsidRPr="007840A1">
        <w:rPr>
          <w:rFonts w:ascii="Times New Roman" w:eastAsia="Times New Roman" w:hAnsi="Times New Roman"/>
          <w:sz w:val="24"/>
          <w:szCs w:val="24"/>
          <w:lang w:eastAsia="pl-PL"/>
        </w:rPr>
        <w:t>:</w:t>
      </w:r>
    </w:p>
    <w:p w:rsidR="007840A1" w:rsidRPr="007840A1" w:rsidRDefault="00125062" w:rsidP="00F90CF4">
      <w:pPr>
        <w:pStyle w:val="Akapitzlist"/>
        <w:numPr>
          <w:ilvl w:val="0"/>
          <w:numId w:val="38"/>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60CD9">
        <w:rPr>
          <w:rFonts w:ascii="Times New Roman" w:eastAsia="Times New Roman" w:hAnsi="Times New Roman"/>
          <w:sz w:val="24"/>
          <w:szCs w:val="24"/>
          <w:lang w:eastAsia="pl-PL"/>
        </w:rPr>
        <w:t xml:space="preserve"> </w:t>
      </w:r>
      <w:r w:rsidR="001B4EDC">
        <w:rPr>
          <w:rFonts w:ascii="Times New Roman" w:eastAsia="Times New Roman" w:hAnsi="Times New Roman"/>
          <w:sz w:val="24"/>
          <w:szCs w:val="24"/>
          <w:lang w:eastAsia="pl-PL"/>
        </w:rPr>
        <w:t>o</w:t>
      </w:r>
      <w:r w:rsidR="007840A1" w:rsidRPr="007840A1">
        <w:rPr>
          <w:rFonts w:ascii="Times New Roman" w:eastAsia="Times New Roman" w:hAnsi="Times New Roman"/>
          <w:sz w:val="24"/>
          <w:szCs w:val="24"/>
          <w:lang w:eastAsia="pl-PL"/>
        </w:rPr>
        <w:t>świadczenia o podjęciu obowiązków przez osoby pełniące podczas realizacji robót funkcję Kierownika budowy i kierownika robót budowlanych, uprawnienia budowlane tych osób oraz poświadczenie o przynależności do Krajo</w:t>
      </w:r>
      <w:r w:rsidR="001B4EDC">
        <w:rPr>
          <w:rFonts w:ascii="Times New Roman" w:eastAsia="Times New Roman" w:hAnsi="Times New Roman"/>
          <w:sz w:val="24"/>
          <w:szCs w:val="24"/>
          <w:lang w:eastAsia="pl-PL"/>
        </w:rPr>
        <w:t>wej Izby Inżynierów Budownictwa;</w:t>
      </w:r>
    </w:p>
    <w:p w:rsidR="007840A1" w:rsidRPr="007840A1" w:rsidRDefault="00125062" w:rsidP="00F90CF4">
      <w:pPr>
        <w:pStyle w:val="Akapitzlist"/>
        <w:numPr>
          <w:ilvl w:val="0"/>
          <w:numId w:val="38"/>
        </w:numPr>
        <w:ind w:left="851"/>
        <w:jc w:val="both"/>
        <w:rPr>
          <w:rFonts w:ascii="Times New Roman" w:eastAsia="Times New Roman" w:hAnsi="Times New Roman"/>
          <w:sz w:val="24"/>
          <w:szCs w:val="24"/>
          <w:lang w:eastAsia="pl-PL"/>
        </w:rPr>
      </w:pPr>
      <w:r>
        <w:rPr>
          <w:rFonts w:ascii="Times New Roman" w:hAnsi="Times New Roman"/>
          <w:sz w:val="24"/>
          <w:szCs w:val="24"/>
        </w:rPr>
        <w:t xml:space="preserve"> </w:t>
      </w:r>
      <w:r w:rsidR="00760CD9">
        <w:rPr>
          <w:rFonts w:ascii="Times New Roman" w:hAnsi="Times New Roman"/>
          <w:sz w:val="24"/>
          <w:szCs w:val="24"/>
        </w:rPr>
        <w:t xml:space="preserve"> </w:t>
      </w:r>
      <w:r w:rsidR="001B4EDC">
        <w:rPr>
          <w:rFonts w:ascii="Times New Roman" w:hAnsi="Times New Roman"/>
          <w:sz w:val="24"/>
          <w:szCs w:val="24"/>
        </w:rPr>
        <w:t>w</w:t>
      </w:r>
      <w:r w:rsidR="007840A1" w:rsidRPr="007840A1">
        <w:rPr>
          <w:rFonts w:ascii="Times New Roman" w:hAnsi="Times New Roman"/>
          <w:sz w:val="24"/>
          <w:szCs w:val="24"/>
        </w:rPr>
        <w:t xml:space="preserve">ykaz zespołów roboczych, ich kwalifikacje,  przygotowanie zawodowe </w:t>
      </w:r>
      <w:r w:rsidR="007840A1" w:rsidRPr="007840A1">
        <w:rPr>
          <w:rFonts w:ascii="Times New Roman" w:hAnsi="Times New Roman"/>
          <w:sz w:val="24"/>
          <w:szCs w:val="24"/>
        </w:rPr>
        <w:br/>
        <w:t>i praktyczne, wraz z oświadczeniem potwierdzającym odbycie właściwego przeszkolenia w zakresie bezpieczeństwa i</w:t>
      </w:r>
      <w:r w:rsidR="001B4EDC">
        <w:rPr>
          <w:rFonts w:ascii="Times New Roman" w:hAnsi="Times New Roman"/>
          <w:sz w:val="24"/>
          <w:szCs w:val="24"/>
        </w:rPr>
        <w:t xml:space="preserve"> higieny pracy dla tych osób;</w:t>
      </w:r>
    </w:p>
    <w:p w:rsidR="007840A1" w:rsidRPr="007840A1" w:rsidRDefault="00760CD9" w:rsidP="00F90CF4">
      <w:pPr>
        <w:pStyle w:val="Akapitzlist"/>
        <w:numPr>
          <w:ilvl w:val="0"/>
          <w:numId w:val="38"/>
        </w:numPr>
        <w:ind w:left="851"/>
        <w:jc w:val="both"/>
        <w:rPr>
          <w:rFonts w:ascii="Times New Roman" w:eastAsia="Times New Roman" w:hAnsi="Times New Roman"/>
          <w:sz w:val="24"/>
          <w:szCs w:val="24"/>
          <w:lang w:eastAsia="pl-PL"/>
        </w:rPr>
      </w:pPr>
      <w:r>
        <w:rPr>
          <w:rFonts w:ascii="Times New Roman" w:hAnsi="Times New Roman"/>
          <w:sz w:val="24"/>
          <w:szCs w:val="24"/>
        </w:rPr>
        <w:t xml:space="preserve"> </w:t>
      </w:r>
      <w:r w:rsidR="00125062">
        <w:rPr>
          <w:rFonts w:ascii="Times New Roman" w:hAnsi="Times New Roman"/>
          <w:sz w:val="24"/>
          <w:szCs w:val="24"/>
        </w:rPr>
        <w:t xml:space="preserve"> </w:t>
      </w:r>
      <w:r w:rsidR="001B4EDC">
        <w:rPr>
          <w:rFonts w:ascii="Times New Roman" w:hAnsi="Times New Roman"/>
          <w:sz w:val="24"/>
          <w:szCs w:val="24"/>
        </w:rPr>
        <w:t>w</w:t>
      </w:r>
      <w:r w:rsidR="007840A1" w:rsidRPr="007840A1">
        <w:rPr>
          <w:rFonts w:ascii="Times New Roman" w:hAnsi="Times New Roman"/>
          <w:sz w:val="24"/>
          <w:szCs w:val="24"/>
        </w:rPr>
        <w:t>ykaz osób odpowiedzialnych za jakość i termino</w:t>
      </w:r>
      <w:r w:rsidR="001B4EDC">
        <w:rPr>
          <w:rFonts w:ascii="Times New Roman" w:hAnsi="Times New Roman"/>
          <w:sz w:val="24"/>
          <w:szCs w:val="24"/>
        </w:rPr>
        <w:t>wość wykonania branżowych robót;</w:t>
      </w:r>
    </w:p>
    <w:p w:rsidR="007840A1" w:rsidRPr="007840A1" w:rsidRDefault="00125062" w:rsidP="00F90CF4">
      <w:pPr>
        <w:pStyle w:val="Akapitzlist"/>
        <w:numPr>
          <w:ilvl w:val="0"/>
          <w:numId w:val="38"/>
        </w:numPr>
        <w:ind w:left="851"/>
        <w:jc w:val="both"/>
        <w:rPr>
          <w:rFonts w:ascii="Times New Roman" w:eastAsia="Times New Roman" w:hAnsi="Times New Roman"/>
          <w:sz w:val="24"/>
          <w:szCs w:val="24"/>
          <w:lang w:eastAsia="pl-PL"/>
        </w:rPr>
      </w:pPr>
      <w:r>
        <w:rPr>
          <w:rFonts w:ascii="Times New Roman" w:hAnsi="Times New Roman"/>
          <w:sz w:val="24"/>
          <w:szCs w:val="24"/>
        </w:rPr>
        <w:t xml:space="preserve"> </w:t>
      </w:r>
      <w:r w:rsidR="00760CD9">
        <w:rPr>
          <w:rFonts w:ascii="Times New Roman" w:hAnsi="Times New Roman"/>
          <w:sz w:val="24"/>
          <w:szCs w:val="24"/>
        </w:rPr>
        <w:t xml:space="preserve"> </w:t>
      </w:r>
      <w:r w:rsidR="001B4EDC">
        <w:rPr>
          <w:rFonts w:ascii="Times New Roman" w:hAnsi="Times New Roman"/>
          <w:sz w:val="24"/>
          <w:szCs w:val="24"/>
        </w:rPr>
        <w:t>z</w:t>
      </w:r>
      <w:r w:rsidR="007840A1" w:rsidRPr="007840A1">
        <w:rPr>
          <w:rFonts w:ascii="Times New Roman" w:hAnsi="Times New Roman"/>
          <w:sz w:val="24"/>
          <w:szCs w:val="24"/>
        </w:rPr>
        <w:t>aktualizowany „Harmonogram robót i finansowania” w odnies</w:t>
      </w:r>
      <w:r w:rsidR="001B4EDC">
        <w:rPr>
          <w:rFonts w:ascii="Times New Roman" w:hAnsi="Times New Roman"/>
          <w:sz w:val="24"/>
          <w:szCs w:val="24"/>
        </w:rPr>
        <w:t>ieniu do terminu zawarcia umowy;</w:t>
      </w:r>
    </w:p>
    <w:p w:rsidR="007840A1" w:rsidRPr="007840A1" w:rsidRDefault="00125062" w:rsidP="00F90CF4">
      <w:pPr>
        <w:pStyle w:val="Akapitzlist"/>
        <w:numPr>
          <w:ilvl w:val="0"/>
          <w:numId w:val="38"/>
        </w:numPr>
        <w:ind w:left="851"/>
        <w:jc w:val="both"/>
        <w:rPr>
          <w:rFonts w:ascii="Times New Roman" w:eastAsia="Times New Roman" w:hAnsi="Times New Roman"/>
          <w:sz w:val="24"/>
          <w:szCs w:val="24"/>
          <w:lang w:eastAsia="pl-PL"/>
        </w:rPr>
      </w:pPr>
      <w:r>
        <w:rPr>
          <w:rFonts w:ascii="Times New Roman" w:hAnsi="Times New Roman"/>
          <w:sz w:val="24"/>
          <w:szCs w:val="24"/>
        </w:rPr>
        <w:t xml:space="preserve"> </w:t>
      </w:r>
      <w:r w:rsidR="00760CD9">
        <w:rPr>
          <w:rFonts w:ascii="Times New Roman" w:hAnsi="Times New Roman"/>
          <w:sz w:val="24"/>
          <w:szCs w:val="24"/>
        </w:rPr>
        <w:t xml:space="preserve"> </w:t>
      </w:r>
      <w:r w:rsidR="001B4EDC">
        <w:rPr>
          <w:rFonts w:ascii="Times New Roman" w:hAnsi="Times New Roman"/>
          <w:sz w:val="24"/>
          <w:szCs w:val="24"/>
        </w:rPr>
        <w:t>d</w:t>
      </w:r>
      <w:r w:rsidR="007840A1" w:rsidRPr="007840A1">
        <w:rPr>
          <w:rFonts w:ascii="Times New Roman" w:hAnsi="Times New Roman"/>
          <w:sz w:val="24"/>
          <w:szCs w:val="24"/>
        </w:rPr>
        <w:t>okument potwierdzający ubezpieczenie placu budow</w:t>
      </w:r>
      <w:r w:rsidR="001B4EDC">
        <w:rPr>
          <w:rFonts w:ascii="Times New Roman" w:hAnsi="Times New Roman"/>
          <w:sz w:val="24"/>
          <w:szCs w:val="24"/>
        </w:rPr>
        <w:t>y;</w:t>
      </w:r>
    </w:p>
    <w:p w:rsidR="007840A1" w:rsidRPr="00ED0318" w:rsidRDefault="006E0943" w:rsidP="00F90CF4">
      <w:pPr>
        <w:pStyle w:val="Akapitzlist"/>
        <w:numPr>
          <w:ilvl w:val="0"/>
          <w:numId w:val="38"/>
        </w:numPr>
        <w:ind w:left="851"/>
        <w:jc w:val="both"/>
        <w:rPr>
          <w:rFonts w:ascii="Times New Roman" w:eastAsia="Times New Roman" w:hAnsi="Times New Roman"/>
          <w:sz w:val="24"/>
          <w:szCs w:val="24"/>
          <w:lang w:eastAsia="pl-PL"/>
        </w:rPr>
      </w:pPr>
      <w:r>
        <w:rPr>
          <w:rFonts w:ascii="Times New Roman" w:hAnsi="Times New Roman"/>
          <w:sz w:val="24"/>
          <w:szCs w:val="24"/>
        </w:rPr>
        <w:t xml:space="preserve"> </w:t>
      </w:r>
      <w:r w:rsidR="00D01E9D">
        <w:rPr>
          <w:rFonts w:ascii="Times New Roman" w:hAnsi="Times New Roman"/>
          <w:sz w:val="24"/>
          <w:szCs w:val="24"/>
        </w:rPr>
        <w:t xml:space="preserve"> </w:t>
      </w:r>
      <w:r w:rsidR="001B4EDC">
        <w:rPr>
          <w:rFonts w:ascii="Times New Roman" w:hAnsi="Times New Roman"/>
          <w:sz w:val="24"/>
          <w:szCs w:val="24"/>
        </w:rPr>
        <w:t>w</w:t>
      </w:r>
      <w:r w:rsidR="007840A1" w:rsidRPr="007840A1">
        <w:rPr>
          <w:rFonts w:ascii="Times New Roman" w:hAnsi="Times New Roman"/>
          <w:sz w:val="24"/>
          <w:szCs w:val="24"/>
        </w:rPr>
        <w:t>ykaz samochodów obsługujących budowę wraz z numerami rejestracyjnymi.</w:t>
      </w:r>
    </w:p>
    <w:p w:rsidR="007840A1" w:rsidRPr="007840A1" w:rsidRDefault="007840A1" w:rsidP="00760CD9">
      <w:pPr>
        <w:pStyle w:val="Akapitzlist"/>
        <w:numPr>
          <w:ilvl w:val="0"/>
          <w:numId w:val="37"/>
        </w:numPr>
        <w:spacing w:after="0"/>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lastRenderedPageBreak/>
        <w:t>Trwałe oddzielenie i oznakowanie przez Wykonawcę w ramach organizacji placu budowy części obiektu objętego przedmiotem umowy od pozostałych pomieszczeń będących w użytkowaniu, zabezpieczenie przed osobami trzecimi, utrzymanie czystości na terenie budowy i w miejscu składow</w:t>
      </w:r>
      <w:r w:rsidR="00B00480">
        <w:rPr>
          <w:rFonts w:ascii="Times New Roman" w:eastAsia="Times New Roman" w:hAnsi="Times New Roman"/>
          <w:sz w:val="24"/>
          <w:szCs w:val="24"/>
          <w:lang w:eastAsia="pl-PL"/>
        </w:rPr>
        <w:t xml:space="preserve">ania materiałów, rozbiórkowych </w:t>
      </w:r>
      <w:r w:rsidRPr="007840A1">
        <w:rPr>
          <w:rFonts w:ascii="Times New Roman" w:eastAsia="Times New Roman" w:hAnsi="Times New Roman"/>
          <w:sz w:val="24"/>
          <w:szCs w:val="24"/>
          <w:lang w:eastAsia="pl-PL"/>
        </w:rPr>
        <w:t>i gruzu, bezwzględne przestrzeganie przepisów BHP i przeciwpożarowych oraz organizacja we własnym zakresie kontenerow</w:t>
      </w:r>
      <w:r w:rsidR="00B00480">
        <w:rPr>
          <w:rFonts w:ascii="Times New Roman" w:eastAsia="Times New Roman" w:hAnsi="Times New Roman"/>
          <w:sz w:val="24"/>
          <w:szCs w:val="24"/>
          <w:lang w:eastAsia="pl-PL"/>
        </w:rPr>
        <w:t xml:space="preserve">ego zaplecza socjalno-bytowego </w:t>
      </w:r>
      <w:r w:rsidRPr="007840A1">
        <w:rPr>
          <w:rFonts w:ascii="Times New Roman" w:eastAsia="Times New Roman" w:hAnsi="Times New Roman"/>
          <w:sz w:val="24"/>
          <w:szCs w:val="24"/>
          <w:lang w:eastAsia="pl-PL"/>
        </w:rPr>
        <w:t>w miejscu wskazanym przez Zamawiającego.</w:t>
      </w:r>
    </w:p>
    <w:p w:rsidR="007840A1" w:rsidRPr="007840A1" w:rsidRDefault="007840A1" w:rsidP="00760CD9">
      <w:pPr>
        <w:pStyle w:val="Akapitzlist"/>
        <w:numPr>
          <w:ilvl w:val="0"/>
          <w:numId w:val="37"/>
        </w:numPr>
        <w:spacing w:after="0"/>
        <w:ind w:left="426" w:hanging="426"/>
        <w:jc w:val="both"/>
        <w:rPr>
          <w:rFonts w:ascii="Times New Roman" w:eastAsia="Times New Roman" w:hAnsi="Times New Roman"/>
          <w:sz w:val="24"/>
          <w:szCs w:val="24"/>
          <w:lang w:eastAsia="pl-PL"/>
        </w:rPr>
      </w:pPr>
      <w:r w:rsidRPr="007840A1">
        <w:rPr>
          <w:rFonts w:ascii="Times New Roman" w:hAnsi="Times New Roman"/>
          <w:sz w:val="24"/>
          <w:szCs w:val="24"/>
        </w:rPr>
        <w:t xml:space="preserve">Wykonanie na koszt własny zasilania placu budowy w energię elektryczną </w:t>
      </w:r>
      <w:r w:rsidRPr="007840A1">
        <w:rPr>
          <w:rFonts w:ascii="Times New Roman" w:hAnsi="Times New Roman"/>
          <w:sz w:val="24"/>
          <w:szCs w:val="24"/>
        </w:rPr>
        <w:br/>
        <w:t xml:space="preserve">z licznikami poboru energii lub przedstawienie kalkulacji ryczałtowej poboru energii elektrycznej, wody, dla wykonania przedmiotowego zadania, od miejsc przyłączy wskazanych przez osoby uprawnione do nadzoru nad przestrzeganiem realizacji Umowy </w:t>
      </w:r>
      <w:r w:rsidR="003054FD">
        <w:rPr>
          <w:rFonts w:ascii="Times New Roman" w:hAnsi="Times New Roman"/>
          <w:sz w:val="24"/>
          <w:szCs w:val="24"/>
        </w:rPr>
        <w:t xml:space="preserve">             </w:t>
      </w:r>
      <w:r w:rsidRPr="007840A1">
        <w:rPr>
          <w:rFonts w:ascii="Times New Roman" w:hAnsi="Times New Roman"/>
          <w:sz w:val="24"/>
          <w:szCs w:val="24"/>
        </w:rPr>
        <w:t>w imieniu Zamawiającego, zgodnie z protokołem przekazania placu budowy.</w:t>
      </w:r>
    </w:p>
    <w:p w:rsidR="007840A1" w:rsidRPr="007840A1" w:rsidRDefault="007840A1" w:rsidP="00760CD9">
      <w:pPr>
        <w:pStyle w:val="Akapitzlist"/>
        <w:numPr>
          <w:ilvl w:val="0"/>
          <w:numId w:val="37"/>
        </w:numPr>
        <w:spacing w:after="0"/>
        <w:ind w:left="426" w:hanging="426"/>
        <w:jc w:val="both"/>
        <w:rPr>
          <w:rFonts w:ascii="Times New Roman" w:eastAsia="Times New Roman" w:hAnsi="Times New Roman"/>
          <w:sz w:val="24"/>
          <w:szCs w:val="24"/>
          <w:lang w:eastAsia="pl-PL"/>
        </w:rPr>
      </w:pPr>
      <w:r w:rsidRPr="007840A1">
        <w:rPr>
          <w:rFonts w:ascii="Times New Roman" w:hAnsi="Times New Roman"/>
          <w:sz w:val="24"/>
          <w:szCs w:val="24"/>
        </w:rPr>
        <w:t>Wyznaczenie kierowników branżowych robót i kierownika budowy, który w sposób ciągły będzie nadzorował realizację robót oraz będzie koordynatorem między branżami.</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Protokolarne przyjęcie placu budowy w terminie do 3 dni od daty zawarcia umowy </w:t>
      </w:r>
      <w:r w:rsidRPr="007840A1">
        <w:rPr>
          <w:rFonts w:ascii="Times New Roman" w:hAnsi="Times New Roman"/>
          <w:sz w:val="24"/>
          <w:szCs w:val="24"/>
        </w:rPr>
        <w:br/>
        <w:t>i przystąpienie do realizacji przedmiotu umowy w czasie 3 dni od dnia jego przekazania, „</w:t>
      </w:r>
      <w:r w:rsidR="00301925">
        <w:rPr>
          <w:rFonts w:ascii="Times New Roman" w:hAnsi="Times New Roman"/>
          <w:sz w:val="24"/>
          <w:szCs w:val="24"/>
        </w:rPr>
        <w:t>Protokołem</w:t>
      </w:r>
      <w:r w:rsidR="003054FD">
        <w:rPr>
          <w:rFonts w:ascii="Times New Roman" w:hAnsi="Times New Roman"/>
          <w:sz w:val="24"/>
          <w:szCs w:val="24"/>
        </w:rPr>
        <w:t xml:space="preserve"> przekazania placu budowy”, wg</w:t>
      </w:r>
      <w:r w:rsidRPr="007840A1">
        <w:rPr>
          <w:rFonts w:ascii="Times New Roman" w:hAnsi="Times New Roman"/>
          <w:sz w:val="24"/>
          <w:szCs w:val="24"/>
        </w:rPr>
        <w:t xml:space="preserve"> zaktualizowanego po zawarciu umowy „Harmonogramu robót i finansowania”.</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 czasie prowadzonych robót przestrzegać szczegółowych warunków robót opracowanych w Specyfikacji Technicznej Warunków Wykonania i Odbioru Robót Budowlanych – Warunki Ogólne i branżowych Specyfikacjach Technicznych stanowiących integralną część umowy.</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Prowadzić roboty ze szczególnie należytą starannością, zgodnie z wymogami Prawa Budowlanego, sztuki budowlanej, technologii określonej w założeniach Specyfikacji Technicznej Warunków Wykonania i Odbioru Robót Budowlanych – Warunki Ogólne</w:t>
      </w:r>
      <w:r w:rsidR="003054FD">
        <w:rPr>
          <w:rFonts w:ascii="Times New Roman" w:hAnsi="Times New Roman"/>
          <w:sz w:val="24"/>
          <w:szCs w:val="24"/>
        </w:rPr>
        <w:t xml:space="preserve">                </w:t>
      </w:r>
      <w:r w:rsidRPr="007840A1">
        <w:rPr>
          <w:rFonts w:ascii="Times New Roman" w:hAnsi="Times New Roman"/>
          <w:sz w:val="24"/>
          <w:szCs w:val="24"/>
        </w:rPr>
        <w:t xml:space="preserve"> i branżowych Specyfikacjach Technicznych.</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Realizować przedmiot umowy czasowo i rzeczowo zgodnie z przyjętym przez Zamawiającego „Harmonogramem robót i finansowania”.</w:t>
      </w:r>
    </w:p>
    <w:p w:rsidR="00330F48" w:rsidRPr="007A6D82" w:rsidRDefault="007840A1" w:rsidP="007A6D82">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Stosować materiały, urządzenia i wyposażenie spełniające wymogi zawarte </w:t>
      </w:r>
      <w:r w:rsidRPr="007840A1">
        <w:rPr>
          <w:rFonts w:ascii="Times New Roman" w:hAnsi="Times New Roman"/>
          <w:sz w:val="24"/>
          <w:szCs w:val="24"/>
        </w:rPr>
        <w:br/>
        <w:t>w Specyfikacji Technicznej Warunków Wykonania i Odbioru Robót Budowlanych – Warunki Ogólne i branżowych Specyfikacjach Technicznych.</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 czasie realizacji sukcesywnie przekazywać osobom uprawnionym do nadzoru nad przestrzeganiem realizacji umowy w imieniu Zamawiającego, przed ich zastosowaniem</w:t>
      </w:r>
      <w:r w:rsidR="003054FD">
        <w:rPr>
          <w:rFonts w:ascii="Times New Roman" w:hAnsi="Times New Roman"/>
          <w:sz w:val="24"/>
          <w:szCs w:val="24"/>
        </w:rPr>
        <w:t xml:space="preserve">                </w:t>
      </w:r>
      <w:r w:rsidRPr="007840A1">
        <w:rPr>
          <w:rFonts w:ascii="Times New Roman" w:hAnsi="Times New Roman"/>
          <w:sz w:val="24"/>
          <w:szCs w:val="24"/>
        </w:rPr>
        <w:t xml:space="preserve"> i wbudowaniem, Wniosek  </w:t>
      </w:r>
      <w:r w:rsidR="001B4EDC">
        <w:rPr>
          <w:rFonts w:ascii="Times New Roman" w:hAnsi="Times New Roman"/>
          <w:sz w:val="24"/>
          <w:szCs w:val="24"/>
        </w:rPr>
        <w:t>m</w:t>
      </w:r>
      <w:r w:rsidRPr="007840A1">
        <w:rPr>
          <w:rFonts w:ascii="Times New Roman" w:hAnsi="Times New Roman"/>
          <w:sz w:val="24"/>
          <w:szCs w:val="24"/>
        </w:rPr>
        <w:t>ateriałowy do zatwierdzenia wraz z wymaganymi certyfikatami wyrobów i Krajowymi Ocenami Technicznymi na planowane do wbudowania materiały</w:t>
      </w:r>
      <w:r w:rsidR="003054FD">
        <w:rPr>
          <w:rFonts w:ascii="Times New Roman" w:hAnsi="Times New Roman"/>
          <w:sz w:val="24"/>
          <w:szCs w:val="24"/>
        </w:rPr>
        <w:t xml:space="preserve">             </w:t>
      </w:r>
      <w:r w:rsidRPr="007840A1">
        <w:rPr>
          <w:rFonts w:ascii="Times New Roman" w:hAnsi="Times New Roman"/>
          <w:sz w:val="24"/>
          <w:szCs w:val="24"/>
        </w:rPr>
        <w:t xml:space="preserve"> i technologie.</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Równolegle z prowadzeniem robót realizacyjnych tworzyć dokumentację fotograficzną </w:t>
      </w:r>
      <w:r w:rsidR="003054FD">
        <w:rPr>
          <w:rFonts w:ascii="Times New Roman" w:hAnsi="Times New Roman"/>
          <w:sz w:val="24"/>
          <w:szCs w:val="24"/>
        </w:rPr>
        <w:t xml:space="preserve">               </w:t>
      </w:r>
      <w:r w:rsidRPr="007840A1">
        <w:rPr>
          <w:rFonts w:ascii="Times New Roman" w:hAnsi="Times New Roman"/>
          <w:sz w:val="24"/>
          <w:szCs w:val="24"/>
        </w:rPr>
        <w:t>z wykonanych robót w celu przekazania jej osobom uprawnionym do nadzoru nad przestrzeganiem realizacji umowy w imieniu Zamawiającego.</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lastRenderedPageBreak/>
        <w:t xml:space="preserve">Prowadzić roboty zgodnie z przepisami BHP, ppoż. i utrzymywać obszar budowy </w:t>
      </w:r>
      <w:r w:rsidRPr="007840A1">
        <w:rPr>
          <w:rFonts w:ascii="Times New Roman" w:hAnsi="Times New Roman"/>
          <w:sz w:val="24"/>
          <w:szCs w:val="24"/>
        </w:rPr>
        <w:br/>
        <w:t>w należytym porządku, zapewniając bezpieczne funkcjonowanie pozostałym częściom budynku i terenu kompleksu szpitalnego.</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Zgłaszać oraz sporządzać na bieżąco protokoły z realizacji przy udziale osób uprawnionych do nadzoru nad przestrzeganiem realizacji umowy w imieniu Zamawiającego na:.</w:t>
      </w:r>
    </w:p>
    <w:p w:rsidR="007840A1" w:rsidRPr="007840A1" w:rsidRDefault="00760CD9" w:rsidP="00F90CF4">
      <w:pPr>
        <w:pStyle w:val="Akapitzlist"/>
        <w:numPr>
          <w:ilvl w:val="0"/>
          <w:numId w:val="39"/>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roboty ulegające zakryciu (zanikające) roboty częściowe i kończące etapy,</w:t>
      </w:r>
    </w:p>
    <w:p w:rsidR="007840A1" w:rsidRPr="007840A1" w:rsidRDefault="00760CD9" w:rsidP="00F90CF4">
      <w:pPr>
        <w:pStyle w:val="Akapitzlist"/>
        <w:numPr>
          <w:ilvl w:val="0"/>
          <w:numId w:val="39"/>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montaż i odbiór kanałów kominowych, urządzeń technicznych,</w:t>
      </w:r>
    </w:p>
    <w:p w:rsidR="0089241B" w:rsidRPr="00090CD6" w:rsidRDefault="00760CD9" w:rsidP="00F90CF4">
      <w:pPr>
        <w:pStyle w:val="Akapitzlist"/>
        <w:numPr>
          <w:ilvl w:val="0"/>
          <w:numId w:val="39"/>
        </w:numPr>
        <w:spacing w:after="0"/>
        <w:ind w:left="851"/>
        <w:jc w:val="both"/>
        <w:rPr>
          <w:rFonts w:ascii="Times New Roman" w:hAnsi="Times New Roman"/>
          <w:sz w:val="24"/>
          <w:szCs w:val="24"/>
        </w:rPr>
      </w:pPr>
      <w:r>
        <w:rPr>
          <w:rFonts w:ascii="Times New Roman" w:hAnsi="Times New Roman"/>
          <w:sz w:val="24"/>
          <w:szCs w:val="24"/>
        </w:rPr>
        <w:t xml:space="preserve">  </w:t>
      </w:r>
      <w:r w:rsidR="007840A1" w:rsidRPr="00090CD6">
        <w:rPr>
          <w:rFonts w:ascii="Times New Roman" w:hAnsi="Times New Roman"/>
          <w:sz w:val="24"/>
          <w:szCs w:val="24"/>
        </w:rPr>
        <w:t>rozruch technologiczny</w:t>
      </w:r>
      <w:r w:rsidR="0089241B" w:rsidRPr="00090CD6">
        <w:rPr>
          <w:rFonts w:ascii="Times New Roman" w:hAnsi="Times New Roman"/>
          <w:sz w:val="24"/>
          <w:szCs w:val="24"/>
        </w:rPr>
        <w:t xml:space="preserve"> </w:t>
      </w:r>
      <w:r w:rsidR="007840A1" w:rsidRPr="00090CD6">
        <w:rPr>
          <w:rFonts w:ascii="Times New Roman" w:hAnsi="Times New Roman"/>
          <w:sz w:val="24"/>
          <w:szCs w:val="24"/>
        </w:rPr>
        <w:t>oraz zakończenie realizacji umowy zgodnie z zapisami</w:t>
      </w:r>
    </w:p>
    <w:p w:rsidR="007840A1" w:rsidRPr="0089241B" w:rsidRDefault="007840A1" w:rsidP="00760CD9">
      <w:pPr>
        <w:pStyle w:val="Akapitzlist"/>
        <w:spacing w:after="0"/>
        <w:ind w:left="851" w:hanging="360"/>
        <w:jc w:val="both"/>
        <w:rPr>
          <w:rFonts w:ascii="Times New Roman" w:hAnsi="Times New Roman"/>
          <w:sz w:val="24"/>
          <w:szCs w:val="24"/>
        </w:rPr>
      </w:pPr>
      <w:r w:rsidRPr="0089241B">
        <w:rPr>
          <w:rFonts w:ascii="Times New Roman" w:hAnsi="Times New Roman"/>
          <w:sz w:val="24"/>
          <w:szCs w:val="24"/>
        </w:rPr>
        <w:t xml:space="preserve"> </w:t>
      </w:r>
      <w:r w:rsidR="00760CD9">
        <w:rPr>
          <w:rFonts w:ascii="Times New Roman" w:hAnsi="Times New Roman"/>
          <w:sz w:val="24"/>
          <w:szCs w:val="24"/>
        </w:rPr>
        <w:t xml:space="preserve">    </w:t>
      </w:r>
      <w:r w:rsidRPr="0089241B">
        <w:rPr>
          <w:rFonts w:ascii="Times New Roman" w:hAnsi="Times New Roman"/>
          <w:sz w:val="24"/>
          <w:szCs w:val="24"/>
        </w:rPr>
        <w:t>Specyfikacji Technicznej Warunków Wykonania i Odbioru i Robót Budowlanych – Warunki</w:t>
      </w:r>
      <w:r w:rsidR="0089241B">
        <w:rPr>
          <w:rFonts w:ascii="Times New Roman" w:hAnsi="Times New Roman"/>
          <w:sz w:val="24"/>
          <w:szCs w:val="24"/>
        </w:rPr>
        <w:t xml:space="preserve"> </w:t>
      </w:r>
      <w:r w:rsidRPr="0089241B">
        <w:rPr>
          <w:rFonts w:ascii="Times New Roman" w:hAnsi="Times New Roman"/>
          <w:sz w:val="24"/>
          <w:szCs w:val="24"/>
        </w:rPr>
        <w:t>Ogólne i branżowych Specyfikacjach Technicznych.</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Usuwać w trybie pilnym, na własny koszt i własnym staraniem uzgadniając z osobami uprawnionymi do nadzoru nad przestrzeganiem realizacji umowy w imieniu Zamawiającego, sposób usunięcia powstałych szkód wynikłych z przyczyn leżących po stronie Wykonawcy w trakcie realizacji prac.</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Niezwłocznie pisemnie poinformować osoby uprawnione do nadzoru nad przestrzeganiem umowy w imieniu Zamawiającego o konieczności wykonania robót dodatkowych.</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Transportować materiały na miejsce prowadzonych robót w sposób nie zakłócający pracy szpitala.</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Pozostawić uprzątnięty teren budowy i zagospodarowany zgodnie ze stanem istniejącym przed przystąpieniem do realizacji umowy.</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Prowadzić obmiary powykonawcze robót przy branżowym nadzorze osób uprawnionych do nadzoru nad przestrzeganiem realizacji umowy w imieniu Zamawiającego.</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Zapewnić właściwą koordynacje robót między podwykonawcami.</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Wyprzedzająco i na co najmniej 7 dni wcześniej zgłaszać osobom uprawnionym do nadzoru nad przestrzeganiem realizacji umowy w imieniu Zamawiającego, konieczność wyłączenia zasilania w media na okres przepięcia lub wpięcia (włączenia) nowo wykonywanych instalacji w c</w:t>
      </w:r>
      <w:r w:rsidR="00760CD9">
        <w:rPr>
          <w:rFonts w:ascii="Times New Roman" w:hAnsi="Times New Roman"/>
          <w:sz w:val="24"/>
          <w:szCs w:val="24"/>
        </w:rPr>
        <w:t xml:space="preserve">elu zawiadomienia użytkowników </w:t>
      </w:r>
      <w:r w:rsidRPr="007840A1">
        <w:rPr>
          <w:rFonts w:ascii="Times New Roman" w:hAnsi="Times New Roman"/>
          <w:sz w:val="24"/>
          <w:szCs w:val="24"/>
        </w:rPr>
        <w:t>o planowanych wyłączeniach, nadzorować i koordynować ich wykonanie.</w:t>
      </w:r>
    </w:p>
    <w:p w:rsidR="007840A1" w:rsidRPr="007840A1" w:rsidRDefault="007840A1" w:rsidP="00760CD9">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Wykonawca jest odpowiedzialny za przekazanie osobom uprawnionym do nadzoru nad przestrzegania realizacji umowy w imieniu Zamawiającego dokumentacji, tj.</w:t>
      </w:r>
    </w:p>
    <w:p w:rsidR="007840A1" w:rsidRPr="007840A1" w:rsidRDefault="00760CD9" w:rsidP="00F90CF4">
      <w:pPr>
        <w:pStyle w:val="Akapitzlist"/>
        <w:numPr>
          <w:ilvl w:val="0"/>
          <w:numId w:val="40"/>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Protokołów odbioru robót zanikających i ulegających zakryciu, odbiorów częściowych, etapowych oraz protokołu odbioru końcowego.</w:t>
      </w:r>
    </w:p>
    <w:p w:rsidR="007840A1" w:rsidRPr="007840A1" w:rsidRDefault="00760CD9" w:rsidP="00F90CF4">
      <w:pPr>
        <w:pStyle w:val="Akapitzlist"/>
        <w:numPr>
          <w:ilvl w:val="0"/>
          <w:numId w:val="40"/>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Wyników badań, prób i sprawdzeń, opracowań, ekspertyz oraz innych opinii lub dokumentów, jeżeli w trakcie realizacji przedmiotu umowy zaszła potrzeba ich wykonania ze względu na istotne znaczenie.</w:t>
      </w:r>
    </w:p>
    <w:p w:rsidR="007840A1" w:rsidRPr="007840A1" w:rsidRDefault="00760CD9" w:rsidP="00F90CF4">
      <w:pPr>
        <w:pStyle w:val="Akapitzlist"/>
        <w:numPr>
          <w:ilvl w:val="0"/>
          <w:numId w:val="40"/>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 xml:space="preserve">Oświadczenie kierownika budowy o doprowadzeniu do porządku zgodnego ze stanem zastanym terenu budowy i terenu przyległego, a także dróg wewnętrznych </w:t>
      </w:r>
    </w:p>
    <w:p w:rsidR="007840A1" w:rsidRPr="007840A1" w:rsidRDefault="007840A1" w:rsidP="00F90CF4">
      <w:pPr>
        <w:pStyle w:val="Akapitzlist"/>
        <w:ind w:left="851"/>
        <w:jc w:val="both"/>
        <w:rPr>
          <w:rFonts w:ascii="Times New Roman" w:hAnsi="Times New Roman"/>
          <w:sz w:val="24"/>
          <w:szCs w:val="24"/>
        </w:rPr>
      </w:pPr>
      <w:r w:rsidRPr="007840A1">
        <w:rPr>
          <w:rFonts w:ascii="Times New Roman" w:hAnsi="Times New Roman"/>
          <w:sz w:val="24"/>
          <w:szCs w:val="24"/>
        </w:rPr>
        <w:t>i zewnętrznych w przypadku korzystania z nich</w:t>
      </w:r>
      <w:r w:rsidR="0089241B">
        <w:rPr>
          <w:rFonts w:ascii="Times New Roman" w:hAnsi="Times New Roman"/>
          <w:sz w:val="24"/>
          <w:szCs w:val="24"/>
        </w:rPr>
        <w:t>.</w:t>
      </w:r>
    </w:p>
    <w:p w:rsidR="007840A1" w:rsidRPr="007840A1" w:rsidRDefault="00760CD9" w:rsidP="00F90CF4">
      <w:pPr>
        <w:pStyle w:val="Akapitzlist"/>
        <w:numPr>
          <w:ilvl w:val="0"/>
          <w:numId w:val="40"/>
        </w:numPr>
        <w:ind w:left="851"/>
        <w:jc w:val="both"/>
        <w:rPr>
          <w:rFonts w:ascii="Times New Roman" w:hAnsi="Times New Roman"/>
          <w:sz w:val="24"/>
          <w:szCs w:val="24"/>
        </w:rPr>
      </w:pPr>
      <w:r>
        <w:rPr>
          <w:rFonts w:ascii="Times New Roman" w:hAnsi="Times New Roman"/>
          <w:sz w:val="24"/>
          <w:szCs w:val="24"/>
        </w:rPr>
        <w:lastRenderedPageBreak/>
        <w:t xml:space="preserve">  </w:t>
      </w:r>
      <w:r w:rsidR="007840A1" w:rsidRPr="007840A1">
        <w:rPr>
          <w:rFonts w:ascii="Times New Roman" w:hAnsi="Times New Roman"/>
          <w:sz w:val="24"/>
          <w:szCs w:val="24"/>
        </w:rPr>
        <w:t xml:space="preserve">Certyfikatów wyrobów i Krajową Ocenę Techniczną zgodnie </w:t>
      </w:r>
      <w:r w:rsidR="007840A1" w:rsidRPr="007F7559">
        <w:rPr>
          <w:rFonts w:ascii="Times New Roman" w:hAnsi="Times New Roman"/>
          <w:sz w:val="24"/>
          <w:szCs w:val="24"/>
        </w:rPr>
        <w:t xml:space="preserve">z </w:t>
      </w:r>
      <w:r w:rsidR="007F7559" w:rsidRPr="007F7559">
        <w:rPr>
          <w:rFonts w:ascii="Times New Roman" w:hAnsi="Times New Roman"/>
          <w:sz w:val="24"/>
          <w:szCs w:val="24"/>
        </w:rPr>
        <w:t>a</w:t>
      </w:r>
      <w:r w:rsidR="007840A1" w:rsidRPr="007F7559">
        <w:rPr>
          <w:rFonts w:ascii="Times New Roman" w:hAnsi="Times New Roman"/>
          <w:sz w:val="24"/>
          <w:szCs w:val="24"/>
        </w:rPr>
        <w:t xml:space="preserve">rt. 9 ust. 1 ustawy </w:t>
      </w:r>
      <w:r w:rsidR="00D039EE">
        <w:rPr>
          <w:rFonts w:ascii="Times New Roman" w:hAnsi="Times New Roman"/>
          <w:sz w:val="24"/>
          <w:szCs w:val="24"/>
        </w:rPr>
        <w:t xml:space="preserve">                  </w:t>
      </w:r>
      <w:r w:rsidR="007840A1" w:rsidRPr="007F7559">
        <w:rPr>
          <w:rFonts w:ascii="Times New Roman" w:hAnsi="Times New Roman"/>
          <w:sz w:val="24"/>
          <w:szCs w:val="24"/>
        </w:rPr>
        <w:t>z dnia 16 kwietnia 2004 r. – o wyrobach budowlanych ( Dz</w:t>
      </w:r>
      <w:r w:rsidR="002F6B79" w:rsidRPr="007F7559">
        <w:rPr>
          <w:rFonts w:ascii="Times New Roman" w:hAnsi="Times New Roman"/>
          <w:sz w:val="24"/>
          <w:szCs w:val="24"/>
        </w:rPr>
        <w:t xml:space="preserve">.U. </w:t>
      </w:r>
      <w:r w:rsidR="007F7559" w:rsidRPr="007F7559">
        <w:rPr>
          <w:rFonts w:ascii="Times New Roman" w:hAnsi="Times New Roman"/>
          <w:sz w:val="24"/>
          <w:szCs w:val="24"/>
        </w:rPr>
        <w:t>2004 n</w:t>
      </w:r>
      <w:r w:rsidR="002F6B79" w:rsidRPr="007F7559">
        <w:rPr>
          <w:rFonts w:ascii="Times New Roman" w:hAnsi="Times New Roman"/>
          <w:sz w:val="24"/>
          <w:szCs w:val="24"/>
        </w:rPr>
        <w:t xml:space="preserve">r 92, poz. 881 </w:t>
      </w:r>
      <w:r w:rsidR="00D039EE">
        <w:rPr>
          <w:rFonts w:ascii="Times New Roman" w:hAnsi="Times New Roman"/>
          <w:sz w:val="24"/>
          <w:szCs w:val="24"/>
        </w:rPr>
        <w:t xml:space="preserve">             </w:t>
      </w:r>
      <w:r w:rsidR="002F6B79" w:rsidRPr="007F7559">
        <w:rPr>
          <w:rFonts w:ascii="Times New Roman" w:hAnsi="Times New Roman"/>
          <w:sz w:val="24"/>
          <w:szCs w:val="24"/>
        </w:rPr>
        <w:t>z późn. zm.</w:t>
      </w:r>
      <w:r w:rsidR="007840A1" w:rsidRPr="007F7559">
        <w:rPr>
          <w:rFonts w:ascii="Times New Roman" w:hAnsi="Times New Roman"/>
          <w:sz w:val="24"/>
          <w:szCs w:val="24"/>
        </w:rPr>
        <w:t>).</w:t>
      </w:r>
    </w:p>
    <w:p w:rsidR="007840A1" w:rsidRPr="007840A1" w:rsidRDefault="00760CD9" w:rsidP="00F90CF4">
      <w:pPr>
        <w:pStyle w:val="Akapitzlist"/>
        <w:numPr>
          <w:ilvl w:val="0"/>
          <w:numId w:val="40"/>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Dokumentacji Powykonawczej w 3 egz. w formie papierowej oraz w wersji elektronicznej w formacie PDF nieedytowalnej i edytowalnej w formacie  DWG, sporządzonej na bazie wielobranżowych Projektów Wykonawczych z naniesionymi zmianami zaistniałymi w trakcie realizacji robót a nie odstępującymi w sposób istotny od zatwierdzonego projektu i warunków pozwolenia na budowę, obejmującą wszystkie wykonane roboty zaakceptowane przez nadzór autorski i osoby uprawnione do nadzoru nad przestrzeganiem realizacji umowy w imieniu Zamawiającego.</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Wykonawca podejmie współpracę z jednostką projektową w zakresie kwalifikacji zmian dokonanych w toku wykonywania przedmiotu umowy, w stosunku do założeń Projektu Budowlanego, w celu uzyskania przez Biuro Projektowe decyzji o zmianie pozwolenia na budowę, o ile takie działanie będzie konieczne.</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Wykonawca w imieniu Zmawiającego zobowiązuje się uzyskać dopuszczenie do użytkowania, o którym mowa w §2 ust. 1, pkt.3  Umowy.</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W razie wystąpienia zaniedbań, bądź niewłaściwej organizacji pracy przez Wykonawcę, zobowiązuje się on do usunięcia powstałych ewentualnych uszkodzeń lub zakłóceń </w:t>
      </w:r>
      <w:r w:rsidR="00D039EE">
        <w:rPr>
          <w:rFonts w:ascii="Times New Roman" w:hAnsi="Times New Roman"/>
          <w:sz w:val="24"/>
          <w:szCs w:val="24"/>
        </w:rPr>
        <w:t xml:space="preserve">                 </w:t>
      </w:r>
      <w:r w:rsidRPr="007840A1">
        <w:rPr>
          <w:rFonts w:ascii="Times New Roman" w:hAnsi="Times New Roman"/>
          <w:sz w:val="24"/>
          <w:szCs w:val="24"/>
        </w:rPr>
        <w:t>w działalności szpitala w trybie niezwłocznym na własny koszt.</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Wykonawca ponosi odpowiedzialność za wszelkie działania i zaniechania osób, przy pomocy których realizuje roboty budowlane.</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Wykonawca zobowiązuje się wykonać przedmiot umowy z materiałów i urządzeń własnych, wolnych od wad fizycznych i prawnych, odpowiadających co do jakości wymogom wyrobów dopuszczonych do obrotu i stosowania w budownictwie oraz innych wymaganych przepisami certyfikatów dla materiałów budowlanych.</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Wykonawca jest zobowiązany okazać w stosunku do materiałów: deklaracji zgodności </w:t>
      </w:r>
    </w:p>
    <w:p w:rsidR="007840A1" w:rsidRPr="007840A1" w:rsidRDefault="00760CD9" w:rsidP="00D039EE">
      <w:pPr>
        <w:pStyle w:val="Akapitzlist"/>
        <w:ind w:left="426" w:hanging="426"/>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 xml:space="preserve">z obowiązującymi normami lub z </w:t>
      </w:r>
      <w:r w:rsidR="007840A1" w:rsidRPr="007840A1">
        <w:rPr>
          <w:rFonts w:ascii="Times New Roman" w:eastAsia="Times New Roman" w:hAnsi="Times New Roman"/>
          <w:sz w:val="24"/>
          <w:szCs w:val="24"/>
          <w:lang w:eastAsia="pl-PL"/>
        </w:rPr>
        <w:t>Krajową Oceną Techniczną</w:t>
      </w:r>
      <w:r w:rsidR="007840A1" w:rsidRPr="007840A1">
        <w:rPr>
          <w:rFonts w:ascii="Times New Roman" w:hAnsi="Times New Roman"/>
          <w:sz w:val="24"/>
          <w:szCs w:val="24"/>
        </w:rPr>
        <w:t>, atestów higienicznych dopuszczających materiały do stosowania w obiektach służby zdrowia, certyfikaty CNBOP dla materiałów będących elementami ochrony p.poż., które będą załącznikami do protokołów odbioru.</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Wykonawca zapewni przebieg realizacji przedmiotu umowy z należytą starannością oraz bez zakłóceń w funkcjonowaniu pozostałych części użytkowych.</w:t>
      </w:r>
    </w:p>
    <w:p w:rsidR="00CA40C1" w:rsidRPr="00A378E8" w:rsidRDefault="007840A1" w:rsidP="00A378E8">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Zamawiający zastrzega sobie prawo zbadania jakości robót wykonanych z materiałów Wykonawcy. Jeżeli w rezultacie przeprowadzenia badań okaże się, że zastosowane materiały bądź wykonanie robót jest niezgodne z umową, to koszty badań obciążają Wykonawcę.</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W przypadku stwierdzenia, że wbudowywane materiały są niezgodne z umową Zamawiający ma prawo wymagać od Wykonawcy </w:t>
      </w:r>
      <w:r w:rsidR="00D039EE">
        <w:rPr>
          <w:rFonts w:ascii="Times New Roman" w:hAnsi="Times New Roman"/>
          <w:sz w:val="24"/>
          <w:szCs w:val="24"/>
        </w:rPr>
        <w:t xml:space="preserve">(na koszt Wykonawcy) usunięcia </w:t>
      </w:r>
      <w:r w:rsidRPr="007840A1">
        <w:rPr>
          <w:rFonts w:ascii="Times New Roman" w:hAnsi="Times New Roman"/>
          <w:sz w:val="24"/>
          <w:szCs w:val="24"/>
        </w:rPr>
        <w:t xml:space="preserve">i ponownego wykonania robót z materiałów właściwych. Jeżeli Wykonawca nie zastosuje się do polecenia, Zamawiający zleci wykonanie powyższych czynności osobie trzeciej i potrąci </w:t>
      </w:r>
      <w:r w:rsidRPr="007840A1">
        <w:rPr>
          <w:rFonts w:ascii="Times New Roman" w:hAnsi="Times New Roman"/>
          <w:sz w:val="24"/>
          <w:szCs w:val="24"/>
        </w:rPr>
        <w:lastRenderedPageBreak/>
        <w:t>poniesione przez siebie koszty z wynagrodzenia Wykonawcy, a gdy kwota ta okaże się niewystarczająca, będzie dochodził jej zwrotu na zasadach ogólnych.</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Wykonywanie dokumentacji fotograficznej Placu Budowy, poszczególnych elementów robót budowlanych, również z czynności odbiorowych i archiwizowanie, za pomocą zdjęć </w:t>
      </w:r>
      <w:r w:rsidR="00D039EE">
        <w:rPr>
          <w:rFonts w:ascii="Times New Roman" w:hAnsi="Times New Roman"/>
          <w:sz w:val="24"/>
          <w:szCs w:val="24"/>
        </w:rPr>
        <w:t xml:space="preserve">            </w:t>
      </w:r>
      <w:r w:rsidRPr="007840A1">
        <w:rPr>
          <w:rFonts w:ascii="Times New Roman" w:hAnsi="Times New Roman"/>
          <w:sz w:val="24"/>
          <w:szCs w:val="24"/>
        </w:rPr>
        <w:t>w formie cyfrowej z pisemnymi komentarzami dla Zamawiającego.</w:t>
      </w:r>
      <w:r w:rsidR="003A7F12">
        <w:rPr>
          <w:rFonts w:ascii="Times New Roman" w:hAnsi="Times New Roman"/>
          <w:sz w:val="24"/>
          <w:szCs w:val="24"/>
        </w:rPr>
        <w:t xml:space="preserve">,             </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Przygotowanie dla Zamawiającego danych wskazanych </w:t>
      </w:r>
      <w:r w:rsidR="003A7F12">
        <w:rPr>
          <w:rFonts w:ascii="Times New Roman" w:hAnsi="Times New Roman"/>
          <w:sz w:val="24"/>
          <w:szCs w:val="24"/>
        </w:rPr>
        <w:t xml:space="preserve">w </w:t>
      </w:r>
      <w:r w:rsidRPr="007840A1">
        <w:rPr>
          <w:rFonts w:ascii="Times New Roman" w:hAnsi="Times New Roman"/>
          <w:sz w:val="24"/>
          <w:szCs w:val="24"/>
        </w:rPr>
        <w:t>umowa</w:t>
      </w:r>
      <w:r w:rsidR="003A7F12">
        <w:rPr>
          <w:rFonts w:ascii="Times New Roman" w:hAnsi="Times New Roman"/>
          <w:sz w:val="24"/>
          <w:szCs w:val="24"/>
        </w:rPr>
        <w:t>ch o dotacje celowe zawarte</w:t>
      </w:r>
      <w:r w:rsidRPr="007840A1">
        <w:rPr>
          <w:rFonts w:ascii="Times New Roman" w:hAnsi="Times New Roman"/>
          <w:sz w:val="24"/>
          <w:szCs w:val="24"/>
        </w:rPr>
        <w:t xml:space="preserve"> z M</w:t>
      </w:r>
      <w:r w:rsidR="003A7F12">
        <w:rPr>
          <w:rFonts w:ascii="Times New Roman" w:hAnsi="Times New Roman"/>
          <w:sz w:val="24"/>
          <w:szCs w:val="24"/>
        </w:rPr>
        <w:t xml:space="preserve">inisterstwem </w:t>
      </w:r>
      <w:r w:rsidRPr="007840A1">
        <w:rPr>
          <w:rFonts w:ascii="Times New Roman" w:hAnsi="Times New Roman"/>
          <w:sz w:val="24"/>
          <w:szCs w:val="24"/>
        </w:rPr>
        <w:t>O</w:t>
      </w:r>
      <w:r w:rsidR="003A7F12">
        <w:rPr>
          <w:rFonts w:ascii="Times New Roman" w:hAnsi="Times New Roman"/>
          <w:sz w:val="24"/>
          <w:szCs w:val="24"/>
        </w:rPr>
        <w:t xml:space="preserve">brony </w:t>
      </w:r>
      <w:r w:rsidRPr="007840A1">
        <w:rPr>
          <w:rFonts w:ascii="Times New Roman" w:hAnsi="Times New Roman"/>
          <w:sz w:val="24"/>
          <w:szCs w:val="24"/>
        </w:rPr>
        <w:t>N</w:t>
      </w:r>
      <w:r w:rsidR="003A7F12">
        <w:rPr>
          <w:rFonts w:ascii="Times New Roman" w:hAnsi="Times New Roman"/>
          <w:sz w:val="24"/>
          <w:szCs w:val="24"/>
        </w:rPr>
        <w:t>arodowej</w:t>
      </w:r>
      <w:r w:rsidRPr="007840A1">
        <w:rPr>
          <w:rFonts w:ascii="Times New Roman" w:hAnsi="Times New Roman"/>
          <w:sz w:val="24"/>
          <w:szCs w:val="24"/>
        </w:rPr>
        <w:t>, w terminach wskazanych w tych umowach.</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Przygotowanie miesięcznych raportów z postępu robót i przekazywanie ich Zamawiającemu.</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Powiadomienie Zamawiającego o konieczności wykonania robót zamiennych lub dodatkowych.</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Szacowanie (wycena) robót zamiennych lub dodatkowych zaproponowanych przez Wykonawcę robót budowlanych.</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Zapewnić przebieg realizacji przedmiotu umowy z należytą starannością oraz bez zakłóceń w funkcjonowaniu pozostałych części użytkowych.</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W przypadku zaistnienia zmian nieistotnych, zgodnie z Projektem Budowlanym, Wykonawca we własnym zakresie opracuje rozwiązanie zamienne, uzyska akceptację właściwego inspektora nadzoru z ramienia Zamawiającego w terminie do 5 dni </w:t>
      </w:r>
      <w:r w:rsidRPr="007840A1">
        <w:rPr>
          <w:rFonts w:ascii="Times New Roman" w:hAnsi="Times New Roman"/>
          <w:sz w:val="24"/>
          <w:szCs w:val="24"/>
        </w:rPr>
        <w:br/>
        <w:t>i przystąpi do ich realizacji.</w:t>
      </w:r>
    </w:p>
    <w:p w:rsid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Organizowanie i prowadzenie, wraz z Zamawiającym cyklicznych narad koordynacyjnych, (co najmniej raz w tygodniu lub tak często jak będzie to konieczne dla prawidłowego postępu robót) oraz przygotowanie notatek z każdego spotkania</w:t>
      </w:r>
      <w:r w:rsidRPr="007840A1">
        <w:rPr>
          <w:rFonts w:ascii="Times New Roman" w:hAnsi="Times New Roman"/>
          <w:sz w:val="24"/>
          <w:szCs w:val="24"/>
        </w:rPr>
        <w:br/>
        <w:t xml:space="preserve"> w celu umożliwienia decyzji o każdym zagadnieniu, które wpływa na postęp robót, sporządzenie protokołów ze spotkań oraz przekazywanie ich Zamawiającemu.</w:t>
      </w:r>
    </w:p>
    <w:p w:rsidR="00646A08" w:rsidRPr="007840A1" w:rsidRDefault="00646A08" w:rsidP="00D039EE">
      <w:pPr>
        <w:pStyle w:val="Akapitzlist"/>
        <w:numPr>
          <w:ilvl w:val="0"/>
          <w:numId w:val="37"/>
        </w:numPr>
        <w:spacing w:after="0"/>
        <w:ind w:left="426" w:hanging="426"/>
        <w:jc w:val="both"/>
        <w:rPr>
          <w:rFonts w:ascii="Times New Roman" w:hAnsi="Times New Roman"/>
          <w:sz w:val="24"/>
          <w:szCs w:val="24"/>
        </w:rPr>
      </w:pPr>
      <w:r>
        <w:rPr>
          <w:rFonts w:ascii="Times New Roman" w:hAnsi="Times New Roman"/>
          <w:sz w:val="24"/>
          <w:szCs w:val="24"/>
        </w:rPr>
        <w:t>Przygotowywanie miesięcznych raportów z postępu robót i przekazanie ich Zamawiającemu.</w:t>
      </w:r>
    </w:p>
    <w:p w:rsidR="007840A1" w:rsidRP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Wykonawca na własny koszt zobowiązuję się niezwłocznie wykonać roboty</w:t>
      </w:r>
      <w:r w:rsidRPr="007840A1">
        <w:rPr>
          <w:rFonts w:ascii="Times New Roman" w:hAnsi="Times New Roman"/>
          <w:sz w:val="24"/>
          <w:szCs w:val="24"/>
        </w:rPr>
        <w:br/>
        <w:t>nie objęte Umową, jeżeli okażą się niezbędne dla bezpieczeństwa przed awarią, na podstawie pisemnego polecenia Zamawiającego.</w:t>
      </w:r>
    </w:p>
    <w:p w:rsidR="007840A1" w:rsidRDefault="007840A1" w:rsidP="00D039EE">
      <w:pPr>
        <w:pStyle w:val="Akapitzlist"/>
        <w:numPr>
          <w:ilvl w:val="0"/>
          <w:numId w:val="37"/>
        </w:numPr>
        <w:spacing w:after="0"/>
        <w:ind w:left="426" w:hanging="426"/>
        <w:jc w:val="both"/>
        <w:rPr>
          <w:rFonts w:ascii="Times New Roman" w:hAnsi="Times New Roman"/>
          <w:sz w:val="24"/>
          <w:szCs w:val="24"/>
        </w:rPr>
      </w:pPr>
      <w:r w:rsidRPr="007840A1">
        <w:rPr>
          <w:rFonts w:ascii="Times New Roman" w:hAnsi="Times New Roman"/>
          <w:sz w:val="24"/>
          <w:szCs w:val="24"/>
        </w:rPr>
        <w:t>Wykonawca winien we własnym zakresie i na swój koszt chronić przed uszkodzeniem</w:t>
      </w:r>
      <w:r w:rsidR="00D039EE">
        <w:rPr>
          <w:rFonts w:ascii="Times New Roman" w:hAnsi="Times New Roman"/>
          <w:sz w:val="24"/>
          <w:szCs w:val="24"/>
        </w:rPr>
        <w:t xml:space="preserve">         </w:t>
      </w:r>
      <w:r w:rsidRPr="007840A1">
        <w:rPr>
          <w:rFonts w:ascii="Times New Roman" w:hAnsi="Times New Roman"/>
          <w:sz w:val="24"/>
          <w:szCs w:val="24"/>
        </w:rPr>
        <w:t xml:space="preserve"> i kradzieżą  wykonane przez siebie roboty do chwili rozpoczęcia robót do ich odbioru końcowego. Winien również zabezpieczyć roboty przed szkodami.</w:t>
      </w:r>
    </w:p>
    <w:p w:rsidR="00CA40C1" w:rsidRPr="007840A1" w:rsidRDefault="00CA40C1" w:rsidP="00CA40C1">
      <w:pPr>
        <w:pStyle w:val="Akapitzlist"/>
        <w:spacing w:after="0"/>
        <w:ind w:left="426"/>
        <w:jc w:val="both"/>
        <w:rPr>
          <w:rFonts w:ascii="Times New Roman" w:hAnsi="Times New Roman"/>
          <w:sz w:val="24"/>
          <w:szCs w:val="24"/>
        </w:rPr>
      </w:pPr>
    </w:p>
    <w:p w:rsidR="007840A1" w:rsidRPr="00646A08" w:rsidRDefault="007840A1" w:rsidP="00760CD9">
      <w:pPr>
        <w:keepNext/>
        <w:keepLines/>
        <w:spacing w:before="480" w:line="276" w:lineRule="auto"/>
        <w:jc w:val="center"/>
        <w:outlineLvl w:val="0"/>
        <w:rPr>
          <w:b/>
          <w:bCs/>
        </w:rPr>
      </w:pPr>
      <w:r w:rsidRPr="007840A1">
        <w:rPr>
          <w:b/>
          <w:bCs/>
        </w:rPr>
        <w:t>§ 9</w:t>
      </w:r>
      <w:r w:rsidRPr="007840A1">
        <w:rPr>
          <w:b/>
          <w:bCs/>
        </w:rPr>
        <w:br/>
        <w:t>Odbiory robót</w:t>
      </w:r>
    </w:p>
    <w:p w:rsidR="007840A1" w:rsidRPr="007840A1" w:rsidRDefault="007840A1" w:rsidP="00760CD9">
      <w:pPr>
        <w:pStyle w:val="Akapitzlist"/>
        <w:numPr>
          <w:ilvl w:val="0"/>
          <w:numId w:val="41"/>
        </w:numPr>
        <w:spacing w:after="0"/>
        <w:ind w:left="426" w:hanging="426"/>
        <w:jc w:val="both"/>
        <w:rPr>
          <w:rFonts w:ascii="Times New Roman" w:hAnsi="Times New Roman"/>
          <w:sz w:val="24"/>
          <w:szCs w:val="24"/>
        </w:rPr>
      </w:pPr>
      <w:r w:rsidRPr="007840A1">
        <w:rPr>
          <w:rFonts w:ascii="Times New Roman" w:hAnsi="Times New Roman"/>
          <w:sz w:val="24"/>
          <w:szCs w:val="24"/>
        </w:rPr>
        <w:t>Odbiory robót odbywać się będą przy udziale osób uprawnionych do nadzoru nad przestrzeganiem realizacji umowy w imieniu Zamawiającego, w sposób następujący:</w:t>
      </w:r>
    </w:p>
    <w:p w:rsidR="007840A1" w:rsidRPr="007840A1" w:rsidRDefault="00646A08" w:rsidP="00F90CF4">
      <w:pPr>
        <w:pStyle w:val="Akapitzlist"/>
        <w:numPr>
          <w:ilvl w:val="0"/>
          <w:numId w:val="42"/>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 xml:space="preserve">odbiór robót ulegających zakryciu lub zanikających wszystkich branż na podstawie „Protokołu odbioru robót zanikających lub ulegających zakryciu”, które Wykonawca udokumentuje  wykonaną i przekazaną osobom uprawnionym do nadzoru nad </w:t>
      </w:r>
      <w:r w:rsidR="007840A1" w:rsidRPr="007840A1">
        <w:rPr>
          <w:rFonts w:ascii="Times New Roman" w:hAnsi="Times New Roman"/>
          <w:sz w:val="24"/>
          <w:szCs w:val="24"/>
        </w:rPr>
        <w:lastRenderedPageBreak/>
        <w:t>przestrzeganiem realizacji umowy w imieniu Zamawiającego, dokumentacją fotograficzną w czasie umożliwiającym wykonanie ewentualnych poprawek bez hamowania ogólnego postępu robót wszystkich branż</w:t>
      </w:r>
      <w:r w:rsidR="006404AB">
        <w:rPr>
          <w:rFonts w:ascii="Times New Roman" w:hAnsi="Times New Roman"/>
          <w:sz w:val="24"/>
          <w:szCs w:val="24"/>
        </w:rPr>
        <w:t>,</w:t>
      </w:r>
      <w:r w:rsidR="007840A1" w:rsidRPr="007840A1">
        <w:rPr>
          <w:rFonts w:ascii="Times New Roman" w:hAnsi="Times New Roman"/>
          <w:sz w:val="24"/>
          <w:szCs w:val="24"/>
        </w:rPr>
        <w:t xml:space="preserve"> a które w dalszym procesie realizacji ulegną zakryciu. Wykonawca zgłasza pisemnie gotowość odbioru danej części przedmiotu umowy osobom uprawnionym do nadzoru nad przestrzeganiem realizacji umowy w imieniu Zamawiającego na 2 dni  przed protokolarnym dokonaniem odbioru;  </w:t>
      </w:r>
    </w:p>
    <w:p w:rsidR="007840A1" w:rsidRPr="007840A1" w:rsidRDefault="00646A08" w:rsidP="00F90CF4">
      <w:pPr>
        <w:pStyle w:val="Akapitzlist"/>
        <w:numPr>
          <w:ilvl w:val="0"/>
          <w:numId w:val="42"/>
        </w:numPr>
        <w:ind w:left="851"/>
        <w:jc w:val="both"/>
        <w:rPr>
          <w:rFonts w:ascii="Times New Roman" w:hAnsi="Times New Roman"/>
          <w:sz w:val="24"/>
          <w:szCs w:val="24"/>
        </w:rPr>
      </w:pPr>
      <w:r>
        <w:rPr>
          <w:rFonts w:ascii="Times New Roman" w:hAnsi="Times New Roman"/>
          <w:sz w:val="24"/>
          <w:szCs w:val="24"/>
        </w:rPr>
        <w:t xml:space="preserve"> </w:t>
      </w:r>
      <w:r w:rsidR="005A702D">
        <w:rPr>
          <w:rFonts w:ascii="Times New Roman" w:hAnsi="Times New Roman"/>
          <w:sz w:val="24"/>
          <w:szCs w:val="24"/>
        </w:rPr>
        <w:t xml:space="preserve"> </w:t>
      </w:r>
      <w:r w:rsidR="007840A1" w:rsidRPr="007840A1">
        <w:rPr>
          <w:rFonts w:ascii="Times New Roman" w:hAnsi="Times New Roman"/>
          <w:sz w:val="24"/>
          <w:szCs w:val="24"/>
        </w:rPr>
        <w:t>odbiór częściowy na podstawie „Protokołu odbioru częściowego” części robót składających się na całość przedmiotu umowy, polegający na ocenie ilości i jakości wykonanych części robót. Wykonawca zgłasza pisemnie gotowość odbioru danej części przedmiotu umowy osobom uprawnionym do nadzoru nad przestrzeganiem realizacji umowy w imieniu Zamawiającego, na 2 dni  przed protokolarnym dokonaniem odbioru;</w:t>
      </w:r>
    </w:p>
    <w:p w:rsidR="007840A1" w:rsidRPr="007840A1" w:rsidRDefault="00646A08" w:rsidP="00F90CF4">
      <w:pPr>
        <w:pStyle w:val="Akapitzlist"/>
        <w:numPr>
          <w:ilvl w:val="0"/>
          <w:numId w:val="42"/>
        </w:numPr>
        <w:ind w:left="851"/>
        <w:jc w:val="both"/>
        <w:rPr>
          <w:rFonts w:ascii="Times New Roman" w:hAnsi="Times New Roman"/>
          <w:sz w:val="24"/>
          <w:szCs w:val="24"/>
        </w:rPr>
      </w:pPr>
      <w:r>
        <w:rPr>
          <w:rFonts w:ascii="Times New Roman" w:hAnsi="Times New Roman"/>
          <w:sz w:val="24"/>
          <w:szCs w:val="24"/>
        </w:rPr>
        <w:t xml:space="preserve"> </w:t>
      </w:r>
      <w:r w:rsidR="005A702D">
        <w:rPr>
          <w:rFonts w:ascii="Times New Roman" w:hAnsi="Times New Roman"/>
          <w:sz w:val="24"/>
          <w:szCs w:val="24"/>
        </w:rPr>
        <w:t xml:space="preserve"> </w:t>
      </w:r>
      <w:r w:rsidR="007840A1" w:rsidRPr="007840A1">
        <w:rPr>
          <w:rFonts w:ascii="Times New Roman" w:hAnsi="Times New Roman"/>
          <w:sz w:val="24"/>
          <w:szCs w:val="24"/>
        </w:rPr>
        <w:t xml:space="preserve">odbiór etapowy na podstawie „Protokołu odbioru etapowego” części robót stanowiących całość technologiczną. Wykonawca zgłasza pisemnie gotowość odbioru danej części robót osobom uprawnionym do nadzoru nad przestrzeganiem realizacji umowy </w:t>
      </w:r>
      <w:r w:rsidR="00CA40C1">
        <w:rPr>
          <w:rFonts w:ascii="Times New Roman" w:hAnsi="Times New Roman"/>
          <w:sz w:val="24"/>
          <w:szCs w:val="24"/>
        </w:rPr>
        <w:t xml:space="preserve">                     </w:t>
      </w:r>
      <w:r w:rsidR="007840A1" w:rsidRPr="007840A1">
        <w:rPr>
          <w:rFonts w:ascii="Times New Roman" w:hAnsi="Times New Roman"/>
          <w:sz w:val="24"/>
          <w:szCs w:val="24"/>
        </w:rPr>
        <w:t>w imieniu Zamawiającego, na 2 dni przed protokolarnym dokonaniem odbioru;</w:t>
      </w:r>
    </w:p>
    <w:p w:rsidR="007840A1" w:rsidRPr="007840A1" w:rsidRDefault="00646A08" w:rsidP="00F90CF4">
      <w:pPr>
        <w:pStyle w:val="Akapitzlist"/>
        <w:numPr>
          <w:ilvl w:val="0"/>
          <w:numId w:val="42"/>
        </w:numPr>
        <w:ind w:left="851"/>
        <w:jc w:val="both"/>
        <w:rPr>
          <w:rFonts w:ascii="Times New Roman" w:hAnsi="Times New Roman"/>
          <w:sz w:val="24"/>
          <w:szCs w:val="24"/>
        </w:rPr>
      </w:pPr>
      <w:r>
        <w:rPr>
          <w:rFonts w:ascii="Times New Roman" w:hAnsi="Times New Roman"/>
          <w:sz w:val="24"/>
          <w:szCs w:val="24"/>
        </w:rPr>
        <w:t xml:space="preserve"> </w:t>
      </w:r>
      <w:r w:rsidR="005A702D">
        <w:rPr>
          <w:rFonts w:ascii="Times New Roman" w:hAnsi="Times New Roman"/>
          <w:sz w:val="24"/>
          <w:szCs w:val="24"/>
        </w:rPr>
        <w:t xml:space="preserve"> </w:t>
      </w:r>
      <w:r w:rsidR="007840A1" w:rsidRPr="007840A1">
        <w:rPr>
          <w:rFonts w:ascii="Times New Roman" w:hAnsi="Times New Roman"/>
          <w:sz w:val="24"/>
          <w:szCs w:val="24"/>
        </w:rPr>
        <w:t>odbiory przewodów kominowych, instalacji i urządzeń technicznych oraz rozwiązań systemowych Wykonawca dokonuje we własnym zakresie, co udokumentowane powinno być protokołem. Próby, badania i odbiory przewodów kominowych,  instalacji i urządzeń technicznych  powinny obejmować w szczególności:</w:t>
      </w:r>
    </w:p>
    <w:p w:rsidR="007840A1" w:rsidRPr="007840A1" w:rsidRDefault="00760CD9" w:rsidP="00F90CF4">
      <w:pPr>
        <w:numPr>
          <w:ilvl w:val="0"/>
          <w:numId w:val="43"/>
        </w:numPr>
        <w:tabs>
          <w:tab w:val="left" w:pos="993"/>
          <w:tab w:val="left" w:pos="1134"/>
        </w:tabs>
        <w:suppressAutoHyphens/>
        <w:spacing w:line="276" w:lineRule="auto"/>
        <w:ind w:left="1134"/>
        <w:jc w:val="both"/>
      </w:pPr>
      <w:r>
        <w:t xml:space="preserve">  </w:t>
      </w:r>
      <w:r w:rsidR="007840A1" w:rsidRPr="007840A1">
        <w:t>przewody kominowe: wentylacyjne i grawitacyjne</w:t>
      </w:r>
      <w:r w:rsidR="00F34E6E">
        <w:t xml:space="preserve"> - przewody </w:t>
      </w:r>
      <w:r w:rsidR="00F34E6E" w:rsidRPr="007840A1">
        <w:t xml:space="preserve">kominowe wentylacji </w:t>
      </w:r>
      <w:r w:rsidR="00F34E6E" w:rsidRPr="007840A1">
        <w:br/>
        <w:t>i grawitacji powinny być zakończone wydaniem pozytywnej opinii prze</w:t>
      </w:r>
      <w:r w:rsidR="00F34E6E">
        <w:t>z uprawniony Zakład Kominiarski,</w:t>
      </w:r>
    </w:p>
    <w:p w:rsidR="007840A1" w:rsidRPr="007840A1" w:rsidRDefault="00760CD9" w:rsidP="00F90CF4">
      <w:pPr>
        <w:numPr>
          <w:ilvl w:val="0"/>
          <w:numId w:val="43"/>
        </w:numPr>
        <w:tabs>
          <w:tab w:val="left" w:pos="993"/>
          <w:tab w:val="left" w:pos="1134"/>
        </w:tabs>
        <w:suppressAutoHyphens/>
        <w:spacing w:line="276" w:lineRule="auto"/>
        <w:ind w:left="1134"/>
        <w:jc w:val="both"/>
      </w:pPr>
      <w:r>
        <w:t xml:space="preserve">  </w:t>
      </w:r>
      <w:r w:rsidR="007840A1" w:rsidRPr="007840A1">
        <w:t>instalacje wewnętrzne w obiekcie budowlanym: kanalizacyjne, wodociągowe, grzewcze, wentylacyjne, elektroenergetyczne, oświetleniowe, sygnalizacyjno-alarmowe,</w:t>
      </w:r>
      <w:r w:rsidR="00F34E6E">
        <w:t xml:space="preserve"> instalacje technologiczne itp.;</w:t>
      </w:r>
    </w:p>
    <w:p w:rsidR="007840A1" w:rsidRPr="007840A1" w:rsidRDefault="00646A08" w:rsidP="00F90CF4">
      <w:pPr>
        <w:pStyle w:val="Akapitzlist"/>
        <w:numPr>
          <w:ilvl w:val="0"/>
          <w:numId w:val="42"/>
        </w:numPr>
        <w:ind w:left="851"/>
        <w:jc w:val="both"/>
        <w:rPr>
          <w:rFonts w:ascii="Times New Roman" w:hAnsi="Times New Roman"/>
          <w:sz w:val="24"/>
          <w:szCs w:val="24"/>
        </w:rPr>
      </w:pPr>
      <w:r>
        <w:rPr>
          <w:rFonts w:ascii="Times New Roman" w:hAnsi="Times New Roman"/>
          <w:sz w:val="24"/>
          <w:szCs w:val="24"/>
        </w:rPr>
        <w:t xml:space="preserve"> </w:t>
      </w:r>
      <w:r w:rsidR="00760CD9">
        <w:rPr>
          <w:rFonts w:ascii="Times New Roman" w:hAnsi="Times New Roman"/>
          <w:sz w:val="24"/>
          <w:szCs w:val="24"/>
        </w:rPr>
        <w:t xml:space="preserve"> </w:t>
      </w:r>
      <w:r w:rsidR="007840A1" w:rsidRPr="007840A1">
        <w:rPr>
          <w:rFonts w:ascii="Times New Roman" w:hAnsi="Times New Roman"/>
          <w:sz w:val="24"/>
          <w:szCs w:val="24"/>
        </w:rPr>
        <w:t>rozruch technologiczny  na podstawie „Protokołu odbioru rozruchu technologicznego”  instalacji technicznych i urządzeń po wykonaniu skuteczności ich działania oraz dokonaniu odbioru instalacji technicznych i urządzeń technologicznych podlegających montażowi lub zasilanych energią elektryczną. Odbiór rozruchu technologicznego Wykonawca poprzedzi próbnym rozruchem trwającym min. 72 godz., wykonanym we własnym zakresie, dla wszystkich wykonanych instalacji.</w:t>
      </w:r>
    </w:p>
    <w:p w:rsidR="007840A1" w:rsidRPr="007840A1" w:rsidRDefault="007840A1" w:rsidP="00F90CF4">
      <w:pPr>
        <w:pStyle w:val="Akapitzlist"/>
        <w:ind w:left="851"/>
        <w:jc w:val="both"/>
        <w:rPr>
          <w:rFonts w:ascii="Times New Roman" w:hAnsi="Times New Roman"/>
          <w:sz w:val="24"/>
          <w:szCs w:val="24"/>
        </w:rPr>
      </w:pPr>
      <w:r w:rsidRPr="007840A1">
        <w:rPr>
          <w:rFonts w:ascii="Times New Roman" w:hAnsi="Times New Roman"/>
          <w:sz w:val="24"/>
          <w:szCs w:val="24"/>
        </w:rPr>
        <w:t>Wykonawca zgłasza gotowość do przeprowadzenia odbioru wpisem do dziennika budowy na 2 dni przed dokonaniem protokolarnego odbioru rozruchu technologicznego, przy jednoczesnym  powiadomieniu osób uprawnionych do nadzoru nad przestrzeganiem realizacji umowy w imieniu Zamawiającego;</w:t>
      </w:r>
    </w:p>
    <w:p w:rsidR="007840A1" w:rsidRPr="007840A1" w:rsidRDefault="007840A1" w:rsidP="00F90CF4">
      <w:pPr>
        <w:pStyle w:val="Akapitzlist"/>
        <w:ind w:left="851"/>
        <w:jc w:val="both"/>
        <w:rPr>
          <w:rFonts w:ascii="Times New Roman" w:hAnsi="Times New Roman"/>
          <w:sz w:val="24"/>
          <w:szCs w:val="24"/>
        </w:rPr>
      </w:pPr>
    </w:p>
    <w:p w:rsidR="007840A1" w:rsidRPr="007840A1" w:rsidRDefault="00646A08" w:rsidP="00F90CF4">
      <w:pPr>
        <w:pStyle w:val="Akapitzlist"/>
        <w:numPr>
          <w:ilvl w:val="0"/>
          <w:numId w:val="42"/>
        </w:numPr>
        <w:ind w:left="851"/>
        <w:jc w:val="both"/>
        <w:rPr>
          <w:rFonts w:ascii="Times New Roman" w:hAnsi="Times New Roman"/>
          <w:sz w:val="24"/>
          <w:szCs w:val="24"/>
        </w:rPr>
      </w:pPr>
      <w:r>
        <w:rPr>
          <w:rFonts w:ascii="Times New Roman" w:hAnsi="Times New Roman"/>
          <w:sz w:val="24"/>
          <w:szCs w:val="24"/>
        </w:rPr>
        <w:lastRenderedPageBreak/>
        <w:t xml:space="preserve"> </w:t>
      </w:r>
      <w:r w:rsidR="00760CD9">
        <w:rPr>
          <w:rFonts w:ascii="Times New Roman" w:hAnsi="Times New Roman"/>
          <w:sz w:val="24"/>
          <w:szCs w:val="24"/>
        </w:rPr>
        <w:t xml:space="preserve"> </w:t>
      </w:r>
      <w:r w:rsidR="007840A1" w:rsidRPr="007840A1">
        <w:rPr>
          <w:rFonts w:ascii="Times New Roman" w:hAnsi="Times New Roman"/>
          <w:sz w:val="24"/>
          <w:szCs w:val="24"/>
        </w:rPr>
        <w:t>odbiór urządzeń przewidzianych do montażu w ramach przedmiotu umowy na podstawie „Protokołu odbioru urządzeń” wraz z dołączonymi wymaganiami, krajowymi ocenami technicznymi, certyfikatami. Odbiór urządzeń i sporządzenie protokołu odbioru nie może nastąpić później niż odbiór końcowy;</w:t>
      </w:r>
    </w:p>
    <w:p w:rsidR="007840A1" w:rsidRPr="007840A1" w:rsidRDefault="00760CD9" w:rsidP="00F90CF4">
      <w:pPr>
        <w:pStyle w:val="Akapitzlist"/>
        <w:numPr>
          <w:ilvl w:val="0"/>
          <w:numId w:val="42"/>
        </w:numPr>
        <w:ind w:left="851"/>
        <w:jc w:val="both"/>
        <w:rPr>
          <w:rFonts w:ascii="Times New Roman" w:hAnsi="Times New Roman"/>
          <w:sz w:val="24"/>
          <w:szCs w:val="24"/>
        </w:rPr>
      </w:pPr>
      <w:r>
        <w:rPr>
          <w:rFonts w:ascii="Times New Roman" w:hAnsi="Times New Roman"/>
          <w:sz w:val="24"/>
          <w:szCs w:val="24"/>
        </w:rPr>
        <w:t xml:space="preserve"> </w:t>
      </w:r>
      <w:r w:rsidR="00646A08">
        <w:rPr>
          <w:rFonts w:ascii="Times New Roman" w:hAnsi="Times New Roman"/>
          <w:sz w:val="24"/>
          <w:szCs w:val="24"/>
        </w:rPr>
        <w:t xml:space="preserve"> </w:t>
      </w:r>
      <w:r w:rsidR="007840A1" w:rsidRPr="007840A1">
        <w:rPr>
          <w:rFonts w:ascii="Times New Roman" w:hAnsi="Times New Roman"/>
          <w:sz w:val="24"/>
          <w:szCs w:val="24"/>
        </w:rPr>
        <w:t xml:space="preserve">odbiór końcowy na podstawie „Protokołu odbioru końcowego” po całkowitym zakończeniu wszystkich robót składających się na przedmiot umowy. </w:t>
      </w:r>
    </w:p>
    <w:p w:rsidR="007840A1" w:rsidRPr="00D254C8" w:rsidRDefault="00D254C8" w:rsidP="00D254C8">
      <w:pPr>
        <w:spacing w:line="276" w:lineRule="auto"/>
      </w:pPr>
      <w:r>
        <w:t xml:space="preserve">           </w:t>
      </w:r>
      <w:r w:rsidR="007840A1" w:rsidRPr="00D254C8">
        <w:t xml:space="preserve">Do odbioru końcowego Wykonawca przygotuje następujące dokumenty: </w:t>
      </w:r>
    </w:p>
    <w:p w:rsidR="007840A1" w:rsidRPr="00D254C8" w:rsidRDefault="007840A1" w:rsidP="005E1714">
      <w:pPr>
        <w:numPr>
          <w:ilvl w:val="0"/>
          <w:numId w:val="86"/>
        </w:numPr>
        <w:spacing w:line="276" w:lineRule="auto"/>
      </w:pPr>
      <w:r w:rsidRPr="00D254C8">
        <w:t>protokoły odbiorów robót zanikających i ulegających zakryciu, odbiorów częściowych,  odbiorów etapowych, rozruchu technologicznego, odbioru urządzeń;</w:t>
      </w:r>
    </w:p>
    <w:p w:rsidR="007840A1" w:rsidRPr="007840A1" w:rsidRDefault="007840A1" w:rsidP="005E1714">
      <w:pPr>
        <w:numPr>
          <w:ilvl w:val="0"/>
          <w:numId w:val="86"/>
        </w:numPr>
        <w:tabs>
          <w:tab w:val="left" w:pos="993"/>
          <w:tab w:val="left" w:pos="1134"/>
        </w:tabs>
        <w:suppressAutoHyphens/>
        <w:spacing w:line="276" w:lineRule="auto"/>
        <w:jc w:val="both"/>
      </w:pPr>
      <w:r w:rsidRPr="007840A1">
        <w:t>recepty i ustalenia technologiczne, certyfikaty, krajowe oceny techniczne, karty gwarancyjne urządzeń, wyposażenia meblowego i gospodarczego;</w:t>
      </w:r>
    </w:p>
    <w:p w:rsidR="007840A1" w:rsidRPr="007840A1" w:rsidRDefault="007840A1" w:rsidP="005E1714">
      <w:pPr>
        <w:numPr>
          <w:ilvl w:val="0"/>
          <w:numId w:val="86"/>
        </w:numPr>
        <w:tabs>
          <w:tab w:val="left" w:pos="993"/>
          <w:tab w:val="left" w:pos="1134"/>
        </w:tabs>
        <w:suppressAutoHyphens/>
        <w:spacing w:line="276" w:lineRule="auto"/>
        <w:jc w:val="both"/>
      </w:pPr>
      <w:r w:rsidRPr="007840A1">
        <w:t>książki obmiarów budowlanych (oryginały);</w:t>
      </w:r>
    </w:p>
    <w:p w:rsidR="007840A1" w:rsidRPr="007840A1" w:rsidRDefault="007840A1" w:rsidP="005E1714">
      <w:pPr>
        <w:numPr>
          <w:ilvl w:val="0"/>
          <w:numId w:val="86"/>
        </w:numPr>
        <w:tabs>
          <w:tab w:val="left" w:pos="993"/>
          <w:tab w:val="left" w:pos="1134"/>
        </w:tabs>
        <w:suppressAutoHyphens/>
        <w:spacing w:line="276" w:lineRule="auto"/>
        <w:jc w:val="both"/>
      </w:pPr>
      <w:r w:rsidRPr="007840A1">
        <w:t>kosztorys powykonawczy;</w:t>
      </w:r>
    </w:p>
    <w:p w:rsidR="007840A1" w:rsidRPr="007840A1" w:rsidRDefault="007840A1" w:rsidP="005E1714">
      <w:pPr>
        <w:numPr>
          <w:ilvl w:val="0"/>
          <w:numId w:val="86"/>
        </w:numPr>
        <w:tabs>
          <w:tab w:val="left" w:pos="993"/>
          <w:tab w:val="left" w:pos="1134"/>
        </w:tabs>
        <w:suppressAutoHyphens/>
        <w:spacing w:line="276" w:lineRule="auto"/>
        <w:jc w:val="both"/>
      </w:pPr>
      <w:r w:rsidRPr="007840A1">
        <w:t>wyniki pomiarów kontrolnych oraz badań, zgodnie z programem zapewnienia jakości;</w:t>
      </w:r>
    </w:p>
    <w:p w:rsidR="007840A1" w:rsidRPr="007840A1" w:rsidRDefault="007840A1" w:rsidP="005E1714">
      <w:pPr>
        <w:numPr>
          <w:ilvl w:val="0"/>
          <w:numId w:val="86"/>
        </w:numPr>
        <w:tabs>
          <w:tab w:val="left" w:pos="993"/>
          <w:tab w:val="left" w:pos="1134"/>
        </w:tabs>
        <w:suppressAutoHyphens/>
        <w:spacing w:line="276" w:lineRule="auto"/>
        <w:jc w:val="both"/>
      </w:pPr>
      <w:r w:rsidRPr="007840A1">
        <w:t xml:space="preserve">instrukcje, protokoły przeprowadzonych szkoleń obsługi technicznej szpitala </w:t>
      </w:r>
      <w:r w:rsidRPr="007840A1">
        <w:br/>
        <w:t xml:space="preserve">i przyszłych użytkowników, 3 egz. kompletnej wielobranżowej dokumentacji powykonawczej budowy z naniesionymi zmianami zaistniałymi w trakcie realizacji robót a nie odstępującymi w sposób istotny od zatwierdzonego projektu </w:t>
      </w:r>
      <w:r w:rsidRPr="007840A1">
        <w:br/>
        <w:t>i warunków pozwolenia na budowę, obejmującej wszystkie wykonane roboty zaakceptowane przez nadzór autorski i osoby uprawnione do nadzoru nad przestrzeganiem realizacji umowy w imieniu Zamawiającego. Wykonawca co najmniej 7 dni wcześniej pisemnie zgłasza osobom uprawnionym do nadzoru nad przestrzeganiem realizacji umowy w imieniu Zamawiającego, gotowość do odbioru końcowego, który odbędzie się przy udziale przedstawiciela osób uprawnionych do nadzoru nad przestrzeganiem realizacji umowy w imieniu Zamawiającego, Wykonawcy, użytkownika oraz organów nadrzędnych:</w:t>
      </w:r>
    </w:p>
    <w:p w:rsidR="007840A1" w:rsidRPr="007840A1" w:rsidRDefault="007840A1" w:rsidP="005E1714">
      <w:pPr>
        <w:numPr>
          <w:ilvl w:val="0"/>
          <w:numId w:val="44"/>
        </w:numPr>
        <w:tabs>
          <w:tab w:val="left" w:pos="1276"/>
          <w:tab w:val="left" w:pos="1418"/>
        </w:tabs>
        <w:suppressAutoHyphens/>
        <w:spacing w:line="276" w:lineRule="auto"/>
        <w:ind w:left="1276" w:hanging="142"/>
        <w:jc w:val="both"/>
      </w:pPr>
      <w:r w:rsidRPr="007840A1">
        <w:t>przedstawiciela Zamawiającego;</w:t>
      </w:r>
    </w:p>
    <w:p w:rsidR="007840A1" w:rsidRPr="007840A1" w:rsidRDefault="007840A1" w:rsidP="005E1714">
      <w:pPr>
        <w:numPr>
          <w:ilvl w:val="0"/>
          <w:numId w:val="44"/>
        </w:numPr>
        <w:tabs>
          <w:tab w:val="left" w:pos="1276"/>
          <w:tab w:val="left" w:pos="1418"/>
        </w:tabs>
        <w:suppressAutoHyphens/>
        <w:spacing w:line="276" w:lineRule="auto"/>
        <w:ind w:left="1276" w:hanging="142"/>
        <w:jc w:val="both"/>
      </w:pPr>
      <w:r w:rsidRPr="007840A1">
        <w:t>Inspektora Sanitarnego Wojskowego Ośrodka Medycyny Prewencyjnej we Wrocławiu przy ul. Ślężnej 158;</w:t>
      </w:r>
    </w:p>
    <w:p w:rsidR="007840A1" w:rsidRPr="007840A1" w:rsidRDefault="007840A1" w:rsidP="005E1714">
      <w:pPr>
        <w:numPr>
          <w:ilvl w:val="0"/>
          <w:numId w:val="44"/>
        </w:numPr>
        <w:tabs>
          <w:tab w:val="left" w:pos="1276"/>
          <w:tab w:val="left" w:pos="1418"/>
        </w:tabs>
        <w:suppressAutoHyphens/>
        <w:spacing w:line="276" w:lineRule="auto"/>
        <w:ind w:left="1276" w:hanging="142"/>
        <w:jc w:val="both"/>
      </w:pPr>
      <w:r w:rsidRPr="007840A1">
        <w:t>Głównego Specjalisty/Inspektora BHP 4 WSK z P SP ZOZ;</w:t>
      </w:r>
    </w:p>
    <w:p w:rsidR="007840A1" w:rsidRPr="00760CD9" w:rsidRDefault="007840A1" w:rsidP="005E1714">
      <w:pPr>
        <w:numPr>
          <w:ilvl w:val="0"/>
          <w:numId w:val="44"/>
        </w:numPr>
        <w:tabs>
          <w:tab w:val="left" w:pos="1276"/>
          <w:tab w:val="left" w:pos="1418"/>
        </w:tabs>
        <w:suppressAutoHyphens/>
        <w:spacing w:line="276" w:lineRule="auto"/>
        <w:ind w:left="1276" w:hanging="142"/>
        <w:jc w:val="both"/>
      </w:pPr>
      <w:r w:rsidRPr="007840A1">
        <w:t>Inspektora PPOŻ 4 WSK z P SP ZOZ;</w:t>
      </w:r>
    </w:p>
    <w:p w:rsidR="00760CD9" w:rsidRPr="007840A1" w:rsidRDefault="007840A1" w:rsidP="00760CD9">
      <w:pPr>
        <w:pStyle w:val="Akapitzlist"/>
        <w:ind w:left="851"/>
        <w:jc w:val="both"/>
        <w:rPr>
          <w:rFonts w:ascii="Times New Roman" w:eastAsia="Times New Roman" w:hAnsi="Times New Roman"/>
          <w:sz w:val="24"/>
          <w:szCs w:val="24"/>
        </w:rPr>
      </w:pPr>
      <w:r w:rsidRPr="007840A1">
        <w:rPr>
          <w:rFonts w:ascii="Times New Roman" w:eastAsia="Times New Roman" w:hAnsi="Times New Roman"/>
          <w:sz w:val="24"/>
          <w:szCs w:val="24"/>
        </w:rPr>
        <w:t>Za odbiór końcowy uważa się fakt odbioru bezusterkowego po usunięciu wszelkich wad  i usterek stwierdzonych podczas odbioru przez komisję powołaną przez Zamawiająceg</w:t>
      </w:r>
      <w:r w:rsidR="00760CD9">
        <w:rPr>
          <w:rFonts w:ascii="Times New Roman" w:eastAsia="Times New Roman" w:hAnsi="Times New Roman"/>
          <w:sz w:val="24"/>
          <w:szCs w:val="24"/>
        </w:rPr>
        <w:t>o.</w:t>
      </w:r>
    </w:p>
    <w:p w:rsidR="007840A1" w:rsidRPr="007840A1" w:rsidRDefault="00760CD9" w:rsidP="00F90CF4">
      <w:pPr>
        <w:pStyle w:val="Akapitzlist"/>
        <w:numPr>
          <w:ilvl w:val="0"/>
          <w:numId w:val="42"/>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odbiór ostateczny na podstawie „Protokołu odbioru pogwarancyjnego” zorganizowanego po okresie rękojmi i gwarancji udzielonej na całość przedmiotu umowy polegający na przeglądzie i odbiorze pogwarancyjnym zorganizowanym w ostatnim kwartale upływającego okresu gwarancyjnego tj. nie później niż do ………………….</w:t>
      </w:r>
    </w:p>
    <w:p w:rsidR="007840A1" w:rsidRPr="007840A1" w:rsidRDefault="007840A1" w:rsidP="00D254C8">
      <w:pPr>
        <w:pStyle w:val="Akapitzlist"/>
        <w:spacing w:line="240" w:lineRule="auto"/>
        <w:ind w:left="851"/>
        <w:jc w:val="both"/>
        <w:rPr>
          <w:rFonts w:ascii="Times New Roman" w:eastAsia="Times New Roman" w:hAnsi="Times New Roman"/>
          <w:sz w:val="24"/>
          <w:szCs w:val="24"/>
        </w:rPr>
      </w:pPr>
      <w:r w:rsidRPr="007840A1">
        <w:rPr>
          <w:rFonts w:ascii="Times New Roman" w:eastAsia="Times New Roman" w:hAnsi="Times New Roman"/>
          <w:sz w:val="24"/>
          <w:szCs w:val="24"/>
        </w:rPr>
        <w:lastRenderedPageBreak/>
        <w:t xml:space="preserve">Do odbioru ostatecznego pogwarancyjnego Wykonawca zobowiązany jest przygotować następujące dokumenty: </w:t>
      </w:r>
    </w:p>
    <w:p w:rsidR="007840A1" w:rsidRPr="007840A1" w:rsidRDefault="007840A1" w:rsidP="005E1714">
      <w:pPr>
        <w:numPr>
          <w:ilvl w:val="0"/>
          <w:numId w:val="45"/>
        </w:numPr>
        <w:tabs>
          <w:tab w:val="left" w:pos="993"/>
          <w:tab w:val="left" w:pos="1134"/>
        </w:tabs>
        <w:suppressAutoHyphens/>
        <w:ind w:hanging="77"/>
        <w:jc w:val="both"/>
      </w:pPr>
      <w:r w:rsidRPr="007840A1">
        <w:t>umowę na wykonanie robót budowlanych nr ……</w:t>
      </w:r>
      <w:r w:rsidR="00760CD9">
        <w:t>………………..</w:t>
      </w:r>
      <w:r w:rsidRPr="007840A1">
        <w:t>..;</w:t>
      </w:r>
    </w:p>
    <w:p w:rsidR="007840A1" w:rsidRPr="007840A1" w:rsidRDefault="007840A1" w:rsidP="005E1714">
      <w:pPr>
        <w:numPr>
          <w:ilvl w:val="0"/>
          <w:numId w:val="45"/>
        </w:numPr>
        <w:tabs>
          <w:tab w:val="left" w:pos="993"/>
          <w:tab w:val="left" w:pos="1134"/>
        </w:tabs>
        <w:suppressAutoHyphens/>
        <w:ind w:hanging="77"/>
        <w:jc w:val="both"/>
      </w:pPr>
      <w:r w:rsidRPr="007840A1">
        <w:t xml:space="preserve">„Protokół odbioru końcowego”; </w:t>
      </w:r>
    </w:p>
    <w:p w:rsidR="007840A1" w:rsidRPr="007840A1" w:rsidRDefault="007840A1" w:rsidP="005E1714">
      <w:pPr>
        <w:numPr>
          <w:ilvl w:val="0"/>
          <w:numId w:val="45"/>
        </w:numPr>
        <w:tabs>
          <w:tab w:val="left" w:pos="1418"/>
        </w:tabs>
        <w:suppressAutoHyphens/>
        <w:spacing w:line="276" w:lineRule="auto"/>
        <w:ind w:left="1418" w:hanging="425"/>
        <w:jc w:val="both"/>
      </w:pPr>
      <w:r w:rsidRPr="007840A1">
        <w:t xml:space="preserve">dokumenty potwierdzające usunięcie wad  i usterek, stwierdzonych przy odbiorze </w:t>
      </w:r>
      <w:r w:rsidR="00760CD9">
        <w:t xml:space="preserve"> </w:t>
      </w:r>
      <w:r w:rsidRPr="007840A1">
        <w:t>po okresie gwarancji oraz zaistniałych w okresie gwarancyjnym;</w:t>
      </w:r>
    </w:p>
    <w:p w:rsidR="007840A1" w:rsidRPr="007840A1" w:rsidRDefault="007840A1" w:rsidP="00760CD9">
      <w:pPr>
        <w:pStyle w:val="Akapitzlist"/>
        <w:numPr>
          <w:ilvl w:val="0"/>
          <w:numId w:val="41"/>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W przypadku nie usunięcia przez Wykonawcę usterek lub wad w okresie gwarancji, </w:t>
      </w:r>
      <w:r w:rsidR="00CA40C1">
        <w:rPr>
          <w:rFonts w:ascii="Times New Roman" w:hAnsi="Times New Roman"/>
          <w:sz w:val="24"/>
          <w:szCs w:val="24"/>
        </w:rPr>
        <w:t xml:space="preserve">                    </w:t>
      </w:r>
      <w:r w:rsidRPr="007840A1">
        <w:rPr>
          <w:rFonts w:ascii="Times New Roman" w:hAnsi="Times New Roman"/>
          <w:sz w:val="24"/>
          <w:szCs w:val="24"/>
        </w:rPr>
        <w:t>w terminie 14 dni od zgłoszenia osobom uprawnionym do nadzoru nad przestrzeganiem realizacji umowy ze strony Wykonawcy , Zamawiającemu przysługuje prawo zlecenia usunięcia wad osobie trzeciej i obciążenie Wykonawcę kosztami.</w:t>
      </w:r>
    </w:p>
    <w:p w:rsidR="00646A08" w:rsidRPr="00440EB8" w:rsidRDefault="007840A1" w:rsidP="00760CD9">
      <w:pPr>
        <w:pStyle w:val="Akapitzlist"/>
        <w:numPr>
          <w:ilvl w:val="0"/>
          <w:numId w:val="41"/>
        </w:numPr>
        <w:spacing w:after="0"/>
        <w:ind w:left="426" w:hanging="426"/>
        <w:jc w:val="both"/>
        <w:rPr>
          <w:rFonts w:ascii="Times New Roman" w:hAnsi="Times New Roman"/>
          <w:sz w:val="24"/>
          <w:szCs w:val="24"/>
        </w:rPr>
      </w:pPr>
      <w:r w:rsidRPr="007840A1">
        <w:rPr>
          <w:rFonts w:ascii="Times New Roman" w:hAnsi="Times New Roman"/>
          <w:sz w:val="24"/>
          <w:szCs w:val="24"/>
        </w:rPr>
        <w:t xml:space="preserve"> </w:t>
      </w:r>
      <w:r w:rsidRPr="007840A1">
        <w:rPr>
          <w:rFonts w:ascii="Times New Roman" w:eastAsia="Times New Roman" w:hAnsi="Times New Roman"/>
          <w:sz w:val="24"/>
          <w:szCs w:val="24"/>
        </w:rPr>
        <w:t>Jeżeli w toku czynności odbioru zostaną stwierdzone wady nadające się do usunięcia, osoby uprawnione do nadzoru nad przestrzeganiem realizacji umowy w imieniu Zamawiającego, mogą przerwać czynności lub odmówić odbioru do czasu usunięcia wad.</w:t>
      </w:r>
    </w:p>
    <w:p w:rsidR="001F5AAC" w:rsidRDefault="001F5AAC" w:rsidP="00F90CF4">
      <w:pPr>
        <w:pStyle w:val="Akapitzlist"/>
        <w:spacing w:after="0"/>
        <w:jc w:val="both"/>
        <w:rPr>
          <w:rFonts w:ascii="Times New Roman" w:eastAsia="Times New Roman" w:hAnsi="Times New Roman"/>
          <w:sz w:val="24"/>
          <w:szCs w:val="24"/>
        </w:rPr>
      </w:pPr>
    </w:p>
    <w:p w:rsidR="001F5AAC" w:rsidRPr="001F5AAC" w:rsidRDefault="001F5AAC" w:rsidP="00D254C8">
      <w:pPr>
        <w:pStyle w:val="Akapitzlist"/>
        <w:ind w:left="0"/>
        <w:jc w:val="center"/>
        <w:rPr>
          <w:rFonts w:ascii="Times New Roman" w:hAnsi="Times New Roman"/>
          <w:b/>
          <w:sz w:val="24"/>
          <w:szCs w:val="24"/>
        </w:rPr>
      </w:pPr>
      <w:r w:rsidRPr="001F5AAC">
        <w:rPr>
          <w:rFonts w:ascii="Times New Roman" w:hAnsi="Times New Roman"/>
          <w:b/>
          <w:sz w:val="24"/>
          <w:szCs w:val="24"/>
        </w:rPr>
        <w:t>§ 10</w:t>
      </w:r>
    </w:p>
    <w:p w:rsidR="007A6D82" w:rsidRPr="001F5AAC" w:rsidRDefault="001F5AAC" w:rsidP="007A6D82">
      <w:pPr>
        <w:pStyle w:val="Akapitzlist"/>
        <w:spacing w:after="0"/>
        <w:ind w:left="426" w:hanging="426"/>
        <w:jc w:val="center"/>
        <w:rPr>
          <w:rFonts w:ascii="Times New Roman" w:hAnsi="Times New Roman"/>
          <w:b/>
          <w:sz w:val="24"/>
          <w:szCs w:val="24"/>
        </w:rPr>
      </w:pPr>
      <w:r w:rsidRPr="001F5AAC">
        <w:rPr>
          <w:rFonts w:ascii="Times New Roman" w:hAnsi="Times New Roman"/>
          <w:b/>
          <w:sz w:val="24"/>
          <w:szCs w:val="24"/>
        </w:rPr>
        <w:t>Podwykonawstwo</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Wynagrodzenie należne Wykonawcy będzie płacone w częściach – warunkiem zapłaty przez Zamawiającego drugiej i następnych części należnego wynagrodzenia za odebrane roboty budowlane jest przedstawienie dowodów (oświadczenia i dowody zapłaty złożone  Zamawiającemu od podwykonawców lub dalszych podwykonawców zamówień na roboty budowlane informujące o zapłacie przez Wykonawcę wynagrodzenia im przysługującego) zapłaty wymagalnego wynagrodzenia podwykonawcom i dalszym podwykonawcom biorącym udział w realizacji odebranych robót budowlanych.</w:t>
      </w:r>
    </w:p>
    <w:p w:rsidR="00CA40C1" w:rsidRPr="00CA40C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 xml:space="preserve">Zamawiający dopuszcza udział podwykonawców, a w przypadku zamówień na roboty budowlane dalszych podwykonawców na podstawie umów z Wykonawcą lub podwykonawcą, gdzie przez umowę o podwykonawstwo – rozumie się umowę </w:t>
      </w:r>
      <w:r w:rsidRPr="007840A1">
        <w:rPr>
          <w:rFonts w:ascii="Times New Roman" w:eastAsia="Times New Roman" w:hAnsi="Times New Roman"/>
          <w:sz w:val="24"/>
          <w:szCs w:val="24"/>
        </w:rPr>
        <w:br/>
        <w:t xml:space="preserve">w formie pisemnej o charakterze odpłatnym, której przedmiotem są usługi, dostawy lub roboty budowlane stanowiące część zamówienia publicznego, zawartą między Wykonawcą a innym podmiotem (podwykonawcą), a w przypadku zamówień publicznych na roboty budowlane także między podwykonawcą a dalszym podwykonawcą lub między dalszymi podwykonawcami. Zamawiający nie dopuszcza zawierania umów przez podwykonawców, którzy zawarli  umowy o podwykonawstwo z Wykonawcą na zamówienia będącymi dostawami lub usługami,  z dalszymi podwykonawcami. Powyższe zastrzeżenie nie dotyczy podwykonawców realizujących zamówienia na roboty budowlane. </w:t>
      </w:r>
    </w:p>
    <w:p w:rsidR="007840A1" w:rsidRPr="007840A1" w:rsidRDefault="007840A1" w:rsidP="00CA40C1">
      <w:pPr>
        <w:pStyle w:val="Akapitzlist"/>
        <w:spacing w:after="0"/>
        <w:ind w:left="426"/>
        <w:jc w:val="both"/>
        <w:rPr>
          <w:rFonts w:ascii="Times New Roman" w:eastAsia="Times New Roman" w:hAnsi="Times New Roman"/>
          <w:sz w:val="24"/>
          <w:szCs w:val="24"/>
        </w:rPr>
      </w:pPr>
      <w:r w:rsidRPr="007840A1">
        <w:rPr>
          <w:rFonts w:ascii="Times New Roman" w:eastAsia="Times New Roman" w:hAnsi="Times New Roman"/>
          <w:sz w:val="24"/>
          <w:szCs w:val="24"/>
        </w:rPr>
        <w:t>Zamawiający zastrzega, że wynagrodzenie należne podwykonawcy lub w przypadku zamówień na roboty budowlane dalszemu podwykonawcy za realizację części świadczenia objętego umową nie może być wyższe niż wynagrodzenie należne Wykonawcy za tę część zamówienia. W przypadku przeciwnym Zamawiający zgłosi zastrzeżenia do projektu umowy lub  sprzeciw do umowy podwykonawczej.</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lastRenderedPageBreak/>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zamówienia na roboty budowlane jest obowiązany dołączyć zgodę wykonawcy na zawarcie umowy o podwykonawstwo o treści zgodnej z projektem umowy.</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Termin zapłaty wynagrodzenia podwykonawcy lub w przypadku zamówień na roboty budowlane dalszemu podwykonawcy przewidziany w umowie o podwykonawstwo nie może być dłuższy niż 30 dni od dnia doręczenia wykonawcy, podwykonawcy lub dalszemu podwykonawcy faktury lub rachunku, potwierdzających wykonanie zleconej podwykonawcy dostawy, usługi lub roboty budowlanej oraz w przypadku zamówień na roboty budowlane, dalszemu podwykonawcy.</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 xml:space="preserve">Zamawiający, w terminie 14 dni zgłasza pisemne zastrzeżenia do projektu umowy </w:t>
      </w:r>
      <w:r w:rsidRPr="007840A1">
        <w:rPr>
          <w:rFonts w:ascii="Times New Roman" w:eastAsia="Times New Roman" w:hAnsi="Times New Roman"/>
          <w:sz w:val="24"/>
          <w:szCs w:val="24"/>
        </w:rPr>
        <w:br/>
        <w:t>o podwykonawstwo, której przedmiotem są roboty budowlane:</w:t>
      </w:r>
    </w:p>
    <w:p w:rsidR="007840A1" w:rsidRPr="007840A1" w:rsidRDefault="00760CD9" w:rsidP="005E1714">
      <w:pPr>
        <w:pStyle w:val="Akapitzlist"/>
        <w:numPr>
          <w:ilvl w:val="0"/>
          <w:numId w:val="47"/>
        </w:numPr>
        <w:ind w:left="851"/>
        <w:jc w:val="both"/>
        <w:rPr>
          <w:rFonts w:ascii="Times New Roman" w:hAnsi="Times New Roman"/>
          <w:sz w:val="24"/>
          <w:szCs w:val="24"/>
        </w:rPr>
      </w:pPr>
      <w:r>
        <w:rPr>
          <w:rFonts w:ascii="Times New Roman" w:hAnsi="Times New Roman"/>
          <w:sz w:val="24"/>
          <w:szCs w:val="24"/>
        </w:rPr>
        <w:t xml:space="preserve">  </w:t>
      </w:r>
      <w:r w:rsidR="007840A1" w:rsidRPr="007840A1">
        <w:rPr>
          <w:rFonts w:ascii="Times New Roman" w:hAnsi="Times New Roman"/>
          <w:sz w:val="24"/>
          <w:szCs w:val="24"/>
        </w:rPr>
        <w:t>niespełniającej wymagań określonych w specyfikacji istotnych warunków zamówienia;</w:t>
      </w:r>
    </w:p>
    <w:p w:rsidR="007840A1" w:rsidRPr="007840A1" w:rsidRDefault="00760CD9" w:rsidP="005E1714">
      <w:pPr>
        <w:pStyle w:val="Akapitzlist"/>
        <w:numPr>
          <w:ilvl w:val="0"/>
          <w:numId w:val="47"/>
        </w:numPr>
        <w:ind w:left="851"/>
        <w:jc w:val="both"/>
        <w:rPr>
          <w:rFonts w:ascii="Times New Roman" w:hAnsi="Times New Roman"/>
          <w:sz w:val="24"/>
          <w:szCs w:val="24"/>
        </w:rPr>
      </w:pPr>
      <w:r>
        <w:rPr>
          <w:rFonts w:ascii="Times New Roman" w:eastAsia="Times New Roman" w:hAnsi="Times New Roman"/>
          <w:sz w:val="24"/>
          <w:szCs w:val="24"/>
        </w:rPr>
        <w:t xml:space="preserve">  </w:t>
      </w:r>
      <w:r w:rsidR="007840A1" w:rsidRPr="007840A1">
        <w:rPr>
          <w:rFonts w:ascii="Times New Roman" w:eastAsia="Times New Roman" w:hAnsi="Times New Roman"/>
          <w:sz w:val="24"/>
          <w:szCs w:val="24"/>
        </w:rPr>
        <w:t>gdy przewiduje termin zapłaty wynagrodzenia dłuższy niż 30 dni od dnia doręczenia wykonawcy, podwykonawcy lub dalszemu podwykonawcy faktury lub rachunku, potwierdzających wykonanie zleconej podwykonawcy dostawy, usługi lub roboty budowlanej oraz w przypadku zamówień na roboty budowlane, dalszemu podwykonawcy.</w:t>
      </w:r>
    </w:p>
    <w:p w:rsidR="007840A1" w:rsidRPr="007840A1" w:rsidRDefault="00760CD9" w:rsidP="005E1714">
      <w:pPr>
        <w:pStyle w:val="Akapitzlist"/>
        <w:numPr>
          <w:ilvl w:val="0"/>
          <w:numId w:val="47"/>
        </w:numPr>
        <w:ind w:left="851"/>
        <w:jc w:val="both"/>
        <w:rPr>
          <w:rFonts w:ascii="Times New Roman" w:hAnsi="Times New Roman"/>
          <w:sz w:val="24"/>
          <w:szCs w:val="24"/>
        </w:rPr>
      </w:pPr>
      <w:r>
        <w:rPr>
          <w:rFonts w:ascii="Times New Roman" w:eastAsia="Times New Roman" w:hAnsi="Times New Roman"/>
          <w:sz w:val="24"/>
          <w:szCs w:val="24"/>
        </w:rPr>
        <w:t xml:space="preserve">  </w:t>
      </w:r>
      <w:r w:rsidR="007840A1" w:rsidRPr="007840A1">
        <w:rPr>
          <w:rFonts w:ascii="Times New Roman" w:eastAsia="Times New Roman" w:hAnsi="Times New Roman"/>
          <w:sz w:val="24"/>
          <w:szCs w:val="24"/>
        </w:rPr>
        <w:t>jeżeli wynagrodzenie należne podwykonawcy lub w przypadku zamówień na roboty budowlane dalszemu podwykonawcy za realizację części świadczenia objętego umową będzie  wyższe niż wynagrodzenie należne Wykonawcy za tę część zamówienia</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Niezgłoszenie pisemnych zastrzeżeń do przedłożonego projektu umowy o podwykonawstwo, której przedmiotem są roboty budowlane, w terminie 14 dni uważa się za akceptację projektu umowy przez Zamawiającego.</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Nieprzedstawienie Zamawiającemu w tym terminie (do 7 dni od dnia jej zawarcia) umowy stanowi skutek braku akceptacji umowy przez Zamawiającego oraz brak obowiązku zapłaty przez Zamawiającego wymaganego wynagrodzenia podwykonawcy lub dalszemu podwykonawcy. </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 xml:space="preserve">Zamawiający, w terminie 14 dni, zgłasza pisemny sprzeciw do umowy </w:t>
      </w:r>
      <w:r w:rsidRPr="007840A1">
        <w:rPr>
          <w:rFonts w:ascii="Times New Roman" w:eastAsia="Times New Roman" w:hAnsi="Times New Roman"/>
          <w:sz w:val="24"/>
          <w:szCs w:val="24"/>
        </w:rPr>
        <w:br/>
        <w:t xml:space="preserve">o podwykonawstwo, której przedmiotem są roboty budowlane, w przypadkach, </w:t>
      </w:r>
      <w:r w:rsidRPr="007840A1">
        <w:rPr>
          <w:rFonts w:ascii="Times New Roman" w:eastAsia="Times New Roman" w:hAnsi="Times New Roman"/>
          <w:sz w:val="24"/>
          <w:szCs w:val="24"/>
        </w:rPr>
        <w:br/>
        <w:t>o których mowa w ust. 5.</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lastRenderedPageBreak/>
        <w:t>Niezgłoszenie pisemnego sprzeciwu do przedłożonej umowy o podwykonawstwo, której przedmiotem są roboty budowlane, w terminie 14 dni, uważa się za akceptację umowy przez Zamawiającego.</w:t>
      </w:r>
    </w:p>
    <w:p w:rsidR="00DA47E1" w:rsidRPr="00DA47E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Wykonawca, podwykonawca lub w przypadku zamówień na roboty budowlane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w:t>
      </w:r>
      <w:r w:rsidR="001808D6">
        <w:rPr>
          <w:rFonts w:ascii="Times New Roman" w:eastAsia="Times New Roman" w:hAnsi="Times New Roman"/>
          <w:sz w:val="24"/>
          <w:szCs w:val="24"/>
        </w:rPr>
        <w:t xml:space="preserve">ówienia publicznego oraz umów </w:t>
      </w:r>
      <w:r w:rsidR="00CA40C1">
        <w:rPr>
          <w:rFonts w:ascii="Times New Roman" w:eastAsia="Times New Roman" w:hAnsi="Times New Roman"/>
          <w:sz w:val="24"/>
          <w:szCs w:val="24"/>
        </w:rPr>
        <w:t xml:space="preserve">                                       </w:t>
      </w:r>
      <w:r w:rsidR="001808D6">
        <w:rPr>
          <w:rFonts w:ascii="Times New Roman" w:eastAsia="Times New Roman" w:hAnsi="Times New Roman"/>
          <w:sz w:val="24"/>
          <w:szCs w:val="24"/>
        </w:rPr>
        <w:t xml:space="preserve">o </w:t>
      </w:r>
      <w:r w:rsidRPr="007840A1">
        <w:rPr>
          <w:rFonts w:ascii="Times New Roman" w:eastAsia="Times New Roman" w:hAnsi="Times New Roman"/>
          <w:sz w:val="24"/>
          <w:szCs w:val="24"/>
        </w:rPr>
        <w:t xml:space="preserve">podwykonawstwo, których przedmiot został wskazany przez Zamawiającego </w:t>
      </w:r>
      <w:r w:rsidR="00DA47E1">
        <w:rPr>
          <w:rFonts w:ascii="Times New Roman" w:eastAsia="Times New Roman" w:hAnsi="Times New Roman"/>
          <w:sz w:val="24"/>
          <w:szCs w:val="24"/>
        </w:rPr>
        <w:t xml:space="preserve">                           </w:t>
      </w:r>
      <w:r w:rsidRPr="00DA47E1">
        <w:rPr>
          <w:rFonts w:ascii="Times New Roman" w:eastAsia="Times New Roman" w:hAnsi="Times New Roman"/>
          <w:sz w:val="24"/>
          <w:szCs w:val="24"/>
        </w:rPr>
        <w:t xml:space="preserve">w specyfikacji istotnych warunków zamówienia, jako niepodlegający niniejszemu obowiązkowi (jeżeli dotyczy). Wyłączenie, o którym mowa w zdaniu pierwszym, nie dotyczy umów o podwykonawstwo o wartości większej niż 50.000 zł. Zamawiający zastrzega, że wynagrodzenie należne podwykonawcy lub w przypadku zamówień na roboty budowlane dalszemu podwykonawcy za realizację części świadczenia objętego umową nie może być wyższe niż wynagrodzenie należnego Wykonawcy za tę część zamówienia. </w:t>
      </w:r>
    </w:p>
    <w:p w:rsidR="007840A1" w:rsidRPr="007840A1" w:rsidRDefault="007840A1" w:rsidP="00DA47E1">
      <w:pPr>
        <w:pStyle w:val="Akapitzlist"/>
        <w:spacing w:after="0"/>
        <w:ind w:left="426"/>
        <w:jc w:val="both"/>
        <w:rPr>
          <w:rFonts w:ascii="Times New Roman" w:eastAsia="Times New Roman" w:hAnsi="Times New Roman"/>
          <w:sz w:val="24"/>
          <w:szCs w:val="24"/>
        </w:rPr>
      </w:pPr>
      <w:r w:rsidRPr="007840A1">
        <w:rPr>
          <w:rFonts w:ascii="Times New Roman" w:eastAsia="Times New Roman" w:hAnsi="Times New Roman"/>
          <w:sz w:val="24"/>
          <w:szCs w:val="24"/>
        </w:rPr>
        <w:t xml:space="preserve">W przypadku przeciwnym Zamawiający zgłosi sprzeciw do umowy podwykonawczej </w:t>
      </w:r>
      <w:r w:rsidR="00DA47E1">
        <w:rPr>
          <w:rFonts w:ascii="Times New Roman" w:eastAsia="Times New Roman" w:hAnsi="Times New Roman"/>
          <w:sz w:val="24"/>
          <w:szCs w:val="24"/>
        </w:rPr>
        <w:t xml:space="preserve">                  </w:t>
      </w:r>
      <w:r w:rsidRPr="007840A1">
        <w:rPr>
          <w:rFonts w:ascii="Times New Roman" w:eastAsia="Times New Roman" w:hAnsi="Times New Roman"/>
          <w:sz w:val="24"/>
          <w:szCs w:val="24"/>
        </w:rPr>
        <w:t>w terminie 14 dni od dnia otrzymania kopi zawartej umowy. Sprzeciw lub nie przedstawienie Zamawiającemu w tym terminie (do 7 dni od dnia jej zawarcia) umowy stanowi skutek braku akceptacji umowy przez Zamawiającego oraz brak obowiązku zapłaty przez Zamawiającego wymaganego wynagrodzenia podwykonawcy lub dalszemu podwykonawcy na roboty budowlane.</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W przypadku, o którym mowa w ust. 10, jeżeli termin zapłaty wynagrodzenia jest dłuższy niż określony w ust. 4, Zamawiający informuje o tym Wykonawcę i wzywa go do doprowadzenia do zmiany tej umowy w terminie 7 dni pod rygorem wystąpienia o zapłatę kary umownej.</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Przepisy ust. 3-11 stosuje się odpowiednio do zmian tej umowy o podwykonawstwo.</w:t>
      </w:r>
    </w:p>
    <w:p w:rsidR="00CA40C1" w:rsidRPr="00CA40C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 xml:space="preserve">Zamawiający dokona  bezpośredniej zapłaty wymagalnego wynagrodzenia przysługującego podwykonawcy lub w przypadku zamówień na roboty budowlane dalszemu podwykonawcy, który zawarł zaakceptowaną przez Zamawiającego umowę </w:t>
      </w:r>
      <w:r w:rsidRPr="00912D04">
        <w:rPr>
          <w:rFonts w:ascii="Times New Roman" w:eastAsia="Times New Roman" w:hAnsi="Times New Roman"/>
          <w:sz w:val="24"/>
          <w:szCs w:val="24"/>
        </w:rPr>
        <w:t xml:space="preserve">o podwykonawstwo, której przedmiotem są roboty budowlane, lub który zawarł przedłożoną zamawiającemu umowę </w:t>
      </w:r>
      <w:r w:rsidR="00CA40C1">
        <w:rPr>
          <w:rFonts w:ascii="Times New Roman" w:eastAsia="Times New Roman" w:hAnsi="Times New Roman"/>
          <w:sz w:val="24"/>
          <w:szCs w:val="24"/>
        </w:rPr>
        <w:t xml:space="preserve">                </w:t>
      </w:r>
      <w:r w:rsidRPr="00912D04">
        <w:rPr>
          <w:rFonts w:ascii="Times New Roman" w:eastAsia="Times New Roman" w:hAnsi="Times New Roman"/>
          <w:sz w:val="24"/>
          <w:szCs w:val="24"/>
        </w:rPr>
        <w:t xml:space="preserve">o podwykonawstwo, której przedmiotem są dostawy lub usługi, w przypadku uchylenia się od obowiązku zapłaty odpowiednio przez wykonawcę, podwykonawcę lub w przypadku zamówień na roboty budowlane dalszego podwykonawcę zamówienia na roboty budowlane. Przesłanką takiego działania Zamawiającego będą oświadczenia złożone Zamawiającemu od podwykonawców lub w przypadku zamówień na roboty budowlane dalszych  podwykonawców informujące o braku zapłaty przez Wykonawcę. </w:t>
      </w:r>
      <w:r w:rsidR="00CA40C1">
        <w:rPr>
          <w:rFonts w:ascii="Times New Roman" w:eastAsia="Times New Roman" w:hAnsi="Times New Roman"/>
          <w:sz w:val="24"/>
          <w:szCs w:val="24"/>
        </w:rPr>
        <w:t xml:space="preserve">                                   </w:t>
      </w:r>
    </w:p>
    <w:p w:rsidR="007840A1" w:rsidRPr="00912D04" w:rsidRDefault="007840A1" w:rsidP="00CA40C1">
      <w:pPr>
        <w:pStyle w:val="Akapitzlist"/>
        <w:spacing w:after="0"/>
        <w:ind w:left="426"/>
        <w:jc w:val="both"/>
        <w:rPr>
          <w:rFonts w:ascii="Times New Roman" w:eastAsia="Times New Roman" w:hAnsi="Times New Roman"/>
          <w:sz w:val="24"/>
          <w:szCs w:val="24"/>
        </w:rPr>
      </w:pPr>
      <w:r w:rsidRPr="00912D04">
        <w:rPr>
          <w:rFonts w:ascii="Times New Roman" w:eastAsia="Times New Roman" w:hAnsi="Times New Roman"/>
          <w:sz w:val="24"/>
          <w:szCs w:val="24"/>
        </w:rPr>
        <w:t>Uważa się, że zapłata Wykonawcy została dokonana w kwocie, którą Zamawiający przelał bezpośrednio podwykonawcy lub w przypadku zamówień na roboty budowlane dalszemu podwykonawcy</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lastRenderedPageBreak/>
        <w:t xml:space="preserve">Wynagrodzenie, o którym mowa w ust.13, dotyczy wyłącznie należności powstałych po zaakceptowaniu przez Zamawiającego umowy o podwykonawstwo, której przedmiotem są roboty budowlane, lub po przedłożeniu Zamawiającemu poświadczonej za zgodność </w:t>
      </w:r>
      <w:r w:rsidR="00CA40C1">
        <w:rPr>
          <w:rFonts w:ascii="Times New Roman" w:eastAsia="Times New Roman" w:hAnsi="Times New Roman"/>
          <w:sz w:val="24"/>
          <w:szCs w:val="24"/>
        </w:rPr>
        <w:t xml:space="preserve">                      </w:t>
      </w:r>
      <w:r w:rsidRPr="007840A1">
        <w:rPr>
          <w:rFonts w:ascii="Times New Roman" w:eastAsia="Times New Roman" w:hAnsi="Times New Roman"/>
          <w:sz w:val="24"/>
          <w:szCs w:val="24"/>
        </w:rPr>
        <w:t>z oryginałem kopii umowy o podwykonawstwo, której przedmiotem są dostawy lub usługi.</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Bezpośrednia zapłata obejmuje wyłącznie należne wynagrodzenie, bez odsetek, należnych podwykonawcy lub w przypadku zamówień na roboty budowlane dalszemu podwykonawcy.</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Przed dokonaniem bezpośredniej zapłaty Zamawiający umożliwi Wykonawcy zgłoszenie pisemnych uwag dotyczących zasadności bezpośredniej zapłaty wynagrodzenia podwykonawcy lub w przypadku zamówień na roboty budowlane dalszemu podwykonawcy, o których mowa w ust. 13. Zamawiający poinformuje Wykonawcę o możliwości wniesienia uwag i wyznaczy 8 dniowy termin (liczony od dnia doręczenia tej informacji) na ich wniesienie.</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W przypadku zgłoszenia uwag, o których mowa w ust.16 Zamawiający zastrzega sobie prawo do:</w:t>
      </w:r>
    </w:p>
    <w:p w:rsidR="007840A1" w:rsidRPr="007840A1" w:rsidRDefault="00912D04" w:rsidP="005E1714">
      <w:pPr>
        <w:pStyle w:val="Akapitzlist"/>
        <w:numPr>
          <w:ilvl w:val="0"/>
          <w:numId w:val="48"/>
        </w:numPr>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840A1" w:rsidRPr="007840A1">
        <w:rPr>
          <w:rFonts w:ascii="Times New Roman" w:eastAsia="Times New Roman" w:hAnsi="Times New Roman"/>
          <w:sz w:val="24"/>
          <w:szCs w:val="24"/>
        </w:rPr>
        <w:t xml:space="preserve">niedokonania bezpośredniej zapłaty wynagrodzenia podwykonawcy lub </w:t>
      </w:r>
      <w:r w:rsidR="007840A1" w:rsidRPr="007840A1">
        <w:rPr>
          <w:rFonts w:ascii="Times New Roman" w:eastAsia="Times New Roman" w:hAnsi="Times New Roman"/>
          <w:sz w:val="24"/>
          <w:szCs w:val="24"/>
        </w:rPr>
        <w:br/>
        <w:t>w przypadku zamówień na roboty budowlane dalszemu podwykonawcy, jeżeli wykonawca wykaże niezasadność takiej zapłaty albo</w:t>
      </w:r>
    </w:p>
    <w:p w:rsidR="007840A1" w:rsidRPr="007840A1" w:rsidRDefault="00912D04" w:rsidP="005E1714">
      <w:pPr>
        <w:pStyle w:val="Akapitzlist"/>
        <w:numPr>
          <w:ilvl w:val="0"/>
          <w:numId w:val="48"/>
        </w:numPr>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840A1" w:rsidRPr="007840A1">
        <w:rPr>
          <w:rFonts w:ascii="Times New Roman" w:eastAsia="Times New Roman" w:hAnsi="Times New Roman"/>
          <w:sz w:val="24"/>
          <w:szCs w:val="24"/>
        </w:rPr>
        <w:t xml:space="preserve">złożenia do depozytu sądowego kwoty potrzebnej na pokrycie wynagrodzenia podwykonawcy lub w przypadku zamówień na roboty budowlane dalszego podwykonawcy w terminie 30 dni od dnia przesłania informacji Wykonawcy, o której mowa w ust. 16,  w przypadku istnienia zasadniczej wątpliwości Zamawiającego co do wysokości należnej zapłaty lub podmiotu, któremu płatność się należy. Złożenie do depozytu sądowego kwoty potrzebnej na pokrycie wynagrodzenia podwykonawcy lub </w:t>
      </w:r>
      <w:r w:rsidR="00CA40C1">
        <w:rPr>
          <w:rFonts w:ascii="Times New Roman" w:eastAsia="Times New Roman" w:hAnsi="Times New Roman"/>
          <w:sz w:val="24"/>
          <w:szCs w:val="24"/>
        </w:rPr>
        <w:t xml:space="preserve">    </w:t>
      </w:r>
      <w:r w:rsidR="007840A1" w:rsidRPr="007840A1">
        <w:rPr>
          <w:rFonts w:ascii="Times New Roman" w:eastAsia="Times New Roman" w:hAnsi="Times New Roman"/>
          <w:sz w:val="24"/>
          <w:szCs w:val="24"/>
        </w:rPr>
        <w:t>w przypadku zamówień na roboty budowlane dalszego podwykonawcy ma skutek spełnienia świadczenia przez Zamawiającego, albo</w:t>
      </w:r>
    </w:p>
    <w:p w:rsidR="007840A1" w:rsidRPr="007840A1" w:rsidRDefault="00912D04" w:rsidP="005E1714">
      <w:pPr>
        <w:pStyle w:val="Akapitzlist"/>
        <w:numPr>
          <w:ilvl w:val="0"/>
          <w:numId w:val="48"/>
        </w:numPr>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840A1" w:rsidRPr="007840A1">
        <w:rPr>
          <w:rFonts w:ascii="Times New Roman" w:eastAsia="Times New Roman" w:hAnsi="Times New Roman"/>
          <w:sz w:val="24"/>
          <w:szCs w:val="24"/>
        </w:rPr>
        <w:t xml:space="preserve">dokonania bezpośredniej zapłaty wynagrodzenia podwykonawcy lub w przypadku zamówień na roboty budowlane dalszemu podwykonawcy, jeżeli podwykonawca lub </w:t>
      </w:r>
      <w:r w:rsidR="00CA40C1">
        <w:rPr>
          <w:rFonts w:ascii="Times New Roman" w:eastAsia="Times New Roman" w:hAnsi="Times New Roman"/>
          <w:sz w:val="24"/>
          <w:szCs w:val="24"/>
        </w:rPr>
        <w:t xml:space="preserve">              </w:t>
      </w:r>
      <w:r w:rsidR="007840A1" w:rsidRPr="007840A1">
        <w:rPr>
          <w:rFonts w:ascii="Times New Roman" w:eastAsia="Times New Roman" w:hAnsi="Times New Roman"/>
          <w:sz w:val="24"/>
          <w:szCs w:val="24"/>
        </w:rPr>
        <w:t>w przypadku zamówień na roboty budowlane dalszy podwykonawca wykaże zasadność takiej zapłaty w terminie 30 dni od dnia przesłania informacji Wykonawcy, o której mowa w ust. 16.</w:t>
      </w:r>
    </w:p>
    <w:p w:rsidR="00CA40C1" w:rsidRPr="00A378E8" w:rsidRDefault="007840A1" w:rsidP="00A378E8">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W przypadku dokonania bezpośredniej zapłaty podwykonawcy lub w przypadku zamówień na roboty budowlane dalszemu podwykonawcy, o których mowa w ust. 13, Zamawiający potrąci kwotę wypłaconego wynagrodzenia z wynagrodzenia należnego Wykonawcy.</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Konieczność wielokrotnego (powyżej 4 razy) dokonywania bezpośredniej zapłaty podwykonawcy lub w przypadku zamówień na roboty budowlane dalszemu podwykonawcy, o których mowa w ust. 13, lub konieczność dokonania bezpośrednich zapłat na sumę większą niż 5% wartości umowy w sprawie zamówienia publicznego może stanowić podstawę do odstąpienia od umowy w sprawie zamówienia publicznego przez Zamawiającego.</w:t>
      </w:r>
    </w:p>
    <w:p w:rsidR="007840A1" w:rsidRPr="007840A1" w:rsidRDefault="007840A1" w:rsidP="005E1714">
      <w:pPr>
        <w:pStyle w:val="Akapitzlist"/>
        <w:numPr>
          <w:ilvl w:val="0"/>
          <w:numId w:val="46"/>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lastRenderedPageBreak/>
        <w:t xml:space="preserve">Przepisy  niniejszego § nie naruszają praw i obowiązków Zamawiającego, Wykonawcy, </w:t>
      </w:r>
      <w:r w:rsidR="00CE56F8">
        <w:rPr>
          <w:rFonts w:ascii="Times New Roman" w:eastAsia="Times New Roman" w:hAnsi="Times New Roman"/>
          <w:sz w:val="24"/>
          <w:szCs w:val="24"/>
        </w:rPr>
        <w:t>Podwykonawcy</w:t>
      </w:r>
      <w:r w:rsidRPr="007840A1">
        <w:rPr>
          <w:rFonts w:ascii="Times New Roman" w:eastAsia="Times New Roman" w:hAnsi="Times New Roman"/>
          <w:sz w:val="24"/>
          <w:szCs w:val="24"/>
        </w:rPr>
        <w:t xml:space="preserve"> i dalszego </w:t>
      </w:r>
      <w:r w:rsidR="00CE56F8">
        <w:rPr>
          <w:rFonts w:ascii="Times New Roman" w:eastAsia="Times New Roman" w:hAnsi="Times New Roman"/>
          <w:sz w:val="24"/>
          <w:szCs w:val="24"/>
        </w:rPr>
        <w:t>Podwykonawcy</w:t>
      </w:r>
      <w:r w:rsidRPr="007840A1">
        <w:rPr>
          <w:rFonts w:ascii="Times New Roman" w:eastAsia="Times New Roman" w:hAnsi="Times New Roman"/>
          <w:sz w:val="24"/>
          <w:szCs w:val="24"/>
        </w:rPr>
        <w:t xml:space="preserve"> wynikających z przepisów </w:t>
      </w:r>
      <w:r w:rsidR="007F7559" w:rsidRPr="007F7559">
        <w:rPr>
          <w:rFonts w:ascii="Times New Roman" w:eastAsia="Times New Roman" w:hAnsi="Times New Roman"/>
          <w:sz w:val="24"/>
          <w:szCs w:val="24"/>
        </w:rPr>
        <w:t>art. 647</w:t>
      </w:r>
      <w:r w:rsidRPr="007F7559">
        <w:rPr>
          <w:rFonts w:ascii="Times New Roman" w:eastAsia="Times New Roman" w:hAnsi="Times New Roman"/>
          <w:sz w:val="24"/>
          <w:szCs w:val="24"/>
        </w:rPr>
        <w:t xml:space="preserve"> ustawy z dnia 23 kw</w:t>
      </w:r>
      <w:r w:rsidR="007F7559">
        <w:rPr>
          <w:rFonts w:ascii="Times New Roman" w:eastAsia="Times New Roman" w:hAnsi="Times New Roman"/>
          <w:sz w:val="24"/>
          <w:szCs w:val="24"/>
        </w:rPr>
        <w:t>ietnia 1</w:t>
      </w:r>
      <w:r w:rsidR="003054FD">
        <w:rPr>
          <w:rFonts w:ascii="Times New Roman" w:eastAsia="Times New Roman" w:hAnsi="Times New Roman"/>
          <w:sz w:val="24"/>
          <w:szCs w:val="24"/>
        </w:rPr>
        <w:t>964 r. - Kodeks cywilny (Dz. U</w:t>
      </w:r>
      <w:r w:rsidR="007F7559">
        <w:rPr>
          <w:rFonts w:ascii="Times New Roman" w:eastAsia="Times New Roman" w:hAnsi="Times New Roman"/>
          <w:sz w:val="24"/>
          <w:szCs w:val="24"/>
        </w:rPr>
        <w:t>. 1964 nr 16, poz. 93).</w:t>
      </w:r>
    </w:p>
    <w:p w:rsidR="00B00480" w:rsidRPr="007A6D82" w:rsidRDefault="007840A1" w:rsidP="007A6D82">
      <w:pPr>
        <w:keepNext/>
        <w:keepLines/>
        <w:spacing w:before="240" w:line="276" w:lineRule="auto"/>
        <w:jc w:val="center"/>
        <w:outlineLvl w:val="0"/>
        <w:rPr>
          <w:b/>
        </w:rPr>
      </w:pPr>
      <w:r w:rsidRPr="007840A1">
        <w:rPr>
          <w:b/>
          <w:bCs/>
        </w:rPr>
        <w:t>§ 11</w:t>
      </w:r>
      <w:r w:rsidRPr="007840A1">
        <w:rPr>
          <w:b/>
          <w:bCs/>
        </w:rPr>
        <w:br/>
        <w:t xml:space="preserve">Gwarancja i </w:t>
      </w:r>
      <w:r w:rsidRPr="007840A1">
        <w:rPr>
          <w:b/>
        </w:rPr>
        <w:t>rękojmia za wady</w:t>
      </w:r>
    </w:p>
    <w:p w:rsidR="003A4C81" w:rsidRPr="007840A1" w:rsidRDefault="003A4C81" w:rsidP="005E1714">
      <w:pPr>
        <w:pStyle w:val="Akapitzlist"/>
        <w:numPr>
          <w:ilvl w:val="0"/>
          <w:numId w:val="49"/>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rPr>
        <w:t xml:space="preserve">Na wykonane roboty budowlane, użyte i wbudowane materiały Wykonawca udziela gwarancji </w:t>
      </w:r>
      <w:r w:rsidRPr="007840A1">
        <w:rPr>
          <w:rFonts w:ascii="Times New Roman" w:eastAsia="Times New Roman" w:hAnsi="Times New Roman"/>
          <w:b/>
          <w:sz w:val="24"/>
          <w:szCs w:val="24"/>
          <w:u w:val="single"/>
        </w:rPr>
        <w:t>i rękojmi za wady:</w:t>
      </w:r>
    </w:p>
    <w:p w:rsidR="003A4C81" w:rsidRPr="007840A1" w:rsidRDefault="00912D04" w:rsidP="005E1714">
      <w:pPr>
        <w:pStyle w:val="Akapitzlist"/>
        <w:numPr>
          <w:ilvl w:val="0"/>
          <w:numId w:val="50"/>
        </w:numPr>
        <w:spacing w:after="0"/>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A4C81" w:rsidRPr="007840A1">
        <w:rPr>
          <w:rFonts w:ascii="Times New Roman" w:eastAsia="Times New Roman" w:hAnsi="Times New Roman"/>
          <w:sz w:val="24"/>
          <w:szCs w:val="24"/>
        </w:rPr>
        <w:t xml:space="preserve">w terminie </w:t>
      </w:r>
      <w:r w:rsidR="003A4C81">
        <w:rPr>
          <w:rFonts w:ascii="Times New Roman" w:eastAsia="Times New Roman" w:hAnsi="Times New Roman"/>
          <w:i/>
          <w:sz w:val="24"/>
          <w:szCs w:val="24"/>
        </w:rPr>
        <w:t>…</w:t>
      </w:r>
      <w:r w:rsidR="001808D6">
        <w:rPr>
          <w:rFonts w:ascii="Times New Roman" w:eastAsia="Times New Roman" w:hAnsi="Times New Roman"/>
          <w:i/>
          <w:sz w:val="24"/>
          <w:szCs w:val="24"/>
        </w:rPr>
        <w:t>.</w:t>
      </w:r>
      <w:r w:rsidR="003A4C81">
        <w:rPr>
          <w:rFonts w:ascii="Times New Roman" w:eastAsia="Times New Roman" w:hAnsi="Times New Roman"/>
          <w:i/>
          <w:sz w:val="24"/>
          <w:szCs w:val="24"/>
        </w:rPr>
        <w:t>..</w:t>
      </w:r>
      <w:r w:rsidR="003A4C81">
        <w:rPr>
          <w:rFonts w:ascii="Times New Roman" w:eastAsia="Times New Roman" w:hAnsi="Times New Roman"/>
          <w:sz w:val="24"/>
          <w:szCs w:val="24"/>
        </w:rPr>
        <w:t xml:space="preserve"> </w:t>
      </w:r>
      <w:r w:rsidR="003A4C81" w:rsidRPr="007840A1">
        <w:rPr>
          <w:rFonts w:ascii="Times New Roman" w:eastAsia="Times New Roman" w:hAnsi="Times New Roman"/>
          <w:sz w:val="24"/>
          <w:szCs w:val="24"/>
        </w:rPr>
        <w:t>miesięcy</w:t>
      </w:r>
      <w:r w:rsidR="003A4C81">
        <w:rPr>
          <w:rFonts w:ascii="Times New Roman" w:eastAsia="Times New Roman" w:hAnsi="Times New Roman"/>
          <w:i/>
          <w:sz w:val="24"/>
          <w:szCs w:val="24"/>
        </w:rPr>
        <w:t xml:space="preserve"> </w:t>
      </w:r>
      <w:r w:rsidR="003A4C81">
        <w:rPr>
          <w:rFonts w:ascii="Times New Roman" w:eastAsia="Times New Roman" w:hAnsi="Times New Roman"/>
          <w:sz w:val="24"/>
          <w:szCs w:val="24"/>
        </w:rPr>
        <w:t>(</w:t>
      </w:r>
      <w:r w:rsidR="003A4C81" w:rsidRPr="001F5AAC">
        <w:rPr>
          <w:rFonts w:ascii="Times New Roman" w:hAnsi="Times New Roman"/>
          <w:b/>
          <w:sz w:val="24"/>
          <w:szCs w:val="24"/>
        </w:rPr>
        <w:t>zgodnie z ofertą Wykonawcy</w:t>
      </w:r>
      <w:r w:rsidR="003A4C81">
        <w:rPr>
          <w:rFonts w:ascii="Times New Roman" w:hAnsi="Times New Roman"/>
          <w:b/>
          <w:sz w:val="24"/>
          <w:szCs w:val="24"/>
        </w:rPr>
        <w:t>, min. 60 miesięcy)</w:t>
      </w:r>
      <w:r w:rsidR="003A4C81" w:rsidRPr="007840A1">
        <w:rPr>
          <w:rFonts w:ascii="Times New Roman" w:eastAsia="Times New Roman" w:hAnsi="Times New Roman"/>
          <w:sz w:val="24"/>
          <w:szCs w:val="24"/>
        </w:rPr>
        <w:t>, której bieg rozpoczyna się w dniu podpisania przez strony „Protokołu odbioru końcowego”. Gwarancja na realizację wszystkich robót wchodzących w zakres przedmiotu umowy oraz na wbudowane materiały</w:t>
      </w:r>
      <w:r w:rsidR="003A4C81">
        <w:rPr>
          <w:rFonts w:ascii="Times New Roman" w:eastAsia="Times New Roman" w:hAnsi="Times New Roman"/>
          <w:sz w:val="24"/>
          <w:szCs w:val="24"/>
        </w:rPr>
        <w:t xml:space="preserve"> </w:t>
      </w:r>
      <w:r w:rsidR="003A4C81" w:rsidRPr="007840A1">
        <w:rPr>
          <w:rFonts w:ascii="Times New Roman" w:eastAsia="Times New Roman" w:hAnsi="Times New Roman"/>
          <w:sz w:val="24"/>
          <w:szCs w:val="24"/>
        </w:rPr>
        <w:t>i urządzenia niezależnie od gwarancji producenta zaczyna</w:t>
      </w:r>
      <w:r w:rsidR="007A6D82">
        <w:rPr>
          <w:rFonts w:ascii="Times New Roman" w:eastAsia="Times New Roman" w:hAnsi="Times New Roman"/>
          <w:sz w:val="24"/>
          <w:szCs w:val="24"/>
        </w:rPr>
        <w:t xml:space="preserve"> </w:t>
      </w:r>
      <w:r w:rsidR="003A4C81" w:rsidRPr="007840A1">
        <w:rPr>
          <w:rFonts w:ascii="Times New Roman" w:eastAsia="Times New Roman" w:hAnsi="Times New Roman"/>
          <w:sz w:val="24"/>
          <w:szCs w:val="24"/>
        </w:rPr>
        <w:t>się w dniu odbioru „Protokołu odbioru końcowego” i zł</w:t>
      </w:r>
      <w:r w:rsidR="003054FD">
        <w:rPr>
          <w:rFonts w:ascii="Times New Roman" w:eastAsia="Times New Roman" w:hAnsi="Times New Roman"/>
          <w:sz w:val="24"/>
          <w:szCs w:val="24"/>
        </w:rPr>
        <w:t>ożenia wymaganych dokumentów wg</w:t>
      </w:r>
      <w:r w:rsidR="003A4C81" w:rsidRPr="007840A1">
        <w:rPr>
          <w:rFonts w:ascii="Times New Roman" w:eastAsia="Times New Roman" w:hAnsi="Times New Roman"/>
          <w:sz w:val="24"/>
          <w:szCs w:val="24"/>
        </w:rPr>
        <w:t xml:space="preserve"> §9. </w:t>
      </w:r>
      <w:r w:rsidR="003A4C81" w:rsidRPr="007840A1">
        <w:rPr>
          <w:rFonts w:ascii="Times New Roman" w:eastAsia="Times New Roman" w:hAnsi="Times New Roman"/>
          <w:sz w:val="24"/>
          <w:szCs w:val="24"/>
          <w:lang w:eastAsia="pl-PL"/>
        </w:rPr>
        <w:t>Okres gwarancji jest równy okresowi rękojmi za wady</w:t>
      </w:r>
      <w:r w:rsidR="003054FD">
        <w:rPr>
          <w:rFonts w:ascii="Times New Roman" w:eastAsia="Times New Roman" w:hAnsi="Times New Roman"/>
          <w:sz w:val="24"/>
          <w:szCs w:val="24"/>
          <w:lang w:eastAsia="pl-PL"/>
        </w:rPr>
        <w:t>;</w:t>
      </w:r>
    </w:p>
    <w:p w:rsidR="003A4C81" w:rsidRPr="007840A1" w:rsidRDefault="00912D04" w:rsidP="005E1714">
      <w:pPr>
        <w:pStyle w:val="Akapitzlist"/>
        <w:numPr>
          <w:ilvl w:val="0"/>
          <w:numId w:val="50"/>
        </w:numPr>
        <w:spacing w:after="0"/>
        <w:ind w:left="851"/>
        <w:jc w:val="both"/>
        <w:rPr>
          <w:rFonts w:ascii="Times New Roman" w:eastAsia="Times New Roman" w:hAnsi="Times New Roman"/>
          <w:sz w:val="24"/>
          <w:szCs w:val="24"/>
        </w:rPr>
      </w:pPr>
      <w:r>
        <w:rPr>
          <w:rFonts w:ascii="Times New Roman" w:eastAsia="Times New Roman" w:hAnsi="Times New Roman"/>
          <w:sz w:val="24"/>
          <w:szCs w:val="24"/>
          <w:lang w:eastAsia="pl-PL"/>
        </w:rPr>
        <w:t xml:space="preserve">  </w:t>
      </w:r>
      <w:r w:rsidR="003A4C81" w:rsidRPr="007840A1">
        <w:rPr>
          <w:rFonts w:ascii="Times New Roman" w:eastAsia="Times New Roman" w:hAnsi="Times New Roman"/>
          <w:sz w:val="24"/>
          <w:szCs w:val="24"/>
          <w:lang w:eastAsia="pl-PL"/>
        </w:rPr>
        <w:t>jeżeli w trakcie realizacji przedmiotu umowy wystąpi uzasadniona okoliczność (np. zmiana koncepcji, ilości itp.) Zamawiający zastrzega sobie prawo ilościowego zmniejszenia wielkości zamówienia bez</w:t>
      </w:r>
      <w:r w:rsidR="003054FD">
        <w:rPr>
          <w:rFonts w:ascii="Times New Roman" w:eastAsia="Times New Roman" w:hAnsi="Times New Roman"/>
          <w:sz w:val="24"/>
          <w:szCs w:val="24"/>
          <w:lang w:eastAsia="pl-PL"/>
        </w:rPr>
        <w:t xml:space="preserve"> konsekwencji dla Zamawiającego;</w:t>
      </w:r>
    </w:p>
    <w:p w:rsidR="003A4C81" w:rsidRPr="00824B22" w:rsidRDefault="00912D04" w:rsidP="005E1714">
      <w:pPr>
        <w:pStyle w:val="Akapitzlist"/>
        <w:numPr>
          <w:ilvl w:val="0"/>
          <w:numId w:val="50"/>
        </w:numPr>
        <w:spacing w:after="0"/>
        <w:ind w:left="851"/>
        <w:jc w:val="both"/>
        <w:rPr>
          <w:rFonts w:ascii="Times New Roman" w:eastAsia="Times New Roman" w:hAnsi="Times New Roman"/>
          <w:sz w:val="24"/>
          <w:szCs w:val="24"/>
        </w:rPr>
      </w:pPr>
      <w:r>
        <w:rPr>
          <w:rFonts w:ascii="Times New Roman" w:eastAsia="Times New Roman" w:hAnsi="Times New Roman"/>
          <w:sz w:val="24"/>
          <w:szCs w:val="24"/>
          <w:lang w:eastAsia="pl-PL"/>
        </w:rPr>
        <w:t xml:space="preserve">  </w:t>
      </w:r>
      <w:r w:rsidR="003A4C81" w:rsidRPr="007840A1">
        <w:rPr>
          <w:rFonts w:ascii="Times New Roman" w:eastAsia="Times New Roman" w:hAnsi="Times New Roman"/>
          <w:sz w:val="24"/>
          <w:szCs w:val="24"/>
          <w:lang w:eastAsia="pl-PL"/>
        </w:rPr>
        <w:t>Wykonawca w trakcie realizacji zamówienia odpowiada w pełnej wysokości za szkody wyrządzone (pęknięcia, uszkodzenia powłok ścian, instalacji wod.</w:t>
      </w:r>
      <w:r w:rsidR="003054FD">
        <w:rPr>
          <w:rFonts w:ascii="Times New Roman" w:eastAsia="Times New Roman" w:hAnsi="Times New Roman"/>
          <w:sz w:val="24"/>
          <w:szCs w:val="24"/>
          <w:lang w:eastAsia="pl-PL"/>
        </w:rPr>
        <w:t xml:space="preserve">-kan., instalacji elektrycznej, </w:t>
      </w:r>
      <w:r w:rsidR="003A4C81" w:rsidRPr="007840A1">
        <w:rPr>
          <w:rFonts w:ascii="Times New Roman" w:eastAsia="Times New Roman" w:hAnsi="Times New Roman"/>
          <w:sz w:val="24"/>
          <w:szCs w:val="24"/>
          <w:lang w:eastAsia="pl-PL"/>
        </w:rPr>
        <w:t xml:space="preserve">zalania) i ma obowiązek ich usuwania na własny koszt  </w:t>
      </w:r>
      <w:r w:rsidR="003A4C81" w:rsidRPr="007840A1">
        <w:rPr>
          <w:rFonts w:ascii="Times New Roman" w:eastAsia="Times New Roman" w:hAnsi="Times New Roman"/>
          <w:sz w:val="24"/>
          <w:szCs w:val="24"/>
          <w:lang w:eastAsia="pl-PL"/>
        </w:rPr>
        <w:br/>
        <w:t>w terminie wyznaczonym przez Zamawiającego.</w:t>
      </w:r>
    </w:p>
    <w:p w:rsidR="00824B22" w:rsidRDefault="00824B22" w:rsidP="005E1714">
      <w:pPr>
        <w:pStyle w:val="p3"/>
        <w:numPr>
          <w:ilvl w:val="0"/>
          <w:numId w:val="83"/>
        </w:numPr>
        <w:spacing w:line="276" w:lineRule="auto"/>
        <w:ind w:left="426" w:hanging="426"/>
        <w:jc w:val="both"/>
        <w:rPr>
          <w:rFonts w:ascii="Times New Roman" w:eastAsia="Times New Roman" w:hAnsi="Times New Roman"/>
        </w:rPr>
      </w:pPr>
      <w:r>
        <w:rPr>
          <w:rFonts w:ascii="Times New Roman" w:eastAsia="Times New Roman" w:hAnsi="Times New Roman"/>
        </w:rPr>
        <w:t>Wykonawca zapewnia:</w:t>
      </w:r>
    </w:p>
    <w:p w:rsidR="00824B22" w:rsidRDefault="00912D04" w:rsidP="005E1714">
      <w:pPr>
        <w:numPr>
          <w:ilvl w:val="0"/>
          <w:numId w:val="84"/>
        </w:numPr>
        <w:spacing w:line="276" w:lineRule="auto"/>
        <w:ind w:left="851" w:hanging="425"/>
        <w:jc w:val="both"/>
      </w:pPr>
      <w:r>
        <w:t xml:space="preserve"> </w:t>
      </w:r>
      <w:r w:rsidR="00824B22">
        <w:t xml:space="preserve">serwis gwarancyjny dla wykonanych robót i w trakcie rękojmi; </w:t>
      </w:r>
    </w:p>
    <w:p w:rsidR="00824B22" w:rsidRPr="003530D6" w:rsidRDefault="00912D04" w:rsidP="003530D6">
      <w:pPr>
        <w:numPr>
          <w:ilvl w:val="0"/>
          <w:numId w:val="84"/>
        </w:numPr>
        <w:ind w:left="709" w:hanging="283"/>
      </w:pPr>
      <w:r w:rsidRPr="003530D6">
        <w:t xml:space="preserve"> </w:t>
      </w:r>
      <w:r w:rsidR="00824B22" w:rsidRPr="003530D6">
        <w:t>wykonywanie serwisowania zamontowanych urządzeń przez okres trwania gwarancji</w:t>
      </w:r>
      <w:r w:rsidR="003530D6" w:rsidRPr="003530D6">
        <w:t xml:space="preserve">/rękojmi za wady - </w:t>
      </w:r>
      <w:r w:rsidR="00824B22" w:rsidRPr="003530D6">
        <w:t xml:space="preserve"> </w:t>
      </w:r>
      <w:r w:rsidR="003530D6" w:rsidRPr="003530D6">
        <w:t>min.1 raz w roku lub częściej, jeżeli takie  są zalecenia producenta.</w:t>
      </w:r>
    </w:p>
    <w:p w:rsidR="00824B22" w:rsidRDefault="00912D04" w:rsidP="005E1714">
      <w:pPr>
        <w:numPr>
          <w:ilvl w:val="0"/>
          <w:numId w:val="84"/>
        </w:numPr>
        <w:spacing w:line="276" w:lineRule="auto"/>
        <w:ind w:left="851" w:hanging="425"/>
        <w:jc w:val="both"/>
      </w:pPr>
      <w:r>
        <w:t xml:space="preserve"> </w:t>
      </w:r>
      <w:r w:rsidR="00824B22">
        <w:t>dokonywania  przeglądów wbudowanych urządzeń i systemów automatyki w tym przeciwpożarowych;</w:t>
      </w:r>
    </w:p>
    <w:p w:rsidR="00824B22" w:rsidRDefault="00912D04" w:rsidP="005E1714">
      <w:pPr>
        <w:numPr>
          <w:ilvl w:val="0"/>
          <w:numId w:val="84"/>
        </w:numPr>
        <w:spacing w:line="276" w:lineRule="auto"/>
        <w:ind w:left="851" w:hanging="425"/>
        <w:jc w:val="both"/>
      </w:pPr>
      <w:r>
        <w:t xml:space="preserve"> </w:t>
      </w:r>
      <w:r w:rsidR="00824B22">
        <w:t>zapewnienie serwisu oraz przeglądów technicznych zamontowanych urządzeń, wymaganych przepisami i zaleceniami producenta dla  przez okres trwania gwarancji;</w:t>
      </w:r>
    </w:p>
    <w:p w:rsidR="00CA40C1" w:rsidRDefault="00912D04" w:rsidP="00CA40C1">
      <w:pPr>
        <w:numPr>
          <w:ilvl w:val="0"/>
          <w:numId w:val="84"/>
        </w:numPr>
        <w:spacing w:line="276" w:lineRule="auto"/>
        <w:ind w:left="851" w:hanging="425"/>
        <w:jc w:val="both"/>
      </w:pPr>
      <w:r>
        <w:t xml:space="preserve"> </w:t>
      </w:r>
      <w:r w:rsidR="00824B22">
        <w:t>wymianę elementów eksploatacyjnych wymaganych przepisami i zaleceniami producenta  przez okres trwania gwarancji, Wykonawca zapewni wszelkie materiały eksploatacyjne niezbędne do wykonania serwisu i przeglądów urządzeń i instalacji;</w:t>
      </w:r>
    </w:p>
    <w:p w:rsidR="00824B22" w:rsidRDefault="00912D04" w:rsidP="005E1714">
      <w:pPr>
        <w:numPr>
          <w:ilvl w:val="0"/>
          <w:numId w:val="84"/>
        </w:numPr>
        <w:spacing w:line="276" w:lineRule="auto"/>
        <w:ind w:left="851" w:hanging="425"/>
        <w:jc w:val="both"/>
      </w:pPr>
      <w:r>
        <w:t xml:space="preserve"> </w:t>
      </w:r>
      <w:r w:rsidR="00824B22">
        <w:t xml:space="preserve">w przypadku awarii / uszkodzenia urządzeń lub / i  instalacji w wyniku ich normalnej eksploatacji Wykonawca jest zobowiązany usunąć awarię / uszkodzenie  urządzenia lub / i instalacji </w:t>
      </w:r>
      <w:r w:rsidR="007A6D82">
        <w:t>na każde wezwanie Zamawiającego</w:t>
      </w:r>
      <w:r w:rsidR="00824B22">
        <w:t>;</w:t>
      </w:r>
    </w:p>
    <w:p w:rsidR="00824B22" w:rsidRDefault="00912D04" w:rsidP="005E1714">
      <w:pPr>
        <w:numPr>
          <w:ilvl w:val="0"/>
          <w:numId w:val="84"/>
        </w:numPr>
        <w:spacing w:line="276" w:lineRule="auto"/>
        <w:ind w:left="851" w:hanging="425"/>
        <w:jc w:val="both"/>
      </w:pPr>
      <w:r>
        <w:t xml:space="preserve">  </w:t>
      </w:r>
      <w:r w:rsidR="00824B22">
        <w:t>w przypadku awar</w:t>
      </w:r>
      <w:r w:rsidR="003054FD">
        <w:t>ii / uszkodzenia urządzeń lub/</w:t>
      </w:r>
      <w:r w:rsidR="00824B22">
        <w:t>i instalacji z winy Zamawiającego, Wykonawca na każde Wezwanie Zamawiającego o</w:t>
      </w:r>
      <w:r w:rsidR="003054FD">
        <w:t>pracuje wycenę usunięcia awarii/ uszkodzenia urządzeń lub/</w:t>
      </w:r>
      <w:r w:rsidR="00824B22">
        <w:t>i instalacji i przekaże je do zat</w:t>
      </w:r>
      <w:r w:rsidR="00CA40C1">
        <w:t xml:space="preserve">wierdzenia przez Zamawiającego. </w:t>
      </w:r>
      <w:r w:rsidR="00824B22">
        <w:t>Zamawiający po akceptacji przedstawionej wyceny zle</w:t>
      </w:r>
      <w:r w:rsidR="003054FD">
        <w:t xml:space="preserve">ci Wykonawcy </w:t>
      </w:r>
      <w:r w:rsidR="003054FD">
        <w:lastRenderedPageBreak/>
        <w:t>usunięcie awarii/uszkodzenia urządzenia lub/</w:t>
      </w:r>
      <w:r w:rsidR="00824B22">
        <w:t xml:space="preserve">i instalacji w ramach oddzielnego zlecenia. Wykonawca tym samym gwarantuje dalszy bieg gwarancji na wykonane prace </w:t>
      </w:r>
      <w:r w:rsidR="003054FD">
        <w:t xml:space="preserve">                         </w:t>
      </w:r>
      <w:r w:rsidR="00824B22">
        <w:t>i zamontowane urządzenia i instalacje;</w:t>
      </w:r>
    </w:p>
    <w:p w:rsidR="00824B22" w:rsidRDefault="00912D04" w:rsidP="005E1714">
      <w:pPr>
        <w:numPr>
          <w:ilvl w:val="0"/>
          <w:numId w:val="84"/>
        </w:numPr>
        <w:spacing w:line="276" w:lineRule="auto"/>
        <w:ind w:left="851" w:hanging="425"/>
        <w:jc w:val="both"/>
      </w:pPr>
      <w:r>
        <w:t xml:space="preserve">  </w:t>
      </w:r>
      <w:r w:rsidR="00824B22">
        <w:t>Wykonawca w ramach udzielonej gwarancji zobowiązany jest do pilnowania</w:t>
      </w:r>
      <w:r w:rsidR="007A6D82">
        <w:t xml:space="preserve">                          </w:t>
      </w:r>
      <w:r w:rsidR="003054FD">
        <w:t xml:space="preserve"> i </w:t>
      </w:r>
      <w:r w:rsidR="00824B22">
        <w:t xml:space="preserve">przestrzegania czasookresów wykonywania przeglądów gwarancyjnych </w:t>
      </w:r>
      <w:r w:rsidR="00CA40C1">
        <w:t xml:space="preserve">                                  </w:t>
      </w:r>
      <w:r w:rsidR="007A6D82">
        <w:t xml:space="preserve">i </w:t>
      </w:r>
      <w:r w:rsidR="00824B22">
        <w:t xml:space="preserve">konserwacyjnych określonych przepisami prawa budowlanego i zaleceniami producenta bez wezwania przez Zamawiającego. Zamawiający otrzyma od Wykonawcy wszelkie dokumenty, protokoły z przeprowadzonych przeglądów gwarancyjnych </w:t>
      </w:r>
      <w:r w:rsidR="00CA40C1">
        <w:t xml:space="preserve">                                     </w:t>
      </w:r>
      <w:r w:rsidR="00824B22">
        <w:t>i serwisowych celem prowadzenia dokumentacji ruchowej kompleksu i książki obiektów budowlanych.</w:t>
      </w:r>
    </w:p>
    <w:p w:rsidR="00824B22" w:rsidRDefault="00824B22" w:rsidP="005E1714">
      <w:pPr>
        <w:pStyle w:val="p3"/>
        <w:numPr>
          <w:ilvl w:val="0"/>
          <w:numId w:val="83"/>
        </w:numPr>
        <w:spacing w:line="276" w:lineRule="auto"/>
        <w:ind w:left="426" w:hanging="426"/>
        <w:jc w:val="both"/>
        <w:rPr>
          <w:rFonts w:ascii="Times New Roman" w:eastAsia="Times New Roman" w:hAnsi="Times New Roman"/>
        </w:rPr>
      </w:pPr>
      <w:r>
        <w:rPr>
          <w:rFonts w:ascii="Times New Roman" w:eastAsia="Times New Roman" w:hAnsi="Times New Roman"/>
        </w:rPr>
        <w:t>Koszty zużycia materiałów i inne koszty pośrednie poniesione w celu usunięcia usterek w okresie trwania gwarancji pokrywa Wykonawca.</w:t>
      </w:r>
    </w:p>
    <w:p w:rsidR="005720AA" w:rsidRPr="007A6D82" w:rsidRDefault="00824B22" w:rsidP="005E1714">
      <w:pPr>
        <w:pStyle w:val="p3"/>
        <w:numPr>
          <w:ilvl w:val="0"/>
          <w:numId w:val="83"/>
        </w:numPr>
        <w:spacing w:line="276" w:lineRule="auto"/>
        <w:ind w:left="426" w:hanging="426"/>
        <w:jc w:val="both"/>
        <w:rPr>
          <w:rFonts w:ascii="Times New Roman" w:eastAsia="Times New Roman" w:hAnsi="Times New Roman"/>
        </w:rPr>
      </w:pPr>
      <w:r>
        <w:rPr>
          <w:rFonts w:ascii="Times New Roman" w:eastAsia="Times New Roman" w:hAnsi="Times New Roman"/>
        </w:rPr>
        <w:t xml:space="preserve">Zamawiający fakt powstania awarii lub usterki zgłasza pisemnie Wykonawcy na numer tel./fax. </w:t>
      </w:r>
      <w:r w:rsidR="005720AA">
        <w:rPr>
          <w:rFonts w:ascii="Times New Roman" w:eastAsia="Times New Roman" w:hAnsi="Times New Roman"/>
        </w:rPr>
        <w:t>…</w:t>
      </w:r>
      <w:r w:rsidR="007A6D82">
        <w:rPr>
          <w:rFonts w:ascii="Times New Roman" w:eastAsia="Times New Roman" w:hAnsi="Times New Roman"/>
        </w:rPr>
        <w:t>………………………………………</w:t>
      </w:r>
      <w:r w:rsidR="005720AA" w:rsidRPr="007A6D82">
        <w:rPr>
          <w:rFonts w:ascii="Times New Roman" w:eastAsia="Times New Roman" w:hAnsi="Times New Roman"/>
        </w:rPr>
        <w:t>e</w:t>
      </w:r>
      <w:r w:rsidR="00CA40C1">
        <w:rPr>
          <w:rFonts w:ascii="Times New Roman" w:eastAsia="Times New Roman" w:hAnsi="Times New Roman"/>
        </w:rPr>
        <w:t>-</w:t>
      </w:r>
      <w:r w:rsidR="005720AA" w:rsidRPr="007A6D82">
        <w:rPr>
          <w:rFonts w:ascii="Times New Roman" w:eastAsia="Times New Roman" w:hAnsi="Times New Roman"/>
        </w:rPr>
        <w:t>mail: …………</w:t>
      </w:r>
      <w:r w:rsidR="007A6D82">
        <w:rPr>
          <w:rFonts w:ascii="Times New Roman" w:eastAsia="Times New Roman" w:hAnsi="Times New Roman"/>
        </w:rPr>
        <w:t>……………………………</w:t>
      </w:r>
    </w:p>
    <w:p w:rsidR="00824B22" w:rsidRDefault="00824B22" w:rsidP="005E1714">
      <w:pPr>
        <w:pStyle w:val="p3"/>
        <w:numPr>
          <w:ilvl w:val="0"/>
          <w:numId w:val="83"/>
        </w:numPr>
        <w:spacing w:line="276" w:lineRule="auto"/>
        <w:ind w:left="426" w:hanging="426"/>
        <w:jc w:val="both"/>
        <w:rPr>
          <w:rFonts w:ascii="Times New Roman" w:eastAsia="Times New Roman" w:hAnsi="Times New Roman"/>
        </w:rPr>
      </w:pPr>
      <w:r>
        <w:rPr>
          <w:rFonts w:ascii="Times New Roman" w:eastAsia="Times New Roman" w:hAnsi="Times New Roman"/>
        </w:rPr>
        <w:t>Niniejsza umowa stanowi dokument gwarancyjny w rozumieniu przepisów K.C.</w:t>
      </w:r>
    </w:p>
    <w:p w:rsidR="00824B22" w:rsidRDefault="00824B22" w:rsidP="005E1714">
      <w:pPr>
        <w:pStyle w:val="p3"/>
        <w:numPr>
          <w:ilvl w:val="0"/>
          <w:numId w:val="83"/>
        </w:numPr>
        <w:spacing w:line="276" w:lineRule="auto"/>
        <w:ind w:left="426" w:hanging="426"/>
        <w:jc w:val="both"/>
        <w:rPr>
          <w:rFonts w:ascii="Times New Roman" w:eastAsia="Times New Roman" w:hAnsi="Times New Roman"/>
        </w:rPr>
      </w:pPr>
      <w:r>
        <w:rPr>
          <w:rFonts w:ascii="Times New Roman" w:eastAsia="Times New Roman" w:hAnsi="Times New Roman"/>
        </w:rPr>
        <w:t>Jednocześnie z okresem gwarancji obowiązuje okres rękojmi. Uprawnienia z tytułu rękojmi obowiązują zgodnie z postanowieniami art. 568 K.C.</w:t>
      </w:r>
    </w:p>
    <w:p w:rsidR="00824B22" w:rsidRPr="00824B22" w:rsidRDefault="00824B22" w:rsidP="005E1714">
      <w:pPr>
        <w:pStyle w:val="p3"/>
        <w:numPr>
          <w:ilvl w:val="0"/>
          <w:numId w:val="83"/>
        </w:numPr>
        <w:spacing w:line="276" w:lineRule="auto"/>
        <w:ind w:left="426" w:hanging="426"/>
        <w:jc w:val="both"/>
        <w:rPr>
          <w:rFonts w:ascii="Times New Roman" w:eastAsia="Times New Roman" w:hAnsi="Times New Roman"/>
        </w:rPr>
      </w:pPr>
      <w:r>
        <w:rPr>
          <w:rFonts w:ascii="Times New Roman" w:eastAsia="Times New Roman" w:hAnsi="Times New Roman"/>
        </w:rPr>
        <w:t>Wykonawca jest odpowiedzialny za wady powstałe w okresie rękojmi i gwarancji na zasadach określonych w przepisach Kodeksu Cywilnego.</w:t>
      </w:r>
    </w:p>
    <w:p w:rsidR="007A587C" w:rsidRPr="007840A1" w:rsidRDefault="007840A1" w:rsidP="007A6D82">
      <w:pPr>
        <w:keepNext/>
        <w:keepLines/>
        <w:spacing w:before="240"/>
        <w:jc w:val="center"/>
        <w:outlineLvl w:val="0"/>
        <w:rPr>
          <w:b/>
          <w:bCs/>
        </w:rPr>
      </w:pPr>
      <w:r w:rsidRPr="007840A1">
        <w:rPr>
          <w:b/>
          <w:bCs/>
        </w:rPr>
        <w:t xml:space="preserve">§ 12 </w:t>
      </w:r>
      <w:r w:rsidRPr="007840A1">
        <w:rPr>
          <w:b/>
          <w:bCs/>
        </w:rPr>
        <w:br/>
        <w:t>Zabezpieczenie należytego wykonania umowy</w:t>
      </w:r>
    </w:p>
    <w:p w:rsidR="007840A1" w:rsidRPr="007840A1" w:rsidRDefault="007840A1" w:rsidP="005E1714">
      <w:pPr>
        <w:pStyle w:val="Akapitzlist"/>
        <w:numPr>
          <w:ilvl w:val="0"/>
          <w:numId w:val="51"/>
        </w:numPr>
        <w:spacing w:before="240" w:after="0"/>
        <w:ind w:left="426" w:hanging="426"/>
        <w:jc w:val="both"/>
        <w:rPr>
          <w:rFonts w:ascii="Times New Roman" w:hAnsi="Times New Roman"/>
          <w:sz w:val="24"/>
          <w:szCs w:val="24"/>
        </w:rPr>
      </w:pPr>
      <w:r w:rsidRPr="007840A1">
        <w:rPr>
          <w:rFonts w:ascii="Times New Roman" w:hAnsi="Times New Roman"/>
          <w:sz w:val="24"/>
          <w:szCs w:val="24"/>
        </w:rPr>
        <w:t>Wykonawca ustanawia na rzecz Zamawiającego zabezpieczenie należytego wykonania umowy w wysokości  10 % wartości ceny ofertowej brutto tj. ……</w:t>
      </w:r>
      <w:r w:rsidR="00912D04">
        <w:rPr>
          <w:rFonts w:ascii="Times New Roman" w:hAnsi="Times New Roman"/>
          <w:sz w:val="24"/>
          <w:szCs w:val="24"/>
        </w:rPr>
        <w:t>………..………….zł (słownie:……………….</w:t>
      </w:r>
      <w:r w:rsidRPr="007840A1">
        <w:rPr>
          <w:rFonts w:ascii="Times New Roman" w:hAnsi="Times New Roman"/>
          <w:sz w:val="24"/>
          <w:szCs w:val="24"/>
        </w:rPr>
        <w:t xml:space="preserve">……………………………………………………../100) </w:t>
      </w:r>
      <w:r w:rsidRPr="007840A1">
        <w:rPr>
          <w:rFonts w:ascii="Times New Roman" w:hAnsi="Times New Roman"/>
          <w:sz w:val="24"/>
          <w:szCs w:val="24"/>
        </w:rPr>
        <w:br/>
        <w:t xml:space="preserve">w formie ………………………………………………………………………….. </w:t>
      </w:r>
    </w:p>
    <w:p w:rsidR="007840A1" w:rsidRPr="007840A1" w:rsidRDefault="007840A1" w:rsidP="005E1714">
      <w:pPr>
        <w:pStyle w:val="Akapitzlist"/>
        <w:numPr>
          <w:ilvl w:val="0"/>
          <w:numId w:val="51"/>
        </w:numPr>
        <w:spacing w:before="240" w:after="0"/>
        <w:ind w:left="426" w:hanging="426"/>
        <w:jc w:val="both"/>
        <w:rPr>
          <w:rFonts w:ascii="Times New Roman" w:hAnsi="Times New Roman"/>
          <w:sz w:val="24"/>
          <w:szCs w:val="24"/>
        </w:rPr>
      </w:pPr>
      <w:r w:rsidRPr="007840A1">
        <w:rPr>
          <w:rFonts w:ascii="Times New Roman" w:eastAsia="Times New Roman" w:hAnsi="Times New Roman"/>
          <w:sz w:val="24"/>
          <w:szCs w:val="24"/>
          <w:lang w:eastAsia="pl-PL"/>
        </w:rPr>
        <w:t>Po uzyskaniu przez Wykonawcę bezusterkowego protokołu odbioru końcowego, Zamawiający w ciągu 30 dni przeka</w:t>
      </w:r>
      <w:r w:rsidR="00912D04">
        <w:rPr>
          <w:rFonts w:ascii="Times New Roman" w:eastAsia="Times New Roman" w:hAnsi="Times New Roman"/>
          <w:sz w:val="24"/>
          <w:szCs w:val="24"/>
          <w:lang w:eastAsia="pl-PL"/>
        </w:rPr>
        <w:t>że Wykonawcy 70% zabezpieczenia.</w:t>
      </w:r>
    </w:p>
    <w:p w:rsidR="007840A1" w:rsidRPr="007840A1" w:rsidRDefault="007840A1" w:rsidP="005E1714">
      <w:pPr>
        <w:pStyle w:val="Akapitzlist"/>
        <w:numPr>
          <w:ilvl w:val="0"/>
          <w:numId w:val="51"/>
        </w:numPr>
        <w:spacing w:before="240" w:after="0"/>
        <w:ind w:left="426" w:hanging="426"/>
        <w:jc w:val="both"/>
        <w:rPr>
          <w:rFonts w:ascii="Times New Roman" w:hAnsi="Times New Roman"/>
          <w:sz w:val="24"/>
          <w:szCs w:val="24"/>
        </w:rPr>
      </w:pPr>
      <w:r w:rsidRPr="007840A1">
        <w:rPr>
          <w:rFonts w:ascii="Times New Roman" w:hAnsi="Times New Roman"/>
          <w:sz w:val="24"/>
          <w:szCs w:val="24"/>
        </w:rPr>
        <w:t xml:space="preserve">Zamawiający zwróci 30% wartości kwoty wniesionego zabezpieczenia, określonej w ust. 1 niniejszego paragrafu, nie później niż w 14 dniu po upływie okresu rękojmi za wady, który jest jednocześnie okresem gwarancji </w:t>
      </w:r>
      <w:r w:rsidRPr="007840A1">
        <w:rPr>
          <w:rFonts w:ascii="Times New Roman" w:eastAsia="Times New Roman" w:hAnsi="Times New Roman"/>
          <w:sz w:val="24"/>
          <w:szCs w:val="24"/>
          <w:lang w:eastAsia="pl-PL"/>
        </w:rPr>
        <w:t>oraz po protokolarnym stwierdzeniu i zlikwidowaniu wad z okresu rękojmi.</w:t>
      </w:r>
    </w:p>
    <w:p w:rsidR="007840A1" w:rsidRPr="007840A1" w:rsidRDefault="007840A1" w:rsidP="007A6D82">
      <w:pPr>
        <w:keepNext/>
        <w:keepLines/>
        <w:spacing w:before="240" w:after="240"/>
        <w:jc w:val="center"/>
        <w:outlineLvl w:val="0"/>
        <w:rPr>
          <w:b/>
          <w:bCs/>
        </w:rPr>
      </w:pPr>
      <w:r w:rsidRPr="007840A1">
        <w:rPr>
          <w:b/>
          <w:bCs/>
        </w:rPr>
        <w:t>§ 13</w:t>
      </w:r>
      <w:r w:rsidRPr="007840A1">
        <w:rPr>
          <w:b/>
          <w:bCs/>
        </w:rPr>
        <w:br/>
        <w:t>Kary umowne</w:t>
      </w:r>
    </w:p>
    <w:p w:rsidR="007840A1" w:rsidRPr="007840A1" w:rsidRDefault="007840A1" w:rsidP="005E1714">
      <w:pPr>
        <w:pStyle w:val="Akapitzlist"/>
        <w:numPr>
          <w:ilvl w:val="0"/>
          <w:numId w:val="52"/>
        </w:numPr>
        <w:spacing w:before="240" w:after="0"/>
        <w:ind w:left="426" w:hanging="426"/>
        <w:jc w:val="both"/>
        <w:rPr>
          <w:rFonts w:ascii="Times New Roman" w:hAnsi="Times New Roman"/>
          <w:sz w:val="24"/>
          <w:szCs w:val="24"/>
        </w:rPr>
      </w:pPr>
      <w:r w:rsidRPr="007840A1">
        <w:rPr>
          <w:rFonts w:ascii="Times New Roman" w:hAnsi="Times New Roman"/>
          <w:sz w:val="24"/>
          <w:szCs w:val="24"/>
        </w:rPr>
        <w:t>Strony ustalają kary umowne z tytułu niewykonania lub nienależytego wykonania przedmiotu umowy w sposób następujący.</w:t>
      </w:r>
    </w:p>
    <w:p w:rsidR="007840A1" w:rsidRPr="007840A1" w:rsidRDefault="007840A1" w:rsidP="005E1714">
      <w:pPr>
        <w:pStyle w:val="Akapitzlist"/>
        <w:numPr>
          <w:ilvl w:val="0"/>
          <w:numId w:val="52"/>
        </w:numPr>
        <w:spacing w:after="0"/>
        <w:ind w:left="426" w:hanging="426"/>
        <w:jc w:val="both"/>
        <w:rPr>
          <w:rFonts w:ascii="Times New Roman" w:hAnsi="Times New Roman"/>
          <w:sz w:val="24"/>
          <w:szCs w:val="24"/>
        </w:rPr>
      </w:pPr>
      <w:r w:rsidRPr="007840A1">
        <w:rPr>
          <w:rFonts w:ascii="Times New Roman" w:eastAsia="Times New Roman" w:hAnsi="Times New Roman"/>
          <w:sz w:val="24"/>
          <w:szCs w:val="24"/>
          <w:lang w:eastAsia="pl-PL"/>
        </w:rPr>
        <w:t>Wykonawca zapłaci Zamawiającemu kary umowne:</w:t>
      </w:r>
    </w:p>
    <w:p w:rsidR="007840A1" w:rsidRPr="00B04F85" w:rsidRDefault="00912D04" w:rsidP="005E1714">
      <w:pPr>
        <w:pStyle w:val="Akapitzlist"/>
        <w:numPr>
          <w:ilvl w:val="0"/>
          <w:numId w:val="53"/>
        </w:numPr>
        <w:ind w:left="851"/>
        <w:jc w:val="both"/>
        <w:rPr>
          <w:rFonts w:ascii="Times New Roman" w:hAnsi="Times New Roman"/>
          <w:sz w:val="24"/>
          <w:szCs w:val="24"/>
        </w:rPr>
      </w:pPr>
      <w:r>
        <w:rPr>
          <w:rFonts w:ascii="Times New Roman" w:hAnsi="Times New Roman"/>
          <w:sz w:val="24"/>
          <w:szCs w:val="24"/>
        </w:rPr>
        <w:lastRenderedPageBreak/>
        <w:t xml:space="preserve">  </w:t>
      </w:r>
      <w:r w:rsidR="007840A1" w:rsidRPr="007840A1">
        <w:rPr>
          <w:rFonts w:ascii="Times New Roman" w:hAnsi="Times New Roman"/>
          <w:sz w:val="24"/>
          <w:szCs w:val="24"/>
        </w:rPr>
        <w:t xml:space="preserve">w wysokości </w:t>
      </w:r>
      <w:r w:rsidR="001F5AAC">
        <w:rPr>
          <w:rFonts w:ascii="Times New Roman" w:hAnsi="Times New Roman"/>
          <w:sz w:val="24"/>
          <w:szCs w:val="24"/>
        </w:rPr>
        <w:t xml:space="preserve">…….. </w:t>
      </w:r>
      <w:r w:rsidR="007840A1" w:rsidRPr="007840A1">
        <w:rPr>
          <w:rFonts w:ascii="Times New Roman" w:hAnsi="Times New Roman"/>
          <w:sz w:val="24"/>
          <w:szCs w:val="24"/>
        </w:rPr>
        <w:t>%</w:t>
      </w:r>
      <w:r w:rsidR="001F5AAC">
        <w:rPr>
          <w:rFonts w:ascii="Times New Roman" w:hAnsi="Times New Roman"/>
          <w:sz w:val="24"/>
          <w:szCs w:val="24"/>
        </w:rPr>
        <w:t xml:space="preserve"> (</w:t>
      </w:r>
      <w:r w:rsidR="001F5AAC" w:rsidRPr="001F5AAC">
        <w:rPr>
          <w:rFonts w:ascii="Times New Roman" w:hAnsi="Times New Roman"/>
          <w:b/>
          <w:sz w:val="24"/>
          <w:szCs w:val="24"/>
        </w:rPr>
        <w:t>zgodnie z ofertą Wykonawcy</w:t>
      </w:r>
      <w:r w:rsidR="001F5AAC">
        <w:rPr>
          <w:rFonts w:ascii="Times New Roman" w:hAnsi="Times New Roman"/>
          <w:sz w:val="24"/>
          <w:szCs w:val="24"/>
        </w:rPr>
        <w:t>)</w:t>
      </w:r>
      <w:r w:rsidR="007840A1" w:rsidRPr="007840A1">
        <w:rPr>
          <w:rFonts w:ascii="Times New Roman" w:hAnsi="Times New Roman"/>
          <w:sz w:val="24"/>
          <w:szCs w:val="24"/>
        </w:rPr>
        <w:t xml:space="preserve"> wartości umowy brutto z tytułu nieterminowej realizacji zadania nr 1  – liczone za każdy dzień opóźnienia</w:t>
      </w:r>
      <w:r w:rsidR="00735392">
        <w:rPr>
          <w:rFonts w:ascii="Times New Roman" w:hAnsi="Times New Roman"/>
          <w:sz w:val="24"/>
          <w:szCs w:val="24"/>
        </w:rPr>
        <w:t xml:space="preserve"> z przyczyn </w:t>
      </w:r>
      <w:r w:rsidR="00735392" w:rsidRPr="00B04F85">
        <w:rPr>
          <w:rFonts w:ascii="Times New Roman" w:hAnsi="Times New Roman"/>
          <w:sz w:val="24"/>
          <w:szCs w:val="24"/>
        </w:rPr>
        <w:t>leżących po stronie Wykonawcy,</w:t>
      </w:r>
      <w:r w:rsidR="007840A1" w:rsidRPr="00B04F85">
        <w:rPr>
          <w:rFonts w:ascii="Times New Roman" w:hAnsi="Times New Roman"/>
          <w:sz w:val="24"/>
          <w:szCs w:val="24"/>
        </w:rPr>
        <w:t xml:space="preserve"> od terminu wykonania robót,</w:t>
      </w:r>
      <w:r w:rsidR="001F5AAC" w:rsidRPr="00B04F85">
        <w:rPr>
          <w:rFonts w:ascii="Times New Roman" w:hAnsi="Times New Roman"/>
          <w:sz w:val="24"/>
          <w:szCs w:val="24"/>
        </w:rPr>
        <w:t xml:space="preserve"> </w:t>
      </w:r>
      <w:r w:rsidR="001F5AAC" w:rsidRPr="00B04F85">
        <w:rPr>
          <w:rFonts w:ascii="Times New Roman" w:eastAsia="Times New Roman" w:hAnsi="Times New Roman"/>
          <w:sz w:val="24"/>
          <w:szCs w:val="24"/>
          <w:lang w:eastAsia="pl-PL"/>
        </w:rPr>
        <w:t>o których mowa w §2  ust.1 pkt. 1) i 2) Umowy</w:t>
      </w:r>
      <w:r w:rsidR="00D922C2">
        <w:rPr>
          <w:rFonts w:ascii="Times New Roman" w:eastAsia="Times New Roman" w:hAnsi="Times New Roman"/>
          <w:sz w:val="24"/>
          <w:szCs w:val="24"/>
          <w:lang w:eastAsia="pl-PL"/>
        </w:rPr>
        <w:t>;</w:t>
      </w:r>
    </w:p>
    <w:p w:rsidR="007840A1" w:rsidRPr="00B04F85" w:rsidRDefault="00912D04" w:rsidP="005E1714">
      <w:pPr>
        <w:pStyle w:val="Akapitzlist"/>
        <w:numPr>
          <w:ilvl w:val="0"/>
          <w:numId w:val="53"/>
        </w:numPr>
        <w:ind w:left="851"/>
        <w:jc w:val="both"/>
        <w:rPr>
          <w:rFonts w:ascii="Times New Roman" w:hAnsi="Times New Roman"/>
          <w:sz w:val="24"/>
          <w:szCs w:val="24"/>
        </w:rPr>
      </w:pPr>
      <w:r w:rsidRPr="00B04F85">
        <w:rPr>
          <w:rFonts w:ascii="Times New Roman" w:eastAsia="Times New Roman" w:hAnsi="Times New Roman"/>
          <w:sz w:val="24"/>
          <w:szCs w:val="24"/>
          <w:lang w:eastAsia="pl-PL"/>
        </w:rPr>
        <w:t xml:space="preserve">  </w:t>
      </w:r>
      <w:r w:rsidR="007840A1" w:rsidRPr="00B04F85">
        <w:rPr>
          <w:rFonts w:ascii="Times New Roman" w:eastAsia="Times New Roman" w:hAnsi="Times New Roman"/>
          <w:sz w:val="24"/>
          <w:szCs w:val="24"/>
          <w:lang w:eastAsia="pl-PL"/>
        </w:rPr>
        <w:t xml:space="preserve">w wysokości 0,1% wartości umowy brutto z tytułu nieterminowej realizacji </w:t>
      </w:r>
      <w:r w:rsidR="007840A1" w:rsidRPr="00B04F85">
        <w:rPr>
          <w:rFonts w:ascii="Times New Roman" w:eastAsia="Times New Roman" w:hAnsi="Times New Roman"/>
          <w:bCs/>
          <w:sz w:val="24"/>
          <w:szCs w:val="24"/>
          <w:lang w:eastAsia="pl-PL"/>
        </w:rPr>
        <w:t>zadania</w:t>
      </w:r>
      <w:r w:rsidR="007840A1" w:rsidRPr="00B04F85">
        <w:rPr>
          <w:rFonts w:ascii="Times New Roman" w:eastAsia="Times New Roman" w:hAnsi="Times New Roman"/>
          <w:bCs/>
          <w:sz w:val="24"/>
          <w:szCs w:val="24"/>
          <w:lang w:eastAsia="pl-PL"/>
        </w:rPr>
        <w:br/>
        <w:t xml:space="preserve"> nr 1 –</w:t>
      </w:r>
      <w:r w:rsidR="007840A1" w:rsidRPr="00B04F85">
        <w:rPr>
          <w:rFonts w:ascii="Times New Roman" w:eastAsia="Times New Roman" w:hAnsi="Times New Roman"/>
          <w:b/>
          <w:bCs/>
          <w:sz w:val="24"/>
          <w:szCs w:val="24"/>
          <w:lang w:eastAsia="pl-PL"/>
        </w:rPr>
        <w:t xml:space="preserve"> </w:t>
      </w:r>
      <w:r w:rsidR="007840A1" w:rsidRPr="00B04F85">
        <w:rPr>
          <w:rFonts w:ascii="Times New Roman" w:eastAsia="Times New Roman" w:hAnsi="Times New Roman"/>
          <w:sz w:val="24"/>
          <w:szCs w:val="24"/>
          <w:lang w:eastAsia="pl-PL"/>
        </w:rPr>
        <w:t xml:space="preserve">liczone za każdy dzień opóźnienia </w:t>
      </w:r>
      <w:r w:rsidR="00735392" w:rsidRPr="00B04F85">
        <w:rPr>
          <w:rFonts w:ascii="Times New Roman" w:hAnsi="Times New Roman"/>
          <w:sz w:val="24"/>
          <w:szCs w:val="24"/>
        </w:rPr>
        <w:t>z przyczyn leżących po stronie Wykonawcy,</w:t>
      </w:r>
      <w:r w:rsidR="00D922C2">
        <w:rPr>
          <w:rFonts w:ascii="Times New Roman" w:hAnsi="Times New Roman"/>
          <w:sz w:val="24"/>
          <w:szCs w:val="24"/>
        </w:rPr>
        <w:t xml:space="preserve"> </w:t>
      </w:r>
      <w:r w:rsidR="007840A1" w:rsidRPr="00B04F85">
        <w:rPr>
          <w:rFonts w:ascii="Times New Roman" w:eastAsia="Times New Roman" w:hAnsi="Times New Roman"/>
          <w:sz w:val="24"/>
          <w:szCs w:val="24"/>
          <w:lang w:eastAsia="pl-PL"/>
        </w:rPr>
        <w:t>od terminu uzyskania pozytywnych opinii i pozwolenia, o których mowa w §2  ust.1 pkt. 3</w:t>
      </w:r>
      <w:r w:rsidR="001F5AAC" w:rsidRPr="00B04F85">
        <w:rPr>
          <w:rFonts w:ascii="Times New Roman" w:eastAsia="Times New Roman" w:hAnsi="Times New Roman"/>
          <w:sz w:val="24"/>
          <w:szCs w:val="24"/>
          <w:lang w:eastAsia="pl-PL"/>
        </w:rPr>
        <w:t>)</w:t>
      </w:r>
      <w:r w:rsidR="00D922C2">
        <w:rPr>
          <w:rFonts w:ascii="Times New Roman" w:eastAsia="Times New Roman" w:hAnsi="Times New Roman"/>
          <w:sz w:val="24"/>
          <w:szCs w:val="24"/>
          <w:lang w:eastAsia="pl-PL"/>
        </w:rPr>
        <w:t xml:space="preserve"> Umowy;</w:t>
      </w:r>
    </w:p>
    <w:p w:rsidR="007840A1" w:rsidRPr="007840A1" w:rsidRDefault="007840A1" w:rsidP="005E1714">
      <w:pPr>
        <w:pStyle w:val="Akapitzlist"/>
        <w:numPr>
          <w:ilvl w:val="0"/>
          <w:numId w:val="53"/>
        </w:numPr>
        <w:ind w:left="851"/>
        <w:jc w:val="both"/>
        <w:rPr>
          <w:rFonts w:ascii="Times New Roman" w:hAnsi="Times New Roman"/>
          <w:sz w:val="24"/>
          <w:szCs w:val="24"/>
        </w:rPr>
      </w:pPr>
      <w:r w:rsidRPr="007840A1">
        <w:rPr>
          <w:rFonts w:ascii="Times New Roman" w:eastAsia="Times New Roman" w:hAnsi="Times New Roman"/>
          <w:sz w:val="24"/>
          <w:szCs w:val="24"/>
          <w:lang w:eastAsia="pl-PL"/>
        </w:rPr>
        <w:t xml:space="preserve"> </w:t>
      </w:r>
      <w:r w:rsidR="00912D04">
        <w:rPr>
          <w:rFonts w:ascii="Times New Roman" w:eastAsia="Times New Roman" w:hAnsi="Times New Roman"/>
          <w:sz w:val="24"/>
          <w:szCs w:val="24"/>
          <w:lang w:eastAsia="pl-PL"/>
        </w:rPr>
        <w:t xml:space="preserve">  </w:t>
      </w:r>
      <w:r w:rsidRPr="007840A1">
        <w:rPr>
          <w:rFonts w:ascii="Times New Roman" w:eastAsia="Times New Roman" w:hAnsi="Times New Roman"/>
          <w:sz w:val="24"/>
          <w:szCs w:val="24"/>
          <w:lang w:eastAsia="pl-PL"/>
        </w:rPr>
        <w:t>za opóźnienie w usunięciu wad stwierdzonych przy odbiorze lub ujawnionych w okresie gwarancji i rękojmi - w wysokości 0,1% wartości umowy brutto, za każdy dzień opóźnienia</w:t>
      </w:r>
      <w:r w:rsidR="00735392">
        <w:rPr>
          <w:rFonts w:ascii="Times New Roman" w:eastAsia="Times New Roman" w:hAnsi="Times New Roman"/>
          <w:sz w:val="24"/>
          <w:szCs w:val="24"/>
          <w:lang w:eastAsia="pl-PL"/>
        </w:rPr>
        <w:t xml:space="preserve"> </w:t>
      </w:r>
      <w:r w:rsidR="00735392">
        <w:rPr>
          <w:rFonts w:ascii="Times New Roman" w:hAnsi="Times New Roman"/>
          <w:sz w:val="24"/>
          <w:szCs w:val="24"/>
        </w:rPr>
        <w:t>z przyczyn leżących po stronie Wykonawcy</w:t>
      </w:r>
      <w:r w:rsidRPr="007840A1">
        <w:rPr>
          <w:rFonts w:ascii="Times New Roman" w:eastAsia="Times New Roman" w:hAnsi="Times New Roman"/>
          <w:sz w:val="24"/>
          <w:szCs w:val="24"/>
          <w:lang w:eastAsia="pl-PL"/>
        </w:rPr>
        <w:t>, liczony od upływu termin</w:t>
      </w:r>
      <w:r w:rsidR="00D922C2">
        <w:rPr>
          <w:rFonts w:ascii="Times New Roman" w:eastAsia="Times New Roman" w:hAnsi="Times New Roman"/>
          <w:sz w:val="24"/>
          <w:szCs w:val="24"/>
          <w:lang w:eastAsia="pl-PL"/>
        </w:rPr>
        <w:t>u wyznaczonego na usunięcie wad;</w:t>
      </w:r>
    </w:p>
    <w:p w:rsidR="007840A1" w:rsidRPr="007840A1" w:rsidRDefault="00912D04" w:rsidP="005E1714">
      <w:pPr>
        <w:pStyle w:val="Akapitzlist"/>
        <w:numPr>
          <w:ilvl w:val="0"/>
          <w:numId w:val="53"/>
        </w:numPr>
        <w:ind w:left="851"/>
        <w:jc w:val="both"/>
        <w:rPr>
          <w:rFonts w:ascii="Times New Roman" w:hAnsi="Times New Roman"/>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za odstąpienie od umowy z przyczyn leżących po stronie Wykonawcy, w wysokości 10% wartości przedmiot</w:t>
      </w:r>
      <w:r w:rsidR="00D922C2">
        <w:rPr>
          <w:rFonts w:ascii="Times New Roman" w:eastAsia="Times New Roman" w:hAnsi="Times New Roman"/>
          <w:sz w:val="24"/>
          <w:szCs w:val="24"/>
          <w:lang w:eastAsia="pl-PL"/>
        </w:rPr>
        <w:t>u umowy brutto;</w:t>
      </w:r>
    </w:p>
    <w:p w:rsidR="007840A1" w:rsidRPr="007840A1" w:rsidRDefault="00912D04" w:rsidP="005E1714">
      <w:pPr>
        <w:pStyle w:val="Akapitzlist"/>
        <w:numPr>
          <w:ilvl w:val="0"/>
          <w:numId w:val="53"/>
        </w:numPr>
        <w:ind w:left="851"/>
        <w:jc w:val="both"/>
        <w:rPr>
          <w:rFonts w:ascii="Times New Roman" w:hAnsi="Times New Roman"/>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0,1% wartości umowy brutto za każdy dzień opóźnienia z przyczyn leżących po stronie Wykonawcy w przejęciu placu budo</w:t>
      </w:r>
      <w:r w:rsidR="00D922C2">
        <w:rPr>
          <w:rFonts w:ascii="Times New Roman" w:eastAsia="Times New Roman" w:hAnsi="Times New Roman"/>
          <w:sz w:val="24"/>
          <w:szCs w:val="24"/>
          <w:lang w:eastAsia="pl-PL"/>
        </w:rPr>
        <w:t xml:space="preserve">wy w terminie określonym w </w:t>
      </w:r>
      <w:r w:rsidR="00357E99" w:rsidRPr="003D75AF">
        <w:rPr>
          <w:rFonts w:ascii="Times New Roman" w:eastAsia="Times New Roman" w:hAnsi="Times New Roman"/>
          <w:sz w:val="24"/>
          <w:szCs w:val="24"/>
          <w:lang w:eastAsia="pl-PL"/>
        </w:rPr>
        <w:t>§</w:t>
      </w:r>
      <w:r w:rsidR="003D75AF">
        <w:rPr>
          <w:rFonts w:ascii="Times New Roman" w:eastAsia="Times New Roman" w:hAnsi="Times New Roman"/>
          <w:sz w:val="24"/>
          <w:szCs w:val="24"/>
          <w:lang w:eastAsia="pl-PL"/>
        </w:rPr>
        <w:t>8</w:t>
      </w:r>
      <w:r w:rsidR="00357E99" w:rsidRPr="003D75AF">
        <w:rPr>
          <w:rFonts w:ascii="Times New Roman" w:eastAsia="Times New Roman" w:hAnsi="Times New Roman"/>
          <w:sz w:val="24"/>
          <w:szCs w:val="24"/>
          <w:lang w:eastAsia="pl-PL"/>
        </w:rPr>
        <w:t xml:space="preserve"> </w:t>
      </w:r>
      <w:r w:rsidR="007840A1" w:rsidRPr="003D75AF">
        <w:rPr>
          <w:rFonts w:ascii="Times New Roman" w:eastAsia="Times New Roman" w:hAnsi="Times New Roman"/>
          <w:sz w:val="24"/>
          <w:szCs w:val="24"/>
          <w:lang w:eastAsia="pl-PL"/>
        </w:rPr>
        <w:t xml:space="preserve">ust. </w:t>
      </w:r>
      <w:r w:rsidR="003D75AF">
        <w:rPr>
          <w:rFonts w:ascii="Times New Roman" w:eastAsia="Times New Roman" w:hAnsi="Times New Roman"/>
          <w:sz w:val="24"/>
          <w:szCs w:val="24"/>
          <w:lang w:eastAsia="pl-PL"/>
        </w:rPr>
        <w:t>5</w:t>
      </w:r>
      <w:r w:rsidR="007840A1" w:rsidRPr="007840A1">
        <w:rPr>
          <w:rFonts w:ascii="Times New Roman" w:eastAsia="Times New Roman" w:hAnsi="Times New Roman"/>
          <w:sz w:val="24"/>
          <w:szCs w:val="24"/>
          <w:lang w:eastAsia="pl-PL"/>
        </w:rPr>
        <w:t xml:space="preserve"> </w:t>
      </w:r>
      <w:r w:rsidR="003D75AF">
        <w:rPr>
          <w:rFonts w:ascii="Times New Roman" w:eastAsia="Times New Roman" w:hAnsi="Times New Roman"/>
          <w:sz w:val="24"/>
          <w:szCs w:val="24"/>
          <w:lang w:eastAsia="pl-PL"/>
        </w:rPr>
        <w:t>lub</w:t>
      </w:r>
      <w:r w:rsidR="007840A1" w:rsidRPr="007840A1">
        <w:rPr>
          <w:rFonts w:ascii="Times New Roman" w:eastAsia="Times New Roman" w:hAnsi="Times New Roman"/>
          <w:sz w:val="24"/>
          <w:szCs w:val="24"/>
          <w:lang w:eastAsia="pl-PL"/>
        </w:rPr>
        <w:t xml:space="preserve"> za</w:t>
      </w:r>
      <w:r w:rsidR="007A6D82">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każdy dzień opóźnienia w pr</w:t>
      </w:r>
      <w:r w:rsidR="00357E99">
        <w:rPr>
          <w:rFonts w:ascii="Times New Roman" w:eastAsia="Times New Roman" w:hAnsi="Times New Roman"/>
          <w:sz w:val="24"/>
          <w:szCs w:val="24"/>
          <w:lang w:eastAsia="pl-PL"/>
        </w:rPr>
        <w:t xml:space="preserve">zekazaniu ,,Harmonogramu robót </w:t>
      </w:r>
      <w:r w:rsidR="007840A1" w:rsidRPr="007840A1">
        <w:rPr>
          <w:rFonts w:ascii="Times New Roman" w:eastAsia="Times New Roman" w:hAnsi="Times New Roman"/>
          <w:sz w:val="24"/>
          <w:szCs w:val="24"/>
          <w:lang w:eastAsia="pl-PL"/>
        </w:rPr>
        <w:t>i finansowania” według terminu określonego w §8 ust</w:t>
      </w:r>
      <w:r w:rsidR="00357E99">
        <w:rPr>
          <w:rFonts w:ascii="Times New Roman" w:eastAsia="Times New Roman" w:hAnsi="Times New Roman"/>
          <w:sz w:val="24"/>
          <w:szCs w:val="24"/>
          <w:lang w:eastAsia="pl-PL"/>
        </w:rPr>
        <w:t>. 1,</w:t>
      </w:r>
      <w:r w:rsidR="00D922C2">
        <w:rPr>
          <w:rFonts w:ascii="Times New Roman" w:eastAsia="Times New Roman" w:hAnsi="Times New Roman"/>
          <w:sz w:val="24"/>
          <w:szCs w:val="24"/>
          <w:lang w:eastAsia="pl-PL"/>
        </w:rPr>
        <w:t xml:space="preserve"> pkt.4);</w:t>
      </w:r>
    </w:p>
    <w:p w:rsidR="007840A1" w:rsidRPr="007840A1" w:rsidRDefault="00912D04" w:rsidP="005E1714">
      <w:pPr>
        <w:pStyle w:val="Akapitzlist"/>
        <w:numPr>
          <w:ilvl w:val="0"/>
          <w:numId w:val="53"/>
        </w:numPr>
        <w:ind w:left="851"/>
        <w:jc w:val="both"/>
        <w:rPr>
          <w:rFonts w:ascii="Times New Roman" w:hAnsi="Times New Roman"/>
          <w:sz w:val="24"/>
          <w:szCs w:val="24"/>
        </w:rPr>
      </w:pPr>
      <w:r>
        <w:rPr>
          <w:rFonts w:ascii="Times New Roman" w:eastAsia="Times New Roman" w:hAnsi="Times New Roman"/>
          <w:sz w:val="24"/>
          <w:szCs w:val="24"/>
          <w:lang w:eastAsia="pl-PL"/>
        </w:rPr>
        <w:t xml:space="preserve">  w </w:t>
      </w:r>
      <w:r w:rsidR="007840A1" w:rsidRPr="007840A1">
        <w:rPr>
          <w:rFonts w:ascii="Times New Roman" w:eastAsia="Times New Roman" w:hAnsi="Times New Roman"/>
          <w:sz w:val="24"/>
          <w:szCs w:val="24"/>
          <w:lang w:eastAsia="pl-PL"/>
        </w:rPr>
        <w:t>wysokości 0,1% ceny brutto umowy jeśli Wykonawca nie dokona zapłaty wynagrodzenia należnego podwykonawcom lub dalszym podwykonawco</w:t>
      </w:r>
      <w:r w:rsidR="00D922C2">
        <w:rPr>
          <w:rFonts w:ascii="Times New Roman" w:eastAsia="Times New Roman" w:hAnsi="Times New Roman"/>
          <w:sz w:val="24"/>
          <w:szCs w:val="24"/>
          <w:lang w:eastAsia="pl-PL"/>
        </w:rPr>
        <w:t>m zamówień na roboty budowlane;</w:t>
      </w:r>
    </w:p>
    <w:p w:rsidR="007840A1" w:rsidRPr="007840A1" w:rsidRDefault="00912D04" w:rsidP="005E1714">
      <w:pPr>
        <w:pStyle w:val="Akapitzlist"/>
        <w:numPr>
          <w:ilvl w:val="0"/>
          <w:numId w:val="53"/>
        </w:numPr>
        <w:ind w:left="851"/>
        <w:jc w:val="both"/>
        <w:rPr>
          <w:rFonts w:ascii="Times New Roman" w:hAnsi="Times New Roman"/>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w wysokości 0,1% ceny brutto umowy jeśli Wykonawca nie przedłoży do zaakceptowania projektu umowy o podwykonawstwo, której przedmiotem są roboty bud</w:t>
      </w:r>
      <w:r w:rsidR="00D922C2">
        <w:rPr>
          <w:rFonts w:ascii="Times New Roman" w:eastAsia="Times New Roman" w:hAnsi="Times New Roman"/>
          <w:sz w:val="24"/>
          <w:szCs w:val="24"/>
          <w:lang w:eastAsia="pl-PL"/>
        </w:rPr>
        <w:t>owlane, lub projektu jej zmiany;</w:t>
      </w:r>
    </w:p>
    <w:p w:rsidR="007840A1" w:rsidRPr="007840A1" w:rsidRDefault="00912D04" w:rsidP="005E1714">
      <w:pPr>
        <w:pStyle w:val="Akapitzlist"/>
        <w:numPr>
          <w:ilvl w:val="0"/>
          <w:numId w:val="53"/>
        </w:numPr>
        <w:ind w:left="851"/>
        <w:jc w:val="both"/>
        <w:rPr>
          <w:rFonts w:ascii="Times New Roman" w:hAnsi="Times New Roman"/>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w wysokości 0,1% ceny brutto umowy jeśli Wykonawca nie przedłoży poświadczonej za zgodność z oryginałem kopii umowy </w:t>
      </w:r>
      <w:r w:rsidR="00D922C2">
        <w:rPr>
          <w:rFonts w:ascii="Times New Roman" w:eastAsia="Times New Roman" w:hAnsi="Times New Roman"/>
          <w:sz w:val="24"/>
          <w:szCs w:val="24"/>
          <w:lang w:eastAsia="pl-PL"/>
        </w:rPr>
        <w:t>o podwykonawstwo lub jej zmiany;</w:t>
      </w:r>
    </w:p>
    <w:p w:rsidR="007840A1" w:rsidRPr="007840A1" w:rsidRDefault="00912D04" w:rsidP="005E1714">
      <w:pPr>
        <w:pStyle w:val="Akapitzlist"/>
        <w:numPr>
          <w:ilvl w:val="0"/>
          <w:numId w:val="53"/>
        </w:numPr>
        <w:ind w:left="851"/>
        <w:jc w:val="both"/>
        <w:rPr>
          <w:rFonts w:ascii="Times New Roman" w:hAnsi="Times New Roman"/>
          <w:sz w:val="24"/>
          <w:szCs w:val="24"/>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w wysokości 0,1% ceny brutto umowy jeśli Wykonawca nie dokona zmiany umowy </w:t>
      </w:r>
      <w:r w:rsidR="00CA40C1">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o podwykonawstwo w zakresie terminu zapłaty w terminie 7 dni od daty po</w:t>
      </w:r>
      <w:r w:rsidR="00D922C2">
        <w:rPr>
          <w:rFonts w:ascii="Times New Roman" w:eastAsia="Times New Roman" w:hAnsi="Times New Roman"/>
          <w:sz w:val="24"/>
          <w:szCs w:val="24"/>
          <w:lang w:eastAsia="pl-PL"/>
        </w:rPr>
        <w:t>wiadomienia przez Zamawiającego;</w:t>
      </w:r>
    </w:p>
    <w:p w:rsidR="007840A1" w:rsidRPr="00C904C8" w:rsidRDefault="007840A1" w:rsidP="005E1714">
      <w:pPr>
        <w:pStyle w:val="Akapitzlist"/>
        <w:numPr>
          <w:ilvl w:val="0"/>
          <w:numId w:val="53"/>
        </w:numPr>
        <w:ind w:left="851"/>
        <w:jc w:val="both"/>
        <w:rPr>
          <w:rFonts w:ascii="Times New Roman" w:hAnsi="Times New Roman"/>
          <w:sz w:val="24"/>
          <w:szCs w:val="24"/>
        </w:rPr>
      </w:pPr>
      <w:r w:rsidRPr="007840A1">
        <w:rPr>
          <w:rFonts w:ascii="Times New Roman" w:eastAsia="Times New Roman" w:hAnsi="Times New Roman"/>
          <w:sz w:val="24"/>
          <w:szCs w:val="24"/>
          <w:lang w:eastAsia="pl-PL"/>
        </w:rPr>
        <w:t xml:space="preserve"> </w:t>
      </w:r>
      <w:r w:rsidRPr="007840A1">
        <w:rPr>
          <w:rFonts w:ascii="Times New Roman" w:hAnsi="Times New Roman"/>
          <w:sz w:val="24"/>
          <w:szCs w:val="24"/>
        </w:rPr>
        <w:t xml:space="preserve">za niedopełnienie obowiązku Wykonawcy, o którym mowa </w:t>
      </w:r>
      <w:r w:rsidRPr="00357E99">
        <w:rPr>
          <w:rFonts w:ascii="Times New Roman" w:hAnsi="Times New Roman"/>
          <w:sz w:val="24"/>
          <w:szCs w:val="24"/>
        </w:rPr>
        <w:t>§17</w:t>
      </w:r>
      <w:r w:rsidRPr="007840A1">
        <w:rPr>
          <w:rFonts w:ascii="Times New Roman" w:hAnsi="Times New Roman"/>
          <w:sz w:val="24"/>
          <w:szCs w:val="24"/>
        </w:rPr>
        <w:t xml:space="preserve"> ust. 1 umowy </w:t>
      </w:r>
      <w:r w:rsidRPr="007840A1">
        <w:rPr>
          <w:rFonts w:ascii="Times New Roman" w:hAnsi="Times New Roman"/>
          <w:color w:val="FF0000"/>
          <w:sz w:val="24"/>
          <w:szCs w:val="24"/>
        </w:rPr>
        <w:t xml:space="preserve"> </w:t>
      </w:r>
      <w:r w:rsidR="00CA40C1">
        <w:rPr>
          <w:rFonts w:ascii="Times New Roman" w:hAnsi="Times New Roman"/>
          <w:color w:val="FF0000"/>
          <w:sz w:val="24"/>
          <w:szCs w:val="24"/>
        </w:rPr>
        <w:t xml:space="preserve">                     </w:t>
      </w:r>
      <w:r w:rsidRPr="007840A1">
        <w:rPr>
          <w:rFonts w:ascii="Times New Roman" w:hAnsi="Times New Roman"/>
          <w:sz w:val="24"/>
          <w:szCs w:val="24"/>
        </w:rPr>
        <w:t xml:space="preserve">w </w:t>
      </w:r>
      <w:r w:rsidRPr="00C904C8">
        <w:rPr>
          <w:rFonts w:ascii="Times New Roman" w:hAnsi="Times New Roman"/>
          <w:sz w:val="24"/>
          <w:szCs w:val="24"/>
        </w:rPr>
        <w:t>wysokości 0,5 % wartości brutto</w:t>
      </w:r>
      <w:r w:rsidR="00D922C2">
        <w:rPr>
          <w:rFonts w:ascii="Times New Roman" w:hAnsi="Times New Roman"/>
          <w:sz w:val="24"/>
          <w:szCs w:val="24"/>
        </w:rPr>
        <w:t xml:space="preserve"> umowy, za każde niedopełnienie;</w:t>
      </w:r>
    </w:p>
    <w:p w:rsidR="000241BC" w:rsidRPr="00C904C8" w:rsidRDefault="00912D04" w:rsidP="005E1714">
      <w:pPr>
        <w:pStyle w:val="Akapitzlist"/>
        <w:numPr>
          <w:ilvl w:val="0"/>
          <w:numId w:val="53"/>
        </w:numPr>
        <w:ind w:left="851" w:right="-142"/>
        <w:jc w:val="both"/>
        <w:rPr>
          <w:rFonts w:ascii="Times New Roman" w:hAnsi="Times New Roman"/>
          <w:sz w:val="24"/>
          <w:szCs w:val="24"/>
        </w:rPr>
      </w:pPr>
      <w:r>
        <w:rPr>
          <w:rFonts w:ascii="Times New Roman" w:hAnsi="Times New Roman"/>
          <w:sz w:val="24"/>
          <w:szCs w:val="24"/>
        </w:rPr>
        <w:t xml:space="preserve"> </w:t>
      </w:r>
      <w:r w:rsidR="000241BC" w:rsidRPr="00C904C8">
        <w:rPr>
          <w:rFonts w:ascii="Times New Roman" w:hAnsi="Times New Roman"/>
          <w:sz w:val="24"/>
          <w:szCs w:val="24"/>
        </w:rPr>
        <w:t>z</w:t>
      </w:r>
      <w:r w:rsidR="007840A1" w:rsidRPr="00C904C8">
        <w:rPr>
          <w:rFonts w:ascii="Times New Roman" w:hAnsi="Times New Roman"/>
          <w:sz w:val="24"/>
          <w:szCs w:val="24"/>
        </w:rPr>
        <w:t xml:space="preserve">a niedopełnienie obowiązku wykonania przeglądów gwarancyjnych, o których mowa </w:t>
      </w:r>
      <w:r w:rsidR="00CA40C1">
        <w:rPr>
          <w:rFonts w:ascii="Times New Roman" w:hAnsi="Times New Roman"/>
          <w:sz w:val="24"/>
          <w:szCs w:val="24"/>
        </w:rPr>
        <w:t xml:space="preserve">               </w:t>
      </w:r>
      <w:r w:rsidR="007840A1" w:rsidRPr="00C904C8">
        <w:rPr>
          <w:rFonts w:ascii="Times New Roman" w:hAnsi="Times New Roman"/>
          <w:sz w:val="24"/>
          <w:szCs w:val="24"/>
        </w:rPr>
        <w:t xml:space="preserve">w </w:t>
      </w:r>
      <w:r w:rsidR="00357E99" w:rsidRPr="00357E99">
        <w:rPr>
          <w:rFonts w:ascii="Times New Roman" w:eastAsia="Times New Roman" w:hAnsi="Times New Roman"/>
          <w:bCs/>
          <w:sz w:val="24"/>
          <w:szCs w:val="24"/>
          <w:lang w:eastAsia="pl-PL"/>
        </w:rPr>
        <w:t xml:space="preserve">§ 11 ust. 2, </w:t>
      </w:r>
      <w:r w:rsidR="007840A1" w:rsidRPr="00357E99">
        <w:rPr>
          <w:rFonts w:ascii="Times New Roman" w:eastAsia="Times New Roman" w:hAnsi="Times New Roman"/>
          <w:bCs/>
          <w:sz w:val="24"/>
          <w:szCs w:val="24"/>
          <w:lang w:eastAsia="pl-PL"/>
        </w:rPr>
        <w:t>pkt 3</w:t>
      </w:r>
      <w:r w:rsidR="000241BC" w:rsidRPr="00357E99">
        <w:rPr>
          <w:rFonts w:ascii="Times New Roman" w:eastAsia="Times New Roman" w:hAnsi="Times New Roman"/>
          <w:bCs/>
          <w:sz w:val="24"/>
          <w:szCs w:val="24"/>
          <w:lang w:eastAsia="pl-PL"/>
        </w:rPr>
        <w:t>)</w:t>
      </w:r>
      <w:r w:rsidR="007840A1" w:rsidRPr="00357E99">
        <w:rPr>
          <w:rFonts w:ascii="Times New Roman" w:eastAsia="Times New Roman" w:hAnsi="Times New Roman"/>
          <w:bCs/>
          <w:sz w:val="24"/>
          <w:szCs w:val="24"/>
          <w:lang w:eastAsia="pl-PL"/>
        </w:rPr>
        <w:t xml:space="preserve"> i 4</w:t>
      </w:r>
      <w:r w:rsidR="000241BC" w:rsidRPr="00357E99">
        <w:rPr>
          <w:rFonts w:ascii="Times New Roman" w:eastAsia="Times New Roman" w:hAnsi="Times New Roman"/>
          <w:bCs/>
          <w:sz w:val="24"/>
          <w:szCs w:val="24"/>
          <w:lang w:eastAsia="pl-PL"/>
        </w:rPr>
        <w:t>)</w:t>
      </w:r>
      <w:r w:rsidR="007840A1" w:rsidRPr="00357E99">
        <w:rPr>
          <w:rFonts w:ascii="Times New Roman" w:hAnsi="Times New Roman"/>
          <w:sz w:val="24"/>
          <w:szCs w:val="24"/>
        </w:rPr>
        <w:t>,</w:t>
      </w:r>
      <w:r w:rsidR="007840A1" w:rsidRPr="00C904C8">
        <w:rPr>
          <w:rFonts w:ascii="Times New Roman" w:hAnsi="Times New Roman"/>
          <w:sz w:val="24"/>
          <w:szCs w:val="24"/>
        </w:rPr>
        <w:t xml:space="preserve">  0,1% wartości umowy b</w:t>
      </w:r>
      <w:r w:rsidR="00D922C2">
        <w:rPr>
          <w:rFonts w:ascii="Times New Roman" w:hAnsi="Times New Roman"/>
          <w:sz w:val="24"/>
          <w:szCs w:val="24"/>
        </w:rPr>
        <w:t>rutto za każdy dzień opóźnienia;</w:t>
      </w:r>
      <w:r w:rsidR="000241BC" w:rsidRPr="00C904C8">
        <w:rPr>
          <w:rFonts w:ascii="Times New Roman" w:hAnsi="Times New Roman"/>
          <w:sz w:val="24"/>
          <w:szCs w:val="24"/>
        </w:rPr>
        <w:t xml:space="preserve"> </w:t>
      </w:r>
    </w:p>
    <w:p w:rsidR="007840A1" w:rsidRPr="003530D6" w:rsidRDefault="00912D04" w:rsidP="005E1714">
      <w:pPr>
        <w:pStyle w:val="Akapitzlist"/>
        <w:numPr>
          <w:ilvl w:val="0"/>
          <w:numId w:val="53"/>
        </w:numPr>
        <w:ind w:left="851" w:right="-142"/>
        <w:jc w:val="both"/>
        <w:rPr>
          <w:rFonts w:ascii="Times New Roman" w:hAnsi="Times New Roman"/>
          <w:sz w:val="24"/>
          <w:szCs w:val="24"/>
        </w:rPr>
      </w:pPr>
      <w:r w:rsidRPr="003530D6">
        <w:rPr>
          <w:rFonts w:ascii="Times New Roman" w:hAnsi="Times New Roman"/>
          <w:sz w:val="24"/>
          <w:szCs w:val="24"/>
        </w:rPr>
        <w:t xml:space="preserve"> </w:t>
      </w:r>
      <w:r w:rsidR="000241BC" w:rsidRPr="003530D6">
        <w:rPr>
          <w:rFonts w:ascii="Times New Roman" w:hAnsi="Times New Roman"/>
          <w:sz w:val="24"/>
          <w:szCs w:val="24"/>
        </w:rPr>
        <w:t xml:space="preserve">za opóźnienie w wykonaniu napraw, o których mowa w </w:t>
      </w:r>
      <w:r w:rsidR="000241BC" w:rsidRPr="003530D6">
        <w:rPr>
          <w:rFonts w:ascii="Times New Roman" w:eastAsia="Times New Roman" w:hAnsi="Times New Roman"/>
          <w:bCs/>
          <w:sz w:val="24"/>
          <w:szCs w:val="24"/>
          <w:lang w:eastAsia="pl-PL"/>
        </w:rPr>
        <w:t>§ 11 ust.</w:t>
      </w:r>
      <w:r w:rsidR="00357E99" w:rsidRPr="003530D6">
        <w:rPr>
          <w:rFonts w:ascii="Times New Roman" w:eastAsia="Times New Roman" w:hAnsi="Times New Roman"/>
          <w:bCs/>
          <w:sz w:val="24"/>
          <w:szCs w:val="24"/>
          <w:lang w:eastAsia="pl-PL"/>
        </w:rPr>
        <w:t xml:space="preserve"> 2, </w:t>
      </w:r>
      <w:r w:rsidR="000241BC" w:rsidRPr="003530D6">
        <w:rPr>
          <w:rFonts w:ascii="Times New Roman" w:eastAsia="Times New Roman" w:hAnsi="Times New Roman"/>
          <w:bCs/>
          <w:sz w:val="24"/>
          <w:szCs w:val="24"/>
          <w:lang w:eastAsia="pl-PL"/>
        </w:rPr>
        <w:t>pkt 6)</w:t>
      </w:r>
      <w:r w:rsidR="000241BC" w:rsidRPr="003530D6">
        <w:rPr>
          <w:rFonts w:ascii="Times New Roman" w:hAnsi="Times New Roman"/>
          <w:sz w:val="24"/>
          <w:szCs w:val="24"/>
        </w:rPr>
        <w:t>,  0,1% wartości umowy brutto za każdy dzień opóźnienia.</w:t>
      </w:r>
    </w:p>
    <w:p w:rsidR="003530D6" w:rsidRPr="003530D6" w:rsidRDefault="007840A1" w:rsidP="003530D6">
      <w:pPr>
        <w:pStyle w:val="Akapitzlist"/>
        <w:numPr>
          <w:ilvl w:val="0"/>
          <w:numId w:val="52"/>
        </w:numPr>
        <w:jc w:val="both"/>
        <w:rPr>
          <w:rFonts w:ascii="Times New Roman" w:hAnsi="Times New Roman"/>
          <w:sz w:val="24"/>
          <w:szCs w:val="24"/>
        </w:rPr>
      </w:pPr>
      <w:r w:rsidRPr="003530D6">
        <w:rPr>
          <w:rFonts w:ascii="Times New Roman" w:hAnsi="Times New Roman"/>
          <w:sz w:val="24"/>
          <w:szCs w:val="24"/>
        </w:rPr>
        <w:t>Zamawiający ma prawo dochodzić odszkodowania uzupełniającego na ogólnyc</w:t>
      </w:r>
      <w:r w:rsidR="00D922C2">
        <w:rPr>
          <w:rFonts w:ascii="Times New Roman" w:hAnsi="Times New Roman"/>
          <w:sz w:val="24"/>
          <w:szCs w:val="24"/>
        </w:rPr>
        <w:t>h zasadach Kodeksu Cywilnego.</w:t>
      </w:r>
      <w:r w:rsidR="003530D6" w:rsidRPr="003530D6">
        <w:t xml:space="preserve"> </w:t>
      </w:r>
      <w:r w:rsidR="003530D6" w:rsidRPr="003530D6">
        <w:rPr>
          <w:rFonts w:ascii="Times New Roman" w:hAnsi="Times New Roman"/>
          <w:sz w:val="24"/>
          <w:szCs w:val="24"/>
        </w:rPr>
        <w:t xml:space="preserve"> </w:t>
      </w:r>
    </w:p>
    <w:p w:rsidR="003530D6" w:rsidRPr="003530D6" w:rsidRDefault="003530D6" w:rsidP="003530D6">
      <w:pPr>
        <w:pStyle w:val="Akapitzlist"/>
        <w:numPr>
          <w:ilvl w:val="0"/>
          <w:numId w:val="52"/>
        </w:numPr>
        <w:jc w:val="both"/>
        <w:rPr>
          <w:rFonts w:ascii="Times New Roman" w:hAnsi="Times New Roman"/>
          <w:sz w:val="24"/>
          <w:szCs w:val="24"/>
        </w:rPr>
      </w:pPr>
      <w:r w:rsidRPr="003530D6">
        <w:rPr>
          <w:rFonts w:ascii="Times New Roman" w:hAnsi="Times New Roman"/>
          <w:sz w:val="24"/>
          <w:szCs w:val="24"/>
        </w:rPr>
        <w:t>Maksymalna wysokość kar umownych za opóźnienia nie może przekroczyć dwukrotności kary za odstąpienie od umowy.</w:t>
      </w:r>
    </w:p>
    <w:p w:rsidR="007840A1" w:rsidRPr="003530D6" w:rsidRDefault="003530D6" w:rsidP="00D922C2">
      <w:pPr>
        <w:pStyle w:val="Akapitzlist"/>
        <w:numPr>
          <w:ilvl w:val="0"/>
          <w:numId w:val="52"/>
        </w:numPr>
        <w:spacing w:after="0"/>
        <w:ind w:left="714" w:hanging="357"/>
        <w:jc w:val="both"/>
        <w:rPr>
          <w:rFonts w:ascii="Times New Roman" w:hAnsi="Times New Roman"/>
          <w:sz w:val="24"/>
          <w:szCs w:val="24"/>
        </w:rPr>
      </w:pPr>
      <w:r w:rsidRPr="003530D6">
        <w:rPr>
          <w:rFonts w:ascii="Times New Roman" w:hAnsi="Times New Roman"/>
          <w:sz w:val="24"/>
          <w:szCs w:val="24"/>
        </w:rPr>
        <w:lastRenderedPageBreak/>
        <w:t>W przypadku naliczenia kar umownych Zamawiający pomniejszy płatność za faktury</w:t>
      </w:r>
      <w:r w:rsidR="00D922C2">
        <w:rPr>
          <w:rFonts w:ascii="Times New Roman" w:hAnsi="Times New Roman"/>
          <w:sz w:val="24"/>
          <w:szCs w:val="24"/>
        </w:rPr>
        <w:t xml:space="preserve">              </w:t>
      </w:r>
      <w:r w:rsidRPr="003530D6">
        <w:rPr>
          <w:rFonts w:ascii="Times New Roman" w:hAnsi="Times New Roman"/>
          <w:sz w:val="24"/>
          <w:szCs w:val="24"/>
        </w:rPr>
        <w:t xml:space="preserve"> o naliczone kary umowne.</w:t>
      </w:r>
    </w:p>
    <w:p w:rsidR="007840A1" w:rsidRPr="003530D6" w:rsidRDefault="007840A1" w:rsidP="00D922C2">
      <w:pPr>
        <w:pStyle w:val="Akapitzlist"/>
        <w:numPr>
          <w:ilvl w:val="0"/>
          <w:numId w:val="52"/>
        </w:numPr>
        <w:spacing w:after="0"/>
        <w:ind w:left="426" w:firstLine="0"/>
        <w:jc w:val="both"/>
        <w:rPr>
          <w:rFonts w:ascii="Times New Roman" w:hAnsi="Times New Roman"/>
          <w:sz w:val="24"/>
          <w:szCs w:val="24"/>
        </w:rPr>
      </w:pPr>
      <w:r w:rsidRPr="003530D6">
        <w:rPr>
          <w:rFonts w:ascii="Times New Roman" w:eastAsia="Times New Roman" w:hAnsi="Times New Roman"/>
          <w:sz w:val="24"/>
          <w:szCs w:val="24"/>
          <w:lang w:eastAsia="pl-PL"/>
        </w:rPr>
        <w:t>W razie odstąpienia od Umowy, Wykonawca zobowiązany jest do:</w:t>
      </w:r>
    </w:p>
    <w:p w:rsidR="007840A1" w:rsidRPr="007840A1" w:rsidRDefault="00912D04" w:rsidP="005E1714">
      <w:pPr>
        <w:pStyle w:val="Akapitzlist"/>
        <w:numPr>
          <w:ilvl w:val="0"/>
          <w:numId w:val="54"/>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sporządzenia przy udziale osób uprawnionych do nadzoru nad przestrzeganiem realizacji umowy w imieniu Zamawiającego protokołu inwentaryzacji robót w toku, na dzień odstąpienia;</w:t>
      </w:r>
    </w:p>
    <w:p w:rsidR="007840A1" w:rsidRPr="007840A1" w:rsidRDefault="00912D04" w:rsidP="005E1714">
      <w:pPr>
        <w:pStyle w:val="Akapitzlist"/>
        <w:numPr>
          <w:ilvl w:val="0"/>
          <w:numId w:val="54"/>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zabezpieczenia przerwanych robót w uzgodnionym zakresie, na koszt strony, która spowodowała odstąpienie od Umowy;</w:t>
      </w:r>
    </w:p>
    <w:p w:rsidR="007840A1" w:rsidRPr="007840A1" w:rsidRDefault="00912D04" w:rsidP="005E1714">
      <w:pPr>
        <w:pStyle w:val="Akapitzlist"/>
        <w:numPr>
          <w:ilvl w:val="0"/>
          <w:numId w:val="54"/>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sporządzenia wykazu materiałów, których pozostawienie na terenie placu budowy jest niezbędne;</w:t>
      </w:r>
    </w:p>
    <w:p w:rsidR="007840A1" w:rsidRPr="007840A1" w:rsidRDefault="00912D04" w:rsidP="005E1714">
      <w:pPr>
        <w:pStyle w:val="Akapitzlist"/>
        <w:numPr>
          <w:ilvl w:val="0"/>
          <w:numId w:val="54"/>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wezwania osób uprawnionych do nadzoru nad przestrzeganiem realizacji umowy </w:t>
      </w:r>
      <w:r w:rsidR="007840A1" w:rsidRPr="007840A1">
        <w:rPr>
          <w:rFonts w:ascii="Times New Roman" w:eastAsia="Times New Roman" w:hAnsi="Times New Roman"/>
          <w:sz w:val="24"/>
          <w:szCs w:val="24"/>
          <w:lang w:eastAsia="pl-PL"/>
        </w:rPr>
        <w:br/>
        <w:t>w imieniu Zamawiającego do dokonania odbioru wykonanych robót w toku i robót zabezpieczających,</w:t>
      </w:r>
    </w:p>
    <w:p w:rsidR="007A6D82" w:rsidRPr="00AB3B30" w:rsidRDefault="007840A1" w:rsidP="00301925">
      <w:pPr>
        <w:pStyle w:val="Akapitzlist"/>
        <w:numPr>
          <w:ilvl w:val="0"/>
          <w:numId w:val="52"/>
        </w:numPr>
        <w:spacing w:after="0"/>
        <w:ind w:left="426" w:hanging="142"/>
        <w:jc w:val="both"/>
        <w:rPr>
          <w:rFonts w:ascii="Times New Roman" w:hAnsi="Times New Roman"/>
          <w:sz w:val="24"/>
          <w:szCs w:val="24"/>
        </w:rPr>
      </w:pPr>
      <w:r w:rsidRPr="007840A1">
        <w:rPr>
          <w:rFonts w:ascii="Times New Roman" w:hAnsi="Times New Roman"/>
          <w:sz w:val="24"/>
          <w:szCs w:val="24"/>
        </w:rPr>
        <w:t xml:space="preserve">Do odbioru robót w toku i robót zabezpieczających stosuje się odpowiednie przepisy </w:t>
      </w:r>
      <w:r w:rsidRPr="007840A1">
        <w:rPr>
          <w:rFonts w:ascii="Times New Roman" w:hAnsi="Times New Roman"/>
          <w:sz w:val="24"/>
          <w:szCs w:val="24"/>
        </w:rPr>
        <w:br/>
        <w:t>o odbiorze.</w:t>
      </w:r>
    </w:p>
    <w:p w:rsidR="007840A1" w:rsidRPr="007840A1" w:rsidRDefault="007840A1" w:rsidP="00912D04">
      <w:pPr>
        <w:keepNext/>
        <w:keepLines/>
        <w:spacing w:before="120" w:line="276" w:lineRule="auto"/>
        <w:jc w:val="center"/>
        <w:outlineLvl w:val="0"/>
        <w:rPr>
          <w:b/>
          <w:bCs/>
        </w:rPr>
      </w:pPr>
      <w:r w:rsidRPr="007840A1">
        <w:rPr>
          <w:b/>
          <w:bCs/>
        </w:rPr>
        <w:t xml:space="preserve">§ 14 </w:t>
      </w:r>
      <w:r w:rsidRPr="007840A1">
        <w:rPr>
          <w:b/>
          <w:bCs/>
        </w:rPr>
        <w:br/>
        <w:t>Warunki odstąpienia, wstrzymania</w:t>
      </w:r>
    </w:p>
    <w:p w:rsidR="007840A1" w:rsidRPr="007840A1" w:rsidRDefault="007840A1" w:rsidP="005E1714">
      <w:pPr>
        <w:pStyle w:val="Akapitzlist"/>
        <w:numPr>
          <w:ilvl w:val="0"/>
          <w:numId w:val="55"/>
        </w:numPr>
        <w:spacing w:after="0"/>
        <w:ind w:left="426" w:hanging="426"/>
        <w:jc w:val="both"/>
        <w:rPr>
          <w:rFonts w:ascii="Times New Roman" w:hAnsi="Times New Roman"/>
          <w:sz w:val="24"/>
          <w:szCs w:val="24"/>
        </w:rPr>
      </w:pPr>
      <w:r w:rsidRPr="007840A1">
        <w:rPr>
          <w:rFonts w:ascii="Times New Roman" w:eastAsia="Times New Roman" w:hAnsi="Times New Roman"/>
          <w:sz w:val="24"/>
          <w:szCs w:val="24"/>
          <w:lang w:eastAsia="pl-PL"/>
        </w:rPr>
        <w:t>Zamawiający może odstąpić od Umowy</w:t>
      </w:r>
      <w:r w:rsidR="005C1E18">
        <w:rPr>
          <w:rFonts w:ascii="Times New Roman" w:eastAsia="Times New Roman" w:hAnsi="Times New Roman"/>
          <w:sz w:val="24"/>
          <w:szCs w:val="24"/>
          <w:lang w:eastAsia="pl-PL"/>
        </w:rPr>
        <w:t xml:space="preserve"> </w:t>
      </w:r>
      <w:r w:rsidR="005C1E18" w:rsidRPr="007840A1">
        <w:rPr>
          <w:rFonts w:ascii="Times New Roman" w:eastAsia="Times New Roman" w:hAnsi="Times New Roman"/>
          <w:sz w:val="24"/>
          <w:szCs w:val="24"/>
          <w:lang w:eastAsia="pl-PL"/>
        </w:rPr>
        <w:t xml:space="preserve">w terminie 30 dni od powzięcia wiadomości </w:t>
      </w:r>
      <w:r w:rsidR="00CA40C1">
        <w:rPr>
          <w:rFonts w:ascii="Times New Roman" w:eastAsia="Times New Roman" w:hAnsi="Times New Roman"/>
          <w:sz w:val="24"/>
          <w:szCs w:val="24"/>
          <w:lang w:eastAsia="pl-PL"/>
        </w:rPr>
        <w:t xml:space="preserve">                   </w:t>
      </w:r>
      <w:r w:rsidR="005C1E18" w:rsidRPr="007840A1">
        <w:rPr>
          <w:rFonts w:ascii="Times New Roman" w:eastAsia="Times New Roman" w:hAnsi="Times New Roman"/>
          <w:sz w:val="24"/>
          <w:szCs w:val="24"/>
          <w:lang w:eastAsia="pl-PL"/>
        </w:rPr>
        <w:t>o po</w:t>
      </w:r>
      <w:r w:rsidR="005C1E18">
        <w:rPr>
          <w:rFonts w:ascii="Times New Roman" w:eastAsia="Times New Roman" w:hAnsi="Times New Roman"/>
          <w:sz w:val="24"/>
          <w:szCs w:val="24"/>
          <w:lang w:eastAsia="pl-PL"/>
        </w:rPr>
        <w:t>ni</w:t>
      </w:r>
      <w:r w:rsidR="005C1E18" w:rsidRPr="007840A1">
        <w:rPr>
          <w:rFonts w:ascii="Times New Roman" w:eastAsia="Times New Roman" w:hAnsi="Times New Roman"/>
          <w:sz w:val="24"/>
          <w:szCs w:val="24"/>
          <w:lang w:eastAsia="pl-PL"/>
        </w:rPr>
        <w:t>ższych okolicznościach</w:t>
      </w:r>
      <w:r w:rsidR="005C1E18">
        <w:rPr>
          <w:rFonts w:ascii="Times New Roman" w:eastAsia="Times New Roman" w:hAnsi="Times New Roman"/>
          <w:sz w:val="24"/>
          <w:szCs w:val="24"/>
          <w:lang w:eastAsia="pl-PL"/>
        </w:rPr>
        <w:t>,</w:t>
      </w:r>
      <w:r w:rsidRPr="007840A1">
        <w:rPr>
          <w:rFonts w:ascii="Times New Roman" w:eastAsia="Times New Roman" w:hAnsi="Times New Roman"/>
          <w:sz w:val="24"/>
          <w:szCs w:val="24"/>
          <w:lang w:eastAsia="pl-PL"/>
        </w:rPr>
        <w:t xml:space="preserve"> w następujących przypadkach:</w:t>
      </w:r>
    </w:p>
    <w:p w:rsidR="007840A1" w:rsidRPr="007840A1" w:rsidRDefault="00912D04" w:rsidP="005E1714">
      <w:pPr>
        <w:pStyle w:val="Akapitzlist"/>
        <w:numPr>
          <w:ilvl w:val="0"/>
          <w:numId w:val="56"/>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w razie wystąpienia istotnej zmiany okoliczności powodującej, że wykonanie Umowy </w:t>
      </w:r>
      <w:r w:rsidR="007840A1" w:rsidRPr="00523474">
        <w:rPr>
          <w:rFonts w:ascii="Times New Roman" w:eastAsia="Times New Roman" w:hAnsi="Times New Roman"/>
          <w:sz w:val="24"/>
          <w:szCs w:val="24"/>
          <w:lang w:eastAsia="pl-PL"/>
        </w:rPr>
        <w:t>nie leży w interesie publicznym, czego nie można było przew</w:t>
      </w:r>
      <w:r w:rsidR="008A536F" w:rsidRPr="00523474">
        <w:rPr>
          <w:rFonts w:ascii="Times New Roman" w:eastAsia="Times New Roman" w:hAnsi="Times New Roman"/>
          <w:sz w:val="24"/>
          <w:szCs w:val="24"/>
          <w:lang w:eastAsia="pl-PL"/>
        </w:rPr>
        <w:t xml:space="preserve">idzieć w chwili zawarcia Umowy, lub dalsze wykonanie Umowy może zagrozić istotnemu interesowi bezpieczeństwa państwa lub bezpieczeństwu publicznemu. W </w:t>
      </w:r>
      <w:r w:rsidR="007840A1" w:rsidRPr="00523474">
        <w:rPr>
          <w:rFonts w:ascii="Times New Roman" w:eastAsia="Times New Roman" w:hAnsi="Times New Roman"/>
          <w:sz w:val="24"/>
          <w:szCs w:val="24"/>
          <w:lang w:eastAsia="pl-PL"/>
        </w:rPr>
        <w:t>takim przypadku Wykonawca może żądać jedy</w:t>
      </w:r>
      <w:r w:rsidR="008A536F" w:rsidRPr="00523474">
        <w:rPr>
          <w:rFonts w:ascii="Times New Roman" w:eastAsia="Times New Roman" w:hAnsi="Times New Roman"/>
          <w:sz w:val="24"/>
          <w:szCs w:val="24"/>
          <w:lang w:eastAsia="pl-PL"/>
        </w:rPr>
        <w:t xml:space="preserve">nie wynagrodzenia należnego mu </w:t>
      </w:r>
      <w:r w:rsidR="007840A1" w:rsidRPr="00523474">
        <w:rPr>
          <w:rFonts w:ascii="Times New Roman" w:eastAsia="Times New Roman" w:hAnsi="Times New Roman"/>
          <w:sz w:val="24"/>
          <w:szCs w:val="24"/>
          <w:lang w:eastAsia="pl-PL"/>
        </w:rPr>
        <w:t>z tytułu wykonania części Umowy</w:t>
      </w:r>
      <w:r w:rsidR="008A536F" w:rsidRPr="00523474">
        <w:rPr>
          <w:rFonts w:ascii="Times New Roman" w:eastAsia="Times New Roman" w:hAnsi="Times New Roman"/>
          <w:sz w:val="24"/>
          <w:szCs w:val="24"/>
          <w:lang w:eastAsia="pl-PL"/>
        </w:rPr>
        <w:t xml:space="preserve"> (art. 145 PZP)</w:t>
      </w:r>
      <w:r w:rsidR="007840A1" w:rsidRPr="00523474">
        <w:rPr>
          <w:rFonts w:ascii="Times New Roman" w:eastAsia="Times New Roman" w:hAnsi="Times New Roman"/>
          <w:sz w:val="24"/>
          <w:szCs w:val="24"/>
          <w:lang w:eastAsia="pl-PL"/>
        </w:rPr>
        <w:t>;</w:t>
      </w:r>
    </w:p>
    <w:p w:rsidR="007840A1" w:rsidRPr="007840A1" w:rsidRDefault="00912D04" w:rsidP="005E1714">
      <w:pPr>
        <w:pStyle w:val="Akapitzlist"/>
        <w:numPr>
          <w:ilvl w:val="0"/>
          <w:numId w:val="56"/>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w razie nie przejęcia przez Wykonawcę placu budowy w terminie określonym </w:t>
      </w:r>
      <w:r w:rsidR="007840A1" w:rsidRPr="007840A1">
        <w:rPr>
          <w:rFonts w:ascii="Times New Roman" w:eastAsia="Times New Roman" w:hAnsi="Times New Roman"/>
          <w:sz w:val="24"/>
          <w:szCs w:val="24"/>
          <w:lang w:eastAsia="pl-PL"/>
        </w:rPr>
        <w:br/>
        <w:t>w §6 ust.1 z przyczyn leżących po stronie Wykonawcy;</w:t>
      </w:r>
    </w:p>
    <w:p w:rsidR="007840A1" w:rsidRPr="007840A1" w:rsidRDefault="00912D04" w:rsidP="005E1714">
      <w:pPr>
        <w:pStyle w:val="Akapitzlist"/>
        <w:numPr>
          <w:ilvl w:val="0"/>
          <w:numId w:val="56"/>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opóźnienia w realizacji robót z przyczyn zależnych od Wykonawcy, przekraczających 10 dni </w:t>
      </w:r>
      <w:r w:rsidR="005C1E18">
        <w:rPr>
          <w:rFonts w:ascii="Times New Roman" w:eastAsia="Times New Roman" w:hAnsi="Times New Roman"/>
          <w:sz w:val="24"/>
          <w:szCs w:val="24"/>
          <w:lang w:eastAsia="pl-PL"/>
        </w:rPr>
        <w:t>od terminów</w:t>
      </w:r>
      <w:r w:rsidR="007840A1" w:rsidRPr="007840A1">
        <w:rPr>
          <w:rFonts w:ascii="Times New Roman" w:eastAsia="Times New Roman" w:hAnsi="Times New Roman"/>
          <w:sz w:val="24"/>
          <w:szCs w:val="24"/>
          <w:lang w:eastAsia="pl-PL"/>
        </w:rPr>
        <w:t xml:space="preserve"> ustalon</w:t>
      </w:r>
      <w:r w:rsidR="005C1E18">
        <w:rPr>
          <w:rFonts w:ascii="Times New Roman" w:eastAsia="Times New Roman" w:hAnsi="Times New Roman"/>
          <w:sz w:val="24"/>
          <w:szCs w:val="24"/>
          <w:lang w:eastAsia="pl-PL"/>
        </w:rPr>
        <w:t>ych</w:t>
      </w:r>
      <w:r w:rsidR="007840A1" w:rsidRPr="007840A1">
        <w:rPr>
          <w:rFonts w:ascii="Times New Roman" w:eastAsia="Times New Roman" w:hAnsi="Times New Roman"/>
          <w:sz w:val="24"/>
          <w:szCs w:val="24"/>
          <w:lang w:eastAsia="pl-PL"/>
        </w:rPr>
        <w:t xml:space="preserve"> w „Harmonogramie robót i finansowania”;</w:t>
      </w:r>
    </w:p>
    <w:p w:rsidR="007840A1" w:rsidRPr="007840A1" w:rsidRDefault="00912D04" w:rsidP="005E1714">
      <w:pPr>
        <w:pStyle w:val="Akapitzlist"/>
        <w:numPr>
          <w:ilvl w:val="0"/>
          <w:numId w:val="56"/>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jakość wykonywanych robót, wbudowywanych materiałów jest niezgodna ze S</w:t>
      </w:r>
      <w:r w:rsidR="007840A1" w:rsidRPr="007840A1">
        <w:rPr>
          <w:rFonts w:ascii="Times New Roman" w:eastAsia="Times New Roman" w:hAnsi="Times New Roman"/>
          <w:bCs/>
          <w:sz w:val="24"/>
          <w:szCs w:val="24"/>
          <w:lang w:eastAsia="pl-PL"/>
        </w:rPr>
        <w:t xml:space="preserve">pecyfikacjami Technicznymi i </w:t>
      </w:r>
      <w:r w:rsidR="007840A1" w:rsidRPr="007840A1">
        <w:rPr>
          <w:rFonts w:ascii="Times New Roman" w:eastAsia="Times New Roman" w:hAnsi="Times New Roman"/>
          <w:sz w:val="24"/>
          <w:szCs w:val="24"/>
          <w:lang w:eastAsia="pl-PL"/>
        </w:rPr>
        <w:t>technologią oraz nie gwarantuje wykonania przedmiotu umowy z należytą starannością;</w:t>
      </w:r>
    </w:p>
    <w:p w:rsidR="007840A1" w:rsidRPr="007840A1" w:rsidRDefault="00912D04" w:rsidP="005E1714">
      <w:pPr>
        <w:pStyle w:val="Akapitzlist"/>
        <w:numPr>
          <w:ilvl w:val="0"/>
          <w:numId w:val="56"/>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wykonywanie robót z naruszeniem regulaminu, nie utrzymywanie porządku </w:t>
      </w:r>
      <w:r w:rsidR="007840A1" w:rsidRPr="007840A1">
        <w:rPr>
          <w:rFonts w:ascii="Times New Roman" w:eastAsia="Times New Roman" w:hAnsi="Times New Roman"/>
          <w:sz w:val="24"/>
          <w:szCs w:val="24"/>
          <w:lang w:eastAsia="pl-PL"/>
        </w:rPr>
        <w:br/>
        <w:t xml:space="preserve">i naruszanie warunków BHP w sposób rażący, gdy narusza zapisy Specyfikacji Technicznej Warunków Wykonania i Odbioru Robót – warunki ogólne i branżowych </w:t>
      </w:r>
      <w:r w:rsidR="007840A1" w:rsidRPr="007840A1">
        <w:rPr>
          <w:rFonts w:ascii="Times New Roman" w:eastAsia="Times New Roman" w:hAnsi="Times New Roman"/>
          <w:bCs/>
          <w:sz w:val="24"/>
          <w:szCs w:val="24"/>
          <w:lang w:eastAsia="pl-PL"/>
        </w:rPr>
        <w:t>Specyfikacji  Technicznych, u</w:t>
      </w:r>
      <w:r w:rsidR="007840A1" w:rsidRPr="007840A1">
        <w:rPr>
          <w:rFonts w:ascii="Times New Roman" w:eastAsia="Times New Roman" w:hAnsi="Times New Roman"/>
          <w:sz w:val="24"/>
          <w:szCs w:val="24"/>
          <w:lang w:eastAsia="pl-PL"/>
        </w:rPr>
        <w:t xml:space="preserve">mowy lub gdy nie przestrzega terminów realizacji umowy i „Harmonogramu robót i finansowania”, co nie daje pewności  wykonania umowy </w:t>
      </w:r>
      <w:r w:rsidR="00CA40C1">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w określonym terminie.</w:t>
      </w:r>
    </w:p>
    <w:p w:rsidR="00357E99" w:rsidRPr="00523474" w:rsidRDefault="00357E99" w:rsidP="005E1714">
      <w:pPr>
        <w:pStyle w:val="Akapitzlist"/>
        <w:numPr>
          <w:ilvl w:val="0"/>
          <w:numId w:val="55"/>
        </w:numPr>
        <w:spacing w:after="0"/>
        <w:ind w:left="426" w:hanging="426"/>
        <w:jc w:val="both"/>
        <w:rPr>
          <w:rFonts w:ascii="Times New Roman" w:eastAsia="Times New Roman" w:hAnsi="Times New Roman"/>
          <w:sz w:val="24"/>
          <w:szCs w:val="24"/>
          <w:lang w:eastAsia="pl-PL"/>
        </w:rPr>
      </w:pPr>
      <w:r w:rsidRPr="00523474">
        <w:rPr>
          <w:rFonts w:ascii="Times New Roman" w:eastAsia="Times New Roman" w:hAnsi="Times New Roman"/>
          <w:sz w:val="24"/>
          <w:szCs w:val="24"/>
          <w:lang w:eastAsia="pl-PL"/>
        </w:rPr>
        <w:lastRenderedPageBreak/>
        <w:t>W razie odstąpienia od Umowy, Wykonawca przy udziale Zamawiającego sporządzi protokół inwentaryzacji robót w toku w terminie 3 dni roboczych od dnia odstąpienia od umowy.</w:t>
      </w:r>
    </w:p>
    <w:p w:rsidR="007840A1" w:rsidRPr="007840A1" w:rsidRDefault="007840A1" w:rsidP="005E1714">
      <w:pPr>
        <w:pStyle w:val="Akapitzlist"/>
        <w:numPr>
          <w:ilvl w:val="0"/>
          <w:numId w:val="55"/>
        </w:numPr>
        <w:spacing w:after="0"/>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Zamawiający ma prawo wstrzymać realizację przedmiotu umowy do czasu usunięcia zaniedbań z tytułu:</w:t>
      </w:r>
    </w:p>
    <w:p w:rsidR="007840A1" w:rsidRPr="007840A1" w:rsidRDefault="00912D04" w:rsidP="005E1714">
      <w:pPr>
        <w:pStyle w:val="Akapitzlist"/>
        <w:numPr>
          <w:ilvl w:val="0"/>
          <w:numId w:val="57"/>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nienależytego zabezpieczenia remontowanej części budynku od pozostałej powierzchni użytkowanej;</w:t>
      </w:r>
    </w:p>
    <w:p w:rsidR="007840A1" w:rsidRPr="007840A1" w:rsidRDefault="00912D04" w:rsidP="005E1714">
      <w:pPr>
        <w:pStyle w:val="Akapitzlist"/>
        <w:numPr>
          <w:ilvl w:val="0"/>
          <w:numId w:val="57"/>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braku kierownika</w:t>
      </w:r>
      <w:r w:rsidR="00301925">
        <w:rPr>
          <w:rFonts w:ascii="Times New Roman" w:eastAsia="Times New Roman" w:hAnsi="Times New Roman"/>
          <w:sz w:val="24"/>
          <w:szCs w:val="24"/>
          <w:lang w:eastAsia="pl-PL"/>
        </w:rPr>
        <w:t xml:space="preserve"> budowy (robót) na placu budowy;</w:t>
      </w:r>
    </w:p>
    <w:p w:rsidR="007840A1" w:rsidRPr="007840A1" w:rsidRDefault="007840A1" w:rsidP="005E1714">
      <w:pPr>
        <w:pStyle w:val="Akapitzlist"/>
        <w:numPr>
          <w:ilvl w:val="0"/>
          <w:numId w:val="57"/>
        </w:numPr>
        <w:ind w:left="851"/>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 xml:space="preserve"> </w:t>
      </w:r>
      <w:r w:rsidR="00912D04">
        <w:rPr>
          <w:rFonts w:ascii="Times New Roman" w:eastAsia="Times New Roman" w:hAnsi="Times New Roman"/>
          <w:sz w:val="24"/>
          <w:szCs w:val="24"/>
          <w:lang w:eastAsia="pl-PL"/>
        </w:rPr>
        <w:t xml:space="preserve"> </w:t>
      </w:r>
      <w:r w:rsidRPr="007840A1">
        <w:rPr>
          <w:rFonts w:ascii="Times New Roman" w:eastAsia="Times New Roman" w:hAnsi="Times New Roman"/>
          <w:sz w:val="24"/>
          <w:szCs w:val="24"/>
          <w:lang w:eastAsia="pl-PL"/>
        </w:rPr>
        <w:t>niep</w:t>
      </w:r>
      <w:r w:rsidR="00301925">
        <w:rPr>
          <w:rFonts w:ascii="Times New Roman" w:eastAsia="Times New Roman" w:hAnsi="Times New Roman"/>
          <w:sz w:val="24"/>
          <w:szCs w:val="24"/>
          <w:lang w:eastAsia="pl-PL"/>
        </w:rPr>
        <w:t>rzestrzegania zasad BHP, ppoż.;</w:t>
      </w:r>
    </w:p>
    <w:p w:rsidR="007840A1" w:rsidRPr="007840A1" w:rsidRDefault="00912D04" w:rsidP="005E1714">
      <w:pPr>
        <w:pStyle w:val="Akapitzlist"/>
        <w:numPr>
          <w:ilvl w:val="0"/>
          <w:numId w:val="57"/>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nieprzestrzegania jakości robót, zgodności z normą i technologią, oraz sztuką budowlaną</w:t>
      </w:r>
    </w:p>
    <w:p w:rsidR="007840A1" w:rsidRPr="007840A1" w:rsidRDefault="007840A1" w:rsidP="005E1714">
      <w:pPr>
        <w:pStyle w:val="Akapitzlist"/>
        <w:numPr>
          <w:ilvl w:val="0"/>
          <w:numId w:val="57"/>
        </w:numPr>
        <w:ind w:left="851"/>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 xml:space="preserve"> </w:t>
      </w:r>
      <w:r w:rsidR="00912D04">
        <w:rPr>
          <w:rFonts w:ascii="Times New Roman" w:eastAsia="Times New Roman" w:hAnsi="Times New Roman"/>
          <w:sz w:val="24"/>
          <w:szCs w:val="24"/>
          <w:lang w:eastAsia="pl-PL"/>
        </w:rPr>
        <w:t xml:space="preserve"> </w:t>
      </w:r>
      <w:r w:rsidRPr="007840A1">
        <w:rPr>
          <w:rFonts w:ascii="Times New Roman" w:eastAsia="Times New Roman" w:hAnsi="Times New Roman"/>
          <w:sz w:val="24"/>
          <w:szCs w:val="24"/>
          <w:lang w:eastAsia="pl-PL"/>
        </w:rPr>
        <w:t>nieuporządkowania terenu lub placu budowy oraz miej</w:t>
      </w:r>
      <w:r w:rsidR="00301925">
        <w:rPr>
          <w:rFonts w:ascii="Times New Roman" w:eastAsia="Times New Roman" w:hAnsi="Times New Roman"/>
          <w:sz w:val="24"/>
          <w:szCs w:val="24"/>
          <w:lang w:eastAsia="pl-PL"/>
        </w:rPr>
        <w:t>sca składowania materiałów;</w:t>
      </w:r>
    </w:p>
    <w:p w:rsidR="007840A1" w:rsidRPr="007840A1" w:rsidRDefault="00912D04" w:rsidP="005E1714">
      <w:pPr>
        <w:pStyle w:val="Akapitzlist"/>
        <w:numPr>
          <w:ilvl w:val="0"/>
          <w:numId w:val="57"/>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transportu materiałów lub gruzu niezgodnego z zapisami Specyfikacji Technicznej Warunków Wykonania i Odbioru Robót – warunki ogólne i branżowych </w:t>
      </w:r>
      <w:r w:rsidR="00301925">
        <w:rPr>
          <w:rFonts w:ascii="Times New Roman" w:eastAsia="Times New Roman" w:hAnsi="Times New Roman"/>
          <w:bCs/>
          <w:sz w:val="24"/>
          <w:szCs w:val="24"/>
          <w:lang w:eastAsia="pl-PL"/>
        </w:rPr>
        <w:t>Specyfikacji Technicznych.</w:t>
      </w:r>
    </w:p>
    <w:p w:rsidR="007840A1" w:rsidRPr="007840A1" w:rsidRDefault="007840A1" w:rsidP="005E1714">
      <w:pPr>
        <w:pStyle w:val="Akapitzlist"/>
        <w:numPr>
          <w:ilvl w:val="0"/>
          <w:numId w:val="55"/>
        </w:numPr>
        <w:spacing w:after="0"/>
        <w:ind w:left="426" w:hanging="426"/>
        <w:jc w:val="both"/>
        <w:rPr>
          <w:rFonts w:ascii="Times New Roman" w:hAnsi="Times New Roman"/>
          <w:sz w:val="24"/>
          <w:szCs w:val="24"/>
        </w:rPr>
      </w:pPr>
      <w:r w:rsidRPr="007840A1">
        <w:rPr>
          <w:rFonts w:ascii="Times New Roman" w:hAnsi="Times New Roman"/>
          <w:sz w:val="24"/>
          <w:szCs w:val="24"/>
        </w:rPr>
        <w:t>Okres wstrzymania robót do 5 dni wlicza się w okres trwania umowy.</w:t>
      </w:r>
    </w:p>
    <w:p w:rsidR="007840A1" w:rsidRPr="007840A1" w:rsidRDefault="007840A1" w:rsidP="005E1714">
      <w:pPr>
        <w:pStyle w:val="Akapitzlist"/>
        <w:numPr>
          <w:ilvl w:val="0"/>
          <w:numId w:val="55"/>
        </w:numPr>
        <w:spacing w:after="0"/>
        <w:ind w:left="426" w:hanging="426"/>
        <w:jc w:val="both"/>
        <w:rPr>
          <w:rFonts w:ascii="Times New Roman" w:hAnsi="Times New Roman"/>
          <w:sz w:val="24"/>
          <w:szCs w:val="24"/>
        </w:rPr>
      </w:pPr>
      <w:r w:rsidRPr="007840A1">
        <w:rPr>
          <w:rFonts w:ascii="Times New Roman" w:eastAsia="Times New Roman" w:hAnsi="Times New Roman"/>
          <w:sz w:val="24"/>
          <w:szCs w:val="24"/>
          <w:lang w:eastAsia="pl-PL"/>
        </w:rPr>
        <w:t xml:space="preserve">W przypadku wstrzymania robót powyżej 5 dni Zamawiający ma prawo odstąpienia od umowy </w:t>
      </w:r>
      <w:r w:rsidR="005C1E18" w:rsidRPr="007840A1">
        <w:rPr>
          <w:rFonts w:ascii="Times New Roman" w:eastAsia="Times New Roman" w:hAnsi="Times New Roman"/>
          <w:sz w:val="24"/>
          <w:szCs w:val="24"/>
          <w:lang w:eastAsia="pl-PL"/>
        </w:rPr>
        <w:t>w terminie 30 dni od powzięcia wiadomości o powyższych okolicznościach</w:t>
      </w:r>
      <w:r w:rsidR="005C1E18">
        <w:rPr>
          <w:rFonts w:ascii="Times New Roman" w:eastAsia="Times New Roman" w:hAnsi="Times New Roman"/>
          <w:sz w:val="24"/>
          <w:szCs w:val="24"/>
          <w:lang w:eastAsia="pl-PL"/>
        </w:rPr>
        <w:t>,</w:t>
      </w:r>
      <w:r w:rsidR="00912D04">
        <w:rPr>
          <w:rFonts w:ascii="Times New Roman" w:eastAsia="Times New Roman" w:hAnsi="Times New Roman"/>
          <w:sz w:val="24"/>
          <w:szCs w:val="24"/>
          <w:lang w:eastAsia="pl-PL"/>
        </w:rPr>
        <w:t xml:space="preserve">                     </w:t>
      </w:r>
      <w:r w:rsidR="005C1E18" w:rsidRPr="007840A1">
        <w:rPr>
          <w:rFonts w:ascii="Times New Roman" w:eastAsia="Times New Roman" w:hAnsi="Times New Roman"/>
          <w:sz w:val="24"/>
          <w:szCs w:val="24"/>
          <w:lang w:eastAsia="pl-PL"/>
        </w:rPr>
        <w:t xml:space="preserve"> </w:t>
      </w:r>
      <w:r w:rsidRPr="007840A1">
        <w:rPr>
          <w:rFonts w:ascii="Times New Roman" w:eastAsia="Times New Roman" w:hAnsi="Times New Roman"/>
          <w:sz w:val="24"/>
          <w:szCs w:val="24"/>
          <w:lang w:eastAsia="pl-PL"/>
        </w:rPr>
        <w:t>z przyczyn leżących po stronie Wykonawcy.</w:t>
      </w:r>
    </w:p>
    <w:p w:rsidR="007840A1" w:rsidRPr="007840A1" w:rsidRDefault="007840A1" w:rsidP="00912D04">
      <w:pPr>
        <w:keepNext/>
        <w:keepLines/>
        <w:spacing w:before="480" w:line="276" w:lineRule="auto"/>
        <w:jc w:val="center"/>
        <w:outlineLvl w:val="0"/>
        <w:rPr>
          <w:b/>
          <w:bCs/>
        </w:rPr>
      </w:pPr>
      <w:r w:rsidRPr="007840A1">
        <w:rPr>
          <w:b/>
          <w:bCs/>
        </w:rPr>
        <w:t>§ 15</w:t>
      </w:r>
    </w:p>
    <w:p w:rsidR="007840A1" w:rsidRPr="00290E3F" w:rsidRDefault="00290E3F" w:rsidP="00ED3084">
      <w:pPr>
        <w:pStyle w:val="Akapitzlist"/>
        <w:spacing w:after="0"/>
        <w:ind w:left="426"/>
        <w:jc w:val="both"/>
        <w:rPr>
          <w:rFonts w:ascii="Times New Roman" w:eastAsia="Times New Roman" w:hAnsi="Times New Roman"/>
          <w:sz w:val="24"/>
          <w:szCs w:val="24"/>
          <w:lang w:eastAsia="pl-PL"/>
        </w:rPr>
      </w:pPr>
      <w:r w:rsidRPr="00290E3F">
        <w:rPr>
          <w:rFonts w:ascii="Times New Roman" w:hAnsi="Times New Roman"/>
          <w:sz w:val="24"/>
          <w:szCs w:val="24"/>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w:t>
      </w:r>
      <w:r w:rsidR="00301925">
        <w:rPr>
          <w:rFonts w:ascii="Times New Roman" w:hAnsi="Times New Roman"/>
          <w:sz w:val="24"/>
          <w:szCs w:val="24"/>
        </w:rPr>
        <w:t>Kodeksu Cywilnego</w:t>
      </w:r>
      <w:r w:rsidRPr="00290E3F">
        <w:rPr>
          <w:rFonts w:ascii="Times New Roman" w:hAnsi="Times New Roman"/>
          <w:sz w:val="24"/>
          <w:szCs w:val="24"/>
        </w:rPr>
        <w:t>) umowy poręczenia, przekazu. Art. 54 ust. 5,</w:t>
      </w:r>
      <w:r w:rsidR="00301925">
        <w:rPr>
          <w:rFonts w:ascii="Times New Roman" w:hAnsi="Times New Roman"/>
          <w:sz w:val="24"/>
          <w:szCs w:val="24"/>
        </w:rPr>
        <w:t xml:space="preserve"> </w:t>
      </w:r>
      <w:r w:rsidRPr="00290E3F">
        <w:rPr>
          <w:rFonts w:ascii="Times New Roman" w:hAnsi="Times New Roman"/>
          <w:sz w:val="24"/>
          <w:szCs w:val="24"/>
        </w:rPr>
        <w:t>6 i 7 ustawy o działalności leczniczej z dnia 15 kwietnia 2011r. (t.</w:t>
      </w:r>
      <w:r w:rsidR="00301925">
        <w:rPr>
          <w:rFonts w:ascii="Times New Roman" w:hAnsi="Times New Roman"/>
          <w:sz w:val="24"/>
          <w:szCs w:val="24"/>
        </w:rPr>
        <w:t xml:space="preserve"> </w:t>
      </w:r>
      <w:r w:rsidRPr="00290E3F">
        <w:rPr>
          <w:rFonts w:ascii="Times New Roman" w:hAnsi="Times New Roman"/>
          <w:sz w:val="24"/>
          <w:szCs w:val="24"/>
        </w:rPr>
        <w:t xml:space="preserve">j. Dz. U. z 2018r., poz. 2190 </w:t>
      </w:r>
      <w:r w:rsidR="00301925">
        <w:rPr>
          <w:rFonts w:ascii="Times New Roman" w:hAnsi="Times New Roman"/>
          <w:sz w:val="24"/>
          <w:szCs w:val="24"/>
        </w:rPr>
        <w:t xml:space="preserve">          </w:t>
      </w:r>
      <w:r w:rsidR="00301925" w:rsidRPr="007F7559">
        <w:rPr>
          <w:rFonts w:ascii="Times New Roman" w:eastAsia="Times New Roman" w:hAnsi="Times New Roman"/>
          <w:sz w:val="24"/>
          <w:szCs w:val="24"/>
          <w:lang w:eastAsia="pl-PL"/>
        </w:rPr>
        <w:t>z p</w:t>
      </w:r>
      <w:r w:rsidR="00301925">
        <w:rPr>
          <w:rFonts w:ascii="Times New Roman" w:eastAsia="Times New Roman" w:hAnsi="Times New Roman"/>
          <w:sz w:val="24"/>
          <w:szCs w:val="24"/>
          <w:lang w:eastAsia="pl-PL"/>
        </w:rPr>
        <w:t>ó</w:t>
      </w:r>
      <w:r w:rsidR="00301925" w:rsidRPr="007F7559">
        <w:rPr>
          <w:rFonts w:ascii="Times New Roman" w:eastAsia="Times New Roman" w:hAnsi="Times New Roman"/>
          <w:sz w:val="24"/>
          <w:szCs w:val="24"/>
          <w:lang w:eastAsia="pl-PL"/>
        </w:rPr>
        <w:t>źn. zm.</w:t>
      </w:r>
      <w:r w:rsidRPr="00290E3F">
        <w:rPr>
          <w:rFonts w:ascii="Times New Roman" w:hAnsi="Times New Roman"/>
          <w:sz w:val="24"/>
          <w:szCs w:val="24"/>
        </w:rPr>
        <w:t>) ma zastosowanie</w:t>
      </w:r>
      <w:r w:rsidR="007840A1" w:rsidRPr="00290E3F">
        <w:rPr>
          <w:rFonts w:ascii="Times New Roman" w:eastAsia="Times New Roman" w:hAnsi="Times New Roman"/>
          <w:sz w:val="24"/>
          <w:szCs w:val="24"/>
          <w:lang w:eastAsia="pl-PL"/>
        </w:rPr>
        <w:t>.</w:t>
      </w:r>
    </w:p>
    <w:p w:rsidR="007840A1" w:rsidRPr="007840A1" w:rsidRDefault="007840A1" w:rsidP="00912D04">
      <w:pPr>
        <w:keepNext/>
        <w:keepLines/>
        <w:spacing w:before="480" w:line="276" w:lineRule="auto"/>
        <w:jc w:val="center"/>
        <w:outlineLvl w:val="0"/>
        <w:rPr>
          <w:b/>
          <w:bCs/>
        </w:rPr>
      </w:pPr>
      <w:r w:rsidRPr="007840A1">
        <w:rPr>
          <w:b/>
          <w:bCs/>
        </w:rPr>
        <w:t>§ 16</w:t>
      </w:r>
    </w:p>
    <w:p w:rsidR="007840A1" w:rsidRDefault="007840A1" w:rsidP="005E1714">
      <w:pPr>
        <w:pStyle w:val="Akapitzlist"/>
        <w:numPr>
          <w:ilvl w:val="0"/>
          <w:numId w:val="58"/>
        </w:numPr>
        <w:spacing w:after="0"/>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 xml:space="preserve">Materiały rozbiórkowe Wykonawca będzie sukcesywnie wywoził wraz z gruzem we własnym zakresie i na własny koszt. Wykonawca zobowiązany jest do przekazania Zamawiającemu po każdym odbiorze materiałów rozbiórkowych i gruzu kserokopii wypełnionych i podpisanych kart przekazania odpadów zgodnie z </w:t>
      </w:r>
      <w:r w:rsidRPr="007C4C32">
        <w:rPr>
          <w:rFonts w:ascii="Times New Roman" w:eastAsia="Times New Roman" w:hAnsi="Times New Roman"/>
          <w:sz w:val="24"/>
          <w:szCs w:val="24"/>
          <w:lang w:eastAsia="pl-PL"/>
        </w:rPr>
        <w:t>Rozporządzeniem Ministra Środowiska z dnia 12 grudnia 2014r. w sprawie wzorów dokumentów stosowanych na potrzeby ewidencji odpadów (Dz. U. z 2014r., poz. 1973), natomiast</w:t>
      </w:r>
      <w:r w:rsidRPr="007840A1">
        <w:rPr>
          <w:rFonts w:ascii="Times New Roman" w:eastAsia="Times New Roman" w:hAnsi="Times New Roman"/>
          <w:sz w:val="24"/>
          <w:szCs w:val="24"/>
          <w:lang w:eastAsia="pl-PL"/>
        </w:rPr>
        <w:t xml:space="preserve"> złom z demontażu </w:t>
      </w:r>
      <w:r w:rsidRPr="007840A1">
        <w:rPr>
          <w:rFonts w:ascii="Times New Roman" w:eastAsia="Times New Roman" w:hAnsi="Times New Roman"/>
          <w:sz w:val="24"/>
          <w:szCs w:val="24"/>
          <w:lang w:eastAsia="pl-PL"/>
        </w:rPr>
        <w:lastRenderedPageBreak/>
        <w:t>należy zdać do punktu skupu surowców wtórnych, a dokument potwierdzający zdanie złomu przekazać osobom  uprawnionym do nadzoru nad przestrzeganiem realizacji umowy.</w:t>
      </w:r>
    </w:p>
    <w:p w:rsidR="008E4C73" w:rsidRDefault="008E4C73" w:rsidP="005565CC">
      <w:pPr>
        <w:pStyle w:val="Akapitzlist"/>
        <w:spacing w:after="0"/>
        <w:ind w:left="0"/>
        <w:jc w:val="both"/>
        <w:rPr>
          <w:rFonts w:ascii="Times New Roman" w:eastAsia="Times New Roman" w:hAnsi="Times New Roman"/>
          <w:sz w:val="24"/>
          <w:szCs w:val="24"/>
          <w:lang w:eastAsia="pl-PL"/>
        </w:rPr>
      </w:pPr>
    </w:p>
    <w:p w:rsidR="00301925" w:rsidRDefault="00301925" w:rsidP="005565CC">
      <w:pPr>
        <w:pStyle w:val="Akapitzlist"/>
        <w:spacing w:after="0"/>
        <w:ind w:left="0"/>
        <w:jc w:val="both"/>
        <w:rPr>
          <w:rFonts w:ascii="Times New Roman" w:eastAsia="Times New Roman" w:hAnsi="Times New Roman"/>
          <w:sz w:val="24"/>
          <w:szCs w:val="24"/>
          <w:lang w:eastAsia="pl-PL"/>
        </w:rPr>
      </w:pPr>
    </w:p>
    <w:p w:rsidR="00301925" w:rsidRPr="00301925" w:rsidRDefault="00301925" w:rsidP="005565CC">
      <w:pPr>
        <w:pStyle w:val="Akapitzlist"/>
        <w:spacing w:after="0"/>
        <w:ind w:left="0"/>
        <w:jc w:val="both"/>
        <w:rPr>
          <w:rFonts w:ascii="Times New Roman" w:eastAsia="Times New Roman" w:hAnsi="Times New Roman"/>
          <w:sz w:val="24"/>
          <w:szCs w:val="24"/>
          <w:lang w:eastAsia="pl-PL"/>
        </w:rPr>
      </w:pPr>
    </w:p>
    <w:p w:rsidR="007840A1" w:rsidRPr="007840A1" w:rsidRDefault="007840A1" w:rsidP="005E1714">
      <w:pPr>
        <w:pStyle w:val="Akapitzlist"/>
        <w:numPr>
          <w:ilvl w:val="0"/>
          <w:numId w:val="58"/>
        </w:numPr>
        <w:spacing w:after="0"/>
        <w:ind w:left="426" w:hanging="426"/>
        <w:jc w:val="both"/>
        <w:rPr>
          <w:rFonts w:ascii="Times New Roman" w:eastAsia="Times New Roman" w:hAnsi="Times New Roman"/>
          <w:sz w:val="24"/>
          <w:szCs w:val="24"/>
          <w:lang w:eastAsia="pl-PL"/>
        </w:rPr>
      </w:pPr>
      <w:r w:rsidRPr="007840A1">
        <w:rPr>
          <w:rFonts w:ascii="Times New Roman" w:eastAsia="Times New Roman" w:hAnsi="Times New Roman"/>
          <w:sz w:val="24"/>
          <w:szCs w:val="24"/>
          <w:lang w:eastAsia="pl-PL"/>
        </w:rPr>
        <w:t>Wykonawca pokrywa koszty zużytych mediów komunalnych:</w:t>
      </w:r>
    </w:p>
    <w:p w:rsidR="007840A1" w:rsidRPr="007840A1" w:rsidRDefault="00912D04" w:rsidP="005E1714">
      <w:pPr>
        <w:pStyle w:val="Akapitzlist"/>
        <w:numPr>
          <w:ilvl w:val="0"/>
          <w:numId w:val="59"/>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8A536F">
        <w:rPr>
          <w:rFonts w:ascii="Times New Roman" w:eastAsia="Times New Roman" w:hAnsi="Times New Roman"/>
          <w:sz w:val="24"/>
          <w:szCs w:val="24"/>
          <w:lang w:eastAsia="pl-PL"/>
        </w:rPr>
        <w:t>e</w:t>
      </w:r>
      <w:r w:rsidR="007840A1" w:rsidRPr="007840A1">
        <w:rPr>
          <w:rFonts w:ascii="Times New Roman" w:eastAsia="Times New Roman" w:hAnsi="Times New Roman"/>
          <w:sz w:val="24"/>
          <w:szCs w:val="24"/>
          <w:lang w:eastAsia="pl-PL"/>
        </w:rPr>
        <w:t>nergia elektryczna – wg faktycznego zużycia, po zamontowaniu własnego liczni</w:t>
      </w:r>
      <w:r w:rsidR="008A536F">
        <w:rPr>
          <w:rFonts w:ascii="Times New Roman" w:eastAsia="Times New Roman" w:hAnsi="Times New Roman"/>
          <w:sz w:val="24"/>
          <w:szCs w:val="24"/>
          <w:lang w:eastAsia="pl-PL"/>
        </w:rPr>
        <w:t>ka poboru energii elektrycznej;</w:t>
      </w:r>
    </w:p>
    <w:p w:rsidR="004121C6" w:rsidRPr="00912D04" w:rsidRDefault="00912D04" w:rsidP="005E1714">
      <w:pPr>
        <w:pStyle w:val="Akapitzlist"/>
        <w:numPr>
          <w:ilvl w:val="0"/>
          <w:numId w:val="59"/>
        </w:numPr>
        <w:ind w:left="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8A536F">
        <w:rPr>
          <w:rFonts w:ascii="Times New Roman" w:eastAsia="Times New Roman" w:hAnsi="Times New Roman"/>
          <w:sz w:val="24"/>
          <w:szCs w:val="24"/>
          <w:lang w:eastAsia="pl-PL"/>
        </w:rPr>
        <w:t>w</w:t>
      </w:r>
      <w:r w:rsidR="007840A1" w:rsidRPr="007840A1">
        <w:rPr>
          <w:rFonts w:ascii="Times New Roman" w:eastAsia="Times New Roman" w:hAnsi="Times New Roman"/>
          <w:sz w:val="24"/>
          <w:szCs w:val="24"/>
          <w:lang w:eastAsia="pl-PL"/>
        </w:rPr>
        <w:t xml:space="preserve">oda – wg faktycznego zużycia, po zamontowaniu własnego licznika poboru wody </w:t>
      </w:r>
      <w:r w:rsidR="00CA40C1">
        <w:rPr>
          <w:rFonts w:ascii="Times New Roman" w:eastAsia="Times New Roman" w:hAnsi="Times New Roman"/>
          <w:sz w:val="24"/>
          <w:szCs w:val="24"/>
          <w:lang w:eastAsia="pl-PL"/>
        </w:rPr>
        <w:t xml:space="preserve">                </w:t>
      </w:r>
      <w:r w:rsidR="007840A1" w:rsidRPr="007840A1">
        <w:rPr>
          <w:rFonts w:ascii="Times New Roman" w:eastAsia="Times New Roman" w:hAnsi="Times New Roman"/>
          <w:sz w:val="24"/>
          <w:szCs w:val="24"/>
          <w:lang w:eastAsia="pl-PL"/>
        </w:rPr>
        <w:t xml:space="preserve">w okresie realizacji robót, a rozliczenie ryczałtowe przez okres jaki obejmuje gwarancja. </w:t>
      </w:r>
    </w:p>
    <w:p w:rsidR="007840A1" w:rsidRPr="007840A1" w:rsidRDefault="007840A1" w:rsidP="00912D04">
      <w:pPr>
        <w:spacing w:after="120" w:line="276" w:lineRule="auto"/>
        <w:jc w:val="center"/>
        <w:rPr>
          <w:b/>
        </w:rPr>
      </w:pPr>
      <w:r w:rsidRPr="007840A1">
        <w:rPr>
          <w:b/>
        </w:rPr>
        <w:t>§ 17</w:t>
      </w:r>
    </w:p>
    <w:p w:rsidR="004F5E9F" w:rsidRPr="00CB362E" w:rsidRDefault="004F5E9F" w:rsidP="005E1714">
      <w:pPr>
        <w:widowControl w:val="0"/>
        <w:numPr>
          <w:ilvl w:val="3"/>
          <w:numId w:val="84"/>
        </w:numPr>
        <w:adjustRightInd w:val="0"/>
        <w:spacing w:line="276" w:lineRule="auto"/>
        <w:ind w:left="426" w:hanging="426"/>
        <w:jc w:val="both"/>
      </w:pPr>
      <w:r w:rsidRPr="00CB362E">
        <w:t xml:space="preserve">W trakcie realizacji zamówienia na każde wezwanie Zamawiającego w wyznaczonym w tym wezwaniu terminie, Wykonawca </w:t>
      </w:r>
      <w:r w:rsidRPr="00CB362E">
        <w:rPr>
          <w:b/>
        </w:rPr>
        <w:t>ma obowiązek przedłożenia</w:t>
      </w:r>
      <w:r w:rsidRPr="00CB362E">
        <w:t xml:space="preserve"> Zamawiającemu wskazanych poniżej dowodów, w celu potwierdzenia zatrudnienia osób na podstawie umowy o pracę oraz zatrudnienia osób bezrobotnych na podstawie umowy </w:t>
      </w:r>
      <w:r>
        <w:t xml:space="preserve">o pracę (o ile zadeklarował - </w:t>
      </w:r>
      <w:r w:rsidRPr="00CB362E">
        <w:t xml:space="preserve">zgodnie z Rozdz. V pkt </w:t>
      </w:r>
      <w:r>
        <w:t>2</w:t>
      </w:r>
      <w:r w:rsidRPr="00CB362E">
        <w:t xml:space="preserve"> i Rozdz. VII </w:t>
      </w:r>
      <w:r>
        <w:t>pkt 2.6 SIWZ)</w:t>
      </w:r>
      <w:r w:rsidRPr="00CB362E">
        <w:t xml:space="preserve"> do realizacji umowy: </w:t>
      </w:r>
    </w:p>
    <w:p w:rsidR="004F5E9F" w:rsidRPr="00CB362E" w:rsidRDefault="004F5E9F" w:rsidP="005E1714">
      <w:pPr>
        <w:pStyle w:val="Akapitzlist"/>
        <w:numPr>
          <w:ilvl w:val="0"/>
          <w:numId w:val="87"/>
        </w:numPr>
        <w:spacing w:after="0"/>
        <w:ind w:left="709" w:hanging="283"/>
        <w:jc w:val="both"/>
        <w:rPr>
          <w:rFonts w:ascii="Times New Roman" w:eastAsia="Times New Roman" w:hAnsi="Times New Roman"/>
          <w:sz w:val="24"/>
          <w:szCs w:val="24"/>
          <w:lang w:eastAsia="pl-PL"/>
        </w:rPr>
      </w:pPr>
      <w:r w:rsidRPr="00CB362E">
        <w:rPr>
          <w:rFonts w:ascii="Times New Roman" w:eastAsia="Times New Roman" w:hAnsi="Times New Roman"/>
          <w:sz w:val="24"/>
          <w:szCs w:val="24"/>
          <w:lang w:eastAsia="pl-PL"/>
        </w:rPr>
        <w:t>zaświadczenie właściwego oddziału ZUS, potwierdzające opłacanie przez wykonawcę składek na ubezpieczenia społeczne i zdrowotne z tytułu zatrudnienia na podstawie umów o pracę za ostatni okres rozliczeniowy;</w:t>
      </w:r>
    </w:p>
    <w:p w:rsidR="004F5E9F" w:rsidRPr="00CB362E" w:rsidRDefault="004F5E9F" w:rsidP="005E1714">
      <w:pPr>
        <w:pStyle w:val="Akapitzlist"/>
        <w:numPr>
          <w:ilvl w:val="0"/>
          <w:numId w:val="87"/>
        </w:numPr>
        <w:spacing w:after="0"/>
        <w:ind w:left="709" w:hanging="283"/>
        <w:jc w:val="both"/>
        <w:rPr>
          <w:rFonts w:ascii="Times New Roman" w:eastAsia="Times New Roman" w:hAnsi="Times New Roman"/>
          <w:sz w:val="24"/>
          <w:szCs w:val="24"/>
          <w:lang w:eastAsia="pl-PL"/>
        </w:rPr>
      </w:pPr>
      <w:r w:rsidRPr="00CB362E">
        <w:rPr>
          <w:rFonts w:ascii="Times New Roman" w:eastAsia="Times New Roman" w:hAnsi="Times New Roman"/>
          <w:sz w:val="24"/>
          <w:szCs w:val="24"/>
          <w:lang w:eastAsia="pl-PL"/>
        </w:rPr>
        <w:t>poświadczoną za zgodność z oryginałem odpowiednio przez wykonawcę lub kopię dowodu potwierdzającego zgłoszenie pracownika przez pracodawcę do ubezpieczeń, zanonimizowaną w sposób zapewniający ochronę danych osobowych pracowników, zgodnie z przepisami ustawy ustawa z dnia 24 maja 2018 r. o ochronie danych osobowych (Dz. U. z 2018r. poz. 1000)</w:t>
      </w:r>
      <w:r w:rsidR="00301925">
        <w:rPr>
          <w:rFonts w:ascii="Times New Roman" w:eastAsia="Times New Roman" w:hAnsi="Times New Roman"/>
          <w:sz w:val="24"/>
          <w:szCs w:val="24"/>
          <w:lang w:eastAsia="pl-PL"/>
        </w:rPr>
        <w:t>.</w:t>
      </w:r>
    </w:p>
    <w:p w:rsidR="007840A1" w:rsidRPr="00440EB8" w:rsidRDefault="007840A1" w:rsidP="005E1714">
      <w:pPr>
        <w:numPr>
          <w:ilvl w:val="3"/>
          <w:numId w:val="84"/>
        </w:numPr>
        <w:spacing w:after="120" w:line="276" w:lineRule="auto"/>
        <w:ind w:left="426" w:hanging="426"/>
        <w:contextualSpacing/>
        <w:jc w:val="both"/>
      </w:pPr>
      <w:r w:rsidRPr="00440EB8">
        <w:t>Niewykonanie obowiązku wynikającego z ust. 1 spowoduje naliczenie kar umownych lub odstąpienie od umowy przez Zamawiającego z przyczyn leżących po stronie Wykonawcy</w:t>
      </w:r>
    </w:p>
    <w:p w:rsidR="007840A1" w:rsidRPr="007840A1" w:rsidRDefault="007840A1" w:rsidP="008543E0">
      <w:pPr>
        <w:keepNext/>
        <w:keepLines/>
        <w:spacing w:before="480" w:line="276" w:lineRule="auto"/>
        <w:jc w:val="center"/>
        <w:outlineLvl w:val="0"/>
        <w:rPr>
          <w:b/>
          <w:bCs/>
        </w:rPr>
      </w:pPr>
      <w:r w:rsidRPr="007840A1">
        <w:rPr>
          <w:b/>
          <w:bCs/>
        </w:rPr>
        <w:t>§ 1</w:t>
      </w:r>
      <w:r w:rsidR="00A92E9B">
        <w:rPr>
          <w:b/>
          <w:bCs/>
        </w:rPr>
        <w:t>8</w:t>
      </w:r>
    </w:p>
    <w:p w:rsidR="007840A1" w:rsidRPr="007840A1" w:rsidRDefault="008543E0" w:rsidP="008543E0">
      <w:pPr>
        <w:pStyle w:val="Akapitzlist"/>
        <w:spacing w:after="0"/>
        <w:ind w:left="426"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r w:rsidR="007A6D82">
        <w:rPr>
          <w:rFonts w:ascii="Times New Roman" w:eastAsia="Times New Roman" w:hAnsi="Times New Roman"/>
          <w:sz w:val="24"/>
          <w:szCs w:val="24"/>
          <w:lang w:eastAsia="pl-PL"/>
        </w:rPr>
        <w:tab/>
      </w:r>
      <w:r w:rsidR="007A6D82">
        <w:rPr>
          <w:rFonts w:ascii="Times New Roman" w:eastAsia="Times New Roman" w:hAnsi="Times New Roman"/>
          <w:sz w:val="24"/>
          <w:szCs w:val="24"/>
          <w:lang w:eastAsia="pl-PL"/>
        </w:rPr>
        <w:tab/>
      </w:r>
      <w:r w:rsidR="007840A1" w:rsidRPr="007840A1">
        <w:rPr>
          <w:rFonts w:ascii="Times New Roman" w:eastAsia="Times New Roman" w:hAnsi="Times New Roman"/>
          <w:sz w:val="24"/>
          <w:szCs w:val="24"/>
          <w:lang w:eastAsia="pl-PL"/>
        </w:rPr>
        <w:t>Do spraw nieuregulowanych niniejszą umową zastosowanie mają przepisy Kodeksu Cywilnego, przepisy Ustawy Prawo Zamówień Publicznych oraz inne przepisy dotyczące robót budowlanych.</w:t>
      </w:r>
    </w:p>
    <w:p w:rsidR="007840A1" w:rsidRPr="007840A1" w:rsidRDefault="007840A1" w:rsidP="005E1714">
      <w:pPr>
        <w:pStyle w:val="Akapitzlist"/>
        <w:numPr>
          <w:ilvl w:val="0"/>
          <w:numId w:val="60"/>
        </w:numPr>
        <w:spacing w:after="0"/>
        <w:ind w:left="426" w:hanging="426"/>
        <w:jc w:val="both"/>
        <w:rPr>
          <w:rFonts w:ascii="Times New Roman" w:eastAsia="Times New Roman" w:hAnsi="Times New Roman"/>
          <w:sz w:val="24"/>
          <w:szCs w:val="24"/>
        </w:rPr>
      </w:pPr>
      <w:r w:rsidRPr="007840A1">
        <w:rPr>
          <w:rFonts w:ascii="Times New Roman" w:eastAsia="Times New Roman" w:hAnsi="Times New Roman"/>
          <w:sz w:val="24"/>
          <w:szCs w:val="24"/>
          <w:lang w:eastAsia="pl-PL"/>
        </w:rPr>
        <w:t>Integralną</w:t>
      </w:r>
      <w:r w:rsidRPr="007840A1">
        <w:rPr>
          <w:rFonts w:ascii="Times New Roman" w:eastAsia="Times New Roman" w:hAnsi="Times New Roman"/>
          <w:sz w:val="24"/>
          <w:szCs w:val="24"/>
        </w:rPr>
        <w:t xml:space="preserve"> częścią umowy jest:</w:t>
      </w:r>
    </w:p>
    <w:p w:rsidR="0070381A" w:rsidRPr="00DB22FC" w:rsidRDefault="0070381A" w:rsidP="005E1714">
      <w:pPr>
        <w:numPr>
          <w:ilvl w:val="0"/>
          <w:numId w:val="76"/>
        </w:numPr>
        <w:spacing w:line="276" w:lineRule="auto"/>
        <w:jc w:val="both"/>
      </w:pPr>
      <w:r w:rsidRPr="00DB22FC">
        <w:t>Projekt budowlany</w:t>
      </w:r>
      <w:r>
        <w:t xml:space="preserve"> </w:t>
      </w:r>
      <w:r w:rsidR="00085CAC">
        <w:t xml:space="preserve">na który składają się dwa odrębne  opracowania </w:t>
      </w:r>
    </w:p>
    <w:p w:rsidR="0070381A" w:rsidRPr="00AE7997" w:rsidRDefault="0070381A" w:rsidP="005E1714">
      <w:pPr>
        <w:pStyle w:val="Akapitzlist"/>
        <w:numPr>
          <w:ilvl w:val="0"/>
          <w:numId w:val="71"/>
        </w:numPr>
        <w:ind w:left="851" w:hanging="283"/>
        <w:jc w:val="both"/>
        <w:rPr>
          <w:rFonts w:ascii="Times New Roman" w:hAnsi="Times New Roman"/>
          <w:sz w:val="24"/>
          <w:szCs w:val="24"/>
        </w:rPr>
      </w:pPr>
      <w:r w:rsidRPr="00AE7997">
        <w:rPr>
          <w:rFonts w:ascii="Times New Roman" w:hAnsi="Times New Roman"/>
          <w:sz w:val="24"/>
          <w:szCs w:val="24"/>
        </w:rPr>
        <w:t>Przebudowa wnętrz budynku szpitalnego nr1 część V</w:t>
      </w:r>
    </w:p>
    <w:p w:rsidR="0070381A" w:rsidRPr="00AE7997" w:rsidRDefault="0070381A" w:rsidP="005E1714">
      <w:pPr>
        <w:pStyle w:val="Akapitzlist"/>
        <w:numPr>
          <w:ilvl w:val="0"/>
          <w:numId w:val="71"/>
        </w:numPr>
        <w:ind w:left="851" w:hanging="283"/>
        <w:jc w:val="both"/>
        <w:rPr>
          <w:rFonts w:ascii="Times New Roman" w:hAnsi="Times New Roman"/>
          <w:sz w:val="24"/>
          <w:szCs w:val="24"/>
        </w:rPr>
      </w:pPr>
      <w:r w:rsidRPr="00AE7997">
        <w:rPr>
          <w:rFonts w:ascii="Times New Roman" w:hAnsi="Times New Roman"/>
          <w:sz w:val="24"/>
          <w:szCs w:val="24"/>
        </w:rPr>
        <w:t>Przebudowa</w:t>
      </w:r>
      <w:r>
        <w:rPr>
          <w:rFonts w:ascii="Times New Roman" w:hAnsi="Times New Roman"/>
          <w:sz w:val="24"/>
          <w:szCs w:val="24"/>
        </w:rPr>
        <w:t xml:space="preserve"> </w:t>
      </w:r>
      <w:r w:rsidRPr="00AE7997">
        <w:rPr>
          <w:rFonts w:ascii="Times New Roman" w:hAnsi="Times New Roman"/>
          <w:sz w:val="24"/>
          <w:szCs w:val="24"/>
        </w:rPr>
        <w:t xml:space="preserve"> ( termomodernizacja)  budynku szpitalnego nr1 część V</w:t>
      </w:r>
    </w:p>
    <w:p w:rsidR="0070381A" w:rsidRPr="004877BA" w:rsidRDefault="0070381A" w:rsidP="005E1714">
      <w:pPr>
        <w:numPr>
          <w:ilvl w:val="0"/>
          <w:numId w:val="77"/>
        </w:numPr>
        <w:spacing w:line="276" w:lineRule="auto"/>
        <w:jc w:val="both"/>
      </w:pPr>
      <w:r w:rsidRPr="00DB22FC">
        <w:t>Projekt wykonawczy</w:t>
      </w:r>
      <w:r w:rsidR="00E37811">
        <w:t xml:space="preserve">: </w:t>
      </w:r>
    </w:p>
    <w:p w:rsidR="0070381A" w:rsidRPr="004877BA" w:rsidRDefault="0070381A" w:rsidP="005E1714">
      <w:pPr>
        <w:numPr>
          <w:ilvl w:val="0"/>
          <w:numId w:val="75"/>
        </w:numPr>
        <w:spacing w:line="276" w:lineRule="auto"/>
        <w:ind w:left="851" w:hanging="283"/>
        <w:jc w:val="both"/>
      </w:pPr>
      <w:r>
        <w:t>B</w:t>
      </w:r>
      <w:r w:rsidRPr="004877BA">
        <w:t>ranża architektoniczna</w:t>
      </w:r>
      <w:r>
        <w:t>:</w:t>
      </w:r>
    </w:p>
    <w:p w:rsidR="0070381A" w:rsidRPr="00DB22FC" w:rsidRDefault="0070381A" w:rsidP="005E1714">
      <w:pPr>
        <w:pStyle w:val="Akapitzlist"/>
        <w:numPr>
          <w:ilvl w:val="0"/>
          <w:numId w:val="72"/>
        </w:numPr>
        <w:ind w:left="851" w:hanging="142"/>
        <w:jc w:val="both"/>
        <w:rPr>
          <w:rFonts w:ascii="Times New Roman" w:hAnsi="Times New Roman"/>
          <w:sz w:val="24"/>
          <w:szCs w:val="24"/>
        </w:rPr>
      </w:pPr>
      <w:r w:rsidRPr="00DB22FC">
        <w:rPr>
          <w:rFonts w:ascii="Times New Roman" w:hAnsi="Times New Roman"/>
          <w:sz w:val="24"/>
          <w:szCs w:val="24"/>
        </w:rPr>
        <w:lastRenderedPageBreak/>
        <w:t>Przebudowa pomieszczeń po bloku operacyjnym Kliniki Chirurgicznej na Oddział Chirurgii naczyniowej  - Projekt Wykonawczy branży architektonicznej; TOM B01: część rysunkowa i część opisowa</w:t>
      </w:r>
    </w:p>
    <w:p w:rsidR="0070381A" w:rsidRPr="00DB22FC" w:rsidRDefault="0070381A" w:rsidP="005E1714">
      <w:pPr>
        <w:pStyle w:val="Akapitzlist"/>
        <w:numPr>
          <w:ilvl w:val="0"/>
          <w:numId w:val="72"/>
        </w:numPr>
        <w:ind w:left="851" w:hanging="142"/>
        <w:jc w:val="both"/>
        <w:rPr>
          <w:rFonts w:ascii="Times New Roman" w:hAnsi="Times New Roman"/>
          <w:sz w:val="24"/>
          <w:szCs w:val="24"/>
        </w:rPr>
      </w:pPr>
      <w:r w:rsidRPr="00DB22FC">
        <w:rPr>
          <w:rFonts w:ascii="Times New Roman" w:hAnsi="Times New Roman"/>
          <w:sz w:val="24"/>
          <w:szCs w:val="24"/>
        </w:rPr>
        <w:t>Projekt Zagospodarowania Terenu branży architektonicznej; TOM Z01: część rysunkowa i część opisowa</w:t>
      </w:r>
    </w:p>
    <w:p w:rsidR="0070381A" w:rsidRPr="00DB22FC" w:rsidRDefault="0070381A" w:rsidP="005E1714">
      <w:pPr>
        <w:pStyle w:val="Akapitzlist"/>
        <w:numPr>
          <w:ilvl w:val="0"/>
          <w:numId w:val="72"/>
        </w:numPr>
        <w:ind w:left="1276" w:hanging="142"/>
        <w:jc w:val="both"/>
        <w:rPr>
          <w:rFonts w:ascii="Times New Roman" w:hAnsi="Times New Roman"/>
          <w:sz w:val="24"/>
          <w:szCs w:val="24"/>
        </w:rPr>
      </w:pPr>
      <w:r w:rsidRPr="00DB22FC">
        <w:rPr>
          <w:rFonts w:ascii="Times New Roman" w:hAnsi="Times New Roman"/>
          <w:sz w:val="24"/>
          <w:szCs w:val="24"/>
        </w:rPr>
        <w:t>Projekt Technologii Medycznej; TOM B06: część rysunkowa i część opisowa</w:t>
      </w:r>
    </w:p>
    <w:p w:rsidR="0070381A" w:rsidRPr="00DB22FC" w:rsidRDefault="0070381A" w:rsidP="005E1714">
      <w:pPr>
        <w:pStyle w:val="Akapitzlist"/>
        <w:numPr>
          <w:ilvl w:val="0"/>
          <w:numId w:val="72"/>
        </w:numPr>
        <w:ind w:left="1276" w:hanging="142"/>
        <w:jc w:val="both"/>
        <w:rPr>
          <w:rFonts w:ascii="Times New Roman" w:hAnsi="Times New Roman"/>
          <w:sz w:val="24"/>
          <w:szCs w:val="24"/>
        </w:rPr>
      </w:pPr>
      <w:r w:rsidRPr="00DB22FC">
        <w:rPr>
          <w:rFonts w:ascii="Times New Roman" w:hAnsi="Times New Roman"/>
          <w:sz w:val="24"/>
          <w:szCs w:val="24"/>
        </w:rPr>
        <w:t>Projekt Termomodernizacji  części V budynku numer 1 - Projekt Wykonawczy branży architektonicznej; TOM E01: część rysunkowa i część opisowa</w:t>
      </w:r>
    </w:p>
    <w:p w:rsidR="006E2015" w:rsidRPr="008E4C73" w:rsidRDefault="0070381A" w:rsidP="005E1714">
      <w:pPr>
        <w:pStyle w:val="Akapitzlist"/>
        <w:numPr>
          <w:ilvl w:val="0"/>
          <w:numId w:val="72"/>
        </w:numPr>
        <w:ind w:left="1276" w:hanging="142"/>
        <w:jc w:val="both"/>
        <w:rPr>
          <w:rFonts w:ascii="Times New Roman" w:hAnsi="Times New Roman"/>
          <w:sz w:val="24"/>
          <w:szCs w:val="24"/>
        </w:rPr>
      </w:pPr>
      <w:r w:rsidRPr="00DB22FC">
        <w:rPr>
          <w:rFonts w:ascii="Times New Roman" w:hAnsi="Times New Roman"/>
          <w:sz w:val="24"/>
          <w:szCs w:val="24"/>
        </w:rPr>
        <w:t>Przebudowa pomieszczeń po bloku operacyjnym Kliniki Chirurgicznej na Oddział Chirurgii naczyniowej  - Projekt Wykończenia Wnętrz; TOM B07: część rysunkowa i część opisowa</w:t>
      </w:r>
    </w:p>
    <w:p w:rsidR="0070381A" w:rsidRPr="00453E40" w:rsidRDefault="0070381A" w:rsidP="005E1714">
      <w:pPr>
        <w:numPr>
          <w:ilvl w:val="0"/>
          <w:numId w:val="75"/>
        </w:numPr>
        <w:spacing w:line="276" w:lineRule="auto"/>
        <w:ind w:left="1276"/>
        <w:jc w:val="both"/>
      </w:pPr>
      <w:r>
        <w:t>K</w:t>
      </w:r>
      <w:r w:rsidRPr="00453E40">
        <w:t>onstrukcja:</w:t>
      </w:r>
    </w:p>
    <w:p w:rsidR="0070381A" w:rsidRPr="004877BA" w:rsidRDefault="0070381A" w:rsidP="005E1714">
      <w:pPr>
        <w:pStyle w:val="Akapitzlist"/>
        <w:numPr>
          <w:ilvl w:val="0"/>
          <w:numId w:val="73"/>
        </w:numPr>
        <w:ind w:left="1276" w:hanging="142"/>
        <w:jc w:val="both"/>
        <w:rPr>
          <w:rFonts w:ascii="Times New Roman" w:hAnsi="Times New Roman"/>
          <w:sz w:val="24"/>
          <w:szCs w:val="24"/>
        </w:rPr>
      </w:pPr>
      <w:r w:rsidRPr="00DB22FC">
        <w:rPr>
          <w:rFonts w:ascii="Times New Roman" w:hAnsi="Times New Roman"/>
          <w:sz w:val="24"/>
          <w:szCs w:val="24"/>
        </w:rPr>
        <w:t>Przebudowa pomieszczeń po bloku operacyjnym Kliniki Chirurgicznej na Oddział Chirurgii naczyniowej  - Projekt Wykonawczy branży konstrukcyjnej;</w:t>
      </w:r>
      <w:r>
        <w:rPr>
          <w:rFonts w:ascii="Times New Roman" w:hAnsi="Times New Roman"/>
          <w:sz w:val="24"/>
          <w:szCs w:val="24"/>
        </w:rPr>
        <w:t xml:space="preserve"> </w:t>
      </w:r>
      <w:r w:rsidRPr="004877BA">
        <w:rPr>
          <w:rFonts w:ascii="Times New Roman" w:hAnsi="Times New Roman"/>
          <w:sz w:val="24"/>
          <w:szCs w:val="24"/>
        </w:rPr>
        <w:t>TOM B02: część rysunkowa i część opisowa</w:t>
      </w:r>
    </w:p>
    <w:p w:rsidR="0070381A" w:rsidRPr="00DB22FC" w:rsidRDefault="0070381A" w:rsidP="005E1714">
      <w:pPr>
        <w:pStyle w:val="Akapitzlist"/>
        <w:numPr>
          <w:ilvl w:val="0"/>
          <w:numId w:val="73"/>
        </w:numPr>
        <w:spacing w:after="0"/>
        <w:ind w:left="1276" w:hanging="142"/>
        <w:jc w:val="both"/>
        <w:rPr>
          <w:rFonts w:ascii="Times New Roman" w:hAnsi="Times New Roman"/>
          <w:sz w:val="24"/>
          <w:szCs w:val="24"/>
        </w:rPr>
      </w:pPr>
      <w:r w:rsidRPr="00DB22FC">
        <w:rPr>
          <w:rFonts w:ascii="Times New Roman" w:hAnsi="Times New Roman"/>
          <w:sz w:val="24"/>
          <w:szCs w:val="24"/>
        </w:rPr>
        <w:t>Zestawienie stali profilowej  do rysunku rzutu pierwszego piętra</w:t>
      </w:r>
    </w:p>
    <w:p w:rsidR="0070381A" w:rsidRPr="00301925" w:rsidRDefault="0070381A" w:rsidP="00301925">
      <w:pPr>
        <w:pStyle w:val="Akapitzlist"/>
        <w:numPr>
          <w:ilvl w:val="0"/>
          <w:numId w:val="73"/>
        </w:numPr>
        <w:spacing w:after="0"/>
        <w:ind w:left="1276" w:hanging="142"/>
        <w:jc w:val="both"/>
        <w:rPr>
          <w:rFonts w:ascii="Times New Roman" w:hAnsi="Times New Roman"/>
          <w:sz w:val="24"/>
          <w:szCs w:val="24"/>
        </w:rPr>
      </w:pPr>
      <w:r w:rsidRPr="00DB22FC">
        <w:rPr>
          <w:rFonts w:ascii="Times New Roman" w:hAnsi="Times New Roman"/>
          <w:sz w:val="24"/>
          <w:szCs w:val="24"/>
        </w:rPr>
        <w:t>Zestawienie stali profilowej  do rysunku:  ruszty nośne central wentylacyjnych na poddaszu</w:t>
      </w:r>
    </w:p>
    <w:p w:rsidR="0070381A" w:rsidRPr="00AC35F2" w:rsidRDefault="0070381A" w:rsidP="005E1714">
      <w:pPr>
        <w:numPr>
          <w:ilvl w:val="0"/>
          <w:numId w:val="75"/>
        </w:numPr>
        <w:spacing w:line="276" w:lineRule="auto"/>
        <w:ind w:left="1276"/>
        <w:jc w:val="both"/>
      </w:pPr>
      <w:r>
        <w:t>I</w:t>
      </w:r>
      <w:r w:rsidRPr="00453E40">
        <w:t>nstalacje sanitarne:</w:t>
      </w:r>
    </w:p>
    <w:p w:rsidR="0070381A" w:rsidRPr="00DB22FC" w:rsidRDefault="0070381A" w:rsidP="005E1714">
      <w:pPr>
        <w:pStyle w:val="Akapitzlist"/>
        <w:numPr>
          <w:ilvl w:val="0"/>
          <w:numId w:val="70"/>
        </w:numPr>
        <w:ind w:left="1276" w:hanging="142"/>
        <w:jc w:val="both"/>
        <w:rPr>
          <w:rFonts w:ascii="Times New Roman" w:hAnsi="Times New Roman"/>
          <w:sz w:val="24"/>
          <w:szCs w:val="24"/>
        </w:rPr>
      </w:pPr>
      <w:r w:rsidRPr="00DB22FC">
        <w:rPr>
          <w:rFonts w:ascii="Times New Roman" w:hAnsi="Times New Roman"/>
          <w:sz w:val="24"/>
          <w:szCs w:val="24"/>
        </w:rPr>
        <w:t>Przebudowa pomieszczeń po bloku operacyjnym Kliniki Chirurgicznej na Oddział Chirurgii naczyniowej  - Projekt Wykonawczy branży sanitarnej: część rysunkowa i część opisowa</w:t>
      </w:r>
    </w:p>
    <w:p w:rsidR="0070381A" w:rsidRPr="00DB22FC" w:rsidRDefault="0070381A" w:rsidP="005E1714">
      <w:pPr>
        <w:pStyle w:val="Akapitzlist"/>
        <w:numPr>
          <w:ilvl w:val="0"/>
          <w:numId w:val="70"/>
        </w:numPr>
        <w:ind w:left="1276" w:hanging="142"/>
        <w:jc w:val="both"/>
        <w:rPr>
          <w:rFonts w:ascii="Times New Roman" w:hAnsi="Times New Roman"/>
          <w:sz w:val="24"/>
          <w:szCs w:val="24"/>
        </w:rPr>
      </w:pPr>
      <w:r w:rsidRPr="00DB22FC">
        <w:rPr>
          <w:rFonts w:ascii="Times New Roman" w:hAnsi="Times New Roman"/>
          <w:sz w:val="24"/>
          <w:szCs w:val="24"/>
        </w:rPr>
        <w:t>Projekt Zagospodarowania Terenu branży instalacyjnej; TOM Z02: część rysunkowa i część opisowa</w:t>
      </w:r>
    </w:p>
    <w:p w:rsidR="0070381A" w:rsidRPr="00C63C38" w:rsidRDefault="0070381A" w:rsidP="005E1714">
      <w:pPr>
        <w:numPr>
          <w:ilvl w:val="0"/>
          <w:numId w:val="75"/>
        </w:numPr>
        <w:spacing w:line="276" w:lineRule="auto"/>
        <w:ind w:left="1276"/>
        <w:jc w:val="both"/>
      </w:pPr>
      <w:r>
        <w:t>I</w:t>
      </w:r>
      <w:r w:rsidRPr="00C63C38">
        <w:t>nstalacje elektryczne:</w:t>
      </w:r>
    </w:p>
    <w:p w:rsidR="0070381A" w:rsidRPr="00DB22FC" w:rsidRDefault="0070381A" w:rsidP="005E1714">
      <w:pPr>
        <w:pStyle w:val="Akapitzlist"/>
        <w:numPr>
          <w:ilvl w:val="0"/>
          <w:numId w:val="74"/>
        </w:numPr>
        <w:ind w:left="1276" w:hanging="141"/>
        <w:jc w:val="both"/>
        <w:rPr>
          <w:rFonts w:ascii="Times New Roman" w:hAnsi="Times New Roman"/>
          <w:sz w:val="24"/>
          <w:szCs w:val="24"/>
        </w:rPr>
      </w:pPr>
      <w:r w:rsidRPr="00DB22FC">
        <w:rPr>
          <w:rFonts w:ascii="Times New Roman" w:hAnsi="Times New Roman"/>
          <w:sz w:val="24"/>
          <w:szCs w:val="24"/>
        </w:rPr>
        <w:t>Przebudowa pomieszczeń po bloku operacyjnym Kliniki Chirurgicznej na Oddział Chirurgii naczyniowej  - Projekt Wykonawczy branży elektrycznej: część rysunkowa i część opisowa</w:t>
      </w:r>
    </w:p>
    <w:p w:rsidR="0070381A" w:rsidRPr="00DB22FC" w:rsidRDefault="0070381A" w:rsidP="005E1714">
      <w:pPr>
        <w:pStyle w:val="Akapitzlist"/>
        <w:numPr>
          <w:ilvl w:val="0"/>
          <w:numId w:val="74"/>
        </w:numPr>
        <w:ind w:left="1276" w:hanging="141"/>
        <w:jc w:val="both"/>
        <w:rPr>
          <w:rFonts w:ascii="Times New Roman" w:hAnsi="Times New Roman"/>
          <w:sz w:val="24"/>
          <w:szCs w:val="24"/>
        </w:rPr>
      </w:pPr>
      <w:r w:rsidRPr="00DB22FC">
        <w:rPr>
          <w:rFonts w:ascii="Times New Roman" w:hAnsi="Times New Roman"/>
          <w:sz w:val="24"/>
          <w:szCs w:val="24"/>
        </w:rPr>
        <w:t>Projekt Zagospodarowania Terenu branży elektrycznej: część rysunkowa i część opisowa</w:t>
      </w:r>
    </w:p>
    <w:p w:rsidR="0070381A" w:rsidRPr="00DB22FC" w:rsidRDefault="0070381A" w:rsidP="005E1714">
      <w:pPr>
        <w:pStyle w:val="Akapitzlist"/>
        <w:numPr>
          <w:ilvl w:val="0"/>
          <w:numId w:val="74"/>
        </w:numPr>
        <w:ind w:left="1276" w:hanging="141"/>
        <w:jc w:val="both"/>
        <w:rPr>
          <w:rFonts w:ascii="Times New Roman" w:hAnsi="Times New Roman"/>
          <w:sz w:val="24"/>
          <w:szCs w:val="24"/>
        </w:rPr>
      </w:pPr>
      <w:r w:rsidRPr="00DB22FC">
        <w:rPr>
          <w:rFonts w:ascii="Times New Roman" w:hAnsi="Times New Roman"/>
          <w:sz w:val="24"/>
          <w:szCs w:val="24"/>
        </w:rPr>
        <w:t>Projekt Termomodernizacji  części V budynku numer 1 - Projekt Wykonawczy branży elektrycznej: część rysunkowa i część opisowa</w:t>
      </w:r>
    </w:p>
    <w:p w:rsidR="00AB3B30" w:rsidRPr="00301925" w:rsidRDefault="0070381A" w:rsidP="00AB3B30">
      <w:pPr>
        <w:pStyle w:val="Akapitzlist"/>
        <w:numPr>
          <w:ilvl w:val="0"/>
          <w:numId w:val="74"/>
        </w:numPr>
        <w:ind w:left="1134" w:hanging="141"/>
        <w:jc w:val="both"/>
        <w:rPr>
          <w:rFonts w:ascii="Times New Roman" w:hAnsi="Times New Roman"/>
          <w:sz w:val="24"/>
          <w:szCs w:val="24"/>
        </w:rPr>
      </w:pPr>
      <w:r w:rsidRPr="00DB22FC">
        <w:rPr>
          <w:rFonts w:ascii="Times New Roman" w:hAnsi="Times New Roman"/>
          <w:sz w:val="24"/>
          <w:szCs w:val="24"/>
        </w:rPr>
        <w:t>Przebudowa pomieszczeń po bloku operacyjnym Kliniki Chirurgicznej na Oddział Chirurgii naczyniowej  - Projekt Wykonawczy branży teletechnicznej: część rysunkowa i część opisowa</w:t>
      </w:r>
    </w:p>
    <w:p w:rsidR="0070381A" w:rsidRDefault="0070381A" w:rsidP="005E1714">
      <w:pPr>
        <w:numPr>
          <w:ilvl w:val="0"/>
          <w:numId w:val="78"/>
        </w:numPr>
        <w:spacing w:line="276" w:lineRule="auto"/>
        <w:jc w:val="both"/>
      </w:pPr>
      <w:r>
        <w:t>S</w:t>
      </w:r>
      <w:r w:rsidRPr="00C63C38">
        <w:t>pecyfikacje techniczne wykonania i odbioru robót budowlanych:</w:t>
      </w:r>
    </w:p>
    <w:p w:rsidR="0070381A" w:rsidRPr="00DB22FC" w:rsidRDefault="0070381A" w:rsidP="005E1714">
      <w:pPr>
        <w:pStyle w:val="Akapitzlist"/>
        <w:numPr>
          <w:ilvl w:val="0"/>
          <w:numId w:val="81"/>
        </w:numPr>
        <w:ind w:left="993"/>
        <w:jc w:val="both"/>
        <w:rPr>
          <w:rFonts w:ascii="Times New Roman" w:hAnsi="Times New Roman"/>
          <w:sz w:val="24"/>
          <w:szCs w:val="24"/>
        </w:rPr>
      </w:pPr>
      <w:r w:rsidRPr="00DB22FC">
        <w:rPr>
          <w:rFonts w:ascii="Times New Roman" w:hAnsi="Times New Roman"/>
          <w:sz w:val="24"/>
          <w:szCs w:val="24"/>
        </w:rPr>
        <w:t>Specyfikacje ogólne; TOM ST-00</w:t>
      </w:r>
    </w:p>
    <w:p w:rsidR="0070381A" w:rsidRPr="00DB22FC" w:rsidRDefault="0070381A" w:rsidP="005E1714">
      <w:pPr>
        <w:pStyle w:val="Akapitzlist"/>
        <w:numPr>
          <w:ilvl w:val="0"/>
          <w:numId w:val="81"/>
        </w:numPr>
        <w:ind w:left="993"/>
        <w:jc w:val="both"/>
        <w:rPr>
          <w:rFonts w:ascii="Times New Roman" w:hAnsi="Times New Roman"/>
          <w:sz w:val="24"/>
          <w:szCs w:val="24"/>
        </w:rPr>
      </w:pPr>
      <w:r w:rsidRPr="00DB22FC">
        <w:rPr>
          <w:rFonts w:ascii="Times New Roman" w:hAnsi="Times New Roman"/>
          <w:sz w:val="24"/>
          <w:szCs w:val="24"/>
        </w:rPr>
        <w:lastRenderedPageBreak/>
        <w:t>Specyfikacje ogólnobudowlane; TOM Z-01</w:t>
      </w:r>
    </w:p>
    <w:p w:rsidR="0070381A" w:rsidRPr="00DB22FC" w:rsidRDefault="0070381A" w:rsidP="005E1714">
      <w:pPr>
        <w:pStyle w:val="Akapitzlist"/>
        <w:numPr>
          <w:ilvl w:val="0"/>
          <w:numId w:val="81"/>
        </w:numPr>
        <w:ind w:left="993"/>
        <w:jc w:val="both"/>
        <w:rPr>
          <w:rFonts w:ascii="Times New Roman" w:hAnsi="Times New Roman"/>
          <w:sz w:val="24"/>
          <w:szCs w:val="24"/>
        </w:rPr>
      </w:pPr>
      <w:r w:rsidRPr="00DB22FC">
        <w:rPr>
          <w:rFonts w:ascii="Times New Roman" w:hAnsi="Times New Roman"/>
          <w:sz w:val="24"/>
          <w:szCs w:val="24"/>
        </w:rPr>
        <w:t>Specyfikacje wielobranżowe; TOM ST-01</w:t>
      </w:r>
    </w:p>
    <w:p w:rsidR="0070381A" w:rsidRPr="00DB22FC" w:rsidRDefault="0070381A" w:rsidP="005E1714">
      <w:pPr>
        <w:pStyle w:val="Akapitzlist"/>
        <w:numPr>
          <w:ilvl w:val="0"/>
          <w:numId w:val="81"/>
        </w:numPr>
        <w:ind w:left="993"/>
        <w:jc w:val="both"/>
        <w:rPr>
          <w:rFonts w:ascii="Times New Roman" w:hAnsi="Times New Roman"/>
          <w:sz w:val="24"/>
          <w:szCs w:val="24"/>
        </w:rPr>
      </w:pPr>
      <w:r w:rsidRPr="00DB22FC">
        <w:rPr>
          <w:rFonts w:ascii="Times New Roman" w:hAnsi="Times New Roman"/>
          <w:sz w:val="24"/>
          <w:szCs w:val="24"/>
        </w:rPr>
        <w:t>Specyfikacje instalacji sanitarnych; TOM ST-02</w:t>
      </w:r>
    </w:p>
    <w:p w:rsidR="0070381A" w:rsidRPr="00DB22FC" w:rsidRDefault="0070381A" w:rsidP="005E1714">
      <w:pPr>
        <w:pStyle w:val="Akapitzlist"/>
        <w:numPr>
          <w:ilvl w:val="0"/>
          <w:numId w:val="81"/>
        </w:numPr>
        <w:ind w:left="993"/>
        <w:jc w:val="both"/>
        <w:rPr>
          <w:rFonts w:ascii="Times New Roman" w:hAnsi="Times New Roman"/>
          <w:sz w:val="24"/>
          <w:szCs w:val="24"/>
        </w:rPr>
      </w:pPr>
      <w:r w:rsidRPr="00DB22FC">
        <w:rPr>
          <w:rFonts w:ascii="Times New Roman" w:hAnsi="Times New Roman"/>
          <w:sz w:val="24"/>
          <w:szCs w:val="24"/>
        </w:rPr>
        <w:t>Specyfikacje elektryczne, niskoprądowe; TOM ST-03.1</w:t>
      </w:r>
    </w:p>
    <w:p w:rsidR="005720AA" w:rsidRPr="008B76D8" w:rsidRDefault="0070381A" w:rsidP="005E1714">
      <w:pPr>
        <w:pStyle w:val="Akapitzlist"/>
        <w:numPr>
          <w:ilvl w:val="0"/>
          <w:numId w:val="81"/>
        </w:numPr>
        <w:ind w:left="993"/>
        <w:jc w:val="both"/>
        <w:rPr>
          <w:rFonts w:ascii="Times New Roman" w:hAnsi="Times New Roman"/>
          <w:sz w:val="24"/>
          <w:szCs w:val="24"/>
        </w:rPr>
      </w:pPr>
      <w:r w:rsidRPr="00DB22FC">
        <w:rPr>
          <w:rFonts w:ascii="Times New Roman" w:hAnsi="Times New Roman"/>
          <w:sz w:val="24"/>
          <w:szCs w:val="24"/>
        </w:rPr>
        <w:t>Specyfikacja wyposażenia; TOM ST-04</w:t>
      </w:r>
    </w:p>
    <w:p w:rsidR="001B063A" w:rsidRDefault="001B063A" w:rsidP="005E1714">
      <w:pPr>
        <w:numPr>
          <w:ilvl w:val="0"/>
          <w:numId w:val="78"/>
        </w:numPr>
        <w:spacing w:line="276" w:lineRule="auto"/>
        <w:jc w:val="both"/>
      </w:pPr>
      <w:r>
        <w:t>Przedmiary robót:</w:t>
      </w:r>
    </w:p>
    <w:p w:rsidR="001B063A" w:rsidRDefault="001B063A" w:rsidP="005E1714">
      <w:pPr>
        <w:pStyle w:val="Akapitzlist"/>
        <w:numPr>
          <w:ilvl w:val="0"/>
          <w:numId w:val="82"/>
        </w:numPr>
        <w:jc w:val="both"/>
        <w:rPr>
          <w:rFonts w:ascii="Times New Roman" w:hAnsi="Times New Roman"/>
          <w:sz w:val="24"/>
          <w:szCs w:val="24"/>
        </w:rPr>
      </w:pPr>
      <w:r>
        <w:rPr>
          <w:rFonts w:ascii="Times New Roman" w:hAnsi="Times New Roman"/>
          <w:sz w:val="24"/>
          <w:szCs w:val="24"/>
        </w:rPr>
        <w:t>Branża budowlana</w:t>
      </w:r>
    </w:p>
    <w:p w:rsidR="001B063A" w:rsidRDefault="001B063A" w:rsidP="005E1714">
      <w:pPr>
        <w:pStyle w:val="Akapitzlist"/>
        <w:numPr>
          <w:ilvl w:val="0"/>
          <w:numId w:val="82"/>
        </w:numPr>
        <w:jc w:val="both"/>
        <w:rPr>
          <w:rFonts w:ascii="Times New Roman" w:hAnsi="Times New Roman"/>
          <w:sz w:val="24"/>
          <w:szCs w:val="24"/>
        </w:rPr>
      </w:pPr>
      <w:r>
        <w:rPr>
          <w:rFonts w:ascii="Times New Roman" w:hAnsi="Times New Roman"/>
          <w:sz w:val="24"/>
          <w:szCs w:val="24"/>
        </w:rPr>
        <w:t>Branża sanitarna</w:t>
      </w:r>
    </w:p>
    <w:p w:rsidR="00523474" w:rsidRPr="00523474" w:rsidRDefault="001B063A" w:rsidP="005E1714">
      <w:pPr>
        <w:pStyle w:val="Akapitzlist"/>
        <w:numPr>
          <w:ilvl w:val="0"/>
          <w:numId w:val="82"/>
        </w:numPr>
        <w:jc w:val="both"/>
        <w:rPr>
          <w:rFonts w:ascii="Times New Roman" w:hAnsi="Times New Roman"/>
          <w:sz w:val="24"/>
          <w:szCs w:val="24"/>
        </w:rPr>
      </w:pPr>
      <w:r>
        <w:rPr>
          <w:rFonts w:ascii="Times New Roman" w:hAnsi="Times New Roman"/>
          <w:sz w:val="24"/>
          <w:szCs w:val="24"/>
        </w:rPr>
        <w:t>Branża elektryczna</w:t>
      </w:r>
    </w:p>
    <w:p w:rsidR="008543E0" w:rsidRDefault="008543E0" w:rsidP="005E1714">
      <w:pPr>
        <w:numPr>
          <w:ilvl w:val="0"/>
          <w:numId w:val="79"/>
        </w:numPr>
        <w:spacing w:line="276" w:lineRule="auto"/>
        <w:jc w:val="both"/>
      </w:pPr>
      <w:r>
        <w:t>Opis przedmiotu zamówienia</w:t>
      </w:r>
    </w:p>
    <w:p w:rsidR="0070381A" w:rsidRPr="007E11E7" w:rsidRDefault="0070381A" w:rsidP="005E1714">
      <w:pPr>
        <w:numPr>
          <w:ilvl w:val="0"/>
          <w:numId w:val="79"/>
        </w:numPr>
        <w:spacing w:line="276" w:lineRule="auto"/>
        <w:jc w:val="both"/>
      </w:pPr>
      <w:r w:rsidRPr="007E11E7">
        <w:t xml:space="preserve">Decyzja wydana przez Wojewodę Dolnośląskiego Nr I-W-72/18 z dnia 15.11.2019 r. zatwierdzająca projekt budowlany i udzielająca na rzecz Inwestora 4 Wojskowego Szpitala Klinicznego z Polikliniką SP ZOZ ul. R. Weigla 5, 50-981 Wrocław pozwolenia na budowę dla inwestycji pn. „Przebudowa wnętrz budynku szpitalnego nr1 część V” – inwestycja zlokalizowana na działce nr 1/2/, AM-12 obręb Gaj, jednostka ewidencyjna Wrocław. </w:t>
      </w:r>
    </w:p>
    <w:p w:rsidR="0070381A" w:rsidRDefault="0070381A" w:rsidP="005E1714">
      <w:pPr>
        <w:numPr>
          <w:ilvl w:val="0"/>
          <w:numId w:val="80"/>
        </w:numPr>
        <w:spacing w:line="276" w:lineRule="auto"/>
        <w:jc w:val="both"/>
      </w:pPr>
      <w:r w:rsidRPr="007E11E7">
        <w:t xml:space="preserve">Decyzja wydana przez Wojewodę Dolnośląskiego Nr I-W-73/18 z dnia 15.11.2019 r. zatwierdzająca projekt budowlany i udzielająca na rzecz Inwestora 4 Wojskowego Szpitala Klinicznego z Polikliniką SP ZOZ ul. R. Weigla 5, 50-981 Wrocław pozwolenia na budowę dla inwestycji pn. „Przebudowa ( termomodernizacja)  budynku szpitalnego nr1 część V” – inwestycja zlokalizowana na działce nr 1/2/, AM-12 obręb Gaj, jednostka ewidencyjna Wrocław. </w:t>
      </w:r>
    </w:p>
    <w:p w:rsidR="001B063A" w:rsidRDefault="001B063A" w:rsidP="005E1714">
      <w:pPr>
        <w:numPr>
          <w:ilvl w:val="0"/>
          <w:numId w:val="80"/>
        </w:numPr>
        <w:spacing w:line="276" w:lineRule="auto"/>
        <w:jc w:val="both"/>
      </w:pPr>
      <w:r>
        <w:t>Oferta sporządzona i złożona w postępowaniu przetargowym, z tym że pierwszeństwo mają postanowienia niniejszej umowy, przy czym oferta i SIWZ, jako sporządzone w jednym egzemplarzu, nie stanowią załącznika i znajdują się u Zamawiającego wraz z całą dokumentacją postanowienia, którego wynikiem jest niniejsza umowa.</w:t>
      </w:r>
    </w:p>
    <w:p w:rsidR="001F0997" w:rsidRDefault="001F0997" w:rsidP="00F90CF4">
      <w:pPr>
        <w:spacing w:line="276" w:lineRule="auto"/>
        <w:ind w:left="720"/>
        <w:jc w:val="both"/>
      </w:pPr>
    </w:p>
    <w:p w:rsidR="004B7999" w:rsidRPr="007E11E7" w:rsidRDefault="004B7999" w:rsidP="00F90CF4">
      <w:pPr>
        <w:spacing w:line="276" w:lineRule="auto"/>
        <w:ind w:left="720"/>
        <w:jc w:val="both"/>
      </w:pPr>
    </w:p>
    <w:p w:rsidR="001F0997" w:rsidRPr="00B04F85" w:rsidRDefault="001F0997" w:rsidP="008543E0">
      <w:pPr>
        <w:keepNext/>
        <w:keepLines/>
        <w:jc w:val="center"/>
        <w:outlineLvl w:val="0"/>
        <w:rPr>
          <w:b/>
          <w:bCs/>
        </w:rPr>
      </w:pPr>
      <w:r w:rsidRPr="00B04F85">
        <w:rPr>
          <w:b/>
          <w:bCs/>
        </w:rPr>
        <w:t xml:space="preserve">§ </w:t>
      </w:r>
      <w:r w:rsidR="00A92E9B" w:rsidRPr="00B04F85">
        <w:rPr>
          <w:b/>
          <w:bCs/>
        </w:rPr>
        <w:t>19</w:t>
      </w:r>
    </w:p>
    <w:p w:rsidR="001F0997" w:rsidRDefault="001F0997" w:rsidP="006E2015">
      <w:pPr>
        <w:keepNext/>
        <w:keepLines/>
        <w:jc w:val="center"/>
        <w:outlineLvl w:val="0"/>
        <w:rPr>
          <w:b/>
          <w:bCs/>
        </w:rPr>
      </w:pPr>
      <w:r w:rsidRPr="00B04F85">
        <w:rPr>
          <w:b/>
          <w:bCs/>
        </w:rPr>
        <w:t>Powierzenie przetwarzania danych osobowych</w:t>
      </w:r>
    </w:p>
    <w:p w:rsidR="00FF5CA9" w:rsidRDefault="00FF5CA9" w:rsidP="006E2015">
      <w:pPr>
        <w:keepNext/>
        <w:keepLines/>
        <w:jc w:val="center"/>
        <w:outlineLvl w:val="0"/>
        <w:rPr>
          <w:b/>
          <w:bCs/>
        </w:rPr>
      </w:pPr>
    </w:p>
    <w:p w:rsidR="00E34B9F" w:rsidRPr="00E44E5A" w:rsidRDefault="00E34B9F" w:rsidP="005E1714">
      <w:pPr>
        <w:numPr>
          <w:ilvl w:val="0"/>
          <w:numId w:val="96"/>
        </w:numPr>
        <w:spacing w:line="276" w:lineRule="auto"/>
        <w:ind w:left="284" w:hanging="284"/>
        <w:jc w:val="both"/>
        <w:rPr>
          <w:rFonts w:eastAsia="Calibri"/>
          <w:lang w:eastAsia="en-US"/>
        </w:rPr>
      </w:pPr>
      <w:r w:rsidRPr="00E44E5A">
        <w:rPr>
          <w:rFonts w:eastAsia="Calibri"/>
          <w:lang w:eastAsia="en-US"/>
        </w:rPr>
        <w:t>Administrator danych powierza Podmiotowi przetwarzającemu dane osobowe,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lub RODO, dane osobowe do przetwarzania, na zasadach i w celu określonym w niniejszej umowie.</w:t>
      </w:r>
    </w:p>
    <w:p w:rsidR="00E34B9F" w:rsidRPr="00E44E5A" w:rsidRDefault="00E34B9F" w:rsidP="005E1714">
      <w:pPr>
        <w:numPr>
          <w:ilvl w:val="0"/>
          <w:numId w:val="96"/>
        </w:numPr>
        <w:spacing w:line="276" w:lineRule="auto"/>
        <w:ind w:left="284" w:hanging="284"/>
        <w:jc w:val="both"/>
        <w:rPr>
          <w:rFonts w:eastAsia="Calibri"/>
          <w:lang w:eastAsia="en-US"/>
        </w:rPr>
      </w:pPr>
      <w:r w:rsidRPr="00E44E5A">
        <w:rPr>
          <w:rFonts w:eastAsia="Calibri"/>
          <w:lang w:eastAsia="en-US"/>
        </w:rPr>
        <w:lastRenderedPageBreak/>
        <w:t>Podmiot przetwarzający zobowiązuje się przetwarzać powierzone mu dane osobowe zgodnie z niniejszą umową, Rozporządzeniem oraz z innymi przepisami prawa powszechnie obowiązującego, które chronią prawa osób, których dane dotyczą.</w:t>
      </w:r>
    </w:p>
    <w:p w:rsidR="00E34B9F" w:rsidRPr="00E44E5A" w:rsidRDefault="00E34B9F" w:rsidP="005E1714">
      <w:pPr>
        <w:numPr>
          <w:ilvl w:val="0"/>
          <w:numId w:val="96"/>
        </w:numPr>
        <w:spacing w:line="276" w:lineRule="auto"/>
        <w:ind w:left="284" w:hanging="284"/>
        <w:jc w:val="both"/>
        <w:rPr>
          <w:rFonts w:eastAsia="Calibri"/>
          <w:lang w:eastAsia="en-US"/>
        </w:rPr>
      </w:pPr>
      <w:r w:rsidRPr="00E44E5A">
        <w:rPr>
          <w:rFonts w:eastAsia="Calibri"/>
          <w:lang w:eastAsia="en-US"/>
        </w:rPr>
        <w:t xml:space="preserve">Podmiot przetwarzający oświadcza, iż stosuje środki bezpieczeństwa spełniające wymogi Rozporządzenia. </w:t>
      </w:r>
    </w:p>
    <w:p w:rsidR="00E34B9F" w:rsidRPr="00E44E5A" w:rsidRDefault="00E34B9F" w:rsidP="00E34B9F">
      <w:pPr>
        <w:spacing w:line="276" w:lineRule="auto"/>
        <w:rPr>
          <w:b/>
        </w:rPr>
      </w:pPr>
    </w:p>
    <w:p w:rsidR="00E34B9F" w:rsidRPr="00E44E5A" w:rsidRDefault="00E34B9F" w:rsidP="00E34B9F">
      <w:pPr>
        <w:spacing w:line="276" w:lineRule="auto"/>
        <w:jc w:val="center"/>
        <w:rPr>
          <w:b/>
        </w:rPr>
      </w:pPr>
      <w:r w:rsidRPr="00E44E5A">
        <w:rPr>
          <w:b/>
        </w:rPr>
        <w:t xml:space="preserve">§ </w:t>
      </w:r>
      <w:r>
        <w:rPr>
          <w:b/>
        </w:rPr>
        <w:t>2</w:t>
      </w:r>
      <w:r w:rsidR="00A92E9B">
        <w:rPr>
          <w:b/>
        </w:rPr>
        <w:t>0</w:t>
      </w:r>
    </w:p>
    <w:p w:rsidR="00E34B9F" w:rsidRPr="00E44E5A" w:rsidRDefault="00E34B9F" w:rsidP="00E34B9F">
      <w:pPr>
        <w:spacing w:line="276" w:lineRule="auto"/>
        <w:jc w:val="center"/>
        <w:rPr>
          <w:b/>
          <w:u w:val="single"/>
        </w:rPr>
      </w:pPr>
      <w:r w:rsidRPr="00E44E5A">
        <w:rPr>
          <w:b/>
          <w:u w:val="single"/>
        </w:rPr>
        <w:t xml:space="preserve">Zakres i cel przetwarzania danych </w:t>
      </w:r>
    </w:p>
    <w:p w:rsidR="00E34B9F" w:rsidRPr="00E34B9F" w:rsidRDefault="00E34B9F" w:rsidP="005E1714">
      <w:pPr>
        <w:numPr>
          <w:ilvl w:val="0"/>
          <w:numId w:val="88"/>
        </w:numPr>
        <w:spacing w:line="276" w:lineRule="auto"/>
        <w:ind w:left="426"/>
        <w:jc w:val="both"/>
        <w:rPr>
          <w:rFonts w:eastAsia="Calibri"/>
          <w:lang w:eastAsia="en-US"/>
        </w:rPr>
      </w:pPr>
      <w:r w:rsidRPr="00E34B9F">
        <w:rPr>
          <w:rFonts w:eastAsia="Calibri"/>
          <w:lang w:eastAsia="en-US"/>
        </w:rPr>
        <w:t xml:space="preserve">Podmiot przetwarzający realizujący obowiązki wynikające z </w:t>
      </w:r>
      <w:r w:rsidRPr="00E34B9F">
        <w:t>§ 6</w:t>
      </w:r>
      <w:r w:rsidRPr="00E34B9F">
        <w:rPr>
          <w:rFonts w:eastAsia="Calibri"/>
          <w:lang w:eastAsia="en-US"/>
        </w:rPr>
        <w:t xml:space="preserve"> RODO będzie przetwarzał, powierzone na podstawie umowy dane osobowe pacjentów i pracowników 4 WS</w:t>
      </w:r>
      <w:r w:rsidR="00301925">
        <w:rPr>
          <w:rFonts w:eastAsia="Calibri"/>
          <w:lang w:eastAsia="en-US"/>
        </w:rPr>
        <w:t>z</w:t>
      </w:r>
      <w:r w:rsidRPr="00E34B9F">
        <w:rPr>
          <w:rFonts w:eastAsia="Calibri"/>
          <w:lang w:eastAsia="en-US"/>
        </w:rPr>
        <w:t>KzP SPZOZ we Wrocławiu (</w:t>
      </w:r>
      <w:r w:rsidRPr="00E34B9F">
        <w:rPr>
          <w:rFonts w:eastAsia="Calibri"/>
          <w:i/>
          <w:lang w:eastAsia="en-US"/>
        </w:rPr>
        <w:t>imię i nazwisko, pesel chorego, numer historii choroby, nazwisko lekarza prowadzącego</w:t>
      </w:r>
      <w:r w:rsidRPr="00E34B9F">
        <w:rPr>
          <w:rFonts w:eastAsia="Calibri"/>
          <w:lang w:eastAsia="en-US"/>
        </w:rPr>
        <w:t>).</w:t>
      </w:r>
    </w:p>
    <w:p w:rsidR="00E34B9F" w:rsidRPr="00E34B9F" w:rsidRDefault="00E34B9F" w:rsidP="005E1714">
      <w:pPr>
        <w:numPr>
          <w:ilvl w:val="0"/>
          <w:numId w:val="88"/>
        </w:numPr>
        <w:spacing w:line="276" w:lineRule="auto"/>
        <w:ind w:left="426"/>
        <w:jc w:val="both"/>
        <w:rPr>
          <w:rFonts w:eastAsia="Calibri"/>
          <w:lang w:eastAsia="en-US"/>
        </w:rPr>
      </w:pPr>
      <w:r w:rsidRPr="00E34B9F">
        <w:rPr>
          <w:rFonts w:eastAsia="Calibri"/>
          <w:lang w:eastAsia="en-US"/>
        </w:rPr>
        <w:t xml:space="preserve">Powierzone przez Administratora danych dane osobowe będą przetwarzane przez Podmiot przetwarzający wyłącznie w celu  realizacji umowy. </w:t>
      </w:r>
    </w:p>
    <w:p w:rsidR="00E34B9F" w:rsidRPr="00E44E5A" w:rsidRDefault="00E34B9F" w:rsidP="00E34B9F">
      <w:pPr>
        <w:spacing w:line="276" w:lineRule="auto"/>
        <w:jc w:val="center"/>
        <w:rPr>
          <w:b/>
        </w:rPr>
      </w:pPr>
    </w:p>
    <w:p w:rsidR="00E34B9F" w:rsidRPr="00301925" w:rsidRDefault="00E34B9F" w:rsidP="00E34B9F">
      <w:pPr>
        <w:spacing w:line="276" w:lineRule="auto"/>
        <w:jc w:val="center"/>
        <w:rPr>
          <w:b/>
        </w:rPr>
      </w:pPr>
      <w:r w:rsidRPr="00301925">
        <w:rPr>
          <w:b/>
        </w:rPr>
        <w:t>§ 2</w:t>
      </w:r>
      <w:r w:rsidR="00A92E9B" w:rsidRPr="00301925">
        <w:rPr>
          <w:b/>
        </w:rPr>
        <w:t>1</w:t>
      </w:r>
    </w:p>
    <w:p w:rsidR="00E34B9F" w:rsidRPr="00301925" w:rsidRDefault="00E34B9F" w:rsidP="00E34B9F">
      <w:pPr>
        <w:spacing w:line="276" w:lineRule="auto"/>
        <w:jc w:val="center"/>
        <w:rPr>
          <w:b/>
        </w:rPr>
      </w:pPr>
      <w:r w:rsidRPr="00301925">
        <w:rPr>
          <w:b/>
        </w:rPr>
        <w:t>Obowiązki podmiotu przetwarzającego</w:t>
      </w:r>
    </w:p>
    <w:p w:rsidR="00E34B9F" w:rsidRPr="00E44E5A" w:rsidRDefault="00E34B9F" w:rsidP="005E1714">
      <w:pPr>
        <w:numPr>
          <w:ilvl w:val="0"/>
          <w:numId w:val="89"/>
        </w:numPr>
        <w:tabs>
          <w:tab w:val="left" w:pos="426"/>
        </w:tabs>
        <w:spacing w:after="160" w:line="276" w:lineRule="auto"/>
        <w:ind w:left="426"/>
        <w:contextualSpacing/>
        <w:jc w:val="both"/>
        <w:rPr>
          <w:rFonts w:eastAsia="Calibri"/>
          <w:lang w:eastAsia="en-US"/>
        </w:rPr>
      </w:pPr>
      <w:r w:rsidRPr="00E44E5A">
        <w:rPr>
          <w:rFonts w:eastAsia="Calibri"/>
          <w:lang w:eastAsia="en-US"/>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E34B9F" w:rsidRPr="00E44E5A" w:rsidRDefault="00E34B9F" w:rsidP="005E1714">
      <w:pPr>
        <w:numPr>
          <w:ilvl w:val="0"/>
          <w:numId w:val="89"/>
        </w:numPr>
        <w:tabs>
          <w:tab w:val="left" w:pos="426"/>
        </w:tabs>
        <w:spacing w:after="160" w:line="276" w:lineRule="auto"/>
        <w:ind w:left="426"/>
        <w:contextualSpacing/>
        <w:jc w:val="both"/>
        <w:rPr>
          <w:rFonts w:eastAsia="Calibri"/>
          <w:lang w:eastAsia="en-US"/>
        </w:rPr>
      </w:pPr>
      <w:r w:rsidRPr="00E44E5A">
        <w:rPr>
          <w:rFonts w:eastAsia="Calibri"/>
          <w:lang w:eastAsia="en-US"/>
        </w:rPr>
        <w:t>Podmiot przetwarzający zobowiązuje się dołożyć należytej staranności przy przetwarzaniu powierzonych danych osobowych.</w:t>
      </w:r>
    </w:p>
    <w:p w:rsidR="00E34B9F" w:rsidRPr="00E44E5A" w:rsidRDefault="00E34B9F" w:rsidP="005E1714">
      <w:pPr>
        <w:numPr>
          <w:ilvl w:val="0"/>
          <w:numId w:val="89"/>
        </w:numPr>
        <w:tabs>
          <w:tab w:val="left" w:pos="426"/>
        </w:tabs>
        <w:spacing w:after="160" w:line="276" w:lineRule="auto"/>
        <w:ind w:left="426"/>
        <w:contextualSpacing/>
        <w:jc w:val="both"/>
        <w:rPr>
          <w:rFonts w:eastAsia="Calibri"/>
          <w:lang w:eastAsia="en-US"/>
        </w:rPr>
      </w:pPr>
      <w:r w:rsidRPr="00E44E5A">
        <w:rPr>
          <w:rFonts w:eastAsia="Calibri"/>
          <w:lang w:eastAsia="en-US"/>
        </w:rPr>
        <w:t>Podmiot przetwarzający zobowiązuje się do nadania upoważnień do przetwarzania danych osobowych wszystkim osobom, które będą przetwarzały powierzone dane w celu realizacji niniejszej umowy.</w:t>
      </w:r>
    </w:p>
    <w:p w:rsidR="00E34B9F" w:rsidRPr="00E44E5A" w:rsidRDefault="00E34B9F" w:rsidP="005E1714">
      <w:pPr>
        <w:numPr>
          <w:ilvl w:val="0"/>
          <w:numId w:val="89"/>
        </w:numPr>
        <w:tabs>
          <w:tab w:val="left" w:pos="426"/>
        </w:tabs>
        <w:spacing w:after="160" w:line="276" w:lineRule="auto"/>
        <w:ind w:left="426"/>
        <w:contextualSpacing/>
        <w:jc w:val="both"/>
        <w:rPr>
          <w:rFonts w:eastAsia="Calibri"/>
          <w:lang w:eastAsia="en-US"/>
        </w:rPr>
      </w:pPr>
      <w:r w:rsidRPr="00E44E5A">
        <w:rPr>
          <w:rFonts w:eastAsia="Calibri"/>
          <w:lang w:eastAsia="en-US"/>
        </w:rPr>
        <w:t xml:space="preserve">  Lista osób, które będą przetwarzały powierzone dane w celu realizacji niniejszej umowy stanowią  </w:t>
      </w:r>
      <w:r w:rsidRPr="00E44E5A">
        <w:rPr>
          <w:rFonts w:eastAsia="Calibri"/>
          <w:i/>
          <w:lang w:eastAsia="en-US"/>
        </w:rPr>
        <w:t>załączniki nr 8 i 8a (jeżeli dotyczy) do umowy.</w:t>
      </w:r>
    </w:p>
    <w:p w:rsidR="00E34B9F" w:rsidRPr="00E44E5A" w:rsidRDefault="00E34B9F" w:rsidP="005E1714">
      <w:pPr>
        <w:numPr>
          <w:ilvl w:val="0"/>
          <w:numId w:val="89"/>
        </w:numPr>
        <w:tabs>
          <w:tab w:val="left" w:pos="426"/>
        </w:tabs>
        <w:spacing w:after="160" w:line="276" w:lineRule="auto"/>
        <w:ind w:left="426"/>
        <w:contextualSpacing/>
        <w:jc w:val="both"/>
        <w:rPr>
          <w:rFonts w:eastAsia="Calibri"/>
          <w:lang w:eastAsia="en-US"/>
        </w:rPr>
      </w:pPr>
      <w:r w:rsidRPr="00E44E5A">
        <w:rPr>
          <w:rFonts w:eastAsia="Calibri"/>
          <w:lang w:eastAsia="en-US"/>
        </w:rPr>
        <w:t xml:space="preserve">Podmiot przetwarzający zobowiązuje się zapewnić zachowanie w tajemnicy, </w:t>
      </w:r>
      <w:r w:rsidRPr="00E44E5A">
        <w:rPr>
          <w:rFonts w:eastAsia="Calibri"/>
          <w:lang w:eastAsia="en-US"/>
        </w:rPr>
        <w:br/>
        <w:t>(o której mowa w art. 28 ust 3 pkt b Rozporządzenia) przetwarzanych danych przez osoby, które upoważnia do przetwarzania danych osobowych w celu realizacji niniejszej umowy, zarówno w trakcie zatrudnienia ich w Podmiocie przetwarzającym, jak i po jego ustaniu.</w:t>
      </w:r>
    </w:p>
    <w:p w:rsidR="00E34B9F" w:rsidRPr="00E44E5A" w:rsidRDefault="00E34B9F" w:rsidP="005E1714">
      <w:pPr>
        <w:numPr>
          <w:ilvl w:val="0"/>
          <w:numId w:val="89"/>
        </w:numPr>
        <w:tabs>
          <w:tab w:val="left" w:pos="426"/>
        </w:tabs>
        <w:spacing w:after="160" w:line="276" w:lineRule="auto"/>
        <w:ind w:left="426"/>
        <w:contextualSpacing/>
        <w:jc w:val="both"/>
        <w:rPr>
          <w:rFonts w:eastAsia="Calibri"/>
          <w:lang w:eastAsia="en-US"/>
        </w:rPr>
      </w:pPr>
      <w:r w:rsidRPr="00E44E5A">
        <w:rPr>
          <w:rFonts w:eastAsia="Calibri"/>
          <w:lang w:eastAsia="en-US"/>
        </w:rPr>
        <w:t xml:space="preserve">Podmiot przetwarzający po zakończeniu świadczenia usług związanych </w:t>
      </w:r>
      <w:r w:rsidRPr="00E44E5A">
        <w:rPr>
          <w:rFonts w:eastAsia="Calibri"/>
          <w:lang w:eastAsia="en-US"/>
        </w:rPr>
        <w:br/>
        <w:t>z przetwarzaniem usuwa Administratorowi wszelkie dane osobowe oraz usuwa wszelkie ich istniejące kopie, chyba że prawo Unii lub prawo państwa członkowskiego nakazują przechowywanie danych osobowych.</w:t>
      </w:r>
    </w:p>
    <w:p w:rsidR="00E34B9F" w:rsidRPr="00E44E5A" w:rsidRDefault="00E34B9F" w:rsidP="005E1714">
      <w:pPr>
        <w:numPr>
          <w:ilvl w:val="0"/>
          <w:numId w:val="89"/>
        </w:numPr>
        <w:tabs>
          <w:tab w:val="left" w:pos="426"/>
        </w:tabs>
        <w:spacing w:after="160" w:line="276" w:lineRule="auto"/>
        <w:ind w:left="426"/>
        <w:contextualSpacing/>
        <w:jc w:val="both"/>
        <w:rPr>
          <w:rFonts w:eastAsia="Calibri"/>
          <w:lang w:eastAsia="en-US"/>
        </w:rPr>
      </w:pPr>
      <w:r w:rsidRPr="00E44E5A">
        <w:rPr>
          <w:rFonts w:eastAsia="Calibri"/>
          <w:lang w:eastAsia="en-US"/>
        </w:rPr>
        <w:t xml:space="preserve">W miarę możliwości Podmiot przetwarzający pomaga Administratorowi </w:t>
      </w:r>
      <w:r w:rsidRPr="00E44E5A">
        <w:rPr>
          <w:rFonts w:eastAsia="Calibri"/>
          <w:lang w:eastAsia="en-US"/>
        </w:rPr>
        <w:br/>
        <w:t xml:space="preserve">w niezbędnym zakresie wywiązywać się z obowiązku odpowiadania na żądania osoby, której </w:t>
      </w:r>
      <w:r w:rsidRPr="00E44E5A">
        <w:rPr>
          <w:rFonts w:eastAsia="Calibri"/>
          <w:lang w:eastAsia="en-US"/>
        </w:rPr>
        <w:lastRenderedPageBreak/>
        <w:t xml:space="preserve">dane dotyczą oraz wywiązywania się z obowiązków określonych w art. 32-36 Rozporządzenia. </w:t>
      </w:r>
    </w:p>
    <w:p w:rsidR="00E34B9F" w:rsidRPr="00E44E5A" w:rsidRDefault="00E34B9F" w:rsidP="005E1714">
      <w:pPr>
        <w:numPr>
          <w:ilvl w:val="0"/>
          <w:numId w:val="89"/>
        </w:numPr>
        <w:tabs>
          <w:tab w:val="left" w:pos="426"/>
        </w:tabs>
        <w:spacing w:after="160" w:line="276" w:lineRule="auto"/>
        <w:ind w:left="426"/>
        <w:contextualSpacing/>
        <w:jc w:val="both"/>
        <w:rPr>
          <w:rFonts w:eastAsia="Calibri"/>
          <w:lang w:eastAsia="en-US"/>
        </w:rPr>
      </w:pPr>
      <w:r w:rsidRPr="00E44E5A">
        <w:rPr>
          <w:rFonts w:eastAsia="Calibri"/>
          <w:lang w:eastAsia="en-US"/>
        </w:rPr>
        <w:t xml:space="preserve">Podmiot przetwarzający po stwierdzeniu naruszenia ochrony danych osobowych bez zbędnej zwłoki zgłasza je administratorowi w ciągu 24 godz. </w:t>
      </w:r>
    </w:p>
    <w:p w:rsidR="00E34B9F" w:rsidRDefault="00E34B9F" w:rsidP="00E34B9F">
      <w:pPr>
        <w:spacing w:line="276" w:lineRule="auto"/>
        <w:jc w:val="center"/>
        <w:rPr>
          <w:b/>
        </w:rPr>
      </w:pPr>
    </w:p>
    <w:p w:rsidR="00301925" w:rsidRPr="00E44E5A" w:rsidRDefault="00301925" w:rsidP="00E34B9F">
      <w:pPr>
        <w:spacing w:line="276" w:lineRule="auto"/>
        <w:jc w:val="center"/>
        <w:rPr>
          <w:b/>
        </w:rPr>
      </w:pPr>
    </w:p>
    <w:p w:rsidR="00E34B9F" w:rsidRPr="00E44E5A" w:rsidRDefault="00E34B9F" w:rsidP="00E34B9F">
      <w:pPr>
        <w:spacing w:line="276" w:lineRule="auto"/>
        <w:jc w:val="center"/>
        <w:rPr>
          <w:b/>
        </w:rPr>
      </w:pPr>
      <w:r w:rsidRPr="00E44E5A">
        <w:rPr>
          <w:b/>
        </w:rPr>
        <w:t xml:space="preserve">§ </w:t>
      </w:r>
      <w:r>
        <w:rPr>
          <w:b/>
        </w:rPr>
        <w:t>2</w:t>
      </w:r>
      <w:r w:rsidR="00A92E9B">
        <w:rPr>
          <w:b/>
        </w:rPr>
        <w:t>2</w:t>
      </w:r>
    </w:p>
    <w:p w:rsidR="00E34B9F" w:rsidRPr="00301925" w:rsidRDefault="00E34B9F" w:rsidP="00E34B9F">
      <w:pPr>
        <w:spacing w:line="276" w:lineRule="auto"/>
        <w:jc w:val="center"/>
        <w:rPr>
          <w:b/>
        </w:rPr>
      </w:pPr>
      <w:r w:rsidRPr="00301925">
        <w:rPr>
          <w:b/>
        </w:rPr>
        <w:t>Prawo kontroli</w:t>
      </w:r>
    </w:p>
    <w:p w:rsidR="00E34B9F" w:rsidRPr="00E44E5A" w:rsidRDefault="00E34B9F" w:rsidP="005E1714">
      <w:pPr>
        <w:numPr>
          <w:ilvl w:val="0"/>
          <w:numId w:val="90"/>
        </w:numPr>
        <w:spacing w:after="160" w:line="276" w:lineRule="auto"/>
        <w:ind w:left="426"/>
        <w:contextualSpacing/>
        <w:jc w:val="both"/>
        <w:rPr>
          <w:rFonts w:eastAsia="Calibri"/>
          <w:lang w:eastAsia="en-US"/>
        </w:rPr>
      </w:pPr>
      <w:r w:rsidRPr="00E44E5A">
        <w:rPr>
          <w:rFonts w:eastAsia="Calibri"/>
          <w:lang w:eastAsia="en-US"/>
        </w:rPr>
        <w:t xml:space="preserve">Administrator danych zgodnie z art. 28 ust. 3 pkt h) Rozporządzenia ma prawo kontroli, czy środki zastosowane przez Podmiot przetwarzający przy przetwarzaniu i zabezpieczeniu powierzonych danych osobowych spełniają postanowienia umowy. </w:t>
      </w:r>
    </w:p>
    <w:p w:rsidR="00E34B9F" w:rsidRPr="00E44E5A" w:rsidRDefault="00E34B9F" w:rsidP="005E1714">
      <w:pPr>
        <w:numPr>
          <w:ilvl w:val="0"/>
          <w:numId w:val="90"/>
        </w:numPr>
        <w:spacing w:after="160" w:line="276" w:lineRule="auto"/>
        <w:ind w:left="426"/>
        <w:contextualSpacing/>
        <w:jc w:val="both"/>
        <w:rPr>
          <w:rFonts w:eastAsia="Calibri"/>
          <w:lang w:eastAsia="en-US"/>
        </w:rPr>
      </w:pPr>
      <w:r w:rsidRPr="00E44E5A">
        <w:rPr>
          <w:rFonts w:eastAsia="Calibri"/>
          <w:lang w:eastAsia="en-US"/>
        </w:rPr>
        <w:t>Administrator danych realizować będzie prawo kontroli w godzinach pracy Podmiotu przetwarzającego i z minimum 7 dniowym jego uprzedzeniem.</w:t>
      </w:r>
    </w:p>
    <w:p w:rsidR="00E34B9F" w:rsidRPr="00E44E5A" w:rsidRDefault="00E34B9F" w:rsidP="005E1714">
      <w:pPr>
        <w:numPr>
          <w:ilvl w:val="0"/>
          <w:numId w:val="90"/>
        </w:numPr>
        <w:spacing w:after="160" w:line="276" w:lineRule="auto"/>
        <w:ind w:left="426"/>
        <w:contextualSpacing/>
        <w:jc w:val="both"/>
        <w:rPr>
          <w:rFonts w:eastAsia="Calibri"/>
          <w:lang w:eastAsia="en-US"/>
        </w:rPr>
      </w:pPr>
      <w:r w:rsidRPr="00E44E5A">
        <w:rPr>
          <w:rFonts w:eastAsia="Calibri"/>
          <w:lang w:eastAsia="en-US"/>
        </w:rPr>
        <w:t>Podmiot przetwarzający zobowiązuje się do usunięcia uchybień stwierdzonych podczas kontroli w terminie wskazanym przez Administratora danych nie dłuższym niż 7 dni.</w:t>
      </w:r>
    </w:p>
    <w:p w:rsidR="00E34B9F" w:rsidRPr="00E44E5A" w:rsidRDefault="00E34B9F" w:rsidP="005E1714">
      <w:pPr>
        <w:numPr>
          <w:ilvl w:val="0"/>
          <w:numId w:val="90"/>
        </w:numPr>
        <w:spacing w:after="160" w:line="276" w:lineRule="auto"/>
        <w:ind w:left="426"/>
        <w:contextualSpacing/>
        <w:jc w:val="both"/>
        <w:rPr>
          <w:rFonts w:eastAsia="Calibri"/>
          <w:lang w:eastAsia="en-US"/>
        </w:rPr>
      </w:pPr>
      <w:r w:rsidRPr="00E44E5A">
        <w:rPr>
          <w:rFonts w:eastAsia="Calibri"/>
          <w:lang w:eastAsia="en-US"/>
        </w:rPr>
        <w:t xml:space="preserve">Podmiot przetwarzający udostępnia Administratorowi wszelkie informacje niezbędne do wykazania spełnienia obowiązków określonych w art. 28 Rozporządzenia. </w:t>
      </w:r>
    </w:p>
    <w:p w:rsidR="00E34B9F" w:rsidRPr="00E44E5A" w:rsidRDefault="00E34B9F" w:rsidP="00E34B9F">
      <w:pPr>
        <w:spacing w:line="276" w:lineRule="auto"/>
        <w:jc w:val="center"/>
        <w:rPr>
          <w:b/>
        </w:rPr>
      </w:pPr>
    </w:p>
    <w:p w:rsidR="00E34B9F" w:rsidRPr="00E44E5A" w:rsidRDefault="00E34B9F" w:rsidP="00E34B9F">
      <w:pPr>
        <w:spacing w:line="276" w:lineRule="auto"/>
        <w:jc w:val="center"/>
        <w:rPr>
          <w:b/>
        </w:rPr>
      </w:pPr>
      <w:r w:rsidRPr="00E44E5A">
        <w:rPr>
          <w:b/>
        </w:rPr>
        <w:t xml:space="preserve">§ </w:t>
      </w:r>
      <w:r>
        <w:rPr>
          <w:b/>
        </w:rPr>
        <w:t>2</w:t>
      </w:r>
      <w:r w:rsidR="00A92E9B">
        <w:rPr>
          <w:b/>
        </w:rPr>
        <w:t>3</w:t>
      </w:r>
    </w:p>
    <w:p w:rsidR="00E34B9F" w:rsidRPr="00301925" w:rsidRDefault="00E34B9F" w:rsidP="00E34B9F">
      <w:pPr>
        <w:spacing w:line="276" w:lineRule="auto"/>
        <w:jc w:val="center"/>
        <w:rPr>
          <w:b/>
        </w:rPr>
      </w:pPr>
      <w:r w:rsidRPr="00301925">
        <w:rPr>
          <w:b/>
        </w:rPr>
        <w:t>Dalsze powierzenie danych do przetwarzania</w:t>
      </w:r>
    </w:p>
    <w:p w:rsidR="00E34B9F" w:rsidRPr="00E44E5A" w:rsidRDefault="00E34B9F" w:rsidP="005E1714">
      <w:pPr>
        <w:numPr>
          <w:ilvl w:val="0"/>
          <w:numId w:val="91"/>
        </w:numPr>
        <w:tabs>
          <w:tab w:val="left" w:pos="426"/>
        </w:tabs>
        <w:spacing w:after="160" w:line="276" w:lineRule="auto"/>
        <w:ind w:left="426"/>
        <w:contextualSpacing/>
        <w:jc w:val="both"/>
        <w:rPr>
          <w:rFonts w:eastAsia="Calibri"/>
          <w:lang w:eastAsia="en-US"/>
        </w:rPr>
      </w:pPr>
      <w:r w:rsidRPr="00E44E5A">
        <w:rPr>
          <w:rFonts w:eastAsia="Calibri"/>
          <w:lang w:eastAsia="en-US"/>
        </w:rPr>
        <w:t xml:space="preserve">Podmiot przetwarzający może powierzyć dane osobowe objęte niniejszą umową do dalszego przetwarzania podwykonawcom jedynie w celu wykonania umowy po uzyskaniu uprzedniej pisemnej zgody Administratora danych.  </w:t>
      </w:r>
    </w:p>
    <w:p w:rsidR="00E34B9F" w:rsidRPr="00E44E5A" w:rsidRDefault="00E34B9F" w:rsidP="005E1714">
      <w:pPr>
        <w:numPr>
          <w:ilvl w:val="0"/>
          <w:numId w:val="91"/>
        </w:numPr>
        <w:tabs>
          <w:tab w:val="left" w:pos="426"/>
        </w:tabs>
        <w:spacing w:after="160" w:line="276" w:lineRule="auto"/>
        <w:ind w:left="426"/>
        <w:contextualSpacing/>
        <w:jc w:val="both"/>
        <w:rPr>
          <w:rFonts w:eastAsia="Calibri"/>
          <w:lang w:eastAsia="en-US"/>
        </w:rPr>
      </w:pPr>
      <w:r w:rsidRPr="00E44E5A">
        <w:rPr>
          <w:rFonts w:eastAsia="Calibri"/>
          <w:lang w:eastAsia="en-US"/>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rsidR="00E34B9F" w:rsidRPr="00E44E5A" w:rsidRDefault="00E34B9F" w:rsidP="005E1714">
      <w:pPr>
        <w:numPr>
          <w:ilvl w:val="0"/>
          <w:numId w:val="91"/>
        </w:numPr>
        <w:tabs>
          <w:tab w:val="left" w:pos="426"/>
        </w:tabs>
        <w:spacing w:after="160" w:line="276" w:lineRule="auto"/>
        <w:ind w:left="426"/>
        <w:contextualSpacing/>
        <w:jc w:val="both"/>
        <w:rPr>
          <w:rFonts w:eastAsia="Calibri"/>
          <w:lang w:eastAsia="en-US"/>
        </w:rPr>
      </w:pPr>
      <w:r w:rsidRPr="00E44E5A">
        <w:rPr>
          <w:rFonts w:eastAsia="Calibri"/>
          <w:lang w:eastAsia="en-US"/>
        </w:rPr>
        <w:t xml:space="preserve">Podwykonawca, winien spełniać te same gwarancje i obowiązki jakie zostały nałożone na Podmiot przetwarzający w niniejszej Umowie. </w:t>
      </w:r>
    </w:p>
    <w:p w:rsidR="00E34B9F" w:rsidRPr="00E44E5A" w:rsidRDefault="00E34B9F" w:rsidP="005E1714">
      <w:pPr>
        <w:numPr>
          <w:ilvl w:val="0"/>
          <w:numId w:val="91"/>
        </w:numPr>
        <w:tabs>
          <w:tab w:val="left" w:pos="426"/>
        </w:tabs>
        <w:spacing w:after="160" w:line="276" w:lineRule="auto"/>
        <w:ind w:left="426"/>
        <w:contextualSpacing/>
        <w:jc w:val="both"/>
        <w:rPr>
          <w:rFonts w:eastAsia="Calibri"/>
          <w:lang w:eastAsia="en-US"/>
        </w:rPr>
      </w:pPr>
      <w:r w:rsidRPr="00E44E5A">
        <w:rPr>
          <w:rFonts w:eastAsia="Calibri"/>
          <w:lang w:eastAsia="en-US"/>
        </w:rPr>
        <w:t>Podmiot przetwarzający ponosi pełną odpowiedzialność wobec Administratora za nie wywiązanie się ze spoczywających na podwykonawcy obowiązków ochrony danych.</w:t>
      </w:r>
    </w:p>
    <w:p w:rsidR="00E34B9F" w:rsidRPr="00E44E5A" w:rsidRDefault="00E34B9F" w:rsidP="00E34B9F">
      <w:pPr>
        <w:spacing w:line="276" w:lineRule="auto"/>
        <w:ind w:left="142" w:hanging="142"/>
        <w:jc w:val="center"/>
        <w:rPr>
          <w:b/>
        </w:rPr>
      </w:pPr>
    </w:p>
    <w:p w:rsidR="00E34B9F" w:rsidRPr="00E44E5A" w:rsidRDefault="00E34B9F" w:rsidP="00E34B9F">
      <w:pPr>
        <w:spacing w:line="276" w:lineRule="auto"/>
        <w:ind w:left="142" w:hanging="142"/>
        <w:jc w:val="center"/>
        <w:rPr>
          <w:b/>
        </w:rPr>
      </w:pPr>
      <w:r w:rsidRPr="00E44E5A">
        <w:rPr>
          <w:b/>
        </w:rPr>
        <w:t xml:space="preserve">§ </w:t>
      </w:r>
      <w:r>
        <w:rPr>
          <w:b/>
        </w:rPr>
        <w:t>2</w:t>
      </w:r>
      <w:r w:rsidR="00A92E9B">
        <w:rPr>
          <w:b/>
        </w:rPr>
        <w:t>4</w:t>
      </w:r>
    </w:p>
    <w:p w:rsidR="00E34B9F" w:rsidRPr="00301925" w:rsidRDefault="00E34B9F" w:rsidP="00E34B9F">
      <w:pPr>
        <w:spacing w:line="276" w:lineRule="auto"/>
        <w:ind w:left="142" w:hanging="142"/>
        <w:jc w:val="center"/>
        <w:rPr>
          <w:b/>
        </w:rPr>
      </w:pPr>
      <w:r w:rsidRPr="00301925">
        <w:rPr>
          <w:b/>
        </w:rPr>
        <w:t>Odpowiedzialność Podmiotu przetwarzającego</w:t>
      </w:r>
    </w:p>
    <w:p w:rsidR="00E34B9F" w:rsidRPr="00E44E5A" w:rsidRDefault="00E34B9F" w:rsidP="005E1714">
      <w:pPr>
        <w:numPr>
          <w:ilvl w:val="0"/>
          <w:numId w:val="92"/>
        </w:numPr>
        <w:tabs>
          <w:tab w:val="left" w:pos="426"/>
        </w:tabs>
        <w:spacing w:after="160" w:line="276" w:lineRule="auto"/>
        <w:ind w:left="426"/>
        <w:contextualSpacing/>
        <w:jc w:val="both"/>
        <w:rPr>
          <w:rFonts w:eastAsia="Calibri"/>
          <w:lang w:eastAsia="en-US"/>
        </w:rPr>
      </w:pPr>
      <w:r w:rsidRPr="00E44E5A">
        <w:rPr>
          <w:rFonts w:eastAsia="Calibri"/>
          <w:lang w:eastAsia="en-US"/>
        </w:rPr>
        <w:t xml:space="preserve">Podmiot przetwarzający jest odpowiedzialny za udostępnienie lub wykorzystanie danych osobowych niezgodnie z treścią umowy, a w szczególności za udostępnienie powierzonych do przetwarzania danych osobowych osobom nieupoważnionym. </w:t>
      </w:r>
    </w:p>
    <w:p w:rsidR="00E34B9F" w:rsidRPr="00E44E5A" w:rsidRDefault="00E34B9F" w:rsidP="005E1714">
      <w:pPr>
        <w:numPr>
          <w:ilvl w:val="0"/>
          <w:numId w:val="92"/>
        </w:numPr>
        <w:tabs>
          <w:tab w:val="left" w:pos="426"/>
        </w:tabs>
        <w:spacing w:after="160" w:line="276" w:lineRule="auto"/>
        <w:ind w:left="426"/>
        <w:contextualSpacing/>
        <w:jc w:val="both"/>
        <w:rPr>
          <w:rFonts w:eastAsia="Calibri"/>
          <w:lang w:eastAsia="en-US"/>
        </w:rPr>
      </w:pPr>
      <w:r w:rsidRPr="00E44E5A">
        <w:rPr>
          <w:rFonts w:eastAsia="Calibri"/>
          <w:lang w:eastAsia="en-US"/>
        </w:rPr>
        <w:lastRenderedPageBreak/>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Generalnego Inspektora Ochrony Danych Osobowych. Niniejszy ustęp dotyczy wyłącznie danych osobowych powierzonych przez Administratora danych. </w:t>
      </w:r>
    </w:p>
    <w:p w:rsidR="00E34B9F" w:rsidRPr="00E44E5A" w:rsidRDefault="00E34B9F" w:rsidP="00E34B9F">
      <w:pPr>
        <w:spacing w:line="276" w:lineRule="auto"/>
        <w:jc w:val="center"/>
        <w:rPr>
          <w:b/>
        </w:rPr>
      </w:pPr>
    </w:p>
    <w:p w:rsidR="00E34B9F" w:rsidRPr="00E44E5A" w:rsidRDefault="00E34B9F" w:rsidP="00E34B9F">
      <w:pPr>
        <w:spacing w:line="276" w:lineRule="auto"/>
        <w:jc w:val="center"/>
        <w:rPr>
          <w:b/>
        </w:rPr>
      </w:pPr>
      <w:r w:rsidRPr="00E44E5A">
        <w:rPr>
          <w:b/>
        </w:rPr>
        <w:t xml:space="preserve">§ </w:t>
      </w:r>
      <w:r>
        <w:rPr>
          <w:b/>
        </w:rPr>
        <w:t>2</w:t>
      </w:r>
      <w:r w:rsidR="00A92E9B">
        <w:rPr>
          <w:b/>
        </w:rPr>
        <w:t>5</w:t>
      </w:r>
    </w:p>
    <w:p w:rsidR="00E34B9F" w:rsidRPr="00301925" w:rsidRDefault="00E34B9F" w:rsidP="00E34B9F">
      <w:pPr>
        <w:spacing w:line="276" w:lineRule="auto"/>
        <w:jc w:val="center"/>
        <w:rPr>
          <w:b/>
        </w:rPr>
      </w:pPr>
      <w:r w:rsidRPr="00301925">
        <w:rPr>
          <w:b/>
        </w:rPr>
        <w:t>Rozwiązanie umowy</w:t>
      </w:r>
    </w:p>
    <w:p w:rsidR="00E34B9F" w:rsidRPr="00E44E5A" w:rsidRDefault="00E34B9F" w:rsidP="005E1714">
      <w:pPr>
        <w:numPr>
          <w:ilvl w:val="0"/>
          <w:numId w:val="93"/>
        </w:numPr>
        <w:tabs>
          <w:tab w:val="left" w:pos="426"/>
        </w:tabs>
        <w:spacing w:after="160" w:line="276" w:lineRule="auto"/>
        <w:ind w:left="426"/>
        <w:contextualSpacing/>
        <w:jc w:val="both"/>
        <w:rPr>
          <w:rFonts w:eastAsia="Calibri"/>
          <w:b/>
          <w:lang w:eastAsia="en-US"/>
        </w:rPr>
      </w:pPr>
      <w:r w:rsidRPr="00E44E5A">
        <w:rPr>
          <w:rFonts w:eastAsia="Calibri"/>
          <w:lang w:eastAsia="en-US"/>
        </w:rPr>
        <w:t>Administrator danych może rozwiązać niniejszą umowę ze skutkiem natychmiastowym gdy Podmiot przetwarzający:</w:t>
      </w:r>
    </w:p>
    <w:p w:rsidR="00E34B9F" w:rsidRPr="00E44E5A" w:rsidRDefault="00E34B9F" w:rsidP="005E1714">
      <w:pPr>
        <w:numPr>
          <w:ilvl w:val="0"/>
          <w:numId w:val="94"/>
        </w:numPr>
        <w:tabs>
          <w:tab w:val="left" w:pos="426"/>
        </w:tabs>
        <w:spacing w:after="160" w:line="276" w:lineRule="auto"/>
        <w:ind w:left="993"/>
        <w:contextualSpacing/>
        <w:jc w:val="both"/>
        <w:rPr>
          <w:rFonts w:eastAsia="Calibri"/>
          <w:b/>
          <w:lang w:eastAsia="en-US"/>
        </w:rPr>
      </w:pPr>
      <w:r w:rsidRPr="00E44E5A">
        <w:rPr>
          <w:rFonts w:eastAsia="Calibri"/>
          <w:lang w:eastAsia="en-US"/>
        </w:rPr>
        <w:t>pomimo zobowiązania go do usunięcia uchybień stwierdzonych podczas kontroli nie usunie ich w wyznaczonym terminie;</w:t>
      </w:r>
    </w:p>
    <w:p w:rsidR="00E34B9F" w:rsidRPr="00E44E5A" w:rsidRDefault="00E34B9F" w:rsidP="005E1714">
      <w:pPr>
        <w:numPr>
          <w:ilvl w:val="0"/>
          <w:numId w:val="94"/>
        </w:numPr>
        <w:tabs>
          <w:tab w:val="left" w:pos="426"/>
        </w:tabs>
        <w:spacing w:after="160" w:line="276" w:lineRule="auto"/>
        <w:ind w:left="993"/>
        <w:contextualSpacing/>
        <w:jc w:val="both"/>
        <w:rPr>
          <w:rFonts w:eastAsia="Calibri"/>
          <w:b/>
          <w:lang w:eastAsia="en-US"/>
        </w:rPr>
      </w:pPr>
      <w:r w:rsidRPr="00E44E5A">
        <w:rPr>
          <w:rFonts w:eastAsia="Calibri"/>
          <w:lang w:eastAsia="en-US"/>
        </w:rPr>
        <w:t>przetwarza dane osobowe w sposób niezgodny z umową;</w:t>
      </w:r>
    </w:p>
    <w:p w:rsidR="00E34B9F" w:rsidRPr="00E44E5A" w:rsidRDefault="00E34B9F" w:rsidP="005E1714">
      <w:pPr>
        <w:numPr>
          <w:ilvl w:val="0"/>
          <w:numId w:val="94"/>
        </w:numPr>
        <w:tabs>
          <w:tab w:val="left" w:pos="426"/>
        </w:tabs>
        <w:spacing w:after="160" w:line="276" w:lineRule="auto"/>
        <w:ind w:left="993"/>
        <w:contextualSpacing/>
        <w:jc w:val="both"/>
        <w:rPr>
          <w:rFonts w:eastAsia="Calibri"/>
          <w:b/>
          <w:lang w:eastAsia="en-US"/>
        </w:rPr>
      </w:pPr>
      <w:r w:rsidRPr="00E44E5A">
        <w:rPr>
          <w:rFonts w:eastAsia="Calibri"/>
          <w:lang w:eastAsia="en-US"/>
        </w:rPr>
        <w:t>powierzył przetwarzanie danych osobowych innemu podmiotowi bez zgody Administratora danych.</w:t>
      </w:r>
    </w:p>
    <w:p w:rsidR="00E34B9F" w:rsidRPr="00E44E5A" w:rsidRDefault="00E34B9F" w:rsidP="00E34B9F">
      <w:pPr>
        <w:spacing w:line="276" w:lineRule="auto"/>
        <w:jc w:val="center"/>
        <w:rPr>
          <w:b/>
        </w:rPr>
      </w:pPr>
    </w:p>
    <w:p w:rsidR="00E34B9F" w:rsidRPr="00E44E5A" w:rsidRDefault="00E34B9F" w:rsidP="00E34B9F">
      <w:pPr>
        <w:spacing w:line="276" w:lineRule="auto"/>
        <w:jc w:val="center"/>
        <w:rPr>
          <w:b/>
        </w:rPr>
      </w:pPr>
      <w:r w:rsidRPr="00E44E5A">
        <w:rPr>
          <w:b/>
        </w:rPr>
        <w:t xml:space="preserve">§ </w:t>
      </w:r>
      <w:r w:rsidR="00A92E9B">
        <w:rPr>
          <w:b/>
        </w:rPr>
        <w:t>26</w:t>
      </w:r>
    </w:p>
    <w:p w:rsidR="00E34B9F" w:rsidRPr="00301925" w:rsidRDefault="00E34B9F" w:rsidP="00E34B9F">
      <w:pPr>
        <w:spacing w:line="276" w:lineRule="auto"/>
        <w:jc w:val="center"/>
        <w:rPr>
          <w:b/>
        </w:rPr>
      </w:pPr>
      <w:r w:rsidRPr="00301925">
        <w:rPr>
          <w:b/>
        </w:rPr>
        <w:t xml:space="preserve">Zasady zachowania poufności. </w:t>
      </w:r>
    </w:p>
    <w:p w:rsidR="00E34B9F" w:rsidRPr="00E44E5A" w:rsidRDefault="00E34B9F" w:rsidP="005E1714">
      <w:pPr>
        <w:pStyle w:val="Bezodstpw1"/>
        <w:numPr>
          <w:ilvl w:val="0"/>
          <w:numId w:val="97"/>
        </w:numPr>
        <w:spacing w:line="276" w:lineRule="auto"/>
        <w:ind w:left="426"/>
        <w:jc w:val="both"/>
        <w:rPr>
          <w:rFonts w:eastAsia="Calibri"/>
          <w:lang w:eastAsia="en-US"/>
        </w:rPr>
      </w:pPr>
      <w:r w:rsidRPr="00E44E5A">
        <w:rPr>
          <w:rFonts w:eastAsia="Calibri"/>
          <w:lang w:eastAsia="en-US"/>
        </w:rPr>
        <w:t>Podmiot przetwarzający zobowiązuje się do zachowania poufności wszelkich informacji, danych, materiałów, dokumentów i danych osobowych otrzymanych od Administratora danych i od współpracujących z nim osób oraz danych uzyskanych w jakikolwiek inny sposób, zamierzony czy przypadkowy w formie ustnej, pisemnej lub elektronicznej.</w:t>
      </w:r>
      <w:r w:rsidRPr="00E44E5A">
        <w:rPr>
          <w:b/>
        </w:rPr>
        <w:t xml:space="preserve"> </w:t>
      </w:r>
    </w:p>
    <w:p w:rsidR="00E34B9F" w:rsidRPr="00E44E5A" w:rsidRDefault="00E34B9F" w:rsidP="005E1714">
      <w:pPr>
        <w:pStyle w:val="Bezodstpw1"/>
        <w:numPr>
          <w:ilvl w:val="0"/>
          <w:numId w:val="97"/>
        </w:numPr>
        <w:spacing w:line="276" w:lineRule="auto"/>
        <w:ind w:left="426"/>
        <w:jc w:val="both"/>
        <w:rPr>
          <w:rFonts w:eastAsia="Calibri"/>
          <w:lang w:eastAsia="en-US"/>
        </w:rPr>
      </w:pPr>
      <w:r w:rsidRPr="00E44E5A">
        <w:rPr>
          <w:rFonts w:eastAsia="Calibri"/>
          <w:lang w:eastAsia="en-US"/>
        </w:rPr>
        <w:t>Podmiot przetwarzający oświadcza, że w związku ze zobowiązaniem do zachowania poufności wszelkich informacji, danych, materiałów, dokumentów i danych osobowych,  o których mowa  w ust. 1 nie będą one wykorzystywane, ujawniane ani udostępniane bez pisemnej zgody Administratora danych w innym celu niż wykonanie Umowy, chyba że konieczność ujawnienia posiadanych informacji wynika  z obowiązujących przepisów prawa lub Umowy.</w:t>
      </w:r>
    </w:p>
    <w:p w:rsidR="00E34B9F" w:rsidRPr="00E44E5A" w:rsidRDefault="00E34B9F" w:rsidP="00E34B9F">
      <w:pPr>
        <w:spacing w:line="276" w:lineRule="auto"/>
        <w:jc w:val="center"/>
        <w:rPr>
          <w:b/>
        </w:rPr>
      </w:pPr>
    </w:p>
    <w:p w:rsidR="00E34B9F" w:rsidRPr="00301925" w:rsidRDefault="00E34B9F" w:rsidP="00E34B9F">
      <w:pPr>
        <w:spacing w:line="276" w:lineRule="auto"/>
        <w:jc w:val="center"/>
        <w:rPr>
          <w:b/>
        </w:rPr>
      </w:pPr>
      <w:r w:rsidRPr="00301925">
        <w:rPr>
          <w:b/>
        </w:rPr>
        <w:t>§ 27</w:t>
      </w:r>
    </w:p>
    <w:p w:rsidR="00E34B9F" w:rsidRPr="00301925" w:rsidRDefault="00E34B9F" w:rsidP="00E34B9F">
      <w:pPr>
        <w:spacing w:line="276" w:lineRule="auto"/>
        <w:jc w:val="center"/>
        <w:rPr>
          <w:rFonts w:eastAsia="Calibri"/>
          <w:b/>
          <w:vertAlign w:val="superscript"/>
          <w:lang w:eastAsia="en-US"/>
        </w:rPr>
      </w:pPr>
      <w:r w:rsidRPr="00301925">
        <w:rPr>
          <w:rFonts w:eastAsia="Calibri"/>
          <w:b/>
          <w:lang w:eastAsia="en-US"/>
        </w:rPr>
        <w:t>Informacja</w:t>
      </w:r>
    </w:p>
    <w:p w:rsidR="00E34B9F" w:rsidRPr="00E44E5A" w:rsidRDefault="00E34B9F" w:rsidP="00E34B9F">
      <w:pPr>
        <w:spacing w:line="276" w:lineRule="auto"/>
        <w:ind w:left="567" w:hanging="567"/>
        <w:rPr>
          <w:rFonts w:eastAsia="Calibri"/>
          <w:lang w:eastAsia="en-US"/>
        </w:rPr>
      </w:pPr>
      <w:r w:rsidRPr="00E44E5A">
        <w:rPr>
          <w:rFonts w:eastAsia="Calibri"/>
          <w:lang w:eastAsia="en-US"/>
        </w:rPr>
        <w:t>Administrator danych informuje, że:</w:t>
      </w:r>
    </w:p>
    <w:p w:rsidR="00E34B9F" w:rsidRPr="00E44E5A" w:rsidRDefault="00E34B9F" w:rsidP="005E1714">
      <w:pPr>
        <w:numPr>
          <w:ilvl w:val="0"/>
          <w:numId w:val="95"/>
        </w:numPr>
        <w:spacing w:line="276" w:lineRule="auto"/>
        <w:ind w:left="426"/>
        <w:contextualSpacing/>
        <w:jc w:val="both"/>
        <w:rPr>
          <w:rFonts w:eastAsia="Calibri"/>
          <w:lang w:eastAsia="en-US"/>
        </w:rPr>
      </w:pPr>
      <w:r w:rsidRPr="00E44E5A">
        <w:rPr>
          <w:rFonts w:eastAsia="Calibri"/>
          <w:lang w:eastAsia="en-US"/>
        </w:rPr>
        <w:lastRenderedPageBreak/>
        <w:t>Wykonawca składając ofertę, przyjmuje do wiadomości, iż jego dane osobowe będą wykorzystywane i przetwarzane na potrzeby realizacji umowy, chyba że przepisy resortowe stanowią inaczej.</w:t>
      </w:r>
    </w:p>
    <w:p w:rsidR="00E34B9F" w:rsidRPr="00E44E5A" w:rsidRDefault="00E34B9F" w:rsidP="005E1714">
      <w:pPr>
        <w:numPr>
          <w:ilvl w:val="0"/>
          <w:numId w:val="95"/>
        </w:numPr>
        <w:spacing w:line="276" w:lineRule="auto"/>
        <w:ind w:left="426"/>
        <w:contextualSpacing/>
        <w:jc w:val="both"/>
        <w:rPr>
          <w:rFonts w:eastAsia="Calibri"/>
          <w:lang w:eastAsia="en-US"/>
        </w:rPr>
      </w:pPr>
      <w:r w:rsidRPr="00E44E5A">
        <w:rPr>
          <w:rFonts w:eastAsia="Calibri"/>
          <w:lang w:eastAsia="en-US"/>
        </w:rPr>
        <w:t>Odbiorcami danych osobowych Wykonawcy będą osoby lub podmioty, którym udostępniona zostanie dokumentacja postępowania w oparciu o art. 8 oraz art. 96 ust. 3 PZP.</w:t>
      </w:r>
    </w:p>
    <w:p w:rsidR="00E34B9F" w:rsidRPr="00E44E5A" w:rsidRDefault="00E34B9F" w:rsidP="005E1714">
      <w:pPr>
        <w:numPr>
          <w:ilvl w:val="0"/>
          <w:numId w:val="95"/>
        </w:numPr>
        <w:spacing w:line="276" w:lineRule="auto"/>
        <w:ind w:left="426"/>
        <w:contextualSpacing/>
        <w:jc w:val="both"/>
        <w:rPr>
          <w:rFonts w:eastAsia="Calibri"/>
          <w:lang w:eastAsia="en-US"/>
        </w:rPr>
      </w:pPr>
      <w:r w:rsidRPr="00E44E5A">
        <w:rPr>
          <w:rFonts w:eastAsia="Calibri"/>
          <w:lang w:eastAsia="en-US"/>
        </w:rPr>
        <w:t xml:space="preserve">  Dane osobowe Wykonawcy będą przechowywane, zgodnie z art. 97 ust. 1 PZP, przez okres 4 lat od dnia zakończenia postępowania o udzielenie zamówienia, a jeżeli czas trwania umowy przekracza 4 lata, okres przechowywania obejmuje cały czas trwania umowy.</w:t>
      </w:r>
    </w:p>
    <w:p w:rsidR="00E34B9F" w:rsidRPr="00E44E5A" w:rsidRDefault="00E34B9F" w:rsidP="005E1714">
      <w:pPr>
        <w:numPr>
          <w:ilvl w:val="0"/>
          <w:numId w:val="95"/>
        </w:numPr>
        <w:spacing w:line="276" w:lineRule="auto"/>
        <w:ind w:left="426"/>
        <w:contextualSpacing/>
        <w:jc w:val="both"/>
        <w:rPr>
          <w:rFonts w:eastAsia="Calibri"/>
          <w:lang w:eastAsia="en-US"/>
        </w:rPr>
      </w:pPr>
      <w:r w:rsidRPr="00E44E5A">
        <w:rPr>
          <w:rFonts w:eastAsia="Calibri"/>
          <w:lang w:eastAsia="en-US"/>
        </w:rPr>
        <w:t>W odniesieniu do danych osobowych Wykonawcy decyzje nie będą podejmowane w sposób zautomatyzowany, stosowanie do art. 22 RODO.</w:t>
      </w:r>
    </w:p>
    <w:p w:rsidR="00E34B9F" w:rsidRPr="00E44E5A" w:rsidRDefault="00E34B9F" w:rsidP="005E1714">
      <w:pPr>
        <w:numPr>
          <w:ilvl w:val="0"/>
          <w:numId w:val="95"/>
        </w:numPr>
        <w:spacing w:line="276" w:lineRule="auto"/>
        <w:ind w:left="426"/>
        <w:contextualSpacing/>
        <w:jc w:val="both"/>
        <w:rPr>
          <w:rFonts w:eastAsia="Calibri"/>
          <w:lang w:eastAsia="en-US"/>
        </w:rPr>
      </w:pPr>
      <w:r w:rsidRPr="00E44E5A">
        <w:rPr>
          <w:rFonts w:eastAsia="Calibri"/>
          <w:lang w:eastAsia="en-US"/>
        </w:rPr>
        <w:t>Wykonawca posiada: na podstawie art. 15 RODO prawo dostępu do własnych danych osobowych; na podstawie art. 16 RODO prawo do sprostowania swoich danych osobowych; na podstawie art. 18 RODO prawo żądania od administratora ograniczenia przetwarzania danych osobowych z zastrzeżeniem przypadków, o których mowa w art. 18 ust. 2 RODO;  prawo do wniesienia skargi do Prezesa Urzędu Ochrony Danych Osobowych, gdy Wykonawca uzna, że przetwarzanie danych osobowych dotyczących Wykonawcy  narusza przepisy RODO.</w:t>
      </w:r>
    </w:p>
    <w:p w:rsidR="00E34B9F" w:rsidRPr="00E44E5A" w:rsidRDefault="00E34B9F" w:rsidP="005E1714">
      <w:pPr>
        <w:numPr>
          <w:ilvl w:val="0"/>
          <w:numId w:val="95"/>
        </w:numPr>
        <w:spacing w:line="276" w:lineRule="auto"/>
        <w:ind w:left="426"/>
        <w:contextualSpacing/>
        <w:jc w:val="both"/>
        <w:rPr>
          <w:rFonts w:eastAsia="Calibri"/>
          <w:lang w:eastAsia="en-US"/>
        </w:rPr>
      </w:pPr>
      <w:r w:rsidRPr="00E44E5A">
        <w:rPr>
          <w:rFonts w:eastAsia="Calibri"/>
          <w:lang w:eastAsia="en-US"/>
        </w:rPr>
        <w:t xml:space="preserve">Wykonawcy </w:t>
      </w:r>
      <w:r w:rsidRPr="00E44E5A">
        <w:rPr>
          <w:rFonts w:eastAsia="Calibri"/>
          <w:b/>
          <w:lang w:eastAsia="en-US"/>
        </w:rPr>
        <w:t>nie przysługuje</w:t>
      </w:r>
      <w:r w:rsidRPr="00E44E5A">
        <w:rPr>
          <w:rFonts w:eastAsia="Calibri"/>
          <w:lang w:eastAsia="en-US"/>
        </w:rPr>
        <w:t xml:space="preserve">: w związku z art. 17 ust. 3 lit. b, d lub e RODO prawo do usunięcia danych osobowych; prawo do przenoszenia danych osobowych, o którym mowa w art. 20 RODO; na podstawie art. 21 RODO prawo sprzeciwu, wobec przetwarzania danych osobowych, gdyż podstawą prawną przetwarzania danych osobowych Wykonawcy jest art. 6 ust. 1 lit. c RODO. </w:t>
      </w:r>
    </w:p>
    <w:p w:rsidR="00A92E9B" w:rsidRPr="001C5412" w:rsidRDefault="00E34B9F" w:rsidP="001C5412">
      <w:pPr>
        <w:numPr>
          <w:ilvl w:val="0"/>
          <w:numId w:val="95"/>
        </w:numPr>
        <w:spacing w:line="276" w:lineRule="auto"/>
        <w:ind w:left="426"/>
        <w:contextualSpacing/>
        <w:jc w:val="both"/>
        <w:rPr>
          <w:rFonts w:eastAsia="Calibri"/>
          <w:lang w:eastAsia="en-US"/>
        </w:rPr>
      </w:pPr>
      <w:r w:rsidRPr="00E44E5A">
        <w:rPr>
          <w:rFonts w:eastAsia="Calibri"/>
          <w:lang w:eastAsia="en-US"/>
        </w:rPr>
        <w:t>Wykonawca realizował będzie umowę przez swoich pracowników zgłaszanych Zamawiającemu zgodnie z zatwierdzoną „Listą Pracowników Wykonawcy” (</w:t>
      </w:r>
      <w:r w:rsidRPr="001C5412">
        <w:rPr>
          <w:rFonts w:eastAsia="Calibri"/>
          <w:lang w:eastAsia="en-US"/>
        </w:rPr>
        <w:t xml:space="preserve">załączniki nr </w:t>
      </w:r>
      <w:r w:rsidR="001C5412" w:rsidRPr="001C5412">
        <w:rPr>
          <w:rFonts w:eastAsia="Calibri"/>
          <w:lang w:eastAsia="en-US"/>
        </w:rPr>
        <w:t>15 do SIWZ</w:t>
      </w:r>
      <w:r w:rsidRPr="001C5412">
        <w:rPr>
          <w:rFonts w:eastAsia="Calibri"/>
          <w:lang w:eastAsia="en-US"/>
        </w:rPr>
        <w:t xml:space="preserve"> </w:t>
      </w:r>
      <w:r w:rsidR="001C5412" w:rsidRPr="001C5412">
        <w:rPr>
          <w:rFonts w:eastAsia="Calibri"/>
          <w:lang w:eastAsia="en-US"/>
        </w:rPr>
        <w:t>)</w:t>
      </w:r>
    </w:p>
    <w:p w:rsidR="00E34B9F" w:rsidRPr="00E44E5A" w:rsidRDefault="00E34B9F" w:rsidP="00E34B9F">
      <w:pPr>
        <w:spacing w:line="276" w:lineRule="auto"/>
        <w:ind w:left="720"/>
        <w:jc w:val="center"/>
        <w:rPr>
          <w:b/>
        </w:rPr>
      </w:pPr>
      <w:r w:rsidRPr="00E44E5A">
        <w:rPr>
          <w:b/>
        </w:rPr>
        <w:t xml:space="preserve">§ </w:t>
      </w:r>
      <w:r>
        <w:rPr>
          <w:b/>
        </w:rPr>
        <w:t>28</w:t>
      </w:r>
    </w:p>
    <w:p w:rsidR="008B76D8" w:rsidRDefault="00301925" w:rsidP="000A3C8C">
      <w:pPr>
        <w:keepNext/>
        <w:keepLines/>
        <w:jc w:val="center"/>
        <w:outlineLvl w:val="0"/>
        <w:rPr>
          <w:b/>
          <w:bCs/>
        </w:rPr>
      </w:pPr>
      <w:r>
        <w:rPr>
          <w:b/>
          <w:bCs/>
        </w:rPr>
        <w:t xml:space="preserve">             </w:t>
      </w:r>
      <w:r w:rsidR="008B76D8">
        <w:rPr>
          <w:b/>
          <w:bCs/>
        </w:rPr>
        <w:t>Postanowienia końcowe</w:t>
      </w:r>
    </w:p>
    <w:p w:rsidR="008B76D8" w:rsidRDefault="008B76D8" w:rsidP="00F90CF4">
      <w:pPr>
        <w:keepNext/>
        <w:keepLines/>
        <w:jc w:val="both"/>
        <w:outlineLvl w:val="0"/>
        <w:rPr>
          <w:b/>
          <w:bCs/>
        </w:rPr>
      </w:pPr>
    </w:p>
    <w:p w:rsidR="005720AA" w:rsidRDefault="005720AA" w:rsidP="005E1714">
      <w:pPr>
        <w:pStyle w:val="Dorota"/>
        <w:numPr>
          <w:ilvl w:val="0"/>
          <w:numId w:val="85"/>
        </w:numPr>
        <w:spacing w:line="276" w:lineRule="auto"/>
        <w:ind w:left="426" w:hanging="426"/>
        <w:rPr>
          <w:color w:val="000000"/>
        </w:rPr>
      </w:pPr>
      <w:r>
        <w:rPr>
          <w:color w:val="000000"/>
        </w:rPr>
        <w:t xml:space="preserve">Wszelkie zmiany, jakie strony chciały by wprowadzić do ustaleń wynikających </w:t>
      </w:r>
      <w:r>
        <w:rPr>
          <w:color w:val="000000"/>
        </w:rPr>
        <w:br w:type="textWrapping" w:clear="all"/>
        <w:t>z niniejszej umowy, wymagają formy pisemnej i zgody obu stron pod rygorem nieważności takich zmian.</w:t>
      </w:r>
    </w:p>
    <w:p w:rsidR="005720AA" w:rsidRDefault="005720AA" w:rsidP="005E1714">
      <w:pPr>
        <w:pStyle w:val="Dorota"/>
        <w:numPr>
          <w:ilvl w:val="0"/>
          <w:numId w:val="85"/>
        </w:numPr>
        <w:spacing w:line="276" w:lineRule="auto"/>
        <w:ind w:left="426" w:hanging="426"/>
        <w:rPr>
          <w:color w:val="000000"/>
        </w:rPr>
      </w:pPr>
      <w:r>
        <w:rPr>
          <w:color w:val="000000"/>
        </w:rPr>
        <w:t>W sprawach nie uregulowanych niniejszą umową zastosowanie mają odpowiednie przepisy Kodeksu Cywilnego, Ustawy Prawo Zamówień Publicznych, Ustawy Prawo Autorskie, Prawa Budowlanego oraz pozostałe przepisy powszechnie obowiązujące.</w:t>
      </w:r>
    </w:p>
    <w:p w:rsidR="005720AA" w:rsidRDefault="005720AA" w:rsidP="005E1714">
      <w:pPr>
        <w:pStyle w:val="Dorota"/>
        <w:numPr>
          <w:ilvl w:val="0"/>
          <w:numId w:val="85"/>
        </w:numPr>
        <w:spacing w:line="276" w:lineRule="auto"/>
        <w:ind w:left="426" w:hanging="426"/>
        <w:rPr>
          <w:color w:val="000000"/>
        </w:rPr>
      </w:pPr>
      <w:r>
        <w:rPr>
          <w:color w:val="000000"/>
        </w:rPr>
        <w:t>Wszelkie ewentualne spory pomiędzy stronami rozstrzygane będą polubownie,</w:t>
      </w:r>
      <w:r>
        <w:rPr>
          <w:color w:val="000000"/>
        </w:rPr>
        <w:br w:type="textWrapping" w:clear="all"/>
        <w:t xml:space="preserve">a w przypadku nie dojścia do porozumienia, poddane zostaną rozstrzygnięciu Sądu właściwego ze względu na siedzibę Zamawiającego. </w:t>
      </w:r>
    </w:p>
    <w:p w:rsidR="00440EB8" w:rsidRPr="00303FAA" w:rsidRDefault="005720AA" w:rsidP="005E1714">
      <w:pPr>
        <w:pStyle w:val="Dorota"/>
        <w:numPr>
          <w:ilvl w:val="0"/>
          <w:numId w:val="85"/>
        </w:numPr>
        <w:spacing w:line="276" w:lineRule="auto"/>
        <w:ind w:left="426" w:hanging="426"/>
        <w:rPr>
          <w:color w:val="000000"/>
        </w:rPr>
      </w:pPr>
      <w:r>
        <w:rPr>
          <w:color w:val="000000"/>
        </w:rPr>
        <w:t>Umowę sporządzono w dwóch jednobrzmiących egzemplarzach</w:t>
      </w:r>
      <w:r w:rsidR="004B7999">
        <w:rPr>
          <w:color w:val="000000"/>
        </w:rPr>
        <w:t xml:space="preserve">, z których </w:t>
      </w:r>
      <w:r>
        <w:rPr>
          <w:color w:val="000000"/>
        </w:rPr>
        <w:t xml:space="preserve"> </w:t>
      </w:r>
      <w:r w:rsidR="004B7999">
        <w:rPr>
          <w:color w:val="000000"/>
        </w:rPr>
        <w:t xml:space="preserve">1 egz. otrzymuje </w:t>
      </w:r>
      <w:r>
        <w:rPr>
          <w:color w:val="000000"/>
        </w:rPr>
        <w:t xml:space="preserve"> Zamawiając</w:t>
      </w:r>
      <w:r w:rsidR="004B7999">
        <w:rPr>
          <w:color w:val="000000"/>
        </w:rPr>
        <w:t>y, a</w:t>
      </w:r>
      <w:r>
        <w:rPr>
          <w:color w:val="000000"/>
        </w:rPr>
        <w:t xml:space="preserve"> </w:t>
      </w:r>
      <w:r w:rsidR="004B7999">
        <w:rPr>
          <w:color w:val="000000"/>
        </w:rPr>
        <w:t xml:space="preserve">1 egz. </w:t>
      </w:r>
      <w:r>
        <w:rPr>
          <w:color w:val="000000"/>
        </w:rPr>
        <w:t>Wykonawc</w:t>
      </w:r>
      <w:r w:rsidR="004B7999">
        <w:rPr>
          <w:color w:val="000000"/>
        </w:rPr>
        <w:t>a</w:t>
      </w:r>
      <w:r w:rsidR="00F90CF4">
        <w:rPr>
          <w:color w:val="000000"/>
        </w:rPr>
        <w:t>.</w:t>
      </w:r>
    </w:p>
    <w:p w:rsidR="00440EB8" w:rsidRPr="007840A1" w:rsidRDefault="00440EB8" w:rsidP="007840A1">
      <w:pPr>
        <w:spacing w:line="360" w:lineRule="auto"/>
        <w:ind w:right="-2"/>
      </w:pPr>
    </w:p>
    <w:p w:rsidR="006B06A3" w:rsidRDefault="006B06A3" w:rsidP="008B76D8">
      <w:pPr>
        <w:rPr>
          <w:rFonts w:eastAsia="Calibri"/>
          <w:b/>
          <w:u w:val="single"/>
        </w:rPr>
      </w:pPr>
    </w:p>
    <w:p w:rsidR="006B06A3" w:rsidRDefault="006B06A3" w:rsidP="006B06A3">
      <w:pPr>
        <w:jc w:val="center"/>
        <w:rPr>
          <w:rFonts w:eastAsia="Calibri"/>
          <w:b/>
          <w:u w:val="single"/>
        </w:rPr>
      </w:pPr>
      <w:r w:rsidRPr="00090681">
        <w:rPr>
          <w:rFonts w:eastAsia="Calibri"/>
          <w:b/>
          <w:u w:val="single"/>
        </w:rPr>
        <w:t>Wykonawca</w:t>
      </w:r>
      <w:r w:rsidRPr="00090681">
        <w:rPr>
          <w:rFonts w:eastAsia="Calibri"/>
          <w:b/>
        </w:rPr>
        <w:t>:</w:t>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t xml:space="preserve"> </w:t>
      </w:r>
      <w:r w:rsidRPr="00090681">
        <w:rPr>
          <w:rFonts w:eastAsia="Calibri"/>
          <w:b/>
          <w:u w:val="single"/>
        </w:rPr>
        <w:t>Zamawiający</w:t>
      </w:r>
      <w:r>
        <w:rPr>
          <w:rFonts w:eastAsia="Calibri"/>
          <w:b/>
          <w:u w:val="single"/>
        </w:rPr>
        <w:t>:</w:t>
      </w:r>
    </w:p>
    <w:p w:rsidR="00AB3B30" w:rsidRDefault="00AB3B30" w:rsidP="006B06A3">
      <w:pPr>
        <w:jc w:val="center"/>
        <w:rPr>
          <w:rFonts w:eastAsia="Calibri"/>
          <w:b/>
          <w:u w:val="single"/>
        </w:rPr>
      </w:pPr>
    </w:p>
    <w:p w:rsidR="00AB3B30" w:rsidRDefault="00AB3B30" w:rsidP="006B06A3">
      <w:pPr>
        <w:jc w:val="center"/>
        <w:rPr>
          <w:rFonts w:eastAsia="Calibri"/>
          <w:b/>
          <w:u w:val="single"/>
        </w:rPr>
      </w:pPr>
    </w:p>
    <w:p w:rsidR="000A3C8C" w:rsidRDefault="000A3C8C" w:rsidP="006B06A3">
      <w:pPr>
        <w:jc w:val="center"/>
        <w:rPr>
          <w:rFonts w:eastAsia="Calibri"/>
          <w:b/>
          <w:u w:val="single"/>
        </w:rPr>
      </w:pPr>
    </w:p>
    <w:p w:rsidR="00301925" w:rsidRDefault="00301925" w:rsidP="006B06A3">
      <w:pPr>
        <w:jc w:val="center"/>
        <w:rPr>
          <w:rFonts w:eastAsia="Calibri"/>
          <w:b/>
          <w:u w:val="single"/>
        </w:rPr>
      </w:pPr>
    </w:p>
    <w:p w:rsidR="00EC27C5" w:rsidRPr="00DE53CB" w:rsidRDefault="00EC27C5" w:rsidP="00EC27C5">
      <w:pPr>
        <w:spacing w:line="276" w:lineRule="auto"/>
        <w:jc w:val="both"/>
        <w:rPr>
          <w:b/>
        </w:rPr>
      </w:pPr>
    </w:p>
    <w:p w:rsidR="001C5412" w:rsidRDefault="00EC27C5" w:rsidP="001C5412">
      <w:pPr>
        <w:pStyle w:val="Nagwek"/>
        <w:jc w:val="center"/>
      </w:pPr>
      <w:r w:rsidRPr="00DE53CB">
        <w:rPr>
          <w:i/>
        </w:rPr>
        <w:t xml:space="preserve">W przypadku wyboru mojej oferty w trybie przetargu nieograniczonego nr postępowania </w:t>
      </w:r>
      <w:r w:rsidR="000A3C8C" w:rsidRPr="001C5412">
        <w:rPr>
          <w:i/>
        </w:rPr>
        <w:t>………….</w:t>
      </w:r>
      <w:r w:rsidR="00DE53CB" w:rsidRPr="001C5412">
        <w:rPr>
          <w:i/>
        </w:rPr>
        <w:t>/</w:t>
      </w:r>
      <w:r w:rsidR="001C5412">
        <w:rPr>
          <w:b/>
        </w:rPr>
        <w:t>4WSzKzP.SZP.2612.46</w:t>
      </w:r>
      <w:r w:rsidR="001C5412" w:rsidRPr="00FE4637">
        <w:rPr>
          <w:b/>
        </w:rPr>
        <w:t>.2019</w:t>
      </w:r>
    </w:p>
    <w:p w:rsidR="00EC27C5" w:rsidRDefault="00EC27C5" w:rsidP="00EC27C5">
      <w:pPr>
        <w:spacing w:after="120" w:line="276" w:lineRule="auto"/>
        <w:ind w:left="426"/>
        <w:jc w:val="both"/>
        <w:rPr>
          <w:i/>
          <w:sz w:val="20"/>
          <w:szCs w:val="20"/>
        </w:rPr>
      </w:pPr>
      <w:r w:rsidRPr="00356B86">
        <w:rPr>
          <w:i/>
          <w:color w:val="FF0000"/>
          <w:sz w:val="20"/>
          <w:szCs w:val="20"/>
        </w:rPr>
        <w:t xml:space="preserve"> </w:t>
      </w:r>
      <w:r w:rsidRPr="00DE53CB">
        <w:rPr>
          <w:i/>
          <w:sz w:val="20"/>
          <w:szCs w:val="20"/>
        </w:rPr>
        <w:t>zobowiązuję się podpisać z Zamawiającym umowę wg powyższego wzoru.</w:t>
      </w:r>
    </w:p>
    <w:p w:rsidR="005720AA" w:rsidRDefault="005720AA" w:rsidP="00EC27C5">
      <w:pPr>
        <w:spacing w:after="120" w:line="276" w:lineRule="auto"/>
        <w:ind w:left="426"/>
        <w:jc w:val="both"/>
        <w:rPr>
          <w:i/>
          <w:sz w:val="20"/>
          <w:szCs w:val="20"/>
        </w:rPr>
      </w:pPr>
    </w:p>
    <w:p w:rsidR="00EC27C5" w:rsidRPr="008F4258" w:rsidRDefault="00EC27C5" w:rsidP="00EC27C5">
      <w:pPr>
        <w:tabs>
          <w:tab w:val="left" w:pos="708"/>
          <w:tab w:val="center" w:pos="4536"/>
          <w:tab w:val="right" w:pos="9072"/>
        </w:tabs>
        <w:jc w:val="right"/>
        <w:rPr>
          <w:color w:val="000000"/>
          <w:sz w:val="18"/>
          <w:szCs w:val="20"/>
        </w:rPr>
      </w:pPr>
    </w:p>
    <w:p w:rsidR="00971750" w:rsidRPr="00DE452F" w:rsidRDefault="008B76D8" w:rsidP="00971750">
      <w:pPr>
        <w:spacing w:line="276" w:lineRule="auto"/>
        <w:rPr>
          <w:sz w:val="18"/>
          <w:szCs w:val="20"/>
        </w:rPr>
      </w:pPr>
      <w:r>
        <w:rPr>
          <w:sz w:val="18"/>
          <w:szCs w:val="20"/>
        </w:rPr>
        <w:t xml:space="preserve">            </w:t>
      </w:r>
      <w:r w:rsidR="00971750" w:rsidRPr="00DE452F">
        <w:rPr>
          <w:sz w:val="18"/>
          <w:szCs w:val="20"/>
        </w:rPr>
        <w:t>…………….…dnia……………                                                  ………...............................................................................</w:t>
      </w:r>
    </w:p>
    <w:p w:rsidR="00971750" w:rsidRPr="00DE452F" w:rsidRDefault="00971750" w:rsidP="00971750">
      <w:pPr>
        <w:spacing w:line="276" w:lineRule="auto"/>
        <w:jc w:val="center"/>
        <w:rPr>
          <w:sz w:val="16"/>
          <w:szCs w:val="16"/>
        </w:rPr>
      </w:pPr>
      <w:r w:rsidRPr="00DE452F">
        <w:rPr>
          <w:sz w:val="16"/>
          <w:szCs w:val="16"/>
        </w:rPr>
        <w:t xml:space="preserve">                                                                                        </w:t>
      </w:r>
      <w:r w:rsidR="008B76D8">
        <w:rPr>
          <w:sz w:val="16"/>
          <w:szCs w:val="16"/>
        </w:rPr>
        <w:t xml:space="preserve">          </w:t>
      </w:r>
      <w:r w:rsidRPr="00DE452F">
        <w:rPr>
          <w:sz w:val="16"/>
          <w:szCs w:val="16"/>
        </w:rPr>
        <w:t xml:space="preserve">  podpis i  pieczęć  osób wskazanych w dokumencie</w:t>
      </w:r>
    </w:p>
    <w:p w:rsidR="00971750" w:rsidRPr="00DE452F" w:rsidRDefault="00971750" w:rsidP="00971750">
      <w:pPr>
        <w:spacing w:line="276" w:lineRule="auto"/>
        <w:jc w:val="center"/>
        <w:rPr>
          <w:sz w:val="16"/>
          <w:szCs w:val="16"/>
        </w:rPr>
      </w:pPr>
      <w:r w:rsidRPr="00DE452F">
        <w:rPr>
          <w:sz w:val="16"/>
          <w:szCs w:val="16"/>
        </w:rPr>
        <w:t xml:space="preserve">                                                                                       </w:t>
      </w:r>
      <w:r w:rsidR="008B76D8">
        <w:rPr>
          <w:sz w:val="16"/>
          <w:szCs w:val="16"/>
        </w:rPr>
        <w:t xml:space="preserve">             </w:t>
      </w:r>
      <w:r w:rsidRPr="00DE452F">
        <w:rPr>
          <w:sz w:val="16"/>
          <w:szCs w:val="16"/>
        </w:rPr>
        <w:t xml:space="preserve"> uprawniającym do występowania w obrocie prawny lub</w:t>
      </w:r>
    </w:p>
    <w:p w:rsidR="00E8250C" w:rsidRPr="008B76D8" w:rsidRDefault="00971750" w:rsidP="008B76D8">
      <w:pPr>
        <w:spacing w:line="276" w:lineRule="auto"/>
        <w:jc w:val="center"/>
        <w:rPr>
          <w:snapToGrid w:val="0"/>
          <w:sz w:val="16"/>
          <w:szCs w:val="16"/>
        </w:rPr>
      </w:pPr>
      <w:r w:rsidRPr="00DE452F">
        <w:rPr>
          <w:sz w:val="16"/>
          <w:szCs w:val="16"/>
        </w:rPr>
        <w:t xml:space="preserve">                                                                                   </w:t>
      </w:r>
      <w:r w:rsidR="008B76D8">
        <w:rPr>
          <w:sz w:val="16"/>
          <w:szCs w:val="16"/>
        </w:rPr>
        <w:t xml:space="preserve">                 </w:t>
      </w:r>
      <w:r w:rsidRPr="00DE452F">
        <w:rPr>
          <w:sz w:val="16"/>
          <w:szCs w:val="16"/>
        </w:rPr>
        <w:t>posiadających pełnomocnictwo</w:t>
      </w:r>
    </w:p>
    <w:sectPr w:rsidR="00E8250C" w:rsidRPr="008B76D8" w:rsidSect="00CD1425">
      <w:headerReference w:type="default" r:id="rId13"/>
      <w:footerReference w:type="default" r:id="rId14"/>
      <w:pgSz w:w="12240" w:h="15840"/>
      <w:pgMar w:top="1418" w:right="1418" w:bottom="1276"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3A8" w:rsidRDefault="000553A8">
      <w:r>
        <w:separator/>
      </w:r>
    </w:p>
  </w:endnote>
  <w:endnote w:type="continuationSeparator" w:id="1">
    <w:p w:rsidR="000553A8" w:rsidRDefault="000553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MS Gothic"/>
    <w:charset w:val="8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E9D" w:rsidRPr="008E4C73" w:rsidRDefault="00D01E9D">
    <w:pPr>
      <w:pStyle w:val="Stopka"/>
      <w:jc w:val="right"/>
      <w:rPr>
        <w:rFonts w:ascii="Times New Roman" w:hAnsi="Times New Roman"/>
        <w:sz w:val="20"/>
      </w:rPr>
    </w:pPr>
    <w:r w:rsidRPr="008E4C73">
      <w:rPr>
        <w:rFonts w:ascii="Times New Roman" w:hAnsi="Times New Roman"/>
        <w:sz w:val="20"/>
      </w:rPr>
      <w:t xml:space="preserve">Strona </w:t>
    </w:r>
    <w:r w:rsidR="000E5C77" w:rsidRPr="008E4C73">
      <w:rPr>
        <w:rFonts w:ascii="Times New Roman" w:hAnsi="Times New Roman"/>
        <w:bCs/>
        <w:sz w:val="20"/>
      </w:rPr>
      <w:fldChar w:fldCharType="begin"/>
    </w:r>
    <w:r w:rsidRPr="008E4C73">
      <w:rPr>
        <w:rFonts w:ascii="Times New Roman" w:hAnsi="Times New Roman"/>
        <w:bCs/>
        <w:sz w:val="20"/>
      </w:rPr>
      <w:instrText>PAGE</w:instrText>
    </w:r>
    <w:r w:rsidR="000E5C77" w:rsidRPr="008E4C73">
      <w:rPr>
        <w:rFonts w:ascii="Times New Roman" w:hAnsi="Times New Roman"/>
        <w:bCs/>
        <w:sz w:val="20"/>
      </w:rPr>
      <w:fldChar w:fldCharType="separate"/>
    </w:r>
    <w:r w:rsidR="008A54BD">
      <w:rPr>
        <w:rFonts w:ascii="Times New Roman" w:hAnsi="Times New Roman"/>
        <w:bCs/>
        <w:noProof/>
        <w:sz w:val="20"/>
      </w:rPr>
      <w:t>7</w:t>
    </w:r>
    <w:r w:rsidR="000E5C77" w:rsidRPr="008E4C73">
      <w:rPr>
        <w:rFonts w:ascii="Times New Roman" w:hAnsi="Times New Roman"/>
        <w:bCs/>
        <w:sz w:val="20"/>
      </w:rPr>
      <w:fldChar w:fldCharType="end"/>
    </w:r>
    <w:r w:rsidRPr="008E4C73">
      <w:rPr>
        <w:rFonts w:ascii="Times New Roman" w:hAnsi="Times New Roman"/>
        <w:sz w:val="20"/>
      </w:rPr>
      <w:t xml:space="preserve"> z </w:t>
    </w:r>
    <w:r w:rsidR="000E5C77" w:rsidRPr="008E4C73">
      <w:rPr>
        <w:rFonts w:ascii="Times New Roman" w:hAnsi="Times New Roman"/>
        <w:bCs/>
        <w:sz w:val="20"/>
      </w:rPr>
      <w:fldChar w:fldCharType="begin"/>
    </w:r>
    <w:r w:rsidRPr="008E4C73">
      <w:rPr>
        <w:rFonts w:ascii="Times New Roman" w:hAnsi="Times New Roman"/>
        <w:bCs/>
        <w:sz w:val="20"/>
      </w:rPr>
      <w:instrText>NUMPAGES</w:instrText>
    </w:r>
    <w:r w:rsidR="000E5C77" w:rsidRPr="008E4C73">
      <w:rPr>
        <w:rFonts w:ascii="Times New Roman" w:hAnsi="Times New Roman"/>
        <w:bCs/>
        <w:sz w:val="20"/>
      </w:rPr>
      <w:fldChar w:fldCharType="separate"/>
    </w:r>
    <w:r w:rsidR="008A54BD">
      <w:rPr>
        <w:rFonts w:ascii="Times New Roman" w:hAnsi="Times New Roman"/>
        <w:bCs/>
        <w:noProof/>
        <w:sz w:val="20"/>
      </w:rPr>
      <w:t>32</w:t>
    </w:r>
    <w:r w:rsidR="000E5C77" w:rsidRPr="008E4C73">
      <w:rPr>
        <w:rFonts w:ascii="Times New Roman" w:hAnsi="Times New Roman"/>
        <w:bCs/>
        <w:sz w:val="20"/>
      </w:rPr>
      <w:fldChar w:fldCharType="end"/>
    </w:r>
  </w:p>
  <w:p w:rsidR="00D01E9D" w:rsidRPr="00FD730C" w:rsidRDefault="00D01E9D">
    <w:pPr>
      <w:pStyle w:val="Stopka"/>
      <w:jc w:val="right"/>
      <w:rPr>
        <w:rFonts w:ascii="Times New Roman" w:hAnsi="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3A8" w:rsidRDefault="000553A8">
      <w:r>
        <w:separator/>
      </w:r>
    </w:p>
  </w:footnote>
  <w:footnote w:type="continuationSeparator" w:id="1">
    <w:p w:rsidR="000553A8" w:rsidRDefault="000553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E9D" w:rsidRDefault="00E34B9F" w:rsidP="00604C9C">
    <w:pPr>
      <w:pStyle w:val="Nagwek"/>
      <w:jc w:val="right"/>
    </w:pPr>
    <w:r>
      <w:rPr>
        <w:b/>
      </w:rPr>
      <w:t>4WSzKzP.SZP.2612.46</w:t>
    </w:r>
    <w:r w:rsidRPr="00FE4637">
      <w:rPr>
        <w:b/>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nsid w:val="00000005"/>
    <w:multiLevelType w:val="multilevel"/>
    <w:tmpl w:val="00000005"/>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4">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5">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6">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7">
    <w:nsid w:val="008D4796"/>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053719"/>
    <w:multiLevelType w:val="hybridMultilevel"/>
    <w:tmpl w:val="5E8C8402"/>
    <w:styleLink w:val="WW8Num291321"/>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51479D1"/>
    <w:multiLevelType w:val="hybridMultilevel"/>
    <w:tmpl w:val="408A7DA6"/>
    <w:lvl w:ilvl="0" w:tplc="B7EA1E2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5F3CEB"/>
    <w:multiLevelType w:val="hybridMultilevel"/>
    <w:tmpl w:val="C4E04D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0BDD6059"/>
    <w:multiLevelType w:val="hybridMultilevel"/>
    <w:tmpl w:val="04DCD4BC"/>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CAA042C"/>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B35576"/>
    <w:multiLevelType w:val="hybridMultilevel"/>
    <w:tmpl w:val="BB6EE64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nsid w:val="0E3A02E5"/>
    <w:multiLevelType w:val="hybridMultilevel"/>
    <w:tmpl w:val="7E82A82E"/>
    <w:lvl w:ilvl="0" w:tplc="0E367ED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EBA18DF"/>
    <w:multiLevelType w:val="hybridMultilevel"/>
    <w:tmpl w:val="C64246EA"/>
    <w:lvl w:ilvl="0" w:tplc="8F9CE2A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0F3A609A"/>
    <w:multiLevelType w:val="hybridMultilevel"/>
    <w:tmpl w:val="78BC4C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0FE57B1A"/>
    <w:multiLevelType w:val="hybridMultilevel"/>
    <w:tmpl w:val="BCE64C42"/>
    <w:lvl w:ilvl="0" w:tplc="A3E05C2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17A200E"/>
    <w:multiLevelType w:val="hybridMultilevel"/>
    <w:tmpl w:val="C4E04D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11BC0961"/>
    <w:multiLevelType w:val="hybridMultilevel"/>
    <w:tmpl w:val="B4081442"/>
    <w:lvl w:ilvl="0" w:tplc="4E9C072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2A160B0"/>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2F56BD8"/>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3C930CC"/>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4647FCE"/>
    <w:multiLevelType w:val="multilevel"/>
    <w:tmpl w:val="B002DFE4"/>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15407E1B"/>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6BA21CB"/>
    <w:multiLevelType w:val="hybridMultilevel"/>
    <w:tmpl w:val="33EC2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7694802"/>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8D0286B"/>
    <w:multiLevelType w:val="multilevel"/>
    <w:tmpl w:val="67BC386A"/>
    <w:lvl w:ilvl="0">
      <w:start w:val="1"/>
      <w:numFmt w:val="decimal"/>
      <w:lvlText w:val="%1."/>
      <w:lvlJc w:val="left"/>
      <w:pPr>
        <w:tabs>
          <w:tab w:val="num" w:pos="567"/>
        </w:tabs>
        <w:ind w:left="567" w:hanging="567"/>
      </w:pPr>
      <w:rPr>
        <w:b w:val="0"/>
        <w:i w:val="0"/>
        <w:color w:val="auto"/>
      </w:rPr>
    </w:lvl>
    <w:lvl w:ilvl="1">
      <w:start w:val="1"/>
      <w:numFmt w:val="upperLetter"/>
      <w:lvlText w:val="%2."/>
      <w:lvlJc w:val="left"/>
      <w:pPr>
        <w:tabs>
          <w:tab w:val="num" w:pos="567"/>
        </w:tabs>
        <w:ind w:left="567" w:hanging="567"/>
      </w:pPr>
      <w:rPr>
        <w:rFonts w:hint="default"/>
      </w:rPr>
    </w:lvl>
    <w:lvl w:ilvl="2">
      <w:start w:val="1"/>
      <w:numFmt w:val="lowerLetter"/>
      <w:lvlText w:val="%3)"/>
      <w:lvlJc w:val="left"/>
      <w:pPr>
        <w:tabs>
          <w:tab w:val="num" w:pos="567"/>
        </w:tabs>
        <w:ind w:left="567" w:hanging="567"/>
      </w:pPr>
      <w:rPr>
        <w:rFonts w:hint="default"/>
        <w:i w:val="0"/>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198B20B8"/>
    <w:multiLevelType w:val="hybridMultilevel"/>
    <w:tmpl w:val="1A7098E0"/>
    <w:lvl w:ilvl="0" w:tplc="04150017">
      <w:start w:val="1"/>
      <w:numFmt w:val="lowerLetter"/>
      <w:lvlText w:val="%1)"/>
      <w:lvlJc w:val="left"/>
      <w:pPr>
        <w:ind w:left="107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19A47113"/>
    <w:multiLevelType w:val="hybridMultilevel"/>
    <w:tmpl w:val="C4E04D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1B9148D4"/>
    <w:multiLevelType w:val="hybridMultilevel"/>
    <w:tmpl w:val="A93856D0"/>
    <w:lvl w:ilvl="0" w:tplc="D95E8B6E">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1C010019"/>
    <w:multiLevelType w:val="hybridMultilevel"/>
    <w:tmpl w:val="F4CE3184"/>
    <w:lvl w:ilvl="0" w:tplc="0164DC7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C592935"/>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D0D3F1D"/>
    <w:multiLevelType w:val="multilevel"/>
    <w:tmpl w:val="E4228DAE"/>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nsid w:val="1DCB21A9"/>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F220D47"/>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26071453"/>
    <w:multiLevelType w:val="hybridMultilevel"/>
    <w:tmpl w:val="5178DA96"/>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6735445"/>
    <w:multiLevelType w:val="hybridMultilevel"/>
    <w:tmpl w:val="77404310"/>
    <w:lvl w:ilvl="0" w:tplc="04150017">
      <w:start w:val="1"/>
      <w:numFmt w:val="lowerLetter"/>
      <w:lvlText w:val="%1)"/>
      <w:lvlJc w:val="left"/>
      <w:pPr>
        <w:ind w:left="107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nsid w:val="27FB0119"/>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8B150FC"/>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A9F45B4"/>
    <w:multiLevelType w:val="hybridMultilevel"/>
    <w:tmpl w:val="2B6045A0"/>
    <w:lvl w:ilvl="0" w:tplc="84B81F3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ADD1829"/>
    <w:multiLevelType w:val="hybridMultilevel"/>
    <w:tmpl w:val="434E7FF2"/>
    <w:lvl w:ilvl="0" w:tplc="036C95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C0C1594"/>
    <w:multiLevelType w:val="singleLevel"/>
    <w:tmpl w:val="3E4EB074"/>
    <w:styleLink w:val="WW8Num2932"/>
    <w:lvl w:ilvl="0">
      <w:start w:val="3"/>
      <w:numFmt w:val="decimal"/>
      <w:lvlText w:val="%1."/>
      <w:lvlJc w:val="left"/>
      <w:pPr>
        <w:tabs>
          <w:tab w:val="num" w:pos="360"/>
        </w:tabs>
        <w:ind w:left="360" w:hanging="360"/>
      </w:pPr>
      <w:rPr>
        <w:rFonts w:hint="default"/>
      </w:rPr>
    </w:lvl>
  </w:abstractNum>
  <w:abstractNum w:abstractNumId="45">
    <w:nsid w:val="2CC074FB"/>
    <w:multiLevelType w:val="hybridMultilevel"/>
    <w:tmpl w:val="00A28C8E"/>
    <w:lvl w:ilvl="0" w:tplc="E8D4B9F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E5D59A7"/>
    <w:multiLevelType w:val="hybridMultilevel"/>
    <w:tmpl w:val="D29A14B2"/>
    <w:lvl w:ilvl="0" w:tplc="04150011">
      <w:start w:val="1"/>
      <w:numFmt w:val="decimal"/>
      <w:lvlText w:val="%1)"/>
      <w:lvlJc w:val="left"/>
      <w:pPr>
        <w:ind w:left="1440" w:hanging="360"/>
      </w:pPr>
    </w:lvl>
    <w:lvl w:ilvl="1" w:tplc="55947280">
      <w:start w:val="1"/>
      <w:numFmt w:val="lowerLetter"/>
      <w:lvlText w:val="%2."/>
      <w:lvlJc w:val="left"/>
      <w:pPr>
        <w:ind w:left="2355" w:hanging="55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2F0A52F9"/>
    <w:multiLevelType w:val="hybridMultilevel"/>
    <w:tmpl w:val="C6C88230"/>
    <w:lvl w:ilvl="0" w:tplc="22F8F4AA">
      <w:numFmt w:val="bullet"/>
      <w:lvlText w:val="•"/>
      <w:lvlJc w:val="left"/>
      <w:pPr>
        <w:ind w:left="1070" w:hanging="360"/>
      </w:pPr>
      <w:rPr>
        <w:rFonts w:ascii="Times New Roman" w:eastAsia="Times New Roman"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31C514CA"/>
    <w:multiLevelType w:val="hybridMultilevel"/>
    <w:tmpl w:val="8A600666"/>
    <w:lvl w:ilvl="0" w:tplc="DC9E4B9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2203D60"/>
    <w:multiLevelType w:val="hybridMultilevel"/>
    <w:tmpl w:val="BB568B90"/>
    <w:lvl w:ilvl="0" w:tplc="E286B78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53C75D1"/>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BC18D0"/>
    <w:multiLevelType w:val="hybridMultilevel"/>
    <w:tmpl w:val="4EB295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5FC51B2"/>
    <w:multiLevelType w:val="hybridMultilevel"/>
    <w:tmpl w:val="B8B23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689761B"/>
    <w:multiLevelType w:val="hybridMultilevel"/>
    <w:tmpl w:val="7BF00B92"/>
    <w:lvl w:ilvl="0" w:tplc="97BED22C">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54">
    <w:nsid w:val="3B710F6F"/>
    <w:multiLevelType w:val="hybridMultilevel"/>
    <w:tmpl w:val="EB3CE9C8"/>
    <w:lvl w:ilvl="0" w:tplc="57DA96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56">
    <w:nsid w:val="3C3D28DC"/>
    <w:multiLevelType w:val="hybridMultilevel"/>
    <w:tmpl w:val="993AC08A"/>
    <w:lvl w:ilvl="0" w:tplc="04150017">
      <w:start w:val="1"/>
      <w:numFmt w:val="lowerLetter"/>
      <w:lvlText w:val="%1)"/>
      <w:lvlJc w:val="left"/>
      <w:pPr>
        <w:ind w:left="579"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57">
    <w:nsid w:val="3E517A3A"/>
    <w:multiLevelType w:val="hybridMultilevel"/>
    <w:tmpl w:val="A7BC71C8"/>
    <w:lvl w:ilvl="0" w:tplc="F420364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0525BBD"/>
    <w:multiLevelType w:val="hybridMultilevel"/>
    <w:tmpl w:val="61046456"/>
    <w:lvl w:ilvl="0" w:tplc="06B0F07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10767FD"/>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24C208F"/>
    <w:multiLevelType w:val="hybridMultilevel"/>
    <w:tmpl w:val="93186F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429815E5"/>
    <w:multiLevelType w:val="hybridMultilevel"/>
    <w:tmpl w:val="3A8EC9DE"/>
    <w:lvl w:ilvl="0" w:tplc="542235F8">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442A4F39"/>
    <w:multiLevelType w:val="hybridMultilevel"/>
    <w:tmpl w:val="171269AC"/>
    <w:lvl w:ilvl="0" w:tplc="5998938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45494AA8"/>
    <w:multiLevelType w:val="hybridMultilevel"/>
    <w:tmpl w:val="AA1EBB02"/>
    <w:lvl w:ilvl="0" w:tplc="0C80DD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6B42A15"/>
    <w:multiLevelType w:val="hybridMultilevel"/>
    <w:tmpl w:val="4E48A1D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5">
    <w:nsid w:val="46D2371A"/>
    <w:multiLevelType w:val="hybridMultilevel"/>
    <w:tmpl w:val="64B0420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nsid w:val="491C06FB"/>
    <w:multiLevelType w:val="hybridMultilevel"/>
    <w:tmpl w:val="F1E210D2"/>
    <w:lvl w:ilvl="0" w:tplc="C6BA5F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B9671B8"/>
    <w:multiLevelType w:val="multilevel"/>
    <w:tmpl w:val="F616714A"/>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4C617B65"/>
    <w:multiLevelType w:val="hybridMultilevel"/>
    <w:tmpl w:val="6A9A0CF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9">
    <w:nsid w:val="4D5613B7"/>
    <w:multiLevelType w:val="multilevel"/>
    <w:tmpl w:val="04440956"/>
    <w:styleLink w:val="WW8Num29113"/>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70">
    <w:nsid w:val="51322B1E"/>
    <w:multiLevelType w:val="hybridMultilevel"/>
    <w:tmpl w:val="8A8A5188"/>
    <w:styleLink w:val="WW8Num454"/>
    <w:lvl w:ilvl="0" w:tplc="484AAA50">
      <w:start w:val="3"/>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1A32A63"/>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3662751"/>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3663DC9"/>
    <w:multiLevelType w:val="hybridMultilevel"/>
    <w:tmpl w:val="15A6F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7E52F22"/>
    <w:multiLevelType w:val="hybridMultilevel"/>
    <w:tmpl w:val="42D0835C"/>
    <w:lvl w:ilvl="0" w:tplc="04150019">
      <w:start w:val="1"/>
      <w:numFmt w:val="lowerLetter"/>
      <w:lvlText w:val="%1."/>
      <w:lvlJc w:val="left"/>
      <w:pPr>
        <w:ind w:left="1571" w:hanging="360"/>
      </w:pPr>
    </w:lvl>
    <w:lvl w:ilvl="1" w:tplc="04150017">
      <w:start w:val="1"/>
      <w:numFmt w:val="lowerLetter"/>
      <w:lvlText w:val="%2)"/>
      <w:lvlJc w:val="left"/>
      <w:pPr>
        <w:ind w:left="121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5A3A2082"/>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B8717E4"/>
    <w:multiLevelType w:val="hybridMultilevel"/>
    <w:tmpl w:val="C4E04D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nsid w:val="5BE2393B"/>
    <w:multiLevelType w:val="hybridMultilevel"/>
    <w:tmpl w:val="D29A14B2"/>
    <w:lvl w:ilvl="0" w:tplc="04150011">
      <w:start w:val="1"/>
      <w:numFmt w:val="decimal"/>
      <w:lvlText w:val="%1)"/>
      <w:lvlJc w:val="left"/>
      <w:pPr>
        <w:ind w:left="1440" w:hanging="360"/>
      </w:pPr>
    </w:lvl>
    <w:lvl w:ilvl="1" w:tplc="55947280">
      <w:start w:val="1"/>
      <w:numFmt w:val="lowerLetter"/>
      <w:lvlText w:val="%2."/>
      <w:lvlJc w:val="left"/>
      <w:pPr>
        <w:ind w:left="2355" w:hanging="55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nsid w:val="613C18DD"/>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1703F60"/>
    <w:multiLevelType w:val="multilevel"/>
    <w:tmpl w:val="EB0818EC"/>
    <w:styleLink w:val="WW8Num451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64085546"/>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46E0F52"/>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4E33360"/>
    <w:multiLevelType w:val="hybridMultilevel"/>
    <w:tmpl w:val="3650210A"/>
    <w:lvl w:ilvl="0" w:tplc="202CA0A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681D74B4"/>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8A26390"/>
    <w:multiLevelType w:val="hybridMultilevel"/>
    <w:tmpl w:val="725470F8"/>
    <w:styleLink w:val="WW8Num29122"/>
    <w:lvl w:ilvl="0" w:tplc="FFFFFFFF">
      <w:start w:val="1"/>
      <w:numFmt w:val="decimal"/>
      <w:lvlText w:val="%1."/>
      <w:lvlJc w:val="right"/>
      <w:pPr>
        <w:ind w:left="720" w:hanging="360"/>
      </w:pPr>
      <w:rPr>
        <w:rFonts w:hint="default"/>
      </w:rPr>
    </w:lvl>
    <w:lvl w:ilvl="1" w:tplc="743A507C">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nsid w:val="69732AB2"/>
    <w:multiLevelType w:val="multilevel"/>
    <w:tmpl w:val="673A8AA0"/>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7">
    <w:nsid w:val="6A911A57"/>
    <w:multiLevelType w:val="hybridMultilevel"/>
    <w:tmpl w:val="4AA2A64E"/>
    <w:lvl w:ilvl="0" w:tplc="542235F8">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6B462A68"/>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C164568"/>
    <w:multiLevelType w:val="hybridMultilevel"/>
    <w:tmpl w:val="BA48D9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nsid w:val="6E587388"/>
    <w:multiLevelType w:val="hybridMultilevel"/>
    <w:tmpl w:val="34D0949C"/>
    <w:styleLink w:val="WW8Num291224"/>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nsid w:val="6E7D7FD2"/>
    <w:multiLevelType w:val="hybridMultilevel"/>
    <w:tmpl w:val="EA1E3F86"/>
    <w:styleLink w:val="WW8Num29212"/>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F206A0B"/>
    <w:multiLevelType w:val="hybridMultilevel"/>
    <w:tmpl w:val="7DB629FE"/>
    <w:styleLink w:val="WW8Num291131"/>
    <w:lvl w:ilvl="0" w:tplc="73A26E3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F375E3E"/>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FD9191C"/>
    <w:multiLevelType w:val="hybridMultilevel"/>
    <w:tmpl w:val="645801A0"/>
    <w:lvl w:ilvl="0" w:tplc="84FE7A5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00D65C2"/>
    <w:multiLevelType w:val="hybridMultilevel"/>
    <w:tmpl w:val="3E3CE39C"/>
    <w:lvl w:ilvl="0" w:tplc="542235F8">
      <w:numFmt w:val="bullet"/>
      <w:lvlText w:val="•"/>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98">
    <w:nsid w:val="70E30B53"/>
    <w:multiLevelType w:val="multilevel"/>
    <w:tmpl w:val="3CEEE5F8"/>
    <w:styleLink w:val="WW8Num452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9">
    <w:nsid w:val="74EA041F"/>
    <w:multiLevelType w:val="hybridMultilevel"/>
    <w:tmpl w:val="FBFEEE08"/>
    <w:styleLink w:val="WW8Num291132"/>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0">
    <w:nsid w:val="75093BF1"/>
    <w:multiLevelType w:val="singleLevel"/>
    <w:tmpl w:val="A80C7290"/>
    <w:styleLink w:val="WW8Num29132"/>
    <w:lvl w:ilvl="0">
      <w:numFmt w:val="bullet"/>
      <w:lvlText w:val="-"/>
      <w:lvlJc w:val="left"/>
      <w:pPr>
        <w:tabs>
          <w:tab w:val="num" w:pos="360"/>
        </w:tabs>
        <w:ind w:left="360" w:hanging="360"/>
      </w:pPr>
    </w:lvl>
  </w:abstractNum>
  <w:abstractNum w:abstractNumId="101">
    <w:nsid w:val="76E05363"/>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7BA67C5"/>
    <w:multiLevelType w:val="hybridMultilevel"/>
    <w:tmpl w:val="91F261FE"/>
    <w:lvl w:ilvl="0" w:tplc="F3BAB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9DC4700"/>
    <w:multiLevelType w:val="singleLevel"/>
    <w:tmpl w:val="C866AD4E"/>
    <w:styleLink w:val="WW8Num2912123"/>
    <w:lvl w:ilvl="0">
      <w:start w:val="1"/>
      <w:numFmt w:val="decimal"/>
      <w:lvlText w:val="%1)"/>
      <w:lvlJc w:val="left"/>
      <w:pPr>
        <w:ind w:left="1146" w:hanging="360"/>
      </w:pPr>
      <w:rPr>
        <w:i w:val="0"/>
      </w:rPr>
    </w:lvl>
  </w:abstractNum>
  <w:abstractNum w:abstractNumId="104">
    <w:nsid w:val="7C564567"/>
    <w:multiLevelType w:val="hybridMultilevel"/>
    <w:tmpl w:val="D6C292EC"/>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05">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6">
    <w:nsid w:val="7F507A06"/>
    <w:multiLevelType w:val="hybridMultilevel"/>
    <w:tmpl w:val="F80A2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FF415F5"/>
    <w:multiLevelType w:val="hybridMultilevel"/>
    <w:tmpl w:val="FB86CC14"/>
    <w:styleLink w:val="WW8Num2923"/>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5"/>
  </w:num>
  <w:num w:numId="2">
    <w:abstractNumId w:val="91"/>
  </w:num>
  <w:num w:numId="3">
    <w:abstractNumId w:val="92"/>
  </w:num>
  <w:num w:numId="4">
    <w:abstractNumId w:val="97"/>
  </w:num>
  <w:num w:numId="5">
    <w:abstractNumId w:val="105"/>
  </w:num>
  <w:num w:numId="6">
    <w:abstractNumId w:val="38"/>
  </w:num>
  <w:num w:numId="7">
    <w:abstractNumId w:val="93"/>
    <w:lvlOverride w:ilvl="0">
      <w:lvl w:ilvl="0" w:tplc="73A26E30">
        <w:start w:val="1"/>
        <w:numFmt w:val="decimal"/>
        <w:lvlText w:val="%1)"/>
        <w:lvlJc w:val="left"/>
        <w:pPr>
          <w:ind w:left="720" w:hanging="360"/>
        </w:pPr>
        <w:rPr>
          <w:rFonts w:ascii="Times New Roman" w:eastAsia="Times New Roman" w:hAnsi="Times New Roman" w:cs="Times New Roman"/>
          <w:color w:val="auto"/>
          <w:sz w:val="22"/>
          <w:szCs w:val="18"/>
        </w:rPr>
      </w:lvl>
    </w:lvlOverride>
  </w:num>
  <w:num w:numId="8">
    <w:abstractNumId w:val="12"/>
  </w:num>
  <w:num w:numId="9">
    <w:abstractNumId w:val="103"/>
  </w:num>
  <w:num w:numId="10">
    <w:abstractNumId w:val="44"/>
  </w:num>
  <w:num w:numId="11">
    <w:abstractNumId w:val="98"/>
  </w:num>
  <w:num w:numId="12">
    <w:abstractNumId w:val="99"/>
  </w:num>
  <w:num w:numId="13">
    <w:abstractNumId w:val="100"/>
  </w:num>
  <w:num w:numId="1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6"/>
  </w:num>
  <w:num w:numId="16">
    <w:abstractNumId w:val="24"/>
  </w:num>
  <w:num w:numId="17">
    <w:abstractNumId w:val="85"/>
    <w:lvlOverride w:ilvl="0">
      <w:lvl w:ilvl="0" w:tplc="FFFFFFFF">
        <w:numFmt w:val="decimal"/>
        <w:lvlText w:val=""/>
        <w:lvlJc w:val="left"/>
      </w:lvl>
    </w:lvlOverride>
    <w:lvlOverride w:ilvl="1">
      <w:lvl w:ilvl="1" w:tplc="743A507C">
        <w:start w:val="1"/>
        <w:numFmt w:val="decimal"/>
        <w:lvlText w:val="%2."/>
        <w:lvlJc w:val="left"/>
        <w:pPr>
          <w:ind w:left="1440" w:hanging="360"/>
        </w:pPr>
        <w:rPr>
          <w:rFonts w:ascii="Times New Roman" w:eastAsia="Times New Roman" w:hAnsi="Times New Roman" w:cs="Times New Roman"/>
          <w:b w:val="0"/>
        </w:rPr>
      </w:lvl>
    </w:lvlOverride>
  </w:num>
  <w:num w:numId="18">
    <w:abstractNumId w:val="70"/>
  </w:num>
  <w:num w:numId="19">
    <w:abstractNumId w:val="69"/>
  </w:num>
  <w:num w:numId="20">
    <w:abstractNumId w:val="107"/>
  </w:num>
  <w:num w:numId="21">
    <w:abstractNumId w:val="8"/>
  </w:num>
  <w:num w:numId="22">
    <w:abstractNumId w:val="13"/>
  </w:num>
  <w:num w:numId="23">
    <w:abstractNumId w:val="19"/>
  </w:num>
  <w:num w:numId="24">
    <w:abstractNumId w:val="25"/>
  </w:num>
  <w:num w:numId="25">
    <w:abstractNumId w:val="77"/>
  </w:num>
  <w:num w:numId="26">
    <w:abstractNumId w:val="74"/>
  </w:num>
  <w:num w:numId="27">
    <w:abstractNumId w:val="27"/>
  </w:num>
  <w:num w:numId="28">
    <w:abstractNumId w:val="22"/>
  </w:num>
  <w:num w:numId="29">
    <w:abstractNumId w:val="10"/>
  </w:num>
  <w:num w:numId="30">
    <w:abstractNumId w:val="32"/>
  </w:num>
  <w:num w:numId="31">
    <w:abstractNumId w:val="76"/>
  </w:num>
  <w:num w:numId="32">
    <w:abstractNumId w:val="56"/>
  </w:num>
  <w:num w:numId="33">
    <w:abstractNumId w:val="21"/>
  </w:num>
  <w:num w:numId="34">
    <w:abstractNumId w:val="28"/>
  </w:num>
  <w:num w:numId="35">
    <w:abstractNumId w:val="30"/>
  </w:num>
  <w:num w:numId="36">
    <w:abstractNumId w:val="72"/>
  </w:num>
  <w:num w:numId="37">
    <w:abstractNumId w:val="81"/>
  </w:num>
  <w:num w:numId="38">
    <w:abstractNumId w:val="15"/>
  </w:num>
  <w:num w:numId="39">
    <w:abstractNumId w:val="94"/>
  </w:num>
  <w:num w:numId="40">
    <w:abstractNumId w:val="78"/>
  </w:num>
  <w:num w:numId="41">
    <w:abstractNumId w:val="41"/>
  </w:num>
  <w:num w:numId="42">
    <w:abstractNumId w:val="23"/>
  </w:num>
  <w:num w:numId="43">
    <w:abstractNumId w:val="39"/>
  </w:num>
  <w:num w:numId="44">
    <w:abstractNumId w:val="47"/>
  </w:num>
  <w:num w:numId="45">
    <w:abstractNumId w:val="29"/>
  </w:num>
  <w:num w:numId="46">
    <w:abstractNumId w:val="35"/>
  </w:num>
  <w:num w:numId="47">
    <w:abstractNumId w:val="71"/>
  </w:num>
  <w:num w:numId="48">
    <w:abstractNumId w:val="84"/>
  </w:num>
  <w:num w:numId="49">
    <w:abstractNumId w:val="101"/>
  </w:num>
  <w:num w:numId="50">
    <w:abstractNumId w:val="40"/>
  </w:num>
  <w:num w:numId="51">
    <w:abstractNumId w:val="102"/>
  </w:num>
  <w:num w:numId="52">
    <w:abstractNumId w:val="36"/>
  </w:num>
  <w:num w:numId="53">
    <w:abstractNumId w:val="88"/>
  </w:num>
  <w:num w:numId="54">
    <w:abstractNumId w:val="7"/>
  </w:num>
  <w:num w:numId="55">
    <w:abstractNumId w:val="80"/>
  </w:num>
  <w:num w:numId="56">
    <w:abstractNumId w:val="95"/>
  </w:num>
  <w:num w:numId="57">
    <w:abstractNumId w:val="33"/>
  </w:num>
  <w:num w:numId="58">
    <w:abstractNumId w:val="50"/>
  </w:num>
  <w:num w:numId="59">
    <w:abstractNumId w:val="75"/>
  </w:num>
  <w:num w:numId="60">
    <w:abstractNumId w:val="59"/>
  </w:num>
  <w:num w:numId="61">
    <w:abstractNumId w:val="53"/>
  </w:num>
  <w:num w:numId="62">
    <w:abstractNumId w:val="46"/>
  </w:num>
  <w:num w:numId="63">
    <w:abstractNumId w:val="64"/>
  </w:num>
  <w:num w:numId="64">
    <w:abstractNumId w:val="104"/>
  </w:num>
  <w:num w:numId="65">
    <w:abstractNumId w:val="66"/>
  </w:num>
  <w:num w:numId="66">
    <w:abstractNumId w:val="57"/>
  </w:num>
  <w:num w:numId="67">
    <w:abstractNumId w:val="60"/>
  </w:num>
  <w:num w:numId="68">
    <w:abstractNumId w:val="9"/>
  </w:num>
  <w:num w:numId="69">
    <w:abstractNumId w:val="89"/>
  </w:num>
  <w:num w:numId="70">
    <w:abstractNumId w:val="96"/>
  </w:num>
  <w:num w:numId="71">
    <w:abstractNumId w:val="67"/>
  </w:num>
  <w:num w:numId="72">
    <w:abstractNumId w:val="87"/>
  </w:num>
  <w:num w:numId="73">
    <w:abstractNumId w:val="61"/>
  </w:num>
  <w:num w:numId="74">
    <w:abstractNumId w:val="34"/>
  </w:num>
  <w:num w:numId="75">
    <w:abstractNumId w:val="58"/>
  </w:num>
  <w:num w:numId="76">
    <w:abstractNumId w:val="43"/>
  </w:num>
  <w:num w:numId="77">
    <w:abstractNumId w:val="45"/>
  </w:num>
  <w:num w:numId="78">
    <w:abstractNumId w:val="18"/>
  </w:num>
  <w:num w:numId="79">
    <w:abstractNumId w:val="49"/>
  </w:num>
  <w:num w:numId="80">
    <w:abstractNumId w:val="82"/>
  </w:num>
  <w:num w:numId="81">
    <w:abstractNumId w:val="48"/>
  </w:num>
  <w:num w:numId="82">
    <w:abstractNumId w:val="17"/>
  </w:num>
  <w:num w:numId="83">
    <w:abstractNumId w:val="16"/>
  </w:num>
  <w:num w:numId="8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
  </w:num>
  <w:num w:numId="87">
    <w:abstractNumId w:val="11"/>
  </w:num>
  <w:num w:numId="88">
    <w:abstractNumId w:val="51"/>
  </w:num>
  <w:num w:numId="89">
    <w:abstractNumId w:val="73"/>
  </w:num>
  <w:num w:numId="90">
    <w:abstractNumId w:val="52"/>
  </w:num>
  <w:num w:numId="91">
    <w:abstractNumId w:val="14"/>
  </w:num>
  <w:num w:numId="92">
    <w:abstractNumId w:val="26"/>
  </w:num>
  <w:num w:numId="93">
    <w:abstractNumId w:val="54"/>
  </w:num>
  <w:num w:numId="94">
    <w:abstractNumId w:val="31"/>
  </w:num>
  <w:num w:numId="95">
    <w:abstractNumId w:val="42"/>
  </w:num>
  <w:num w:numId="96">
    <w:abstractNumId w:val="65"/>
  </w:num>
  <w:num w:numId="97">
    <w:abstractNumId w:val="106"/>
  </w:num>
  <w:num w:numId="98">
    <w:abstractNumId w:val="63"/>
  </w:num>
  <w:num w:numId="99">
    <w:abstractNumId w:val="79"/>
  </w:num>
  <w:num w:numId="100">
    <w:abstractNumId w:val="85"/>
  </w:num>
  <w:num w:numId="101">
    <w:abstractNumId w:val="93"/>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stylePaneFormatFilter w:val="3F01"/>
  <w:defaultTabStop w:val="709"/>
  <w:hyphenationZone w:val="425"/>
  <w:drawingGridHorizontalSpacing w:val="12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065B2B"/>
    <w:rsid w:val="00000C1C"/>
    <w:rsid w:val="00001AD9"/>
    <w:rsid w:val="00002087"/>
    <w:rsid w:val="00003804"/>
    <w:rsid w:val="00004CF6"/>
    <w:rsid w:val="000056E5"/>
    <w:rsid w:val="000064B1"/>
    <w:rsid w:val="00006EAD"/>
    <w:rsid w:val="000100D6"/>
    <w:rsid w:val="00011CEE"/>
    <w:rsid w:val="0001290D"/>
    <w:rsid w:val="00012C83"/>
    <w:rsid w:val="00012D3D"/>
    <w:rsid w:val="000133C7"/>
    <w:rsid w:val="00013705"/>
    <w:rsid w:val="00013E20"/>
    <w:rsid w:val="000152FD"/>
    <w:rsid w:val="00015CDE"/>
    <w:rsid w:val="00016FA1"/>
    <w:rsid w:val="0001789F"/>
    <w:rsid w:val="000204F0"/>
    <w:rsid w:val="000210F9"/>
    <w:rsid w:val="00021D07"/>
    <w:rsid w:val="00022C8F"/>
    <w:rsid w:val="00022F52"/>
    <w:rsid w:val="000241BC"/>
    <w:rsid w:val="00024A00"/>
    <w:rsid w:val="00024E96"/>
    <w:rsid w:val="000250F9"/>
    <w:rsid w:val="00025835"/>
    <w:rsid w:val="00026882"/>
    <w:rsid w:val="00026B4C"/>
    <w:rsid w:val="00027811"/>
    <w:rsid w:val="00027A1C"/>
    <w:rsid w:val="00027E18"/>
    <w:rsid w:val="000306C6"/>
    <w:rsid w:val="00030D6C"/>
    <w:rsid w:val="00030F1E"/>
    <w:rsid w:val="00030FDD"/>
    <w:rsid w:val="00031682"/>
    <w:rsid w:val="000328C7"/>
    <w:rsid w:val="00034235"/>
    <w:rsid w:val="00034CCD"/>
    <w:rsid w:val="0003577A"/>
    <w:rsid w:val="000357D4"/>
    <w:rsid w:val="0003678E"/>
    <w:rsid w:val="0003697C"/>
    <w:rsid w:val="0004039E"/>
    <w:rsid w:val="00040ED4"/>
    <w:rsid w:val="000413DD"/>
    <w:rsid w:val="00041BA2"/>
    <w:rsid w:val="00041F3E"/>
    <w:rsid w:val="000427E4"/>
    <w:rsid w:val="00042B5A"/>
    <w:rsid w:val="0004472F"/>
    <w:rsid w:val="000464B9"/>
    <w:rsid w:val="0005097D"/>
    <w:rsid w:val="0005106B"/>
    <w:rsid w:val="00051114"/>
    <w:rsid w:val="0005148A"/>
    <w:rsid w:val="00053697"/>
    <w:rsid w:val="0005426A"/>
    <w:rsid w:val="00054DDA"/>
    <w:rsid w:val="000553A8"/>
    <w:rsid w:val="00055ABD"/>
    <w:rsid w:val="00055F19"/>
    <w:rsid w:val="0005606C"/>
    <w:rsid w:val="00056AF9"/>
    <w:rsid w:val="00056F7A"/>
    <w:rsid w:val="0006067A"/>
    <w:rsid w:val="000608C9"/>
    <w:rsid w:val="00061671"/>
    <w:rsid w:val="00061EA0"/>
    <w:rsid w:val="000625C5"/>
    <w:rsid w:val="0006294D"/>
    <w:rsid w:val="00064205"/>
    <w:rsid w:val="00064B25"/>
    <w:rsid w:val="00064C3C"/>
    <w:rsid w:val="00065B2B"/>
    <w:rsid w:val="00066416"/>
    <w:rsid w:val="00066815"/>
    <w:rsid w:val="00066A03"/>
    <w:rsid w:val="0006706F"/>
    <w:rsid w:val="00067281"/>
    <w:rsid w:val="00067C5B"/>
    <w:rsid w:val="0007048C"/>
    <w:rsid w:val="000704FB"/>
    <w:rsid w:val="0007093E"/>
    <w:rsid w:val="00070CF6"/>
    <w:rsid w:val="000712CA"/>
    <w:rsid w:val="000715DE"/>
    <w:rsid w:val="00072502"/>
    <w:rsid w:val="00072C9E"/>
    <w:rsid w:val="00072EB2"/>
    <w:rsid w:val="00073BFD"/>
    <w:rsid w:val="0007447A"/>
    <w:rsid w:val="000747AA"/>
    <w:rsid w:val="000757ED"/>
    <w:rsid w:val="00075B69"/>
    <w:rsid w:val="00075C81"/>
    <w:rsid w:val="00076431"/>
    <w:rsid w:val="00077777"/>
    <w:rsid w:val="00077D33"/>
    <w:rsid w:val="00077DF0"/>
    <w:rsid w:val="00080D81"/>
    <w:rsid w:val="00081648"/>
    <w:rsid w:val="00081C31"/>
    <w:rsid w:val="0008230B"/>
    <w:rsid w:val="00082C69"/>
    <w:rsid w:val="00083F03"/>
    <w:rsid w:val="0008423F"/>
    <w:rsid w:val="00084BBD"/>
    <w:rsid w:val="000852E4"/>
    <w:rsid w:val="00085C53"/>
    <w:rsid w:val="00085CAC"/>
    <w:rsid w:val="00085F6D"/>
    <w:rsid w:val="00086E34"/>
    <w:rsid w:val="00086FC3"/>
    <w:rsid w:val="00087D50"/>
    <w:rsid w:val="00090CD6"/>
    <w:rsid w:val="00091344"/>
    <w:rsid w:val="000919C4"/>
    <w:rsid w:val="0009365E"/>
    <w:rsid w:val="0009369E"/>
    <w:rsid w:val="00093B0D"/>
    <w:rsid w:val="00093E6D"/>
    <w:rsid w:val="0009403C"/>
    <w:rsid w:val="00094F2E"/>
    <w:rsid w:val="00096048"/>
    <w:rsid w:val="000969D3"/>
    <w:rsid w:val="00096F30"/>
    <w:rsid w:val="000972A8"/>
    <w:rsid w:val="000A0D2F"/>
    <w:rsid w:val="000A26BC"/>
    <w:rsid w:val="000A2805"/>
    <w:rsid w:val="000A28F6"/>
    <w:rsid w:val="000A298C"/>
    <w:rsid w:val="000A3C8C"/>
    <w:rsid w:val="000A3EAF"/>
    <w:rsid w:val="000A46E4"/>
    <w:rsid w:val="000A4A18"/>
    <w:rsid w:val="000A4A71"/>
    <w:rsid w:val="000A4CC7"/>
    <w:rsid w:val="000A6BF4"/>
    <w:rsid w:val="000B15D7"/>
    <w:rsid w:val="000B1DC7"/>
    <w:rsid w:val="000B2A8B"/>
    <w:rsid w:val="000B2EA8"/>
    <w:rsid w:val="000B4968"/>
    <w:rsid w:val="000B512F"/>
    <w:rsid w:val="000B52ED"/>
    <w:rsid w:val="000B650A"/>
    <w:rsid w:val="000B6B51"/>
    <w:rsid w:val="000B7E00"/>
    <w:rsid w:val="000C0ABA"/>
    <w:rsid w:val="000C0B2A"/>
    <w:rsid w:val="000C0B30"/>
    <w:rsid w:val="000C0DCE"/>
    <w:rsid w:val="000C2A03"/>
    <w:rsid w:val="000C3ED0"/>
    <w:rsid w:val="000C3F43"/>
    <w:rsid w:val="000C3FB2"/>
    <w:rsid w:val="000C4915"/>
    <w:rsid w:val="000C4945"/>
    <w:rsid w:val="000C5532"/>
    <w:rsid w:val="000C59C3"/>
    <w:rsid w:val="000C6327"/>
    <w:rsid w:val="000C639E"/>
    <w:rsid w:val="000C6CAE"/>
    <w:rsid w:val="000C7492"/>
    <w:rsid w:val="000D25FB"/>
    <w:rsid w:val="000D2B9F"/>
    <w:rsid w:val="000D42D1"/>
    <w:rsid w:val="000D56AF"/>
    <w:rsid w:val="000D6E1F"/>
    <w:rsid w:val="000D7A2F"/>
    <w:rsid w:val="000E1267"/>
    <w:rsid w:val="000E233E"/>
    <w:rsid w:val="000E3191"/>
    <w:rsid w:val="000E491E"/>
    <w:rsid w:val="000E550C"/>
    <w:rsid w:val="000E5C77"/>
    <w:rsid w:val="000E60D3"/>
    <w:rsid w:val="000E6313"/>
    <w:rsid w:val="000E66B9"/>
    <w:rsid w:val="000E68CA"/>
    <w:rsid w:val="000E6E72"/>
    <w:rsid w:val="000F051A"/>
    <w:rsid w:val="000F0A93"/>
    <w:rsid w:val="000F26ED"/>
    <w:rsid w:val="000F435A"/>
    <w:rsid w:val="000F438F"/>
    <w:rsid w:val="000F4B8F"/>
    <w:rsid w:val="000F4DFF"/>
    <w:rsid w:val="00100287"/>
    <w:rsid w:val="00100901"/>
    <w:rsid w:val="00100C74"/>
    <w:rsid w:val="00101F24"/>
    <w:rsid w:val="00102B7B"/>
    <w:rsid w:val="00104053"/>
    <w:rsid w:val="00104F46"/>
    <w:rsid w:val="0010542E"/>
    <w:rsid w:val="001061DF"/>
    <w:rsid w:val="0010698D"/>
    <w:rsid w:val="0010720B"/>
    <w:rsid w:val="001108F8"/>
    <w:rsid w:val="00110B77"/>
    <w:rsid w:val="00111510"/>
    <w:rsid w:val="00111BBC"/>
    <w:rsid w:val="00112186"/>
    <w:rsid w:val="0011305A"/>
    <w:rsid w:val="00113890"/>
    <w:rsid w:val="00113968"/>
    <w:rsid w:val="001148DD"/>
    <w:rsid w:val="00114C02"/>
    <w:rsid w:val="00114D3E"/>
    <w:rsid w:val="0011615A"/>
    <w:rsid w:val="00117B39"/>
    <w:rsid w:val="0012089B"/>
    <w:rsid w:val="00121542"/>
    <w:rsid w:val="0012156C"/>
    <w:rsid w:val="00121ADD"/>
    <w:rsid w:val="001226E7"/>
    <w:rsid w:val="00122739"/>
    <w:rsid w:val="00122C4F"/>
    <w:rsid w:val="00123544"/>
    <w:rsid w:val="00123BFC"/>
    <w:rsid w:val="00123C9A"/>
    <w:rsid w:val="00124019"/>
    <w:rsid w:val="0012427C"/>
    <w:rsid w:val="001244BA"/>
    <w:rsid w:val="001249A6"/>
    <w:rsid w:val="00125062"/>
    <w:rsid w:val="00125D7F"/>
    <w:rsid w:val="0012716B"/>
    <w:rsid w:val="001271AC"/>
    <w:rsid w:val="0013099E"/>
    <w:rsid w:val="00130FA8"/>
    <w:rsid w:val="0013136B"/>
    <w:rsid w:val="00131CF5"/>
    <w:rsid w:val="001344D8"/>
    <w:rsid w:val="0013538C"/>
    <w:rsid w:val="00136BD3"/>
    <w:rsid w:val="0014031C"/>
    <w:rsid w:val="00142213"/>
    <w:rsid w:val="00143C3B"/>
    <w:rsid w:val="001442DA"/>
    <w:rsid w:val="00145C38"/>
    <w:rsid w:val="00146314"/>
    <w:rsid w:val="00147302"/>
    <w:rsid w:val="00147821"/>
    <w:rsid w:val="00147C59"/>
    <w:rsid w:val="00151876"/>
    <w:rsid w:val="0015281D"/>
    <w:rsid w:val="00152BB2"/>
    <w:rsid w:val="00152CB9"/>
    <w:rsid w:val="00154256"/>
    <w:rsid w:val="00154CA3"/>
    <w:rsid w:val="00156F0C"/>
    <w:rsid w:val="001601A5"/>
    <w:rsid w:val="00160C4B"/>
    <w:rsid w:val="001612F8"/>
    <w:rsid w:val="00161B5A"/>
    <w:rsid w:val="00161EA9"/>
    <w:rsid w:val="00161EB4"/>
    <w:rsid w:val="001646E4"/>
    <w:rsid w:val="00165199"/>
    <w:rsid w:val="00165F76"/>
    <w:rsid w:val="00166246"/>
    <w:rsid w:val="001667F3"/>
    <w:rsid w:val="001670B6"/>
    <w:rsid w:val="0016745E"/>
    <w:rsid w:val="00167E25"/>
    <w:rsid w:val="0017079D"/>
    <w:rsid w:val="00170DBC"/>
    <w:rsid w:val="00171160"/>
    <w:rsid w:val="00172082"/>
    <w:rsid w:val="0017357E"/>
    <w:rsid w:val="00174432"/>
    <w:rsid w:val="00174F18"/>
    <w:rsid w:val="00176DE9"/>
    <w:rsid w:val="00177B0A"/>
    <w:rsid w:val="00177CC5"/>
    <w:rsid w:val="00177D4C"/>
    <w:rsid w:val="001808D6"/>
    <w:rsid w:val="00181D29"/>
    <w:rsid w:val="00182035"/>
    <w:rsid w:val="001820EF"/>
    <w:rsid w:val="001830A1"/>
    <w:rsid w:val="0018338B"/>
    <w:rsid w:val="00183A87"/>
    <w:rsid w:val="00183EF0"/>
    <w:rsid w:val="00185011"/>
    <w:rsid w:val="00185597"/>
    <w:rsid w:val="00185C51"/>
    <w:rsid w:val="001861A5"/>
    <w:rsid w:val="00186234"/>
    <w:rsid w:val="00190107"/>
    <w:rsid w:val="001903E1"/>
    <w:rsid w:val="00190EBA"/>
    <w:rsid w:val="001910AF"/>
    <w:rsid w:val="0019142F"/>
    <w:rsid w:val="00191B35"/>
    <w:rsid w:val="001924BB"/>
    <w:rsid w:val="001939BC"/>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3F98"/>
    <w:rsid w:val="001A477D"/>
    <w:rsid w:val="001A47D9"/>
    <w:rsid w:val="001A4A47"/>
    <w:rsid w:val="001A573A"/>
    <w:rsid w:val="001A5AE3"/>
    <w:rsid w:val="001A6998"/>
    <w:rsid w:val="001A69E4"/>
    <w:rsid w:val="001A707C"/>
    <w:rsid w:val="001A7147"/>
    <w:rsid w:val="001A7A80"/>
    <w:rsid w:val="001B063A"/>
    <w:rsid w:val="001B076F"/>
    <w:rsid w:val="001B13FB"/>
    <w:rsid w:val="001B209D"/>
    <w:rsid w:val="001B265D"/>
    <w:rsid w:val="001B2BF8"/>
    <w:rsid w:val="001B2D04"/>
    <w:rsid w:val="001B43CB"/>
    <w:rsid w:val="001B4C42"/>
    <w:rsid w:val="001B4EDC"/>
    <w:rsid w:val="001B66AC"/>
    <w:rsid w:val="001C058D"/>
    <w:rsid w:val="001C0C0E"/>
    <w:rsid w:val="001C1B48"/>
    <w:rsid w:val="001C2FE1"/>
    <w:rsid w:val="001C3320"/>
    <w:rsid w:val="001C4F43"/>
    <w:rsid w:val="001C5117"/>
    <w:rsid w:val="001C5412"/>
    <w:rsid w:val="001C571F"/>
    <w:rsid w:val="001C5C7A"/>
    <w:rsid w:val="001D15A0"/>
    <w:rsid w:val="001D16B0"/>
    <w:rsid w:val="001D17A2"/>
    <w:rsid w:val="001D1AD6"/>
    <w:rsid w:val="001D2D91"/>
    <w:rsid w:val="001D2E06"/>
    <w:rsid w:val="001D3198"/>
    <w:rsid w:val="001D3568"/>
    <w:rsid w:val="001D3B96"/>
    <w:rsid w:val="001D40A4"/>
    <w:rsid w:val="001D411F"/>
    <w:rsid w:val="001D58EC"/>
    <w:rsid w:val="001D70DB"/>
    <w:rsid w:val="001D7C4D"/>
    <w:rsid w:val="001E016D"/>
    <w:rsid w:val="001E0A5E"/>
    <w:rsid w:val="001E1C3C"/>
    <w:rsid w:val="001E288D"/>
    <w:rsid w:val="001E3CBE"/>
    <w:rsid w:val="001E424B"/>
    <w:rsid w:val="001E42E3"/>
    <w:rsid w:val="001E45EB"/>
    <w:rsid w:val="001E539A"/>
    <w:rsid w:val="001E622D"/>
    <w:rsid w:val="001E627F"/>
    <w:rsid w:val="001E6468"/>
    <w:rsid w:val="001F097A"/>
    <w:rsid w:val="001F0997"/>
    <w:rsid w:val="001F2897"/>
    <w:rsid w:val="001F5885"/>
    <w:rsid w:val="001F5AAC"/>
    <w:rsid w:val="001F6130"/>
    <w:rsid w:val="00200C68"/>
    <w:rsid w:val="0020189A"/>
    <w:rsid w:val="00202DD4"/>
    <w:rsid w:val="002031FC"/>
    <w:rsid w:val="00203874"/>
    <w:rsid w:val="002040DD"/>
    <w:rsid w:val="00204B26"/>
    <w:rsid w:val="00205EFB"/>
    <w:rsid w:val="00206209"/>
    <w:rsid w:val="00206C15"/>
    <w:rsid w:val="002075BD"/>
    <w:rsid w:val="00207BA8"/>
    <w:rsid w:val="00210A73"/>
    <w:rsid w:val="00211590"/>
    <w:rsid w:val="00211E40"/>
    <w:rsid w:val="00212C70"/>
    <w:rsid w:val="00213497"/>
    <w:rsid w:val="00213B5F"/>
    <w:rsid w:val="00213D30"/>
    <w:rsid w:val="00213D88"/>
    <w:rsid w:val="0021491E"/>
    <w:rsid w:val="0021494A"/>
    <w:rsid w:val="002152DB"/>
    <w:rsid w:val="00215D15"/>
    <w:rsid w:val="00217066"/>
    <w:rsid w:val="0021777B"/>
    <w:rsid w:val="00220614"/>
    <w:rsid w:val="002206C0"/>
    <w:rsid w:val="00220AE2"/>
    <w:rsid w:val="00220DA1"/>
    <w:rsid w:val="00221B1E"/>
    <w:rsid w:val="00221E3E"/>
    <w:rsid w:val="002229CB"/>
    <w:rsid w:val="00222B5F"/>
    <w:rsid w:val="00224A34"/>
    <w:rsid w:val="00224FA7"/>
    <w:rsid w:val="002251C5"/>
    <w:rsid w:val="002265F4"/>
    <w:rsid w:val="00226619"/>
    <w:rsid w:val="002267B3"/>
    <w:rsid w:val="002269DF"/>
    <w:rsid w:val="00226A88"/>
    <w:rsid w:val="002276ED"/>
    <w:rsid w:val="0023046B"/>
    <w:rsid w:val="00230A00"/>
    <w:rsid w:val="002311DC"/>
    <w:rsid w:val="002319CF"/>
    <w:rsid w:val="00232F13"/>
    <w:rsid w:val="002336D3"/>
    <w:rsid w:val="00234C26"/>
    <w:rsid w:val="002355EE"/>
    <w:rsid w:val="00235AD8"/>
    <w:rsid w:val="00235B81"/>
    <w:rsid w:val="00235E1E"/>
    <w:rsid w:val="00236546"/>
    <w:rsid w:val="002365B0"/>
    <w:rsid w:val="002375A2"/>
    <w:rsid w:val="00237E0E"/>
    <w:rsid w:val="002401A8"/>
    <w:rsid w:val="00241ED5"/>
    <w:rsid w:val="00243C79"/>
    <w:rsid w:val="002449E2"/>
    <w:rsid w:val="00245232"/>
    <w:rsid w:val="00245CB3"/>
    <w:rsid w:val="00245F9E"/>
    <w:rsid w:val="00246A5C"/>
    <w:rsid w:val="00251F00"/>
    <w:rsid w:val="00253D40"/>
    <w:rsid w:val="00255436"/>
    <w:rsid w:val="002558F9"/>
    <w:rsid w:val="0025697D"/>
    <w:rsid w:val="00256ABE"/>
    <w:rsid w:val="00256B1A"/>
    <w:rsid w:val="0026067F"/>
    <w:rsid w:val="00260681"/>
    <w:rsid w:val="0026096C"/>
    <w:rsid w:val="002611FA"/>
    <w:rsid w:val="00261F22"/>
    <w:rsid w:val="002626C8"/>
    <w:rsid w:val="002627AB"/>
    <w:rsid w:val="00262897"/>
    <w:rsid w:val="00262BA2"/>
    <w:rsid w:val="00264324"/>
    <w:rsid w:val="00264848"/>
    <w:rsid w:val="0026531A"/>
    <w:rsid w:val="00265432"/>
    <w:rsid w:val="002656BA"/>
    <w:rsid w:val="00266073"/>
    <w:rsid w:val="002675FD"/>
    <w:rsid w:val="00270274"/>
    <w:rsid w:val="00270EF2"/>
    <w:rsid w:val="002715CA"/>
    <w:rsid w:val="002721C2"/>
    <w:rsid w:val="002729CE"/>
    <w:rsid w:val="002730FE"/>
    <w:rsid w:val="00273754"/>
    <w:rsid w:val="002751E3"/>
    <w:rsid w:val="00276BC1"/>
    <w:rsid w:val="0027796E"/>
    <w:rsid w:val="00277AE9"/>
    <w:rsid w:val="00277FE7"/>
    <w:rsid w:val="00283EA7"/>
    <w:rsid w:val="00285071"/>
    <w:rsid w:val="0028600C"/>
    <w:rsid w:val="00286216"/>
    <w:rsid w:val="00290E3F"/>
    <w:rsid w:val="0029135C"/>
    <w:rsid w:val="002914B6"/>
    <w:rsid w:val="0029236D"/>
    <w:rsid w:val="00292499"/>
    <w:rsid w:val="00292B88"/>
    <w:rsid w:val="002938E8"/>
    <w:rsid w:val="00294AD3"/>
    <w:rsid w:val="00295CDC"/>
    <w:rsid w:val="00296337"/>
    <w:rsid w:val="0029716E"/>
    <w:rsid w:val="002A039E"/>
    <w:rsid w:val="002A2B4D"/>
    <w:rsid w:val="002A3A5A"/>
    <w:rsid w:val="002A6686"/>
    <w:rsid w:val="002A6688"/>
    <w:rsid w:val="002A6D4E"/>
    <w:rsid w:val="002B0272"/>
    <w:rsid w:val="002B0299"/>
    <w:rsid w:val="002B0966"/>
    <w:rsid w:val="002B0F98"/>
    <w:rsid w:val="002B1D3F"/>
    <w:rsid w:val="002B2CF7"/>
    <w:rsid w:val="002B2EEC"/>
    <w:rsid w:val="002B3B00"/>
    <w:rsid w:val="002B3BB1"/>
    <w:rsid w:val="002B53D0"/>
    <w:rsid w:val="002B7EF8"/>
    <w:rsid w:val="002C07F5"/>
    <w:rsid w:val="002C0D33"/>
    <w:rsid w:val="002C1202"/>
    <w:rsid w:val="002C1B33"/>
    <w:rsid w:val="002C1DB9"/>
    <w:rsid w:val="002C1FCA"/>
    <w:rsid w:val="002C22CC"/>
    <w:rsid w:val="002C25B1"/>
    <w:rsid w:val="002C46E9"/>
    <w:rsid w:val="002C49B3"/>
    <w:rsid w:val="002C5691"/>
    <w:rsid w:val="002C5AE9"/>
    <w:rsid w:val="002C6019"/>
    <w:rsid w:val="002C642D"/>
    <w:rsid w:val="002C685F"/>
    <w:rsid w:val="002C7BDF"/>
    <w:rsid w:val="002C7F8A"/>
    <w:rsid w:val="002D0D00"/>
    <w:rsid w:val="002D1292"/>
    <w:rsid w:val="002D1783"/>
    <w:rsid w:val="002D1CAF"/>
    <w:rsid w:val="002D20BC"/>
    <w:rsid w:val="002D26C0"/>
    <w:rsid w:val="002D2E6A"/>
    <w:rsid w:val="002D304D"/>
    <w:rsid w:val="002D3142"/>
    <w:rsid w:val="002D4E8C"/>
    <w:rsid w:val="002D4F92"/>
    <w:rsid w:val="002D52E3"/>
    <w:rsid w:val="002D5449"/>
    <w:rsid w:val="002D5744"/>
    <w:rsid w:val="002D707D"/>
    <w:rsid w:val="002D720F"/>
    <w:rsid w:val="002E0EDA"/>
    <w:rsid w:val="002E0FB5"/>
    <w:rsid w:val="002E2485"/>
    <w:rsid w:val="002E2FA1"/>
    <w:rsid w:val="002E3A31"/>
    <w:rsid w:val="002E3EB9"/>
    <w:rsid w:val="002E4913"/>
    <w:rsid w:val="002E4D3F"/>
    <w:rsid w:val="002E6399"/>
    <w:rsid w:val="002E669B"/>
    <w:rsid w:val="002E6B66"/>
    <w:rsid w:val="002E6FC9"/>
    <w:rsid w:val="002E6FFF"/>
    <w:rsid w:val="002F1861"/>
    <w:rsid w:val="002F1B57"/>
    <w:rsid w:val="002F24F2"/>
    <w:rsid w:val="002F39FE"/>
    <w:rsid w:val="002F3D57"/>
    <w:rsid w:val="002F49EB"/>
    <w:rsid w:val="002F5228"/>
    <w:rsid w:val="002F5BF3"/>
    <w:rsid w:val="002F6823"/>
    <w:rsid w:val="002F6B79"/>
    <w:rsid w:val="002F748F"/>
    <w:rsid w:val="003006F5"/>
    <w:rsid w:val="00301925"/>
    <w:rsid w:val="003023EE"/>
    <w:rsid w:val="003024B7"/>
    <w:rsid w:val="00302516"/>
    <w:rsid w:val="003026E7"/>
    <w:rsid w:val="00302FFC"/>
    <w:rsid w:val="00303FAA"/>
    <w:rsid w:val="003042FE"/>
    <w:rsid w:val="0030434C"/>
    <w:rsid w:val="0030508E"/>
    <w:rsid w:val="003054FD"/>
    <w:rsid w:val="003055FE"/>
    <w:rsid w:val="00305BA0"/>
    <w:rsid w:val="003062BE"/>
    <w:rsid w:val="003114F8"/>
    <w:rsid w:val="00311657"/>
    <w:rsid w:val="00313293"/>
    <w:rsid w:val="003146E6"/>
    <w:rsid w:val="00314E0A"/>
    <w:rsid w:val="00314F9A"/>
    <w:rsid w:val="00316308"/>
    <w:rsid w:val="0031637F"/>
    <w:rsid w:val="00317A69"/>
    <w:rsid w:val="00317C79"/>
    <w:rsid w:val="00317FB3"/>
    <w:rsid w:val="00320693"/>
    <w:rsid w:val="00320880"/>
    <w:rsid w:val="0032183F"/>
    <w:rsid w:val="00322697"/>
    <w:rsid w:val="003235D2"/>
    <w:rsid w:val="00326FFF"/>
    <w:rsid w:val="003270DF"/>
    <w:rsid w:val="003272A4"/>
    <w:rsid w:val="003277F6"/>
    <w:rsid w:val="00330F48"/>
    <w:rsid w:val="00331069"/>
    <w:rsid w:val="00331682"/>
    <w:rsid w:val="00331AB4"/>
    <w:rsid w:val="00332CA4"/>
    <w:rsid w:val="00333D8A"/>
    <w:rsid w:val="003340C4"/>
    <w:rsid w:val="00334992"/>
    <w:rsid w:val="00335B39"/>
    <w:rsid w:val="003374FC"/>
    <w:rsid w:val="003409CD"/>
    <w:rsid w:val="00340BE3"/>
    <w:rsid w:val="00342CD9"/>
    <w:rsid w:val="003434FB"/>
    <w:rsid w:val="003442F4"/>
    <w:rsid w:val="003448A9"/>
    <w:rsid w:val="00346EFE"/>
    <w:rsid w:val="003472A8"/>
    <w:rsid w:val="00347AA1"/>
    <w:rsid w:val="00347BEA"/>
    <w:rsid w:val="00347C47"/>
    <w:rsid w:val="00350324"/>
    <w:rsid w:val="0035254D"/>
    <w:rsid w:val="00352925"/>
    <w:rsid w:val="003530D6"/>
    <w:rsid w:val="00354606"/>
    <w:rsid w:val="00355477"/>
    <w:rsid w:val="00356B86"/>
    <w:rsid w:val="00357E99"/>
    <w:rsid w:val="003601C5"/>
    <w:rsid w:val="0036233E"/>
    <w:rsid w:val="00362AC0"/>
    <w:rsid w:val="00364374"/>
    <w:rsid w:val="0036606A"/>
    <w:rsid w:val="003674C4"/>
    <w:rsid w:val="00367512"/>
    <w:rsid w:val="00367BF9"/>
    <w:rsid w:val="003704F1"/>
    <w:rsid w:val="00371AC4"/>
    <w:rsid w:val="003722B7"/>
    <w:rsid w:val="003733F5"/>
    <w:rsid w:val="00373592"/>
    <w:rsid w:val="0037473F"/>
    <w:rsid w:val="00375C3D"/>
    <w:rsid w:val="00376801"/>
    <w:rsid w:val="0037749D"/>
    <w:rsid w:val="00377D0F"/>
    <w:rsid w:val="00377F10"/>
    <w:rsid w:val="00381043"/>
    <w:rsid w:val="003815C2"/>
    <w:rsid w:val="0038240C"/>
    <w:rsid w:val="0038310D"/>
    <w:rsid w:val="00383590"/>
    <w:rsid w:val="00383E74"/>
    <w:rsid w:val="003842F5"/>
    <w:rsid w:val="00385220"/>
    <w:rsid w:val="00385952"/>
    <w:rsid w:val="00385A4C"/>
    <w:rsid w:val="00386128"/>
    <w:rsid w:val="00386543"/>
    <w:rsid w:val="00386F6B"/>
    <w:rsid w:val="00387D94"/>
    <w:rsid w:val="003900AF"/>
    <w:rsid w:val="0039015E"/>
    <w:rsid w:val="00390C8C"/>
    <w:rsid w:val="003926EE"/>
    <w:rsid w:val="00392F7E"/>
    <w:rsid w:val="0039302B"/>
    <w:rsid w:val="0039488F"/>
    <w:rsid w:val="003951EA"/>
    <w:rsid w:val="00397E5B"/>
    <w:rsid w:val="003A035A"/>
    <w:rsid w:val="003A090C"/>
    <w:rsid w:val="003A0B2A"/>
    <w:rsid w:val="003A0B3A"/>
    <w:rsid w:val="003A25AA"/>
    <w:rsid w:val="003A43B3"/>
    <w:rsid w:val="003A4807"/>
    <w:rsid w:val="003A4C04"/>
    <w:rsid w:val="003A4C81"/>
    <w:rsid w:val="003A50AA"/>
    <w:rsid w:val="003A6579"/>
    <w:rsid w:val="003A6D42"/>
    <w:rsid w:val="003A72ED"/>
    <w:rsid w:val="003A7454"/>
    <w:rsid w:val="003A7F12"/>
    <w:rsid w:val="003B0A4A"/>
    <w:rsid w:val="003B15E5"/>
    <w:rsid w:val="003B2B3C"/>
    <w:rsid w:val="003B51BE"/>
    <w:rsid w:val="003B6FF9"/>
    <w:rsid w:val="003B7472"/>
    <w:rsid w:val="003C1BB4"/>
    <w:rsid w:val="003C26E0"/>
    <w:rsid w:val="003C3BA5"/>
    <w:rsid w:val="003C4B13"/>
    <w:rsid w:val="003C52ED"/>
    <w:rsid w:val="003C56A4"/>
    <w:rsid w:val="003C70E9"/>
    <w:rsid w:val="003D0841"/>
    <w:rsid w:val="003D114F"/>
    <w:rsid w:val="003D2488"/>
    <w:rsid w:val="003D3A71"/>
    <w:rsid w:val="003D3C63"/>
    <w:rsid w:val="003D54F6"/>
    <w:rsid w:val="003D57C2"/>
    <w:rsid w:val="003D660E"/>
    <w:rsid w:val="003D67E8"/>
    <w:rsid w:val="003D691F"/>
    <w:rsid w:val="003D729C"/>
    <w:rsid w:val="003D75AF"/>
    <w:rsid w:val="003D7E45"/>
    <w:rsid w:val="003E0FBB"/>
    <w:rsid w:val="003E14E3"/>
    <w:rsid w:val="003E219F"/>
    <w:rsid w:val="003E2324"/>
    <w:rsid w:val="003E23E8"/>
    <w:rsid w:val="003E31D7"/>
    <w:rsid w:val="003E34F2"/>
    <w:rsid w:val="003E7257"/>
    <w:rsid w:val="003F0273"/>
    <w:rsid w:val="003F0838"/>
    <w:rsid w:val="003F0D48"/>
    <w:rsid w:val="003F0E4B"/>
    <w:rsid w:val="003F1464"/>
    <w:rsid w:val="003F1956"/>
    <w:rsid w:val="003F4E99"/>
    <w:rsid w:val="003F591C"/>
    <w:rsid w:val="003F5ADE"/>
    <w:rsid w:val="003F7168"/>
    <w:rsid w:val="004001D6"/>
    <w:rsid w:val="00400663"/>
    <w:rsid w:val="00401119"/>
    <w:rsid w:val="00402FD8"/>
    <w:rsid w:val="00404750"/>
    <w:rsid w:val="0040490F"/>
    <w:rsid w:val="00405E5F"/>
    <w:rsid w:val="00406839"/>
    <w:rsid w:val="00407984"/>
    <w:rsid w:val="00410E52"/>
    <w:rsid w:val="004112D9"/>
    <w:rsid w:val="00411A22"/>
    <w:rsid w:val="00411F6F"/>
    <w:rsid w:val="00412127"/>
    <w:rsid w:val="004121C6"/>
    <w:rsid w:val="004121D1"/>
    <w:rsid w:val="004124EC"/>
    <w:rsid w:val="00413410"/>
    <w:rsid w:val="004143CF"/>
    <w:rsid w:val="0041464E"/>
    <w:rsid w:val="00416854"/>
    <w:rsid w:val="004168E3"/>
    <w:rsid w:val="004176C1"/>
    <w:rsid w:val="00420C6A"/>
    <w:rsid w:val="0042161F"/>
    <w:rsid w:val="0042308E"/>
    <w:rsid w:val="00424363"/>
    <w:rsid w:val="00426949"/>
    <w:rsid w:val="00427F41"/>
    <w:rsid w:val="004319C4"/>
    <w:rsid w:val="00431FEC"/>
    <w:rsid w:val="0043206D"/>
    <w:rsid w:val="0043237D"/>
    <w:rsid w:val="00432724"/>
    <w:rsid w:val="00432BE8"/>
    <w:rsid w:val="00432DF2"/>
    <w:rsid w:val="00433E74"/>
    <w:rsid w:val="00434EB9"/>
    <w:rsid w:val="00435939"/>
    <w:rsid w:val="00437307"/>
    <w:rsid w:val="00437946"/>
    <w:rsid w:val="00437D49"/>
    <w:rsid w:val="004400DF"/>
    <w:rsid w:val="004408B8"/>
    <w:rsid w:val="00440E48"/>
    <w:rsid w:val="00440EB8"/>
    <w:rsid w:val="00443DEA"/>
    <w:rsid w:val="0044401A"/>
    <w:rsid w:val="00444FB0"/>
    <w:rsid w:val="004454DF"/>
    <w:rsid w:val="00445BF4"/>
    <w:rsid w:val="004460DB"/>
    <w:rsid w:val="0044610E"/>
    <w:rsid w:val="00446AD7"/>
    <w:rsid w:val="00447452"/>
    <w:rsid w:val="004474ED"/>
    <w:rsid w:val="004506F0"/>
    <w:rsid w:val="00450722"/>
    <w:rsid w:val="004524D3"/>
    <w:rsid w:val="00452BA8"/>
    <w:rsid w:val="00453E40"/>
    <w:rsid w:val="0045420B"/>
    <w:rsid w:val="004554C9"/>
    <w:rsid w:val="00455B8A"/>
    <w:rsid w:val="0045616F"/>
    <w:rsid w:val="0045682A"/>
    <w:rsid w:val="004577BC"/>
    <w:rsid w:val="00457A46"/>
    <w:rsid w:val="004618AD"/>
    <w:rsid w:val="004627A7"/>
    <w:rsid w:val="004627B1"/>
    <w:rsid w:val="0046294B"/>
    <w:rsid w:val="0046365B"/>
    <w:rsid w:val="004649A3"/>
    <w:rsid w:val="004650D4"/>
    <w:rsid w:val="00467107"/>
    <w:rsid w:val="00467B3E"/>
    <w:rsid w:val="0047215A"/>
    <w:rsid w:val="00472163"/>
    <w:rsid w:val="00472837"/>
    <w:rsid w:val="004730F2"/>
    <w:rsid w:val="00473559"/>
    <w:rsid w:val="00474B4C"/>
    <w:rsid w:val="00475434"/>
    <w:rsid w:val="00476AB8"/>
    <w:rsid w:val="00476CF2"/>
    <w:rsid w:val="004773D6"/>
    <w:rsid w:val="0047760E"/>
    <w:rsid w:val="004801F8"/>
    <w:rsid w:val="00480581"/>
    <w:rsid w:val="00482221"/>
    <w:rsid w:val="004825CA"/>
    <w:rsid w:val="004826B8"/>
    <w:rsid w:val="00482FFD"/>
    <w:rsid w:val="00483618"/>
    <w:rsid w:val="00483B0F"/>
    <w:rsid w:val="004862D4"/>
    <w:rsid w:val="00486515"/>
    <w:rsid w:val="00486A30"/>
    <w:rsid w:val="00486FF9"/>
    <w:rsid w:val="004877BA"/>
    <w:rsid w:val="00490A09"/>
    <w:rsid w:val="00490DBA"/>
    <w:rsid w:val="00490E84"/>
    <w:rsid w:val="00491240"/>
    <w:rsid w:val="0049150F"/>
    <w:rsid w:val="00491960"/>
    <w:rsid w:val="00492AEE"/>
    <w:rsid w:val="00493BCD"/>
    <w:rsid w:val="00493DF5"/>
    <w:rsid w:val="0049445D"/>
    <w:rsid w:val="004949C4"/>
    <w:rsid w:val="004956D1"/>
    <w:rsid w:val="00496F41"/>
    <w:rsid w:val="004A11C8"/>
    <w:rsid w:val="004A194D"/>
    <w:rsid w:val="004A205D"/>
    <w:rsid w:val="004A34B7"/>
    <w:rsid w:val="004A3F6B"/>
    <w:rsid w:val="004A4C86"/>
    <w:rsid w:val="004A4CDC"/>
    <w:rsid w:val="004A54E1"/>
    <w:rsid w:val="004A6540"/>
    <w:rsid w:val="004A74FC"/>
    <w:rsid w:val="004A78D0"/>
    <w:rsid w:val="004A7AD6"/>
    <w:rsid w:val="004B173D"/>
    <w:rsid w:val="004B1F7C"/>
    <w:rsid w:val="004B2DB5"/>
    <w:rsid w:val="004B2DFA"/>
    <w:rsid w:val="004B34B6"/>
    <w:rsid w:val="004B495C"/>
    <w:rsid w:val="004B5639"/>
    <w:rsid w:val="004B763A"/>
    <w:rsid w:val="004B7999"/>
    <w:rsid w:val="004B7A5A"/>
    <w:rsid w:val="004C0F00"/>
    <w:rsid w:val="004C197B"/>
    <w:rsid w:val="004C2877"/>
    <w:rsid w:val="004C30A5"/>
    <w:rsid w:val="004C3D85"/>
    <w:rsid w:val="004C3FF3"/>
    <w:rsid w:val="004C5153"/>
    <w:rsid w:val="004C5363"/>
    <w:rsid w:val="004C53B5"/>
    <w:rsid w:val="004C645A"/>
    <w:rsid w:val="004C7050"/>
    <w:rsid w:val="004C7F0E"/>
    <w:rsid w:val="004D1A74"/>
    <w:rsid w:val="004D39DF"/>
    <w:rsid w:val="004D3E68"/>
    <w:rsid w:val="004D48CC"/>
    <w:rsid w:val="004D57E2"/>
    <w:rsid w:val="004D70A2"/>
    <w:rsid w:val="004D79AE"/>
    <w:rsid w:val="004E04D0"/>
    <w:rsid w:val="004E0659"/>
    <w:rsid w:val="004E20B5"/>
    <w:rsid w:val="004E2810"/>
    <w:rsid w:val="004E3073"/>
    <w:rsid w:val="004E3152"/>
    <w:rsid w:val="004E3F4E"/>
    <w:rsid w:val="004E41A1"/>
    <w:rsid w:val="004E45C5"/>
    <w:rsid w:val="004E4D6A"/>
    <w:rsid w:val="004E4E63"/>
    <w:rsid w:val="004E539E"/>
    <w:rsid w:val="004E5519"/>
    <w:rsid w:val="004E60F7"/>
    <w:rsid w:val="004E6875"/>
    <w:rsid w:val="004E73FC"/>
    <w:rsid w:val="004E7B4F"/>
    <w:rsid w:val="004F1DA7"/>
    <w:rsid w:val="004F1E50"/>
    <w:rsid w:val="004F403C"/>
    <w:rsid w:val="004F45B6"/>
    <w:rsid w:val="004F5143"/>
    <w:rsid w:val="004F5E9F"/>
    <w:rsid w:val="004F6F5C"/>
    <w:rsid w:val="0050035C"/>
    <w:rsid w:val="00501C06"/>
    <w:rsid w:val="00501E12"/>
    <w:rsid w:val="00502B6E"/>
    <w:rsid w:val="00502BBA"/>
    <w:rsid w:val="00503408"/>
    <w:rsid w:val="0050352E"/>
    <w:rsid w:val="0050678E"/>
    <w:rsid w:val="0051067A"/>
    <w:rsid w:val="005123CF"/>
    <w:rsid w:val="005134A8"/>
    <w:rsid w:val="00513A69"/>
    <w:rsid w:val="00513F83"/>
    <w:rsid w:val="00514962"/>
    <w:rsid w:val="00515144"/>
    <w:rsid w:val="005152FB"/>
    <w:rsid w:val="005153E4"/>
    <w:rsid w:val="00516159"/>
    <w:rsid w:val="00517E19"/>
    <w:rsid w:val="0052047D"/>
    <w:rsid w:val="00520588"/>
    <w:rsid w:val="00520E98"/>
    <w:rsid w:val="00521067"/>
    <w:rsid w:val="00521DFE"/>
    <w:rsid w:val="00522421"/>
    <w:rsid w:val="00523474"/>
    <w:rsid w:val="00524445"/>
    <w:rsid w:val="00524ECE"/>
    <w:rsid w:val="00526342"/>
    <w:rsid w:val="00526E53"/>
    <w:rsid w:val="0052740A"/>
    <w:rsid w:val="00530122"/>
    <w:rsid w:val="0053013E"/>
    <w:rsid w:val="0053104D"/>
    <w:rsid w:val="00531C03"/>
    <w:rsid w:val="00531FA0"/>
    <w:rsid w:val="00532404"/>
    <w:rsid w:val="0053282A"/>
    <w:rsid w:val="00532B2A"/>
    <w:rsid w:val="00534557"/>
    <w:rsid w:val="00535C9A"/>
    <w:rsid w:val="00535FE3"/>
    <w:rsid w:val="00536023"/>
    <w:rsid w:val="00536110"/>
    <w:rsid w:val="0053637A"/>
    <w:rsid w:val="0053690E"/>
    <w:rsid w:val="0053710C"/>
    <w:rsid w:val="00537218"/>
    <w:rsid w:val="0053749E"/>
    <w:rsid w:val="00537D1C"/>
    <w:rsid w:val="005401A3"/>
    <w:rsid w:val="005403C4"/>
    <w:rsid w:val="00540E66"/>
    <w:rsid w:val="005412FB"/>
    <w:rsid w:val="00541DAC"/>
    <w:rsid w:val="00542697"/>
    <w:rsid w:val="00542F14"/>
    <w:rsid w:val="00544896"/>
    <w:rsid w:val="0054540D"/>
    <w:rsid w:val="00546E7F"/>
    <w:rsid w:val="00546E93"/>
    <w:rsid w:val="00546F15"/>
    <w:rsid w:val="00550C13"/>
    <w:rsid w:val="00550DFA"/>
    <w:rsid w:val="00551A1E"/>
    <w:rsid w:val="00551C4E"/>
    <w:rsid w:val="00551EFE"/>
    <w:rsid w:val="005533AF"/>
    <w:rsid w:val="00553D2E"/>
    <w:rsid w:val="005565CC"/>
    <w:rsid w:val="005571D8"/>
    <w:rsid w:val="005572C2"/>
    <w:rsid w:val="00557BDE"/>
    <w:rsid w:val="005608D3"/>
    <w:rsid w:val="00561189"/>
    <w:rsid w:val="00561B96"/>
    <w:rsid w:val="00564A61"/>
    <w:rsid w:val="00564BF3"/>
    <w:rsid w:val="00565297"/>
    <w:rsid w:val="005662E3"/>
    <w:rsid w:val="005664C8"/>
    <w:rsid w:val="00566C6D"/>
    <w:rsid w:val="0056730C"/>
    <w:rsid w:val="00570E8C"/>
    <w:rsid w:val="00571DBA"/>
    <w:rsid w:val="005720AA"/>
    <w:rsid w:val="0057249C"/>
    <w:rsid w:val="00572536"/>
    <w:rsid w:val="005736D0"/>
    <w:rsid w:val="00573A2D"/>
    <w:rsid w:val="00573BE2"/>
    <w:rsid w:val="00574970"/>
    <w:rsid w:val="00574B27"/>
    <w:rsid w:val="005758D8"/>
    <w:rsid w:val="00575A8A"/>
    <w:rsid w:val="005801B6"/>
    <w:rsid w:val="00583391"/>
    <w:rsid w:val="00583B75"/>
    <w:rsid w:val="005843F7"/>
    <w:rsid w:val="005858F4"/>
    <w:rsid w:val="00585DFD"/>
    <w:rsid w:val="00586808"/>
    <w:rsid w:val="00586DB3"/>
    <w:rsid w:val="00587C11"/>
    <w:rsid w:val="005900B7"/>
    <w:rsid w:val="0059053D"/>
    <w:rsid w:val="00590D40"/>
    <w:rsid w:val="00590F51"/>
    <w:rsid w:val="00590FD9"/>
    <w:rsid w:val="005910CE"/>
    <w:rsid w:val="005913C6"/>
    <w:rsid w:val="0059192D"/>
    <w:rsid w:val="00593843"/>
    <w:rsid w:val="0059385A"/>
    <w:rsid w:val="00593A8F"/>
    <w:rsid w:val="00594F69"/>
    <w:rsid w:val="00595B99"/>
    <w:rsid w:val="00595FAF"/>
    <w:rsid w:val="00596116"/>
    <w:rsid w:val="00596403"/>
    <w:rsid w:val="005A0DC2"/>
    <w:rsid w:val="005A19B3"/>
    <w:rsid w:val="005A1A08"/>
    <w:rsid w:val="005A272B"/>
    <w:rsid w:val="005A6008"/>
    <w:rsid w:val="005A664B"/>
    <w:rsid w:val="005A702D"/>
    <w:rsid w:val="005A7B78"/>
    <w:rsid w:val="005A7C4B"/>
    <w:rsid w:val="005A7CCB"/>
    <w:rsid w:val="005B0AF4"/>
    <w:rsid w:val="005B0CC2"/>
    <w:rsid w:val="005B1FEC"/>
    <w:rsid w:val="005B2392"/>
    <w:rsid w:val="005B29A4"/>
    <w:rsid w:val="005B2D85"/>
    <w:rsid w:val="005B2E55"/>
    <w:rsid w:val="005B3680"/>
    <w:rsid w:val="005B36F3"/>
    <w:rsid w:val="005B3A2D"/>
    <w:rsid w:val="005B4382"/>
    <w:rsid w:val="005B4718"/>
    <w:rsid w:val="005B7393"/>
    <w:rsid w:val="005C16CE"/>
    <w:rsid w:val="005C1CC3"/>
    <w:rsid w:val="005C1E18"/>
    <w:rsid w:val="005C318D"/>
    <w:rsid w:val="005C3ACC"/>
    <w:rsid w:val="005C4A71"/>
    <w:rsid w:val="005C5B4F"/>
    <w:rsid w:val="005C621B"/>
    <w:rsid w:val="005C7361"/>
    <w:rsid w:val="005D0547"/>
    <w:rsid w:val="005D07FD"/>
    <w:rsid w:val="005D131A"/>
    <w:rsid w:val="005D2A96"/>
    <w:rsid w:val="005D4CC4"/>
    <w:rsid w:val="005D550F"/>
    <w:rsid w:val="005D5548"/>
    <w:rsid w:val="005D5A21"/>
    <w:rsid w:val="005D61BC"/>
    <w:rsid w:val="005D73BF"/>
    <w:rsid w:val="005D7B2C"/>
    <w:rsid w:val="005E00A9"/>
    <w:rsid w:val="005E0877"/>
    <w:rsid w:val="005E16F8"/>
    <w:rsid w:val="005E1714"/>
    <w:rsid w:val="005E20DB"/>
    <w:rsid w:val="005E288E"/>
    <w:rsid w:val="005E3C62"/>
    <w:rsid w:val="005E3D2A"/>
    <w:rsid w:val="005E4876"/>
    <w:rsid w:val="005E5E34"/>
    <w:rsid w:val="005E5FBB"/>
    <w:rsid w:val="005E6DED"/>
    <w:rsid w:val="005E70DE"/>
    <w:rsid w:val="005E7B34"/>
    <w:rsid w:val="005F0039"/>
    <w:rsid w:val="005F012C"/>
    <w:rsid w:val="005F054F"/>
    <w:rsid w:val="005F0F82"/>
    <w:rsid w:val="005F17CA"/>
    <w:rsid w:val="005F2294"/>
    <w:rsid w:val="005F2A8A"/>
    <w:rsid w:val="005F47C3"/>
    <w:rsid w:val="005F4D03"/>
    <w:rsid w:val="005F4F69"/>
    <w:rsid w:val="005F6B55"/>
    <w:rsid w:val="005F79F0"/>
    <w:rsid w:val="00600982"/>
    <w:rsid w:val="00601A5F"/>
    <w:rsid w:val="00601E75"/>
    <w:rsid w:val="0060350B"/>
    <w:rsid w:val="00603BD0"/>
    <w:rsid w:val="00604C9C"/>
    <w:rsid w:val="006058F8"/>
    <w:rsid w:val="006061ED"/>
    <w:rsid w:val="006069DD"/>
    <w:rsid w:val="00607582"/>
    <w:rsid w:val="0061031A"/>
    <w:rsid w:val="00610677"/>
    <w:rsid w:val="00610D9E"/>
    <w:rsid w:val="00611BB0"/>
    <w:rsid w:val="00612265"/>
    <w:rsid w:val="00612888"/>
    <w:rsid w:val="0061301E"/>
    <w:rsid w:val="006130E1"/>
    <w:rsid w:val="006132DB"/>
    <w:rsid w:val="00613857"/>
    <w:rsid w:val="00613B18"/>
    <w:rsid w:val="006161E5"/>
    <w:rsid w:val="006162B5"/>
    <w:rsid w:val="00617940"/>
    <w:rsid w:val="006213AC"/>
    <w:rsid w:val="006216E8"/>
    <w:rsid w:val="00622258"/>
    <w:rsid w:val="006227B1"/>
    <w:rsid w:val="00623B2E"/>
    <w:rsid w:val="00624986"/>
    <w:rsid w:val="00624CB6"/>
    <w:rsid w:val="00625648"/>
    <w:rsid w:val="006259EE"/>
    <w:rsid w:val="006271D1"/>
    <w:rsid w:val="00630447"/>
    <w:rsid w:val="00630556"/>
    <w:rsid w:val="00631214"/>
    <w:rsid w:val="00632080"/>
    <w:rsid w:val="006321E9"/>
    <w:rsid w:val="00632F9A"/>
    <w:rsid w:val="006342DD"/>
    <w:rsid w:val="00634A9C"/>
    <w:rsid w:val="00634C1F"/>
    <w:rsid w:val="006350D6"/>
    <w:rsid w:val="006354E7"/>
    <w:rsid w:val="00635D83"/>
    <w:rsid w:val="00637574"/>
    <w:rsid w:val="006375F3"/>
    <w:rsid w:val="006404AB"/>
    <w:rsid w:val="00640545"/>
    <w:rsid w:val="006407BC"/>
    <w:rsid w:val="006414D1"/>
    <w:rsid w:val="00641DFB"/>
    <w:rsid w:val="00642181"/>
    <w:rsid w:val="00643034"/>
    <w:rsid w:val="0064468B"/>
    <w:rsid w:val="006458DE"/>
    <w:rsid w:val="00645CE9"/>
    <w:rsid w:val="00646917"/>
    <w:rsid w:val="00646A08"/>
    <w:rsid w:val="00646D6E"/>
    <w:rsid w:val="00647D2F"/>
    <w:rsid w:val="00647D86"/>
    <w:rsid w:val="006504B1"/>
    <w:rsid w:val="00650A82"/>
    <w:rsid w:val="006512F9"/>
    <w:rsid w:val="00651F1C"/>
    <w:rsid w:val="00652122"/>
    <w:rsid w:val="006521D1"/>
    <w:rsid w:val="006529CE"/>
    <w:rsid w:val="00654803"/>
    <w:rsid w:val="00654CDB"/>
    <w:rsid w:val="006559D3"/>
    <w:rsid w:val="0065623D"/>
    <w:rsid w:val="00656C15"/>
    <w:rsid w:val="00656FC2"/>
    <w:rsid w:val="006571E9"/>
    <w:rsid w:val="00657475"/>
    <w:rsid w:val="00660AC1"/>
    <w:rsid w:val="006616CF"/>
    <w:rsid w:val="006617D3"/>
    <w:rsid w:val="00661E05"/>
    <w:rsid w:val="00661E3B"/>
    <w:rsid w:val="006629DE"/>
    <w:rsid w:val="00663D7D"/>
    <w:rsid w:val="00664D77"/>
    <w:rsid w:val="00664EC1"/>
    <w:rsid w:val="00665DEF"/>
    <w:rsid w:val="006664CE"/>
    <w:rsid w:val="0067080F"/>
    <w:rsid w:val="00670D27"/>
    <w:rsid w:val="00671059"/>
    <w:rsid w:val="00671234"/>
    <w:rsid w:val="0067125F"/>
    <w:rsid w:val="00671A80"/>
    <w:rsid w:val="00672509"/>
    <w:rsid w:val="00673778"/>
    <w:rsid w:val="0067489D"/>
    <w:rsid w:val="00675A6B"/>
    <w:rsid w:val="00675EEF"/>
    <w:rsid w:val="00676163"/>
    <w:rsid w:val="006763EC"/>
    <w:rsid w:val="006768FC"/>
    <w:rsid w:val="006769A6"/>
    <w:rsid w:val="00677F21"/>
    <w:rsid w:val="00680037"/>
    <w:rsid w:val="00681E7A"/>
    <w:rsid w:val="006822A7"/>
    <w:rsid w:val="006822D0"/>
    <w:rsid w:val="006827FF"/>
    <w:rsid w:val="00684212"/>
    <w:rsid w:val="00684393"/>
    <w:rsid w:val="00684AF1"/>
    <w:rsid w:val="006862D8"/>
    <w:rsid w:val="00686DCB"/>
    <w:rsid w:val="0068781C"/>
    <w:rsid w:val="006908A3"/>
    <w:rsid w:val="00690957"/>
    <w:rsid w:val="00690DA9"/>
    <w:rsid w:val="006938A7"/>
    <w:rsid w:val="0069393F"/>
    <w:rsid w:val="006940C3"/>
    <w:rsid w:val="0069500B"/>
    <w:rsid w:val="006957FC"/>
    <w:rsid w:val="0069580B"/>
    <w:rsid w:val="00697C8D"/>
    <w:rsid w:val="00697D47"/>
    <w:rsid w:val="006A0926"/>
    <w:rsid w:val="006A0C2B"/>
    <w:rsid w:val="006A0E56"/>
    <w:rsid w:val="006A0FA9"/>
    <w:rsid w:val="006A2E6A"/>
    <w:rsid w:val="006A37E4"/>
    <w:rsid w:val="006A41CE"/>
    <w:rsid w:val="006A438F"/>
    <w:rsid w:val="006A54A9"/>
    <w:rsid w:val="006A554B"/>
    <w:rsid w:val="006A5F8C"/>
    <w:rsid w:val="006A6941"/>
    <w:rsid w:val="006A7FBE"/>
    <w:rsid w:val="006B06A3"/>
    <w:rsid w:val="006B1C21"/>
    <w:rsid w:val="006B1D51"/>
    <w:rsid w:val="006B1E60"/>
    <w:rsid w:val="006B259D"/>
    <w:rsid w:val="006B27DC"/>
    <w:rsid w:val="006B3265"/>
    <w:rsid w:val="006B5923"/>
    <w:rsid w:val="006B5EA4"/>
    <w:rsid w:val="006B62FC"/>
    <w:rsid w:val="006B63A2"/>
    <w:rsid w:val="006B6E95"/>
    <w:rsid w:val="006C2345"/>
    <w:rsid w:val="006C27CA"/>
    <w:rsid w:val="006C281B"/>
    <w:rsid w:val="006C3666"/>
    <w:rsid w:val="006C3BF4"/>
    <w:rsid w:val="006C4268"/>
    <w:rsid w:val="006C45A6"/>
    <w:rsid w:val="006C50A6"/>
    <w:rsid w:val="006C5143"/>
    <w:rsid w:val="006C52EE"/>
    <w:rsid w:val="006C53D4"/>
    <w:rsid w:val="006C5972"/>
    <w:rsid w:val="006D0436"/>
    <w:rsid w:val="006D0E9A"/>
    <w:rsid w:val="006D2362"/>
    <w:rsid w:val="006D243F"/>
    <w:rsid w:val="006D2C0E"/>
    <w:rsid w:val="006D2D44"/>
    <w:rsid w:val="006D483E"/>
    <w:rsid w:val="006D4ECD"/>
    <w:rsid w:val="006D4F42"/>
    <w:rsid w:val="006D5717"/>
    <w:rsid w:val="006D5CE7"/>
    <w:rsid w:val="006E07B7"/>
    <w:rsid w:val="006E0943"/>
    <w:rsid w:val="006E1A97"/>
    <w:rsid w:val="006E1AEA"/>
    <w:rsid w:val="006E2015"/>
    <w:rsid w:val="006E2B96"/>
    <w:rsid w:val="006E2D91"/>
    <w:rsid w:val="006E2DB5"/>
    <w:rsid w:val="006E3260"/>
    <w:rsid w:val="006E326B"/>
    <w:rsid w:val="006E3941"/>
    <w:rsid w:val="006E4A31"/>
    <w:rsid w:val="006E57A0"/>
    <w:rsid w:val="006E7720"/>
    <w:rsid w:val="006F234C"/>
    <w:rsid w:val="006F24DA"/>
    <w:rsid w:val="006F5061"/>
    <w:rsid w:val="006F54A1"/>
    <w:rsid w:val="006F558A"/>
    <w:rsid w:val="006F58CD"/>
    <w:rsid w:val="006F6C51"/>
    <w:rsid w:val="006F714F"/>
    <w:rsid w:val="006F74CE"/>
    <w:rsid w:val="006F7DC5"/>
    <w:rsid w:val="0070072E"/>
    <w:rsid w:val="007009D8"/>
    <w:rsid w:val="007010EA"/>
    <w:rsid w:val="0070196E"/>
    <w:rsid w:val="00701C43"/>
    <w:rsid w:val="00702DED"/>
    <w:rsid w:val="00702F57"/>
    <w:rsid w:val="007032FF"/>
    <w:rsid w:val="0070351A"/>
    <w:rsid w:val="0070381A"/>
    <w:rsid w:val="00703DAA"/>
    <w:rsid w:val="007041DA"/>
    <w:rsid w:val="007045F0"/>
    <w:rsid w:val="00704947"/>
    <w:rsid w:val="00704E05"/>
    <w:rsid w:val="00704F27"/>
    <w:rsid w:val="007051D5"/>
    <w:rsid w:val="0070636A"/>
    <w:rsid w:val="00706AFD"/>
    <w:rsid w:val="007102E6"/>
    <w:rsid w:val="0071086B"/>
    <w:rsid w:val="007114C5"/>
    <w:rsid w:val="00711831"/>
    <w:rsid w:val="00711A4B"/>
    <w:rsid w:val="00711B7D"/>
    <w:rsid w:val="00712BDD"/>
    <w:rsid w:val="00714E68"/>
    <w:rsid w:val="00715218"/>
    <w:rsid w:val="00715AC5"/>
    <w:rsid w:val="00715DBA"/>
    <w:rsid w:val="00716418"/>
    <w:rsid w:val="00716609"/>
    <w:rsid w:val="00716F9D"/>
    <w:rsid w:val="0071724B"/>
    <w:rsid w:val="007204DB"/>
    <w:rsid w:val="00720B87"/>
    <w:rsid w:val="00720E86"/>
    <w:rsid w:val="00720FAE"/>
    <w:rsid w:val="00721B09"/>
    <w:rsid w:val="00723EB6"/>
    <w:rsid w:val="00724326"/>
    <w:rsid w:val="00724B54"/>
    <w:rsid w:val="00725145"/>
    <w:rsid w:val="00725E59"/>
    <w:rsid w:val="0072615B"/>
    <w:rsid w:val="00727A67"/>
    <w:rsid w:val="00731FFE"/>
    <w:rsid w:val="007323C9"/>
    <w:rsid w:val="00732C63"/>
    <w:rsid w:val="00733AE6"/>
    <w:rsid w:val="007348A3"/>
    <w:rsid w:val="00735392"/>
    <w:rsid w:val="007361CC"/>
    <w:rsid w:val="00736423"/>
    <w:rsid w:val="00737F2E"/>
    <w:rsid w:val="00740EA0"/>
    <w:rsid w:val="007422CA"/>
    <w:rsid w:val="007427B7"/>
    <w:rsid w:val="007427D6"/>
    <w:rsid w:val="00744F9A"/>
    <w:rsid w:val="007455AA"/>
    <w:rsid w:val="00745626"/>
    <w:rsid w:val="00745922"/>
    <w:rsid w:val="007473F2"/>
    <w:rsid w:val="007476AA"/>
    <w:rsid w:val="007500FF"/>
    <w:rsid w:val="00752AB5"/>
    <w:rsid w:val="00752D9B"/>
    <w:rsid w:val="00752E3D"/>
    <w:rsid w:val="00753E87"/>
    <w:rsid w:val="007540C7"/>
    <w:rsid w:val="0075412E"/>
    <w:rsid w:val="00754B6B"/>
    <w:rsid w:val="00754C57"/>
    <w:rsid w:val="00756B48"/>
    <w:rsid w:val="007579F3"/>
    <w:rsid w:val="00757A6D"/>
    <w:rsid w:val="00757D18"/>
    <w:rsid w:val="0076027A"/>
    <w:rsid w:val="007605C4"/>
    <w:rsid w:val="00760CD9"/>
    <w:rsid w:val="00761C5B"/>
    <w:rsid w:val="00762001"/>
    <w:rsid w:val="007621C6"/>
    <w:rsid w:val="00762854"/>
    <w:rsid w:val="00762A3C"/>
    <w:rsid w:val="00762DDE"/>
    <w:rsid w:val="00763D5C"/>
    <w:rsid w:val="0076420C"/>
    <w:rsid w:val="00764F0A"/>
    <w:rsid w:val="00765DD0"/>
    <w:rsid w:val="00766E86"/>
    <w:rsid w:val="00770808"/>
    <w:rsid w:val="00770A17"/>
    <w:rsid w:val="00770CA2"/>
    <w:rsid w:val="0077111A"/>
    <w:rsid w:val="00772D63"/>
    <w:rsid w:val="00774B18"/>
    <w:rsid w:val="00774D65"/>
    <w:rsid w:val="0077604E"/>
    <w:rsid w:val="00776247"/>
    <w:rsid w:val="007770A7"/>
    <w:rsid w:val="007779BC"/>
    <w:rsid w:val="00780675"/>
    <w:rsid w:val="00781558"/>
    <w:rsid w:val="00782D03"/>
    <w:rsid w:val="00783656"/>
    <w:rsid w:val="007840A1"/>
    <w:rsid w:val="00784173"/>
    <w:rsid w:val="00784660"/>
    <w:rsid w:val="0078525D"/>
    <w:rsid w:val="007852D7"/>
    <w:rsid w:val="00785BAC"/>
    <w:rsid w:val="00786B01"/>
    <w:rsid w:val="00786C36"/>
    <w:rsid w:val="007877A3"/>
    <w:rsid w:val="00791072"/>
    <w:rsid w:val="0079118C"/>
    <w:rsid w:val="00791BDD"/>
    <w:rsid w:val="0079218E"/>
    <w:rsid w:val="00792345"/>
    <w:rsid w:val="0079478C"/>
    <w:rsid w:val="00794EEC"/>
    <w:rsid w:val="00796455"/>
    <w:rsid w:val="0079685C"/>
    <w:rsid w:val="00796BBB"/>
    <w:rsid w:val="00796E5F"/>
    <w:rsid w:val="00797AC9"/>
    <w:rsid w:val="007A0580"/>
    <w:rsid w:val="007A22E0"/>
    <w:rsid w:val="007A241A"/>
    <w:rsid w:val="007A2C7A"/>
    <w:rsid w:val="007A2FFC"/>
    <w:rsid w:val="007A3267"/>
    <w:rsid w:val="007A409A"/>
    <w:rsid w:val="007A41A4"/>
    <w:rsid w:val="007A43B5"/>
    <w:rsid w:val="007A56C3"/>
    <w:rsid w:val="007A587C"/>
    <w:rsid w:val="007A5BC9"/>
    <w:rsid w:val="007A6D82"/>
    <w:rsid w:val="007A741B"/>
    <w:rsid w:val="007A751F"/>
    <w:rsid w:val="007A766F"/>
    <w:rsid w:val="007B0467"/>
    <w:rsid w:val="007B1A2E"/>
    <w:rsid w:val="007B1FAB"/>
    <w:rsid w:val="007B247F"/>
    <w:rsid w:val="007B2612"/>
    <w:rsid w:val="007B282B"/>
    <w:rsid w:val="007B3302"/>
    <w:rsid w:val="007B4B72"/>
    <w:rsid w:val="007B6E93"/>
    <w:rsid w:val="007C022F"/>
    <w:rsid w:val="007C02BD"/>
    <w:rsid w:val="007C047A"/>
    <w:rsid w:val="007C04A0"/>
    <w:rsid w:val="007C05C3"/>
    <w:rsid w:val="007C1447"/>
    <w:rsid w:val="007C1488"/>
    <w:rsid w:val="007C1B51"/>
    <w:rsid w:val="007C2674"/>
    <w:rsid w:val="007C271D"/>
    <w:rsid w:val="007C34B6"/>
    <w:rsid w:val="007C4C32"/>
    <w:rsid w:val="007C4D2C"/>
    <w:rsid w:val="007C5995"/>
    <w:rsid w:val="007C71E4"/>
    <w:rsid w:val="007D0D14"/>
    <w:rsid w:val="007D0FBF"/>
    <w:rsid w:val="007D1547"/>
    <w:rsid w:val="007D1A3E"/>
    <w:rsid w:val="007D1F5D"/>
    <w:rsid w:val="007D41BA"/>
    <w:rsid w:val="007D43A1"/>
    <w:rsid w:val="007D51B1"/>
    <w:rsid w:val="007D565A"/>
    <w:rsid w:val="007D5C40"/>
    <w:rsid w:val="007D660E"/>
    <w:rsid w:val="007D67F1"/>
    <w:rsid w:val="007D6ABC"/>
    <w:rsid w:val="007D7655"/>
    <w:rsid w:val="007D7C8A"/>
    <w:rsid w:val="007E0E96"/>
    <w:rsid w:val="007E1087"/>
    <w:rsid w:val="007E11E7"/>
    <w:rsid w:val="007E1A85"/>
    <w:rsid w:val="007E2A7E"/>
    <w:rsid w:val="007E2CD2"/>
    <w:rsid w:val="007E4581"/>
    <w:rsid w:val="007E4709"/>
    <w:rsid w:val="007E4C86"/>
    <w:rsid w:val="007E4D9E"/>
    <w:rsid w:val="007E5B1D"/>
    <w:rsid w:val="007E7DC7"/>
    <w:rsid w:val="007F019A"/>
    <w:rsid w:val="007F3810"/>
    <w:rsid w:val="007F3891"/>
    <w:rsid w:val="007F5265"/>
    <w:rsid w:val="007F58B2"/>
    <w:rsid w:val="007F6312"/>
    <w:rsid w:val="007F69EB"/>
    <w:rsid w:val="007F7166"/>
    <w:rsid w:val="007F726B"/>
    <w:rsid w:val="007F7559"/>
    <w:rsid w:val="007F788C"/>
    <w:rsid w:val="00800544"/>
    <w:rsid w:val="00800EBE"/>
    <w:rsid w:val="008012E7"/>
    <w:rsid w:val="00801DBA"/>
    <w:rsid w:val="0080215C"/>
    <w:rsid w:val="00802F1D"/>
    <w:rsid w:val="008033C8"/>
    <w:rsid w:val="00803786"/>
    <w:rsid w:val="00803BB7"/>
    <w:rsid w:val="00805BC9"/>
    <w:rsid w:val="00805C21"/>
    <w:rsid w:val="008060C2"/>
    <w:rsid w:val="008065EB"/>
    <w:rsid w:val="008066D4"/>
    <w:rsid w:val="008071B3"/>
    <w:rsid w:val="0080783A"/>
    <w:rsid w:val="00810341"/>
    <w:rsid w:val="00811022"/>
    <w:rsid w:val="008112CA"/>
    <w:rsid w:val="00811574"/>
    <w:rsid w:val="00811923"/>
    <w:rsid w:val="00811ACD"/>
    <w:rsid w:val="00813141"/>
    <w:rsid w:val="0081322F"/>
    <w:rsid w:val="0081396D"/>
    <w:rsid w:val="00814701"/>
    <w:rsid w:val="00815C76"/>
    <w:rsid w:val="00815F75"/>
    <w:rsid w:val="00815FC0"/>
    <w:rsid w:val="0082099E"/>
    <w:rsid w:val="00821236"/>
    <w:rsid w:val="00821D20"/>
    <w:rsid w:val="008225A8"/>
    <w:rsid w:val="008239E9"/>
    <w:rsid w:val="008240D9"/>
    <w:rsid w:val="00824B22"/>
    <w:rsid w:val="00825102"/>
    <w:rsid w:val="00825BE8"/>
    <w:rsid w:val="00826C39"/>
    <w:rsid w:val="00827766"/>
    <w:rsid w:val="00832509"/>
    <w:rsid w:val="008332D3"/>
    <w:rsid w:val="00834DE4"/>
    <w:rsid w:val="00834F7A"/>
    <w:rsid w:val="008351EE"/>
    <w:rsid w:val="00835DBD"/>
    <w:rsid w:val="00840659"/>
    <w:rsid w:val="00840983"/>
    <w:rsid w:val="00840BC7"/>
    <w:rsid w:val="00842107"/>
    <w:rsid w:val="00843231"/>
    <w:rsid w:val="00845750"/>
    <w:rsid w:val="008460BE"/>
    <w:rsid w:val="00846386"/>
    <w:rsid w:val="00851F33"/>
    <w:rsid w:val="008521BE"/>
    <w:rsid w:val="00852631"/>
    <w:rsid w:val="008526CB"/>
    <w:rsid w:val="00853065"/>
    <w:rsid w:val="00854173"/>
    <w:rsid w:val="008543E0"/>
    <w:rsid w:val="00854D14"/>
    <w:rsid w:val="00855156"/>
    <w:rsid w:val="00855282"/>
    <w:rsid w:val="00856422"/>
    <w:rsid w:val="00857054"/>
    <w:rsid w:val="00857A2E"/>
    <w:rsid w:val="00860C0C"/>
    <w:rsid w:val="00860ECE"/>
    <w:rsid w:val="0086126E"/>
    <w:rsid w:val="0086195F"/>
    <w:rsid w:val="00861B86"/>
    <w:rsid w:val="0086222D"/>
    <w:rsid w:val="008629E8"/>
    <w:rsid w:val="00863280"/>
    <w:rsid w:val="00866742"/>
    <w:rsid w:val="00867045"/>
    <w:rsid w:val="00867495"/>
    <w:rsid w:val="00867CD7"/>
    <w:rsid w:val="00867E7C"/>
    <w:rsid w:val="008711AE"/>
    <w:rsid w:val="008718F8"/>
    <w:rsid w:val="0087244B"/>
    <w:rsid w:val="00873E0F"/>
    <w:rsid w:val="00873EB0"/>
    <w:rsid w:val="00875AF3"/>
    <w:rsid w:val="0087617D"/>
    <w:rsid w:val="00876FAF"/>
    <w:rsid w:val="00877673"/>
    <w:rsid w:val="008778F2"/>
    <w:rsid w:val="00877D70"/>
    <w:rsid w:val="00877E76"/>
    <w:rsid w:val="00877F20"/>
    <w:rsid w:val="00880280"/>
    <w:rsid w:val="00880B66"/>
    <w:rsid w:val="00880F26"/>
    <w:rsid w:val="008825CF"/>
    <w:rsid w:val="008827CD"/>
    <w:rsid w:val="00882B3C"/>
    <w:rsid w:val="008838FB"/>
    <w:rsid w:val="00883C4D"/>
    <w:rsid w:val="008849D7"/>
    <w:rsid w:val="0088582B"/>
    <w:rsid w:val="00885A4C"/>
    <w:rsid w:val="00886E61"/>
    <w:rsid w:val="00890786"/>
    <w:rsid w:val="0089084F"/>
    <w:rsid w:val="00891E49"/>
    <w:rsid w:val="0089241B"/>
    <w:rsid w:val="00892A7D"/>
    <w:rsid w:val="00892DF8"/>
    <w:rsid w:val="00895D75"/>
    <w:rsid w:val="00895F90"/>
    <w:rsid w:val="008965A4"/>
    <w:rsid w:val="00896CDB"/>
    <w:rsid w:val="00897AC4"/>
    <w:rsid w:val="008A2966"/>
    <w:rsid w:val="008A2F3D"/>
    <w:rsid w:val="008A2F3E"/>
    <w:rsid w:val="008A36AB"/>
    <w:rsid w:val="008A3A8C"/>
    <w:rsid w:val="008A530F"/>
    <w:rsid w:val="008A536F"/>
    <w:rsid w:val="008A54A1"/>
    <w:rsid w:val="008A54BD"/>
    <w:rsid w:val="008A57C5"/>
    <w:rsid w:val="008A5CE4"/>
    <w:rsid w:val="008A6A7E"/>
    <w:rsid w:val="008A7637"/>
    <w:rsid w:val="008B0067"/>
    <w:rsid w:val="008B138D"/>
    <w:rsid w:val="008B1B6C"/>
    <w:rsid w:val="008B20B6"/>
    <w:rsid w:val="008B2C2E"/>
    <w:rsid w:val="008B3FAC"/>
    <w:rsid w:val="008B493E"/>
    <w:rsid w:val="008B6B82"/>
    <w:rsid w:val="008B76D8"/>
    <w:rsid w:val="008B79E5"/>
    <w:rsid w:val="008B7F67"/>
    <w:rsid w:val="008C0BC9"/>
    <w:rsid w:val="008C0D29"/>
    <w:rsid w:val="008C32EB"/>
    <w:rsid w:val="008C3D1F"/>
    <w:rsid w:val="008C4FD6"/>
    <w:rsid w:val="008C5D70"/>
    <w:rsid w:val="008C616A"/>
    <w:rsid w:val="008C6298"/>
    <w:rsid w:val="008C6909"/>
    <w:rsid w:val="008C76F3"/>
    <w:rsid w:val="008C79D6"/>
    <w:rsid w:val="008D0473"/>
    <w:rsid w:val="008D05AE"/>
    <w:rsid w:val="008D0BAD"/>
    <w:rsid w:val="008D0EB0"/>
    <w:rsid w:val="008D15A0"/>
    <w:rsid w:val="008D1A6C"/>
    <w:rsid w:val="008D2185"/>
    <w:rsid w:val="008D21C3"/>
    <w:rsid w:val="008D5104"/>
    <w:rsid w:val="008D5CB6"/>
    <w:rsid w:val="008D5F14"/>
    <w:rsid w:val="008D678C"/>
    <w:rsid w:val="008D6868"/>
    <w:rsid w:val="008D7023"/>
    <w:rsid w:val="008D7453"/>
    <w:rsid w:val="008D7554"/>
    <w:rsid w:val="008D79C2"/>
    <w:rsid w:val="008D7B46"/>
    <w:rsid w:val="008E04DC"/>
    <w:rsid w:val="008E05FA"/>
    <w:rsid w:val="008E1208"/>
    <w:rsid w:val="008E14FF"/>
    <w:rsid w:val="008E16CE"/>
    <w:rsid w:val="008E1C6D"/>
    <w:rsid w:val="008E22CE"/>
    <w:rsid w:val="008E2A67"/>
    <w:rsid w:val="008E32CD"/>
    <w:rsid w:val="008E46F4"/>
    <w:rsid w:val="008E4C73"/>
    <w:rsid w:val="008E539E"/>
    <w:rsid w:val="008E57F3"/>
    <w:rsid w:val="008E5DAF"/>
    <w:rsid w:val="008F00EA"/>
    <w:rsid w:val="008F069E"/>
    <w:rsid w:val="008F16BE"/>
    <w:rsid w:val="008F1917"/>
    <w:rsid w:val="008F2BBA"/>
    <w:rsid w:val="008F2EE8"/>
    <w:rsid w:val="008F378F"/>
    <w:rsid w:val="008F5370"/>
    <w:rsid w:val="008F5F3D"/>
    <w:rsid w:val="008F6B6C"/>
    <w:rsid w:val="008F750F"/>
    <w:rsid w:val="008F7BB0"/>
    <w:rsid w:val="0090043E"/>
    <w:rsid w:val="009008C6"/>
    <w:rsid w:val="00900F5A"/>
    <w:rsid w:val="00903650"/>
    <w:rsid w:val="00903EC4"/>
    <w:rsid w:val="00904A29"/>
    <w:rsid w:val="0090592F"/>
    <w:rsid w:val="009061D9"/>
    <w:rsid w:val="009066D0"/>
    <w:rsid w:val="0090729B"/>
    <w:rsid w:val="00907535"/>
    <w:rsid w:val="00907581"/>
    <w:rsid w:val="009079DD"/>
    <w:rsid w:val="00911041"/>
    <w:rsid w:val="00911109"/>
    <w:rsid w:val="00911A1F"/>
    <w:rsid w:val="00912B17"/>
    <w:rsid w:val="00912D04"/>
    <w:rsid w:val="00913C27"/>
    <w:rsid w:val="00914002"/>
    <w:rsid w:val="009147E2"/>
    <w:rsid w:val="009156CC"/>
    <w:rsid w:val="009161BF"/>
    <w:rsid w:val="009170F5"/>
    <w:rsid w:val="009179C1"/>
    <w:rsid w:val="009202C2"/>
    <w:rsid w:val="00920757"/>
    <w:rsid w:val="0092169E"/>
    <w:rsid w:val="00923104"/>
    <w:rsid w:val="0092423F"/>
    <w:rsid w:val="00924563"/>
    <w:rsid w:val="00925162"/>
    <w:rsid w:val="009254D0"/>
    <w:rsid w:val="00926A76"/>
    <w:rsid w:val="00930752"/>
    <w:rsid w:val="0093081F"/>
    <w:rsid w:val="00930B48"/>
    <w:rsid w:val="00931304"/>
    <w:rsid w:val="009315B3"/>
    <w:rsid w:val="0093329E"/>
    <w:rsid w:val="00933BE9"/>
    <w:rsid w:val="00934243"/>
    <w:rsid w:val="00934651"/>
    <w:rsid w:val="0093527E"/>
    <w:rsid w:val="00935486"/>
    <w:rsid w:val="009354F6"/>
    <w:rsid w:val="00936752"/>
    <w:rsid w:val="00937A75"/>
    <w:rsid w:val="00940F71"/>
    <w:rsid w:val="00941FB5"/>
    <w:rsid w:val="0094336E"/>
    <w:rsid w:val="00944BFA"/>
    <w:rsid w:val="009470BE"/>
    <w:rsid w:val="00950393"/>
    <w:rsid w:val="00950756"/>
    <w:rsid w:val="0095083D"/>
    <w:rsid w:val="00950C98"/>
    <w:rsid w:val="00951059"/>
    <w:rsid w:val="009510D1"/>
    <w:rsid w:val="0095117E"/>
    <w:rsid w:val="00951409"/>
    <w:rsid w:val="0095143E"/>
    <w:rsid w:val="00951790"/>
    <w:rsid w:val="009524B1"/>
    <w:rsid w:val="00952723"/>
    <w:rsid w:val="00952AB5"/>
    <w:rsid w:val="009538CC"/>
    <w:rsid w:val="00953D1C"/>
    <w:rsid w:val="00953FA1"/>
    <w:rsid w:val="00954B91"/>
    <w:rsid w:val="009553A6"/>
    <w:rsid w:val="00957654"/>
    <w:rsid w:val="00957783"/>
    <w:rsid w:val="009577FE"/>
    <w:rsid w:val="0096003A"/>
    <w:rsid w:val="00960FC8"/>
    <w:rsid w:val="0096182A"/>
    <w:rsid w:val="00963D95"/>
    <w:rsid w:val="0096514B"/>
    <w:rsid w:val="0096525E"/>
    <w:rsid w:val="009654F1"/>
    <w:rsid w:val="009656FA"/>
    <w:rsid w:val="00966BFA"/>
    <w:rsid w:val="009670C0"/>
    <w:rsid w:val="00967463"/>
    <w:rsid w:val="0097149A"/>
    <w:rsid w:val="00971750"/>
    <w:rsid w:val="00972D68"/>
    <w:rsid w:val="00972F51"/>
    <w:rsid w:val="00973028"/>
    <w:rsid w:val="00975006"/>
    <w:rsid w:val="00976C69"/>
    <w:rsid w:val="00976FBB"/>
    <w:rsid w:val="00977548"/>
    <w:rsid w:val="00977A8B"/>
    <w:rsid w:val="00977F04"/>
    <w:rsid w:val="00980DDD"/>
    <w:rsid w:val="009825E7"/>
    <w:rsid w:val="009834E5"/>
    <w:rsid w:val="00983A8B"/>
    <w:rsid w:val="009843AF"/>
    <w:rsid w:val="00985388"/>
    <w:rsid w:val="00986BF6"/>
    <w:rsid w:val="009871E1"/>
    <w:rsid w:val="00987A43"/>
    <w:rsid w:val="00990D9E"/>
    <w:rsid w:val="009912CF"/>
    <w:rsid w:val="00991451"/>
    <w:rsid w:val="00991485"/>
    <w:rsid w:val="00991A83"/>
    <w:rsid w:val="009928C8"/>
    <w:rsid w:val="00992BE2"/>
    <w:rsid w:val="00992C4C"/>
    <w:rsid w:val="00993566"/>
    <w:rsid w:val="00993700"/>
    <w:rsid w:val="0099378C"/>
    <w:rsid w:val="00994718"/>
    <w:rsid w:val="009966A8"/>
    <w:rsid w:val="009971EB"/>
    <w:rsid w:val="009A06CB"/>
    <w:rsid w:val="009A1EAB"/>
    <w:rsid w:val="009A25E6"/>
    <w:rsid w:val="009A29D0"/>
    <w:rsid w:val="009A457B"/>
    <w:rsid w:val="009A477D"/>
    <w:rsid w:val="009A4AC2"/>
    <w:rsid w:val="009A4AEC"/>
    <w:rsid w:val="009A609A"/>
    <w:rsid w:val="009A6399"/>
    <w:rsid w:val="009A6456"/>
    <w:rsid w:val="009A65B9"/>
    <w:rsid w:val="009A70AA"/>
    <w:rsid w:val="009A7EDF"/>
    <w:rsid w:val="009B126C"/>
    <w:rsid w:val="009B48B3"/>
    <w:rsid w:val="009B4AF8"/>
    <w:rsid w:val="009B52CB"/>
    <w:rsid w:val="009B5752"/>
    <w:rsid w:val="009B5F35"/>
    <w:rsid w:val="009B666F"/>
    <w:rsid w:val="009B737E"/>
    <w:rsid w:val="009B7B86"/>
    <w:rsid w:val="009C2852"/>
    <w:rsid w:val="009C2BD9"/>
    <w:rsid w:val="009C3567"/>
    <w:rsid w:val="009C5017"/>
    <w:rsid w:val="009C5A50"/>
    <w:rsid w:val="009C745D"/>
    <w:rsid w:val="009C7A2E"/>
    <w:rsid w:val="009D0131"/>
    <w:rsid w:val="009D0249"/>
    <w:rsid w:val="009D07BB"/>
    <w:rsid w:val="009D0AF8"/>
    <w:rsid w:val="009D20A8"/>
    <w:rsid w:val="009D34A5"/>
    <w:rsid w:val="009D5F4B"/>
    <w:rsid w:val="009D6206"/>
    <w:rsid w:val="009D7130"/>
    <w:rsid w:val="009E0141"/>
    <w:rsid w:val="009E0C5C"/>
    <w:rsid w:val="009E1015"/>
    <w:rsid w:val="009E13E1"/>
    <w:rsid w:val="009E18D6"/>
    <w:rsid w:val="009E55F4"/>
    <w:rsid w:val="009E6726"/>
    <w:rsid w:val="009E6E0A"/>
    <w:rsid w:val="009E7015"/>
    <w:rsid w:val="009E72A1"/>
    <w:rsid w:val="009F0770"/>
    <w:rsid w:val="009F08F8"/>
    <w:rsid w:val="009F0D57"/>
    <w:rsid w:val="009F3206"/>
    <w:rsid w:val="009F4C0E"/>
    <w:rsid w:val="009F4EE7"/>
    <w:rsid w:val="009F5D94"/>
    <w:rsid w:val="009F6091"/>
    <w:rsid w:val="009F725B"/>
    <w:rsid w:val="009F7629"/>
    <w:rsid w:val="009F7924"/>
    <w:rsid w:val="009F7E6C"/>
    <w:rsid w:val="00A022E8"/>
    <w:rsid w:val="00A023B4"/>
    <w:rsid w:val="00A0554B"/>
    <w:rsid w:val="00A05B56"/>
    <w:rsid w:val="00A06301"/>
    <w:rsid w:val="00A06443"/>
    <w:rsid w:val="00A06F7D"/>
    <w:rsid w:val="00A0769F"/>
    <w:rsid w:val="00A10C57"/>
    <w:rsid w:val="00A10DB3"/>
    <w:rsid w:val="00A12183"/>
    <w:rsid w:val="00A12D94"/>
    <w:rsid w:val="00A13AA2"/>
    <w:rsid w:val="00A14E38"/>
    <w:rsid w:val="00A15691"/>
    <w:rsid w:val="00A208D5"/>
    <w:rsid w:val="00A20BC9"/>
    <w:rsid w:val="00A2292D"/>
    <w:rsid w:val="00A23400"/>
    <w:rsid w:val="00A23585"/>
    <w:rsid w:val="00A24807"/>
    <w:rsid w:val="00A25292"/>
    <w:rsid w:val="00A260F4"/>
    <w:rsid w:val="00A27516"/>
    <w:rsid w:val="00A3080E"/>
    <w:rsid w:val="00A31F9C"/>
    <w:rsid w:val="00A347FB"/>
    <w:rsid w:val="00A34A03"/>
    <w:rsid w:val="00A350B4"/>
    <w:rsid w:val="00A359F9"/>
    <w:rsid w:val="00A36BA6"/>
    <w:rsid w:val="00A378E8"/>
    <w:rsid w:val="00A3792B"/>
    <w:rsid w:val="00A4033C"/>
    <w:rsid w:val="00A41399"/>
    <w:rsid w:val="00A41774"/>
    <w:rsid w:val="00A42C9B"/>
    <w:rsid w:val="00A45A33"/>
    <w:rsid w:val="00A45E36"/>
    <w:rsid w:val="00A47101"/>
    <w:rsid w:val="00A500CA"/>
    <w:rsid w:val="00A509AB"/>
    <w:rsid w:val="00A50EEF"/>
    <w:rsid w:val="00A51069"/>
    <w:rsid w:val="00A517D9"/>
    <w:rsid w:val="00A51B15"/>
    <w:rsid w:val="00A52E06"/>
    <w:rsid w:val="00A5484C"/>
    <w:rsid w:val="00A55112"/>
    <w:rsid w:val="00A56835"/>
    <w:rsid w:val="00A56BEE"/>
    <w:rsid w:val="00A56CDA"/>
    <w:rsid w:val="00A5753D"/>
    <w:rsid w:val="00A57AC5"/>
    <w:rsid w:val="00A604D5"/>
    <w:rsid w:val="00A60F5B"/>
    <w:rsid w:val="00A61026"/>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0DB1"/>
    <w:rsid w:val="00A71127"/>
    <w:rsid w:val="00A71270"/>
    <w:rsid w:val="00A7236A"/>
    <w:rsid w:val="00A73354"/>
    <w:rsid w:val="00A748D8"/>
    <w:rsid w:val="00A74BDF"/>
    <w:rsid w:val="00A7529C"/>
    <w:rsid w:val="00A75886"/>
    <w:rsid w:val="00A76209"/>
    <w:rsid w:val="00A76816"/>
    <w:rsid w:val="00A77237"/>
    <w:rsid w:val="00A806CD"/>
    <w:rsid w:val="00A80B6D"/>
    <w:rsid w:val="00A82297"/>
    <w:rsid w:val="00A82A1F"/>
    <w:rsid w:val="00A83BD0"/>
    <w:rsid w:val="00A84A37"/>
    <w:rsid w:val="00A85AC2"/>
    <w:rsid w:val="00A85EC9"/>
    <w:rsid w:val="00A864D7"/>
    <w:rsid w:val="00A8653B"/>
    <w:rsid w:val="00A86A64"/>
    <w:rsid w:val="00A86DC0"/>
    <w:rsid w:val="00A872D1"/>
    <w:rsid w:val="00A87AE9"/>
    <w:rsid w:val="00A9096D"/>
    <w:rsid w:val="00A91244"/>
    <w:rsid w:val="00A91515"/>
    <w:rsid w:val="00A9196E"/>
    <w:rsid w:val="00A923D9"/>
    <w:rsid w:val="00A92E9B"/>
    <w:rsid w:val="00A93369"/>
    <w:rsid w:val="00A93A6A"/>
    <w:rsid w:val="00A94B92"/>
    <w:rsid w:val="00A94DD3"/>
    <w:rsid w:val="00A94E28"/>
    <w:rsid w:val="00A94FD2"/>
    <w:rsid w:val="00A95120"/>
    <w:rsid w:val="00A954AC"/>
    <w:rsid w:val="00A95E69"/>
    <w:rsid w:val="00A970DD"/>
    <w:rsid w:val="00A976CF"/>
    <w:rsid w:val="00A97A21"/>
    <w:rsid w:val="00AA0590"/>
    <w:rsid w:val="00AA0BBC"/>
    <w:rsid w:val="00AA182D"/>
    <w:rsid w:val="00AA252E"/>
    <w:rsid w:val="00AA3065"/>
    <w:rsid w:val="00AA30B8"/>
    <w:rsid w:val="00AA3CD0"/>
    <w:rsid w:val="00AA656A"/>
    <w:rsid w:val="00AA763F"/>
    <w:rsid w:val="00AB0223"/>
    <w:rsid w:val="00AB0899"/>
    <w:rsid w:val="00AB3312"/>
    <w:rsid w:val="00AB3B30"/>
    <w:rsid w:val="00AB40B6"/>
    <w:rsid w:val="00AB4C00"/>
    <w:rsid w:val="00AB52F7"/>
    <w:rsid w:val="00AB5B1A"/>
    <w:rsid w:val="00AB6A4D"/>
    <w:rsid w:val="00AB6C7A"/>
    <w:rsid w:val="00AB7C41"/>
    <w:rsid w:val="00AC00A1"/>
    <w:rsid w:val="00AC0228"/>
    <w:rsid w:val="00AC0950"/>
    <w:rsid w:val="00AC0B6C"/>
    <w:rsid w:val="00AC1794"/>
    <w:rsid w:val="00AC185F"/>
    <w:rsid w:val="00AC1C4E"/>
    <w:rsid w:val="00AC2F24"/>
    <w:rsid w:val="00AC35F2"/>
    <w:rsid w:val="00AC39C6"/>
    <w:rsid w:val="00AC3D76"/>
    <w:rsid w:val="00AC4A4E"/>
    <w:rsid w:val="00AC5C3C"/>
    <w:rsid w:val="00AC6382"/>
    <w:rsid w:val="00AC7A61"/>
    <w:rsid w:val="00AC7D19"/>
    <w:rsid w:val="00AD09A0"/>
    <w:rsid w:val="00AD1BB0"/>
    <w:rsid w:val="00AD20FE"/>
    <w:rsid w:val="00AD21B5"/>
    <w:rsid w:val="00AD327F"/>
    <w:rsid w:val="00AD39A2"/>
    <w:rsid w:val="00AD47BA"/>
    <w:rsid w:val="00AD481C"/>
    <w:rsid w:val="00AD4F40"/>
    <w:rsid w:val="00AD4FC1"/>
    <w:rsid w:val="00AD51B3"/>
    <w:rsid w:val="00AD5311"/>
    <w:rsid w:val="00AD5597"/>
    <w:rsid w:val="00AD7C9F"/>
    <w:rsid w:val="00AE0890"/>
    <w:rsid w:val="00AE0E21"/>
    <w:rsid w:val="00AE13A5"/>
    <w:rsid w:val="00AE2488"/>
    <w:rsid w:val="00AE274E"/>
    <w:rsid w:val="00AE282D"/>
    <w:rsid w:val="00AE2873"/>
    <w:rsid w:val="00AE2BBF"/>
    <w:rsid w:val="00AE31EA"/>
    <w:rsid w:val="00AE3C6E"/>
    <w:rsid w:val="00AE4155"/>
    <w:rsid w:val="00AE490E"/>
    <w:rsid w:val="00AE4BFC"/>
    <w:rsid w:val="00AE4F98"/>
    <w:rsid w:val="00AE504A"/>
    <w:rsid w:val="00AE5773"/>
    <w:rsid w:val="00AE62F6"/>
    <w:rsid w:val="00AE6D49"/>
    <w:rsid w:val="00AE7997"/>
    <w:rsid w:val="00AF0357"/>
    <w:rsid w:val="00AF0437"/>
    <w:rsid w:val="00AF1071"/>
    <w:rsid w:val="00AF1382"/>
    <w:rsid w:val="00AF23B4"/>
    <w:rsid w:val="00AF311E"/>
    <w:rsid w:val="00AF3F1A"/>
    <w:rsid w:val="00AF41DB"/>
    <w:rsid w:val="00AF4445"/>
    <w:rsid w:val="00AF47BF"/>
    <w:rsid w:val="00AF5DBC"/>
    <w:rsid w:val="00AF5EF1"/>
    <w:rsid w:val="00AF61C9"/>
    <w:rsid w:val="00AF6B83"/>
    <w:rsid w:val="00B00480"/>
    <w:rsid w:val="00B00783"/>
    <w:rsid w:val="00B00C55"/>
    <w:rsid w:val="00B01C9A"/>
    <w:rsid w:val="00B033D5"/>
    <w:rsid w:val="00B045C4"/>
    <w:rsid w:val="00B04F85"/>
    <w:rsid w:val="00B05098"/>
    <w:rsid w:val="00B05A85"/>
    <w:rsid w:val="00B068C3"/>
    <w:rsid w:val="00B0725E"/>
    <w:rsid w:val="00B0788F"/>
    <w:rsid w:val="00B07C17"/>
    <w:rsid w:val="00B10D87"/>
    <w:rsid w:val="00B117C9"/>
    <w:rsid w:val="00B118BD"/>
    <w:rsid w:val="00B13268"/>
    <w:rsid w:val="00B14CF5"/>
    <w:rsid w:val="00B14F2E"/>
    <w:rsid w:val="00B14F99"/>
    <w:rsid w:val="00B168BA"/>
    <w:rsid w:val="00B1777B"/>
    <w:rsid w:val="00B178CD"/>
    <w:rsid w:val="00B17DA4"/>
    <w:rsid w:val="00B203F7"/>
    <w:rsid w:val="00B20938"/>
    <w:rsid w:val="00B215E3"/>
    <w:rsid w:val="00B22437"/>
    <w:rsid w:val="00B22950"/>
    <w:rsid w:val="00B23CD3"/>
    <w:rsid w:val="00B24C91"/>
    <w:rsid w:val="00B265A2"/>
    <w:rsid w:val="00B3118E"/>
    <w:rsid w:val="00B31437"/>
    <w:rsid w:val="00B315D6"/>
    <w:rsid w:val="00B3209F"/>
    <w:rsid w:val="00B32CC8"/>
    <w:rsid w:val="00B33668"/>
    <w:rsid w:val="00B3405A"/>
    <w:rsid w:val="00B3790A"/>
    <w:rsid w:val="00B40613"/>
    <w:rsid w:val="00B41AF9"/>
    <w:rsid w:val="00B41BE6"/>
    <w:rsid w:val="00B41D22"/>
    <w:rsid w:val="00B42D75"/>
    <w:rsid w:val="00B43A51"/>
    <w:rsid w:val="00B447E8"/>
    <w:rsid w:val="00B4489D"/>
    <w:rsid w:val="00B45382"/>
    <w:rsid w:val="00B454A5"/>
    <w:rsid w:val="00B46949"/>
    <w:rsid w:val="00B46EC1"/>
    <w:rsid w:val="00B47643"/>
    <w:rsid w:val="00B47A14"/>
    <w:rsid w:val="00B50218"/>
    <w:rsid w:val="00B50222"/>
    <w:rsid w:val="00B50CCB"/>
    <w:rsid w:val="00B512F2"/>
    <w:rsid w:val="00B52125"/>
    <w:rsid w:val="00B5296F"/>
    <w:rsid w:val="00B52A3B"/>
    <w:rsid w:val="00B5353B"/>
    <w:rsid w:val="00B538EB"/>
    <w:rsid w:val="00B5480D"/>
    <w:rsid w:val="00B54986"/>
    <w:rsid w:val="00B55221"/>
    <w:rsid w:val="00B5671A"/>
    <w:rsid w:val="00B57D32"/>
    <w:rsid w:val="00B60BD8"/>
    <w:rsid w:val="00B6141B"/>
    <w:rsid w:val="00B6286E"/>
    <w:rsid w:val="00B62A17"/>
    <w:rsid w:val="00B62FB0"/>
    <w:rsid w:val="00B63CCE"/>
    <w:rsid w:val="00B6485E"/>
    <w:rsid w:val="00B66266"/>
    <w:rsid w:val="00B667F7"/>
    <w:rsid w:val="00B67723"/>
    <w:rsid w:val="00B70E79"/>
    <w:rsid w:val="00B70FD4"/>
    <w:rsid w:val="00B71C1B"/>
    <w:rsid w:val="00B71F6D"/>
    <w:rsid w:val="00B72DFC"/>
    <w:rsid w:val="00B72FBB"/>
    <w:rsid w:val="00B7319F"/>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3BC8"/>
    <w:rsid w:val="00B940C6"/>
    <w:rsid w:val="00B9460E"/>
    <w:rsid w:val="00B94F16"/>
    <w:rsid w:val="00B95DF2"/>
    <w:rsid w:val="00B964A7"/>
    <w:rsid w:val="00BA0AF2"/>
    <w:rsid w:val="00BA0B82"/>
    <w:rsid w:val="00BA14A3"/>
    <w:rsid w:val="00BA2E8E"/>
    <w:rsid w:val="00BA3692"/>
    <w:rsid w:val="00BA3835"/>
    <w:rsid w:val="00BA3E19"/>
    <w:rsid w:val="00BA4BA4"/>
    <w:rsid w:val="00BA5F4B"/>
    <w:rsid w:val="00BA6495"/>
    <w:rsid w:val="00BA6717"/>
    <w:rsid w:val="00BA6D86"/>
    <w:rsid w:val="00BA70DB"/>
    <w:rsid w:val="00BA758E"/>
    <w:rsid w:val="00BA7A09"/>
    <w:rsid w:val="00BB0992"/>
    <w:rsid w:val="00BB1B6D"/>
    <w:rsid w:val="00BB1DBB"/>
    <w:rsid w:val="00BB3209"/>
    <w:rsid w:val="00BB3CD7"/>
    <w:rsid w:val="00BB53C9"/>
    <w:rsid w:val="00BB5A30"/>
    <w:rsid w:val="00BB6430"/>
    <w:rsid w:val="00BB690A"/>
    <w:rsid w:val="00BB7807"/>
    <w:rsid w:val="00BB7E76"/>
    <w:rsid w:val="00BC0A3A"/>
    <w:rsid w:val="00BC0BEF"/>
    <w:rsid w:val="00BC0E8F"/>
    <w:rsid w:val="00BC2F17"/>
    <w:rsid w:val="00BC4035"/>
    <w:rsid w:val="00BC64CC"/>
    <w:rsid w:val="00BC6D52"/>
    <w:rsid w:val="00BD17C1"/>
    <w:rsid w:val="00BD1AF4"/>
    <w:rsid w:val="00BD2462"/>
    <w:rsid w:val="00BD315D"/>
    <w:rsid w:val="00BD36B2"/>
    <w:rsid w:val="00BD379E"/>
    <w:rsid w:val="00BD3DCB"/>
    <w:rsid w:val="00BD3F0E"/>
    <w:rsid w:val="00BD43E7"/>
    <w:rsid w:val="00BD57BB"/>
    <w:rsid w:val="00BD5B1B"/>
    <w:rsid w:val="00BD5DBF"/>
    <w:rsid w:val="00BD6600"/>
    <w:rsid w:val="00BD7387"/>
    <w:rsid w:val="00BD7C3E"/>
    <w:rsid w:val="00BE0E47"/>
    <w:rsid w:val="00BE172F"/>
    <w:rsid w:val="00BE22CD"/>
    <w:rsid w:val="00BE35B5"/>
    <w:rsid w:val="00BE3FF4"/>
    <w:rsid w:val="00BE4D60"/>
    <w:rsid w:val="00BE532E"/>
    <w:rsid w:val="00BE5772"/>
    <w:rsid w:val="00BE59BC"/>
    <w:rsid w:val="00BE5CE3"/>
    <w:rsid w:val="00BE6411"/>
    <w:rsid w:val="00BE6F9C"/>
    <w:rsid w:val="00BF01B8"/>
    <w:rsid w:val="00BF0D98"/>
    <w:rsid w:val="00BF0E59"/>
    <w:rsid w:val="00BF1A61"/>
    <w:rsid w:val="00BF1ACD"/>
    <w:rsid w:val="00BF1B11"/>
    <w:rsid w:val="00BF281B"/>
    <w:rsid w:val="00BF33F5"/>
    <w:rsid w:val="00BF3CEB"/>
    <w:rsid w:val="00BF52DF"/>
    <w:rsid w:val="00BF676F"/>
    <w:rsid w:val="00BF7507"/>
    <w:rsid w:val="00C00F9F"/>
    <w:rsid w:val="00C01879"/>
    <w:rsid w:val="00C01C6F"/>
    <w:rsid w:val="00C02ACA"/>
    <w:rsid w:val="00C03234"/>
    <w:rsid w:val="00C03B35"/>
    <w:rsid w:val="00C04D7D"/>
    <w:rsid w:val="00C055C6"/>
    <w:rsid w:val="00C062B1"/>
    <w:rsid w:val="00C063F5"/>
    <w:rsid w:val="00C06C75"/>
    <w:rsid w:val="00C07299"/>
    <w:rsid w:val="00C07EE1"/>
    <w:rsid w:val="00C10658"/>
    <w:rsid w:val="00C11B69"/>
    <w:rsid w:val="00C123FA"/>
    <w:rsid w:val="00C126F2"/>
    <w:rsid w:val="00C131D8"/>
    <w:rsid w:val="00C16B42"/>
    <w:rsid w:val="00C173EA"/>
    <w:rsid w:val="00C1789E"/>
    <w:rsid w:val="00C20537"/>
    <w:rsid w:val="00C2116E"/>
    <w:rsid w:val="00C21B8B"/>
    <w:rsid w:val="00C233F3"/>
    <w:rsid w:val="00C24635"/>
    <w:rsid w:val="00C24BB6"/>
    <w:rsid w:val="00C25364"/>
    <w:rsid w:val="00C25B5C"/>
    <w:rsid w:val="00C25DEC"/>
    <w:rsid w:val="00C26751"/>
    <w:rsid w:val="00C2691B"/>
    <w:rsid w:val="00C27B47"/>
    <w:rsid w:val="00C30256"/>
    <w:rsid w:val="00C361B3"/>
    <w:rsid w:val="00C36837"/>
    <w:rsid w:val="00C408FD"/>
    <w:rsid w:val="00C417C6"/>
    <w:rsid w:val="00C41A95"/>
    <w:rsid w:val="00C41FA5"/>
    <w:rsid w:val="00C4220C"/>
    <w:rsid w:val="00C4262A"/>
    <w:rsid w:val="00C42B1A"/>
    <w:rsid w:val="00C42B49"/>
    <w:rsid w:val="00C431C6"/>
    <w:rsid w:val="00C43A53"/>
    <w:rsid w:val="00C4436B"/>
    <w:rsid w:val="00C44BC3"/>
    <w:rsid w:val="00C44EC5"/>
    <w:rsid w:val="00C451F3"/>
    <w:rsid w:val="00C4551F"/>
    <w:rsid w:val="00C45A55"/>
    <w:rsid w:val="00C4719A"/>
    <w:rsid w:val="00C47E76"/>
    <w:rsid w:val="00C51063"/>
    <w:rsid w:val="00C51E74"/>
    <w:rsid w:val="00C521E8"/>
    <w:rsid w:val="00C52499"/>
    <w:rsid w:val="00C5359E"/>
    <w:rsid w:val="00C5407C"/>
    <w:rsid w:val="00C55951"/>
    <w:rsid w:val="00C560B8"/>
    <w:rsid w:val="00C60811"/>
    <w:rsid w:val="00C60994"/>
    <w:rsid w:val="00C60A24"/>
    <w:rsid w:val="00C60B48"/>
    <w:rsid w:val="00C60E8E"/>
    <w:rsid w:val="00C61178"/>
    <w:rsid w:val="00C62270"/>
    <w:rsid w:val="00C625BA"/>
    <w:rsid w:val="00C626AD"/>
    <w:rsid w:val="00C628C3"/>
    <w:rsid w:val="00C628F9"/>
    <w:rsid w:val="00C62D28"/>
    <w:rsid w:val="00C63C38"/>
    <w:rsid w:val="00C6452A"/>
    <w:rsid w:val="00C6463F"/>
    <w:rsid w:val="00C650E0"/>
    <w:rsid w:val="00C6540B"/>
    <w:rsid w:val="00C65DE5"/>
    <w:rsid w:val="00C66B69"/>
    <w:rsid w:val="00C66D98"/>
    <w:rsid w:val="00C67A7D"/>
    <w:rsid w:val="00C70020"/>
    <w:rsid w:val="00C7013A"/>
    <w:rsid w:val="00C71321"/>
    <w:rsid w:val="00C71505"/>
    <w:rsid w:val="00C71F6A"/>
    <w:rsid w:val="00C727E4"/>
    <w:rsid w:val="00C72F74"/>
    <w:rsid w:val="00C7499D"/>
    <w:rsid w:val="00C75711"/>
    <w:rsid w:val="00C7572B"/>
    <w:rsid w:val="00C76C3B"/>
    <w:rsid w:val="00C77009"/>
    <w:rsid w:val="00C7731E"/>
    <w:rsid w:val="00C822C8"/>
    <w:rsid w:val="00C82A61"/>
    <w:rsid w:val="00C83271"/>
    <w:rsid w:val="00C833AE"/>
    <w:rsid w:val="00C851EB"/>
    <w:rsid w:val="00C85276"/>
    <w:rsid w:val="00C8610B"/>
    <w:rsid w:val="00C879CC"/>
    <w:rsid w:val="00C87DFD"/>
    <w:rsid w:val="00C904C8"/>
    <w:rsid w:val="00C92571"/>
    <w:rsid w:val="00C929A7"/>
    <w:rsid w:val="00C92F50"/>
    <w:rsid w:val="00C93295"/>
    <w:rsid w:val="00C934DD"/>
    <w:rsid w:val="00C944BF"/>
    <w:rsid w:val="00C94A58"/>
    <w:rsid w:val="00C95188"/>
    <w:rsid w:val="00C95D03"/>
    <w:rsid w:val="00C9663E"/>
    <w:rsid w:val="00C9738C"/>
    <w:rsid w:val="00CA09C0"/>
    <w:rsid w:val="00CA0FE4"/>
    <w:rsid w:val="00CA11EE"/>
    <w:rsid w:val="00CA187E"/>
    <w:rsid w:val="00CA211F"/>
    <w:rsid w:val="00CA2438"/>
    <w:rsid w:val="00CA285E"/>
    <w:rsid w:val="00CA2A2E"/>
    <w:rsid w:val="00CA2DBA"/>
    <w:rsid w:val="00CA3044"/>
    <w:rsid w:val="00CA4007"/>
    <w:rsid w:val="00CA40C1"/>
    <w:rsid w:val="00CA47CF"/>
    <w:rsid w:val="00CA5369"/>
    <w:rsid w:val="00CA54E1"/>
    <w:rsid w:val="00CA5967"/>
    <w:rsid w:val="00CA6FF7"/>
    <w:rsid w:val="00CA72F2"/>
    <w:rsid w:val="00CA7659"/>
    <w:rsid w:val="00CB1222"/>
    <w:rsid w:val="00CB1829"/>
    <w:rsid w:val="00CB1B73"/>
    <w:rsid w:val="00CB203C"/>
    <w:rsid w:val="00CB3E2B"/>
    <w:rsid w:val="00CB5215"/>
    <w:rsid w:val="00CB57F6"/>
    <w:rsid w:val="00CB5D72"/>
    <w:rsid w:val="00CB64C9"/>
    <w:rsid w:val="00CB6E5A"/>
    <w:rsid w:val="00CB7436"/>
    <w:rsid w:val="00CB7D6B"/>
    <w:rsid w:val="00CC08E8"/>
    <w:rsid w:val="00CC0D10"/>
    <w:rsid w:val="00CC20F8"/>
    <w:rsid w:val="00CC2DB5"/>
    <w:rsid w:val="00CC302C"/>
    <w:rsid w:val="00CC37E8"/>
    <w:rsid w:val="00CC4649"/>
    <w:rsid w:val="00CC52FA"/>
    <w:rsid w:val="00CC60A4"/>
    <w:rsid w:val="00CC6C34"/>
    <w:rsid w:val="00CC6DA1"/>
    <w:rsid w:val="00CC722E"/>
    <w:rsid w:val="00CC7E7A"/>
    <w:rsid w:val="00CD1425"/>
    <w:rsid w:val="00CD2BCF"/>
    <w:rsid w:val="00CD3249"/>
    <w:rsid w:val="00CD5175"/>
    <w:rsid w:val="00CD5254"/>
    <w:rsid w:val="00CD56C9"/>
    <w:rsid w:val="00CD6D99"/>
    <w:rsid w:val="00CD7156"/>
    <w:rsid w:val="00CD7337"/>
    <w:rsid w:val="00CE085A"/>
    <w:rsid w:val="00CE115A"/>
    <w:rsid w:val="00CE123B"/>
    <w:rsid w:val="00CE3104"/>
    <w:rsid w:val="00CE44FB"/>
    <w:rsid w:val="00CE47B7"/>
    <w:rsid w:val="00CE56F8"/>
    <w:rsid w:val="00CE6643"/>
    <w:rsid w:val="00CE6B29"/>
    <w:rsid w:val="00CE7585"/>
    <w:rsid w:val="00CF0317"/>
    <w:rsid w:val="00CF0391"/>
    <w:rsid w:val="00CF0F1C"/>
    <w:rsid w:val="00CF18C6"/>
    <w:rsid w:val="00CF1F72"/>
    <w:rsid w:val="00CF3B8F"/>
    <w:rsid w:val="00CF3DC5"/>
    <w:rsid w:val="00CF3DD0"/>
    <w:rsid w:val="00CF4666"/>
    <w:rsid w:val="00CF47C1"/>
    <w:rsid w:val="00CF59D7"/>
    <w:rsid w:val="00CF5AC6"/>
    <w:rsid w:val="00CF619F"/>
    <w:rsid w:val="00D002F6"/>
    <w:rsid w:val="00D00779"/>
    <w:rsid w:val="00D00ADE"/>
    <w:rsid w:val="00D01161"/>
    <w:rsid w:val="00D01B18"/>
    <w:rsid w:val="00D01E9D"/>
    <w:rsid w:val="00D02323"/>
    <w:rsid w:val="00D0305A"/>
    <w:rsid w:val="00D0399A"/>
    <w:rsid w:val="00D039EE"/>
    <w:rsid w:val="00D043F3"/>
    <w:rsid w:val="00D046A9"/>
    <w:rsid w:val="00D05054"/>
    <w:rsid w:val="00D0547B"/>
    <w:rsid w:val="00D05930"/>
    <w:rsid w:val="00D061C7"/>
    <w:rsid w:val="00D0637B"/>
    <w:rsid w:val="00D079FA"/>
    <w:rsid w:val="00D11AC1"/>
    <w:rsid w:val="00D11F80"/>
    <w:rsid w:val="00D12902"/>
    <w:rsid w:val="00D13417"/>
    <w:rsid w:val="00D1343C"/>
    <w:rsid w:val="00D1435E"/>
    <w:rsid w:val="00D16A7E"/>
    <w:rsid w:val="00D174D4"/>
    <w:rsid w:val="00D21214"/>
    <w:rsid w:val="00D2187F"/>
    <w:rsid w:val="00D218BC"/>
    <w:rsid w:val="00D2277A"/>
    <w:rsid w:val="00D23DEE"/>
    <w:rsid w:val="00D250A6"/>
    <w:rsid w:val="00D25451"/>
    <w:rsid w:val="00D254C8"/>
    <w:rsid w:val="00D27529"/>
    <w:rsid w:val="00D27922"/>
    <w:rsid w:val="00D302B0"/>
    <w:rsid w:val="00D310A7"/>
    <w:rsid w:val="00D3112C"/>
    <w:rsid w:val="00D31FD0"/>
    <w:rsid w:val="00D32000"/>
    <w:rsid w:val="00D32B27"/>
    <w:rsid w:val="00D334EA"/>
    <w:rsid w:val="00D33EDC"/>
    <w:rsid w:val="00D34439"/>
    <w:rsid w:val="00D345BE"/>
    <w:rsid w:val="00D346D9"/>
    <w:rsid w:val="00D34DCA"/>
    <w:rsid w:val="00D355D2"/>
    <w:rsid w:val="00D37064"/>
    <w:rsid w:val="00D3794B"/>
    <w:rsid w:val="00D41943"/>
    <w:rsid w:val="00D41CE8"/>
    <w:rsid w:val="00D42F7E"/>
    <w:rsid w:val="00D437B6"/>
    <w:rsid w:val="00D44012"/>
    <w:rsid w:val="00D441D3"/>
    <w:rsid w:val="00D44310"/>
    <w:rsid w:val="00D448CF"/>
    <w:rsid w:val="00D4578B"/>
    <w:rsid w:val="00D45808"/>
    <w:rsid w:val="00D5108E"/>
    <w:rsid w:val="00D51222"/>
    <w:rsid w:val="00D51A39"/>
    <w:rsid w:val="00D51E3D"/>
    <w:rsid w:val="00D52037"/>
    <w:rsid w:val="00D5229C"/>
    <w:rsid w:val="00D533C4"/>
    <w:rsid w:val="00D53659"/>
    <w:rsid w:val="00D53768"/>
    <w:rsid w:val="00D54966"/>
    <w:rsid w:val="00D5567A"/>
    <w:rsid w:val="00D5623E"/>
    <w:rsid w:val="00D5739E"/>
    <w:rsid w:val="00D57700"/>
    <w:rsid w:val="00D601DF"/>
    <w:rsid w:val="00D6160A"/>
    <w:rsid w:val="00D61738"/>
    <w:rsid w:val="00D61DBD"/>
    <w:rsid w:val="00D62518"/>
    <w:rsid w:val="00D6307E"/>
    <w:rsid w:val="00D654BB"/>
    <w:rsid w:val="00D70FFA"/>
    <w:rsid w:val="00D71145"/>
    <w:rsid w:val="00D72124"/>
    <w:rsid w:val="00D732BF"/>
    <w:rsid w:val="00D733AA"/>
    <w:rsid w:val="00D73AF3"/>
    <w:rsid w:val="00D73EF9"/>
    <w:rsid w:val="00D74143"/>
    <w:rsid w:val="00D754D1"/>
    <w:rsid w:val="00D757DC"/>
    <w:rsid w:val="00D75D15"/>
    <w:rsid w:val="00D75D89"/>
    <w:rsid w:val="00D769D4"/>
    <w:rsid w:val="00D7772A"/>
    <w:rsid w:val="00D77F4F"/>
    <w:rsid w:val="00D81210"/>
    <w:rsid w:val="00D83B3C"/>
    <w:rsid w:val="00D848F9"/>
    <w:rsid w:val="00D84F75"/>
    <w:rsid w:val="00D85287"/>
    <w:rsid w:val="00D858A4"/>
    <w:rsid w:val="00D85E36"/>
    <w:rsid w:val="00D871EB"/>
    <w:rsid w:val="00D87BB6"/>
    <w:rsid w:val="00D87DDD"/>
    <w:rsid w:val="00D87F19"/>
    <w:rsid w:val="00D9148C"/>
    <w:rsid w:val="00D9193F"/>
    <w:rsid w:val="00D91D35"/>
    <w:rsid w:val="00D922C2"/>
    <w:rsid w:val="00D9482E"/>
    <w:rsid w:val="00D9551A"/>
    <w:rsid w:val="00D95630"/>
    <w:rsid w:val="00D9586E"/>
    <w:rsid w:val="00D95D8A"/>
    <w:rsid w:val="00DA0023"/>
    <w:rsid w:val="00DA1546"/>
    <w:rsid w:val="00DA1BA4"/>
    <w:rsid w:val="00DA254B"/>
    <w:rsid w:val="00DA28ED"/>
    <w:rsid w:val="00DA396B"/>
    <w:rsid w:val="00DA3A14"/>
    <w:rsid w:val="00DA3D7C"/>
    <w:rsid w:val="00DA47E1"/>
    <w:rsid w:val="00DA48CF"/>
    <w:rsid w:val="00DA63EB"/>
    <w:rsid w:val="00DA6D17"/>
    <w:rsid w:val="00DB0E4A"/>
    <w:rsid w:val="00DB12E4"/>
    <w:rsid w:val="00DB132F"/>
    <w:rsid w:val="00DB22FC"/>
    <w:rsid w:val="00DB273A"/>
    <w:rsid w:val="00DB27E3"/>
    <w:rsid w:val="00DB4402"/>
    <w:rsid w:val="00DB4D16"/>
    <w:rsid w:val="00DB5692"/>
    <w:rsid w:val="00DB60CE"/>
    <w:rsid w:val="00DB68E3"/>
    <w:rsid w:val="00DB7889"/>
    <w:rsid w:val="00DC03CF"/>
    <w:rsid w:val="00DC04AD"/>
    <w:rsid w:val="00DC0952"/>
    <w:rsid w:val="00DC0A65"/>
    <w:rsid w:val="00DC119F"/>
    <w:rsid w:val="00DC15A8"/>
    <w:rsid w:val="00DC29FB"/>
    <w:rsid w:val="00DC3286"/>
    <w:rsid w:val="00DC3556"/>
    <w:rsid w:val="00DC3B0B"/>
    <w:rsid w:val="00DC51C5"/>
    <w:rsid w:val="00DC5443"/>
    <w:rsid w:val="00DC5A1D"/>
    <w:rsid w:val="00DC6105"/>
    <w:rsid w:val="00DC61FA"/>
    <w:rsid w:val="00DC6FA9"/>
    <w:rsid w:val="00DC7005"/>
    <w:rsid w:val="00DC79B9"/>
    <w:rsid w:val="00DD08AE"/>
    <w:rsid w:val="00DD0B3D"/>
    <w:rsid w:val="00DD1B56"/>
    <w:rsid w:val="00DD3C31"/>
    <w:rsid w:val="00DD45CC"/>
    <w:rsid w:val="00DD5764"/>
    <w:rsid w:val="00DD6207"/>
    <w:rsid w:val="00DD69C2"/>
    <w:rsid w:val="00DD6A64"/>
    <w:rsid w:val="00DD7798"/>
    <w:rsid w:val="00DD7ADB"/>
    <w:rsid w:val="00DE00B7"/>
    <w:rsid w:val="00DE0602"/>
    <w:rsid w:val="00DE0871"/>
    <w:rsid w:val="00DE110B"/>
    <w:rsid w:val="00DE1507"/>
    <w:rsid w:val="00DE1713"/>
    <w:rsid w:val="00DE31FE"/>
    <w:rsid w:val="00DE32D0"/>
    <w:rsid w:val="00DE3551"/>
    <w:rsid w:val="00DE50C3"/>
    <w:rsid w:val="00DE53CB"/>
    <w:rsid w:val="00DE56FD"/>
    <w:rsid w:val="00DE5E28"/>
    <w:rsid w:val="00DE6D8C"/>
    <w:rsid w:val="00DE7CDD"/>
    <w:rsid w:val="00DF07B7"/>
    <w:rsid w:val="00DF17DE"/>
    <w:rsid w:val="00DF3BB3"/>
    <w:rsid w:val="00DF3FBA"/>
    <w:rsid w:val="00DF46EC"/>
    <w:rsid w:val="00DF4FDC"/>
    <w:rsid w:val="00DF50F7"/>
    <w:rsid w:val="00DF7F0B"/>
    <w:rsid w:val="00E01030"/>
    <w:rsid w:val="00E011EA"/>
    <w:rsid w:val="00E01244"/>
    <w:rsid w:val="00E03275"/>
    <w:rsid w:val="00E03292"/>
    <w:rsid w:val="00E0409C"/>
    <w:rsid w:val="00E04B81"/>
    <w:rsid w:val="00E064AB"/>
    <w:rsid w:val="00E07305"/>
    <w:rsid w:val="00E075A3"/>
    <w:rsid w:val="00E07C9C"/>
    <w:rsid w:val="00E108CE"/>
    <w:rsid w:val="00E10C70"/>
    <w:rsid w:val="00E11712"/>
    <w:rsid w:val="00E12DEB"/>
    <w:rsid w:val="00E144DB"/>
    <w:rsid w:val="00E149FE"/>
    <w:rsid w:val="00E151F1"/>
    <w:rsid w:val="00E16EB4"/>
    <w:rsid w:val="00E17824"/>
    <w:rsid w:val="00E17FAE"/>
    <w:rsid w:val="00E204EB"/>
    <w:rsid w:val="00E20C07"/>
    <w:rsid w:val="00E20C1C"/>
    <w:rsid w:val="00E21214"/>
    <w:rsid w:val="00E227C3"/>
    <w:rsid w:val="00E2326F"/>
    <w:rsid w:val="00E2575C"/>
    <w:rsid w:val="00E264A9"/>
    <w:rsid w:val="00E2785E"/>
    <w:rsid w:val="00E302C4"/>
    <w:rsid w:val="00E303CF"/>
    <w:rsid w:val="00E30F90"/>
    <w:rsid w:val="00E31383"/>
    <w:rsid w:val="00E318F0"/>
    <w:rsid w:val="00E333DC"/>
    <w:rsid w:val="00E33B9B"/>
    <w:rsid w:val="00E33E41"/>
    <w:rsid w:val="00E34055"/>
    <w:rsid w:val="00E34746"/>
    <w:rsid w:val="00E34B9F"/>
    <w:rsid w:val="00E35592"/>
    <w:rsid w:val="00E356AF"/>
    <w:rsid w:val="00E3574E"/>
    <w:rsid w:val="00E35B52"/>
    <w:rsid w:val="00E36982"/>
    <w:rsid w:val="00E37811"/>
    <w:rsid w:val="00E40758"/>
    <w:rsid w:val="00E4115C"/>
    <w:rsid w:val="00E421E4"/>
    <w:rsid w:val="00E4239C"/>
    <w:rsid w:val="00E423F4"/>
    <w:rsid w:val="00E42F91"/>
    <w:rsid w:val="00E44704"/>
    <w:rsid w:val="00E452FD"/>
    <w:rsid w:val="00E45305"/>
    <w:rsid w:val="00E45C58"/>
    <w:rsid w:val="00E45F09"/>
    <w:rsid w:val="00E4613C"/>
    <w:rsid w:val="00E46582"/>
    <w:rsid w:val="00E47907"/>
    <w:rsid w:val="00E50722"/>
    <w:rsid w:val="00E5140F"/>
    <w:rsid w:val="00E515C4"/>
    <w:rsid w:val="00E520DE"/>
    <w:rsid w:val="00E53645"/>
    <w:rsid w:val="00E550C6"/>
    <w:rsid w:val="00E56A0E"/>
    <w:rsid w:val="00E57823"/>
    <w:rsid w:val="00E60560"/>
    <w:rsid w:val="00E61158"/>
    <w:rsid w:val="00E63060"/>
    <w:rsid w:val="00E63765"/>
    <w:rsid w:val="00E63792"/>
    <w:rsid w:val="00E63A40"/>
    <w:rsid w:val="00E6456A"/>
    <w:rsid w:val="00E64690"/>
    <w:rsid w:val="00E65B75"/>
    <w:rsid w:val="00E66BBF"/>
    <w:rsid w:val="00E67180"/>
    <w:rsid w:val="00E67213"/>
    <w:rsid w:val="00E6754A"/>
    <w:rsid w:val="00E7047F"/>
    <w:rsid w:val="00E7104D"/>
    <w:rsid w:val="00E719B5"/>
    <w:rsid w:val="00E71FC1"/>
    <w:rsid w:val="00E7573E"/>
    <w:rsid w:val="00E76905"/>
    <w:rsid w:val="00E770EC"/>
    <w:rsid w:val="00E77872"/>
    <w:rsid w:val="00E77876"/>
    <w:rsid w:val="00E77E42"/>
    <w:rsid w:val="00E80C4E"/>
    <w:rsid w:val="00E8116A"/>
    <w:rsid w:val="00E81B69"/>
    <w:rsid w:val="00E81E16"/>
    <w:rsid w:val="00E8250C"/>
    <w:rsid w:val="00E82AE1"/>
    <w:rsid w:val="00E82D3E"/>
    <w:rsid w:val="00E82EA1"/>
    <w:rsid w:val="00E8633F"/>
    <w:rsid w:val="00E867F4"/>
    <w:rsid w:val="00E86D91"/>
    <w:rsid w:val="00E86EBD"/>
    <w:rsid w:val="00E87215"/>
    <w:rsid w:val="00E903E3"/>
    <w:rsid w:val="00E9097C"/>
    <w:rsid w:val="00E90AB4"/>
    <w:rsid w:val="00E90F7F"/>
    <w:rsid w:val="00E916AD"/>
    <w:rsid w:val="00E92B9D"/>
    <w:rsid w:val="00E937DC"/>
    <w:rsid w:val="00E94D4A"/>
    <w:rsid w:val="00E95AE7"/>
    <w:rsid w:val="00E96059"/>
    <w:rsid w:val="00E96082"/>
    <w:rsid w:val="00E960EA"/>
    <w:rsid w:val="00E96364"/>
    <w:rsid w:val="00E96A1A"/>
    <w:rsid w:val="00E97E30"/>
    <w:rsid w:val="00EA06BE"/>
    <w:rsid w:val="00EA06CD"/>
    <w:rsid w:val="00EA1146"/>
    <w:rsid w:val="00EA21E9"/>
    <w:rsid w:val="00EA27EA"/>
    <w:rsid w:val="00EA2AE7"/>
    <w:rsid w:val="00EA2E57"/>
    <w:rsid w:val="00EA3968"/>
    <w:rsid w:val="00EA446F"/>
    <w:rsid w:val="00EA5084"/>
    <w:rsid w:val="00EA6BED"/>
    <w:rsid w:val="00EA7028"/>
    <w:rsid w:val="00EB05C4"/>
    <w:rsid w:val="00EB1232"/>
    <w:rsid w:val="00EB2756"/>
    <w:rsid w:val="00EB379E"/>
    <w:rsid w:val="00EB38D3"/>
    <w:rsid w:val="00EB482C"/>
    <w:rsid w:val="00EB4AD8"/>
    <w:rsid w:val="00EB5805"/>
    <w:rsid w:val="00EB5997"/>
    <w:rsid w:val="00EB7D0C"/>
    <w:rsid w:val="00EB7FA0"/>
    <w:rsid w:val="00EC1C68"/>
    <w:rsid w:val="00EC27C5"/>
    <w:rsid w:val="00EC4595"/>
    <w:rsid w:val="00EC46CC"/>
    <w:rsid w:val="00EC4803"/>
    <w:rsid w:val="00EC57B0"/>
    <w:rsid w:val="00EC59C2"/>
    <w:rsid w:val="00EC6914"/>
    <w:rsid w:val="00EC713E"/>
    <w:rsid w:val="00EC76B5"/>
    <w:rsid w:val="00EC7D82"/>
    <w:rsid w:val="00ED0318"/>
    <w:rsid w:val="00ED111F"/>
    <w:rsid w:val="00ED252E"/>
    <w:rsid w:val="00ED2B2D"/>
    <w:rsid w:val="00ED307F"/>
    <w:rsid w:val="00ED3084"/>
    <w:rsid w:val="00ED4134"/>
    <w:rsid w:val="00ED44D8"/>
    <w:rsid w:val="00ED5080"/>
    <w:rsid w:val="00ED5191"/>
    <w:rsid w:val="00ED5A00"/>
    <w:rsid w:val="00ED5D58"/>
    <w:rsid w:val="00ED5DB1"/>
    <w:rsid w:val="00ED65BD"/>
    <w:rsid w:val="00ED6684"/>
    <w:rsid w:val="00ED7EDC"/>
    <w:rsid w:val="00EE0819"/>
    <w:rsid w:val="00EE1069"/>
    <w:rsid w:val="00EE2D6B"/>
    <w:rsid w:val="00EE32E5"/>
    <w:rsid w:val="00EE40E6"/>
    <w:rsid w:val="00EE4902"/>
    <w:rsid w:val="00EE51DC"/>
    <w:rsid w:val="00EE541B"/>
    <w:rsid w:val="00EE54C5"/>
    <w:rsid w:val="00EE6C20"/>
    <w:rsid w:val="00EE7034"/>
    <w:rsid w:val="00EF0992"/>
    <w:rsid w:val="00EF0EC0"/>
    <w:rsid w:val="00EF0FE1"/>
    <w:rsid w:val="00EF19E9"/>
    <w:rsid w:val="00EF1B41"/>
    <w:rsid w:val="00EF2714"/>
    <w:rsid w:val="00EF3E29"/>
    <w:rsid w:val="00EF4055"/>
    <w:rsid w:val="00EF40A5"/>
    <w:rsid w:val="00EF414B"/>
    <w:rsid w:val="00EF4BF7"/>
    <w:rsid w:val="00EF5381"/>
    <w:rsid w:val="00EF55FC"/>
    <w:rsid w:val="00EF5F2F"/>
    <w:rsid w:val="00EF6D5D"/>
    <w:rsid w:val="00EF78E4"/>
    <w:rsid w:val="00EF7BC7"/>
    <w:rsid w:val="00F0020F"/>
    <w:rsid w:val="00F01463"/>
    <w:rsid w:val="00F01F70"/>
    <w:rsid w:val="00F020C2"/>
    <w:rsid w:val="00F0373B"/>
    <w:rsid w:val="00F0412D"/>
    <w:rsid w:val="00F04288"/>
    <w:rsid w:val="00F0567E"/>
    <w:rsid w:val="00F057B3"/>
    <w:rsid w:val="00F06775"/>
    <w:rsid w:val="00F10C20"/>
    <w:rsid w:val="00F10F46"/>
    <w:rsid w:val="00F11124"/>
    <w:rsid w:val="00F12286"/>
    <w:rsid w:val="00F12DC2"/>
    <w:rsid w:val="00F137FA"/>
    <w:rsid w:val="00F148F9"/>
    <w:rsid w:val="00F14A5B"/>
    <w:rsid w:val="00F15562"/>
    <w:rsid w:val="00F167E9"/>
    <w:rsid w:val="00F174C0"/>
    <w:rsid w:val="00F17B7F"/>
    <w:rsid w:val="00F22182"/>
    <w:rsid w:val="00F23CF5"/>
    <w:rsid w:val="00F243BE"/>
    <w:rsid w:val="00F24650"/>
    <w:rsid w:val="00F24BB4"/>
    <w:rsid w:val="00F252D5"/>
    <w:rsid w:val="00F26338"/>
    <w:rsid w:val="00F266C9"/>
    <w:rsid w:val="00F30117"/>
    <w:rsid w:val="00F311C3"/>
    <w:rsid w:val="00F320BF"/>
    <w:rsid w:val="00F32B4E"/>
    <w:rsid w:val="00F3335D"/>
    <w:rsid w:val="00F33BF4"/>
    <w:rsid w:val="00F34A15"/>
    <w:rsid w:val="00F34C35"/>
    <w:rsid w:val="00F34E6E"/>
    <w:rsid w:val="00F34E76"/>
    <w:rsid w:val="00F3570A"/>
    <w:rsid w:val="00F35B62"/>
    <w:rsid w:val="00F35FAD"/>
    <w:rsid w:val="00F37526"/>
    <w:rsid w:val="00F404CC"/>
    <w:rsid w:val="00F40CA8"/>
    <w:rsid w:val="00F413CE"/>
    <w:rsid w:val="00F4239A"/>
    <w:rsid w:val="00F42ABA"/>
    <w:rsid w:val="00F4570F"/>
    <w:rsid w:val="00F45F1A"/>
    <w:rsid w:val="00F46E59"/>
    <w:rsid w:val="00F47321"/>
    <w:rsid w:val="00F52F5C"/>
    <w:rsid w:val="00F535E9"/>
    <w:rsid w:val="00F537CF"/>
    <w:rsid w:val="00F541BE"/>
    <w:rsid w:val="00F54730"/>
    <w:rsid w:val="00F54F66"/>
    <w:rsid w:val="00F55CCC"/>
    <w:rsid w:val="00F55E8C"/>
    <w:rsid w:val="00F567FF"/>
    <w:rsid w:val="00F57B48"/>
    <w:rsid w:val="00F601F7"/>
    <w:rsid w:val="00F60B57"/>
    <w:rsid w:val="00F61371"/>
    <w:rsid w:val="00F61BD4"/>
    <w:rsid w:val="00F62327"/>
    <w:rsid w:val="00F63469"/>
    <w:rsid w:val="00F65450"/>
    <w:rsid w:val="00F65620"/>
    <w:rsid w:val="00F66F93"/>
    <w:rsid w:val="00F67127"/>
    <w:rsid w:val="00F6799D"/>
    <w:rsid w:val="00F704D7"/>
    <w:rsid w:val="00F70F63"/>
    <w:rsid w:val="00F71619"/>
    <w:rsid w:val="00F71A41"/>
    <w:rsid w:val="00F750F0"/>
    <w:rsid w:val="00F7728F"/>
    <w:rsid w:val="00F77B90"/>
    <w:rsid w:val="00F800C4"/>
    <w:rsid w:val="00F833AD"/>
    <w:rsid w:val="00F83BD9"/>
    <w:rsid w:val="00F83EA5"/>
    <w:rsid w:val="00F85018"/>
    <w:rsid w:val="00F85A4E"/>
    <w:rsid w:val="00F85D4C"/>
    <w:rsid w:val="00F87864"/>
    <w:rsid w:val="00F90587"/>
    <w:rsid w:val="00F908ED"/>
    <w:rsid w:val="00F90CF4"/>
    <w:rsid w:val="00F9341E"/>
    <w:rsid w:val="00F9375F"/>
    <w:rsid w:val="00F93987"/>
    <w:rsid w:val="00F93B27"/>
    <w:rsid w:val="00F9575B"/>
    <w:rsid w:val="00F965A6"/>
    <w:rsid w:val="00F96F58"/>
    <w:rsid w:val="00FA030E"/>
    <w:rsid w:val="00FA0F05"/>
    <w:rsid w:val="00FA13FB"/>
    <w:rsid w:val="00FA227D"/>
    <w:rsid w:val="00FA270F"/>
    <w:rsid w:val="00FA39DA"/>
    <w:rsid w:val="00FA426E"/>
    <w:rsid w:val="00FA4F37"/>
    <w:rsid w:val="00FA58ED"/>
    <w:rsid w:val="00FA71B1"/>
    <w:rsid w:val="00FB01AB"/>
    <w:rsid w:val="00FB1B22"/>
    <w:rsid w:val="00FB261E"/>
    <w:rsid w:val="00FB28DD"/>
    <w:rsid w:val="00FB2F86"/>
    <w:rsid w:val="00FB37EC"/>
    <w:rsid w:val="00FB5AEE"/>
    <w:rsid w:val="00FB77BA"/>
    <w:rsid w:val="00FC1270"/>
    <w:rsid w:val="00FC331C"/>
    <w:rsid w:val="00FC3DFD"/>
    <w:rsid w:val="00FC4811"/>
    <w:rsid w:val="00FC4F92"/>
    <w:rsid w:val="00FC604E"/>
    <w:rsid w:val="00FC64FF"/>
    <w:rsid w:val="00FC7A75"/>
    <w:rsid w:val="00FC7FAD"/>
    <w:rsid w:val="00FD003A"/>
    <w:rsid w:val="00FD11DE"/>
    <w:rsid w:val="00FD1922"/>
    <w:rsid w:val="00FD2718"/>
    <w:rsid w:val="00FD2F45"/>
    <w:rsid w:val="00FD2FD2"/>
    <w:rsid w:val="00FD44C8"/>
    <w:rsid w:val="00FD45FF"/>
    <w:rsid w:val="00FD4736"/>
    <w:rsid w:val="00FD47CE"/>
    <w:rsid w:val="00FD4C2F"/>
    <w:rsid w:val="00FD4D06"/>
    <w:rsid w:val="00FD4EB6"/>
    <w:rsid w:val="00FD5364"/>
    <w:rsid w:val="00FD558C"/>
    <w:rsid w:val="00FD6FBB"/>
    <w:rsid w:val="00FD7F4D"/>
    <w:rsid w:val="00FE08E4"/>
    <w:rsid w:val="00FE37CB"/>
    <w:rsid w:val="00FE3A51"/>
    <w:rsid w:val="00FE3E85"/>
    <w:rsid w:val="00FE48DB"/>
    <w:rsid w:val="00FE4E35"/>
    <w:rsid w:val="00FE5464"/>
    <w:rsid w:val="00FE5865"/>
    <w:rsid w:val="00FE6729"/>
    <w:rsid w:val="00FE6C05"/>
    <w:rsid w:val="00FE7218"/>
    <w:rsid w:val="00FE78E6"/>
    <w:rsid w:val="00FE7C62"/>
    <w:rsid w:val="00FF00F2"/>
    <w:rsid w:val="00FF0B8F"/>
    <w:rsid w:val="00FF0C0A"/>
    <w:rsid w:val="00FF11F5"/>
    <w:rsid w:val="00FF121D"/>
    <w:rsid w:val="00FF2081"/>
    <w:rsid w:val="00FF37E2"/>
    <w:rsid w:val="00FF4F14"/>
    <w:rsid w:val="00FF5A8E"/>
    <w:rsid w:val="00FF5CA9"/>
    <w:rsid w:val="00FF61CF"/>
    <w:rsid w:val="00FF6BC1"/>
    <w:rsid w:val="00FF7002"/>
    <w:rsid w:val="00FF746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6216E8"/>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1"/>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1"/>
      </w:numPr>
      <w:jc w:val="both"/>
      <w:outlineLvl w:val="2"/>
    </w:pPr>
    <w:rPr>
      <w:szCs w:val="20"/>
    </w:rPr>
  </w:style>
  <w:style w:type="paragraph" w:styleId="Nagwek4">
    <w:name w:val="heading 4"/>
    <w:basedOn w:val="Normalny"/>
    <w:next w:val="Normalny"/>
    <w:uiPriority w:val="99"/>
    <w:qFormat/>
    <w:rsid w:val="00CC2DB5"/>
    <w:pPr>
      <w:keepNext/>
      <w:numPr>
        <w:ilvl w:val="3"/>
        <w:numId w:val="1"/>
      </w:numPr>
      <w:jc w:val="center"/>
      <w:outlineLvl w:val="3"/>
    </w:pPr>
    <w:rPr>
      <w:u w:val="single"/>
    </w:rPr>
  </w:style>
  <w:style w:type="paragraph" w:styleId="Nagwek5">
    <w:name w:val="heading 5"/>
    <w:basedOn w:val="Normalny"/>
    <w:next w:val="Normalny"/>
    <w:link w:val="Nagwek5Znak2"/>
    <w:qFormat/>
    <w:rsid w:val="00CC2DB5"/>
    <w:pPr>
      <w:keepNext/>
      <w:numPr>
        <w:ilvl w:val="4"/>
        <w:numId w:val="1"/>
      </w:numPr>
      <w:outlineLvl w:val="4"/>
    </w:pPr>
    <w:rPr>
      <w:b/>
      <w:sz w:val="18"/>
    </w:rPr>
  </w:style>
  <w:style w:type="paragraph" w:styleId="Nagwek6">
    <w:name w:val="heading 6"/>
    <w:basedOn w:val="Normalny"/>
    <w:next w:val="Normalny"/>
    <w:link w:val="Nagwek6Znak1"/>
    <w:uiPriority w:val="99"/>
    <w:qFormat/>
    <w:rsid w:val="00CC2DB5"/>
    <w:pPr>
      <w:keepNext/>
      <w:numPr>
        <w:ilvl w:val="5"/>
        <w:numId w:val="1"/>
      </w:numPr>
      <w:jc w:val="right"/>
      <w:outlineLvl w:val="5"/>
    </w:pPr>
    <w:rPr>
      <w:b/>
      <w:szCs w:val="20"/>
    </w:rPr>
  </w:style>
  <w:style w:type="paragraph" w:styleId="Nagwek7">
    <w:name w:val="heading 7"/>
    <w:basedOn w:val="Normalny"/>
    <w:next w:val="Normalny"/>
    <w:uiPriority w:val="99"/>
    <w:qFormat/>
    <w:rsid w:val="00CC2DB5"/>
    <w:pPr>
      <w:keepNext/>
      <w:numPr>
        <w:ilvl w:val="6"/>
        <w:numId w:val="1"/>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1"/>
      </w:numPr>
      <w:jc w:val="center"/>
      <w:outlineLvl w:val="7"/>
    </w:pPr>
    <w:rPr>
      <w:szCs w:val="20"/>
    </w:rPr>
  </w:style>
  <w:style w:type="paragraph" w:styleId="Nagwek9">
    <w:name w:val="heading 9"/>
    <w:basedOn w:val="Normalny"/>
    <w:next w:val="Normalny"/>
    <w:uiPriority w:val="99"/>
    <w:qFormat/>
    <w:rsid w:val="00CC2DB5"/>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link w:val="StopkaZnak1"/>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uiPriority w:val="99"/>
    <w:rsid w:val="00CC2DB5"/>
    <w:pPr>
      <w:jc w:val="center"/>
    </w:pPr>
    <w:rPr>
      <w:b/>
      <w:sz w:val="28"/>
      <w:szCs w:val="20"/>
      <w:u w:val="single"/>
    </w:rPr>
  </w:style>
  <w:style w:type="character" w:customStyle="1" w:styleId="TekstpodstawowyZnak">
    <w:name w:val="Tekst podstawowy Znak"/>
    <w:uiPriority w:val="99"/>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CC2DB5"/>
    <w:pPr>
      <w:spacing w:after="120"/>
      <w:ind w:left="283"/>
    </w:p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CC2DB5"/>
    <w:rPr>
      <w:sz w:val="20"/>
      <w:szCs w:val="20"/>
    </w:rPr>
  </w:style>
  <w:style w:type="paragraph" w:styleId="Tekstkomentarza">
    <w:name w:val="annotation text"/>
    <w:basedOn w:val="Normalny"/>
    <w:link w:val="TekstkomentarzaZnak1"/>
    <w:rsid w:val="00CC2DB5"/>
    <w:rPr>
      <w:sz w:val="20"/>
      <w:szCs w:val="20"/>
    </w:rPr>
  </w:style>
  <w:style w:type="character" w:customStyle="1" w:styleId="TekstkomentarzaZnak">
    <w:name w:val="Tekst komentarza Znak"/>
    <w:uiPriority w:val="99"/>
    <w:rsid w:val="00CC2DB5"/>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CC2DB5"/>
    <w:pPr>
      <w:jc w:val="center"/>
    </w:pPr>
    <w:rPr>
      <w:sz w:val="28"/>
      <w:szCs w:val="20"/>
    </w:rPr>
  </w:style>
  <w:style w:type="character" w:customStyle="1" w:styleId="TytuZnak">
    <w:name w:val="Tytuł Znak"/>
    <w:uiPriority w:val="99"/>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uiPriority w:val="99"/>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aliases w:val="Podsis rysunku,BulletC,Bullet Number,List Paragraph1,List Paragraph2,ISCG Numerowanie,lp11,List Paragraph11,Bullet 1,Use Case List Paragraph,Body MS Bullet,Colorful List Accent 1,Medium Grid 1 Accent 2,Medium Grid 1 - Accent 21,L1"/>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59"/>
    <w:rsid w:val="005F05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unhideWhenUsed/>
    <w:rsid w:val="005F054F"/>
    <w:rPr>
      <w:rFonts w:ascii="Tahoma" w:hAnsi="Tahoma"/>
      <w:sz w:val="16"/>
      <w:szCs w:val="16"/>
    </w:rPr>
  </w:style>
  <w:style w:type="character" w:customStyle="1" w:styleId="TekstdymkaZnak">
    <w:name w:val="Tekst dymka Znak"/>
    <w:link w:val="Tekstdymka"/>
    <w:uiPriority w:val="99"/>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uiPriority w:val="99"/>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4"/>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5"/>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uiPriority w:val="99"/>
    <w:locked/>
    <w:rsid w:val="00A41399"/>
    <w:rPr>
      <w:rFonts w:ascii="Times New Roman" w:eastAsia="Times New Roman" w:hAnsi="Times New Roman" w:cs="Times New Roman"/>
      <w:sz w:val="20"/>
      <w:szCs w:val="20"/>
    </w:rPr>
  </w:style>
  <w:style w:type="paragraph" w:customStyle="1" w:styleId="Bezodstpw1">
    <w:name w:val="Bez odstępów1"/>
    <w:link w:val="NoSpacingChar1"/>
    <w:qFormat/>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lang w:bidi="ar-SA"/>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6"/>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uiPriority w:val="99"/>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wstpniesformatowanyZnak">
    <w:name w:val="HTML - wstępnie sformatowany Znak"/>
    <w:link w:val="HTML-wstpniesformatowany"/>
    <w:uiPriority w:val="99"/>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numbering" w:customStyle="1" w:styleId="WW8Num45112">
    <w:name w:val="WW8Num45112"/>
    <w:rsid w:val="00051114"/>
    <w:pPr>
      <w:numPr>
        <w:numId w:val="8"/>
      </w:numPr>
    </w:pPr>
  </w:style>
  <w:style w:type="numbering" w:customStyle="1" w:styleId="WW8Num291131">
    <w:name w:val="WW8Num291131"/>
    <w:rsid w:val="009F5D94"/>
    <w:pPr>
      <w:numPr>
        <w:numId w:val="101"/>
      </w:numPr>
    </w:pPr>
  </w:style>
  <w:style w:type="numbering" w:customStyle="1" w:styleId="WW8Num2932">
    <w:name w:val="WW8Num2932"/>
    <w:rsid w:val="001D16B0"/>
    <w:pPr>
      <w:numPr>
        <w:numId w:val="10"/>
      </w:numPr>
    </w:pPr>
  </w:style>
  <w:style w:type="numbering" w:customStyle="1" w:styleId="WW8Num4522">
    <w:name w:val="WW8Num4522"/>
    <w:rsid w:val="001D16B0"/>
    <w:pPr>
      <w:numPr>
        <w:numId w:val="11"/>
      </w:numPr>
    </w:pPr>
  </w:style>
  <w:style w:type="numbering" w:customStyle="1" w:styleId="WW8Num29212">
    <w:name w:val="WW8Num29212"/>
    <w:rsid w:val="001D16B0"/>
    <w:pPr>
      <w:numPr>
        <w:numId w:val="3"/>
      </w:numPr>
    </w:pPr>
  </w:style>
  <w:style w:type="numbering" w:customStyle="1" w:styleId="WW8Num2912123">
    <w:name w:val="WW8Num2912123"/>
    <w:rsid w:val="001D16B0"/>
    <w:pPr>
      <w:numPr>
        <w:numId w:val="9"/>
      </w:numPr>
    </w:pPr>
  </w:style>
  <w:style w:type="character" w:customStyle="1" w:styleId="StopkaZnak1">
    <w:name w:val="Stopka Znak1"/>
    <w:link w:val="Stopka"/>
    <w:locked/>
    <w:rsid w:val="001F097A"/>
    <w:rPr>
      <w:rFonts w:ascii="Arial" w:eastAsia="Times New Roman" w:hAnsi="Arial"/>
      <w:sz w:val="24"/>
    </w:rPr>
  </w:style>
  <w:style w:type="numbering" w:customStyle="1" w:styleId="WW8Num291132">
    <w:name w:val="WW8Num291132"/>
    <w:rsid w:val="002C25B1"/>
    <w:pPr>
      <w:numPr>
        <w:numId w:val="12"/>
      </w:numPr>
    </w:pPr>
  </w:style>
  <w:style w:type="numbering" w:customStyle="1" w:styleId="WW8Num29132">
    <w:name w:val="WW8Num29132"/>
    <w:rsid w:val="002C25B1"/>
    <w:pPr>
      <w:numPr>
        <w:numId w:val="13"/>
      </w:numPr>
    </w:pPr>
  </w:style>
  <w:style w:type="paragraph" w:customStyle="1" w:styleId="Mapadokumentu">
    <w:name w:val="Mapa dokumentu"/>
    <w:basedOn w:val="Normalny"/>
    <w:uiPriority w:val="99"/>
    <w:rsid w:val="000B1DC7"/>
    <w:pPr>
      <w:shd w:val="clear" w:color="auto" w:fill="000080"/>
    </w:pPr>
    <w:rPr>
      <w:rFonts w:ascii="Tahoma" w:hAnsi="Tahoma"/>
      <w:sz w:val="20"/>
      <w:szCs w:val="20"/>
    </w:rPr>
  </w:style>
  <w:style w:type="character" w:customStyle="1" w:styleId="MapadokumentuZnak1">
    <w:name w:val="Mapa dokumentu Znak1"/>
    <w:uiPriority w:val="99"/>
    <w:semiHidden/>
    <w:rsid w:val="000B1DC7"/>
    <w:rPr>
      <w:rFonts w:ascii="Segoe UI" w:eastAsia="Times New Roman" w:hAnsi="Segoe UI" w:cs="Segoe UI"/>
      <w:sz w:val="16"/>
      <w:szCs w:val="16"/>
    </w:rPr>
  </w:style>
  <w:style w:type="character" w:styleId="UyteHipercze">
    <w:name w:val="FollowedHyperlink"/>
    <w:uiPriority w:val="99"/>
    <w:unhideWhenUsed/>
    <w:rsid w:val="008A7637"/>
    <w:rPr>
      <w:color w:val="800080"/>
      <w:u w:val="single"/>
    </w:rPr>
  </w:style>
  <w:style w:type="paragraph" w:customStyle="1" w:styleId="xl78">
    <w:name w:val="xl78"/>
    <w:basedOn w:val="Normalny"/>
    <w:rsid w:val="008A7637"/>
    <w:pPr>
      <w:spacing w:before="100" w:beforeAutospacing="1" w:after="100" w:afterAutospacing="1"/>
      <w:jc w:val="center"/>
    </w:pPr>
  </w:style>
  <w:style w:type="paragraph" w:customStyle="1" w:styleId="xl79">
    <w:name w:val="xl7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3">
    <w:name w:val="xl83"/>
    <w:basedOn w:val="Normalny"/>
    <w:rsid w:val="008A7637"/>
    <w:pPr>
      <w:spacing w:before="100" w:beforeAutospacing="1" w:after="100" w:afterAutospacing="1"/>
      <w:jc w:val="center"/>
    </w:pPr>
    <w:rPr>
      <w:b/>
      <w:bCs/>
    </w:rPr>
  </w:style>
  <w:style w:type="numbering" w:customStyle="1" w:styleId="Bezlisty2">
    <w:name w:val="Bez listy2"/>
    <w:next w:val="Bezlisty"/>
    <w:uiPriority w:val="99"/>
    <w:semiHidden/>
    <w:unhideWhenUsed/>
    <w:rsid w:val="008A7637"/>
  </w:style>
  <w:style w:type="paragraph" w:customStyle="1" w:styleId="xl65">
    <w:name w:val="xl65"/>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ny"/>
    <w:rsid w:val="008A7637"/>
    <w:pPr>
      <w:spacing w:before="100" w:beforeAutospacing="1" w:after="100" w:afterAutospacing="1"/>
    </w:pPr>
    <w:rPr>
      <w:rFonts w:ascii="Arial" w:hAnsi="Arial" w:cs="Arial"/>
    </w:rPr>
  </w:style>
  <w:style w:type="paragraph" w:customStyle="1" w:styleId="xl67">
    <w:name w:val="xl67"/>
    <w:basedOn w:val="Normalny"/>
    <w:rsid w:val="008A7637"/>
    <w:pPr>
      <w:spacing w:before="100" w:beforeAutospacing="1" w:after="100" w:afterAutospacing="1"/>
      <w:jc w:val="center"/>
    </w:pPr>
    <w:rPr>
      <w:rFonts w:ascii="Arial" w:hAnsi="Arial" w:cs="Arial"/>
    </w:rPr>
  </w:style>
  <w:style w:type="paragraph" w:customStyle="1" w:styleId="xl68">
    <w:name w:val="xl68"/>
    <w:basedOn w:val="Normalny"/>
    <w:rsid w:val="008A7637"/>
    <w:pPr>
      <w:spacing w:before="100" w:beforeAutospacing="1" w:after="100" w:afterAutospacing="1"/>
      <w:jc w:val="right"/>
    </w:pPr>
    <w:rPr>
      <w:rFonts w:ascii="Arial" w:hAnsi="Arial" w:cs="Arial"/>
    </w:rPr>
  </w:style>
  <w:style w:type="paragraph" w:customStyle="1" w:styleId="xl69">
    <w:name w:val="xl69"/>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70">
    <w:name w:val="xl70"/>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8A7637"/>
    <w:pPr>
      <w:spacing w:before="100" w:beforeAutospacing="1" w:after="100" w:afterAutospacing="1"/>
    </w:pPr>
    <w:rPr>
      <w:rFonts w:ascii="Arial" w:hAnsi="Arial" w:cs="Arial"/>
    </w:rPr>
  </w:style>
  <w:style w:type="paragraph" w:customStyle="1" w:styleId="xl73">
    <w:name w:val="xl73"/>
    <w:basedOn w:val="Normalny"/>
    <w:rsid w:val="008A76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ny"/>
    <w:rsid w:val="008A763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8A7637"/>
    <w:pPr>
      <w:spacing w:before="100" w:beforeAutospacing="1" w:after="100" w:afterAutospacing="1"/>
      <w:jc w:val="center"/>
    </w:pPr>
    <w:rPr>
      <w:rFonts w:ascii="Arial" w:hAnsi="Arial" w:cs="Arial"/>
      <w:b/>
      <w:bCs/>
    </w:rPr>
  </w:style>
  <w:style w:type="numbering" w:customStyle="1" w:styleId="Bezlisty3">
    <w:name w:val="Bez listy3"/>
    <w:next w:val="Bezlisty"/>
    <w:uiPriority w:val="99"/>
    <w:semiHidden/>
    <w:unhideWhenUsed/>
    <w:rsid w:val="008A7637"/>
  </w:style>
  <w:style w:type="paragraph" w:customStyle="1" w:styleId="xl76">
    <w:name w:val="xl76"/>
    <w:basedOn w:val="Normalny"/>
    <w:rsid w:val="008A7637"/>
    <w:pPr>
      <w:spacing w:before="100" w:beforeAutospacing="1" w:after="100" w:afterAutospacing="1"/>
      <w:jc w:val="center"/>
    </w:pPr>
    <w:rPr>
      <w:b/>
      <w:bCs/>
    </w:rPr>
  </w:style>
  <w:style w:type="numbering" w:customStyle="1" w:styleId="Bezlisty4">
    <w:name w:val="Bez listy4"/>
    <w:next w:val="Bezlisty"/>
    <w:uiPriority w:val="99"/>
    <w:semiHidden/>
    <w:unhideWhenUsed/>
    <w:rsid w:val="008A7637"/>
  </w:style>
  <w:style w:type="paragraph" w:customStyle="1" w:styleId="xl77">
    <w:name w:val="xl77"/>
    <w:basedOn w:val="Normalny"/>
    <w:rsid w:val="008A763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table" w:customStyle="1" w:styleId="Tabela-Siatka2">
    <w:name w:val="Tabela - Siatka2"/>
    <w:basedOn w:val="Standardowy"/>
    <w:next w:val="Tabela-Siatka"/>
    <w:uiPriority w:val="59"/>
    <w:rsid w:val="008A763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BE3FF4"/>
    <w:rPr>
      <w:sz w:val="16"/>
      <w:szCs w:val="16"/>
    </w:rPr>
  </w:style>
  <w:style w:type="paragraph" w:styleId="Tematkomentarza">
    <w:name w:val="annotation subject"/>
    <w:basedOn w:val="Tekstkomentarza"/>
    <w:next w:val="Tekstkomentarza"/>
    <w:link w:val="TematkomentarzaZnak"/>
    <w:uiPriority w:val="99"/>
    <w:semiHidden/>
    <w:unhideWhenUsed/>
    <w:rsid w:val="00BE3FF4"/>
    <w:rPr>
      <w:b/>
      <w:bCs/>
    </w:rPr>
  </w:style>
  <w:style w:type="character" w:customStyle="1" w:styleId="TematkomentarzaZnak">
    <w:name w:val="Temat komentarza Znak"/>
    <w:link w:val="Tematkomentarza"/>
    <w:uiPriority w:val="99"/>
    <w:semiHidden/>
    <w:rsid w:val="00BE3FF4"/>
    <w:rPr>
      <w:rFonts w:ascii="Times New Roman" w:eastAsia="Times New Roman" w:hAnsi="Times New Roman"/>
      <w:b/>
      <w:bCs/>
    </w:rPr>
  </w:style>
  <w:style w:type="numbering" w:customStyle="1" w:styleId="WW8Num45113">
    <w:name w:val="WW8Num45113"/>
    <w:rsid w:val="00516159"/>
    <w:pPr>
      <w:numPr>
        <w:numId w:val="99"/>
      </w:numPr>
    </w:pPr>
  </w:style>
  <w:style w:type="character" w:customStyle="1" w:styleId="BezodstpwZnak1">
    <w:name w:val="Bez odstępów Znak1"/>
    <w:uiPriority w:val="99"/>
    <w:locked/>
    <w:rsid w:val="008F5F3D"/>
    <w:rPr>
      <w:rFonts w:ascii="Times New Roman" w:eastAsia="Times New Roman" w:hAnsi="Times New Roman"/>
      <w:sz w:val="24"/>
      <w:szCs w:val="24"/>
      <w:lang w:eastAsia="pl-PL" w:bidi="ar-SA"/>
    </w:rPr>
  </w:style>
  <w:style w:type="character" w:customStyle="1" w:styleId="AkapitzlistZnak">
    <w:name w:val="Akapit z listą Znak"/>
    <w:aliases w:val="Podsis rysunku Znak,BulletC Znak,Bullet Number Znak,List Paragraph1 Znak,List Paragraph2 Znak,ISCG Numerowanie Znak,lp11 Znak,List Paragraph11 Znak,Bullet 1 Znak,Use Case List Paragraph Znak,Body MS Bullet Znak,L1 Znak"/>
    <w:link w:val="Akapitzlist"/>
    <w:uiPriority w:val="34"/>
    <w:qFormat/>
    <w:rsid w:val="00CE44FB"/>
    <w:rPr>
      <w:sz w:val="22"/>
      <w:szCs w:val="22"/>
      <w:lang w:eastAsia="en-US"/>
    </w:rPr>
  </w:style>
  <w:style w:type="numbering" w:customStyle="1" w:styleId="WWNum2">
    <w:name w:val="WWNum2"/>
    <w:basedOn w:val="Bezlisty"/>
    <w:rsid w:val="0097149A"/>
    <w:pPr>
      <w:numPr>
        <w:numId w:val="15"/>
      </w:numPr>
    </w:pPr>
  </w:style>
  <w:style w:type="numbering" w:customStyle="1" w:styleId="WWNum1">
    <w:name w:val="WWNum1"/>
    <w:basedOn w:val="Bezlisty"/>
    <w:rsid w:val="0097149A"/>
    <w:pPr>
      <w:numPr>
        <w:numId w:val="16"/>
      </w:numPr>
    </w:pPr>
  </w:style>
  <w:style w:type="numbering" w:customStyle="1" w:styleId="WW8Num29122">
    <w:name w:val="WW8Num29122"/>
    <w:rsid w:val="00A83BD0"/>
    <w:pPr>
      <w:numPr>
        <w:numId w:val="100"/>
      </w:numPr>
    </w:pPr>
  </w:style>
  <w:style w:type="numbering" w:customStyle="1" w:styleId="WW8Num454">
    <w:name w:val="WW8Num454"/>
    <w:rsid w:val="006E57A0"/>
    <w:pPr>
      <w:numPr>
        <w:numId w:val="18"/>
      </w:numPr>
    </w:pPr>
  </w:style>
  <w:style w:type="paragraph" w:customStyle="1" w:styleId="font5">
    <w:name w:val="font5"/>
    <w:basedOn w:val="Normalny"/>
    <w:rsid w:val="00B60BD8"/>
    <w:pPr>
      <w:spacing w:before="100" w:beforeAutospacing="1" w:after="100" w:afterAutospacing="1"/>
    </w:pPr>
    <w:rPr>
      <w:b/>
      <w:bCs/>
    </w:rPr>
  </w:style>
  <w:style w:type="paragraph" w:customStyle="1" w:styleId="font6">
    <w:name w:val="font6"/>
    <w:basedOn w:val="Normalny"/>
    <w:rsid w:val="00B60BD8"/>
    <w:pPr>
      <w:spacing w:before="100" w:beforeAutospacing="1" w:after="100" w:afterAutospacing="1"/>
    </w:pPr>
  </w:style>
  <w:style w:type="paragraph" w:customStyle="1" w:styleId="font7">
    <w:name w:val="font7"/>
    <w:basedOn w:val="Normalny"/>
    <w:rsid w:val="00B60BD8"/>
    <w:pPr>
      <w:spacing w:before="100" w:beforeAutospacing="1" w:after="100" w:afterAutospacing="1"/>
    </w:pPr>
    <w:rPr>
      <w:b/>
      <w:bCs/>
      <w:color w:val="0000FF"/>
    </w:rPr>
  </w:style>
  <w:style w:type="paragraph" w:customStyle="1" w:styleId="font8">
    <w:name w:val="font8"/>
    <w:basedOn w:val="Normalny"/>
    <w:rsid w:val="00B60BD8"/>
    <w:pPr>
      <w:spacing w:before="100" w:beforeAutospacing="1" w:after="100" w:afterAutospacing="1"/>
    </w:pPr>
  </w:style>
  <w:style w:type="paragraph" w:customStyle="1" w:styleId="font9">
    <w:name w:val="font9"/>
    <w:basedOn w:val="Normalny"/>
    <w:rsid w:val="00B60BD8"/>
    <w:pPr>
      <w:spacing w:before="100" w:beforeAutospacing="1" w:after="100" w:afterAutospacing="1"/>
    </w:pPr>
    <w:rPr>
      <w:rFonts w:ascii="Czcionka tekstu podstawowego" w:hAnsi="Czcionka tekstu podstawowego"/>
    </w:rPr>
  </w:style>
  <w:style w:type="paragraph" w:customStyle="1" w:styleId="xl84">
    <w:name w:val="xl84"/>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89">
    <w:name w:val="xl89"/>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B60BD8"/>
    <w:pPr>
      <w:pBdr>
        <w:top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91">
    <w:name w:val="xl91"/>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rPr>
  </w:style>
  <w:style w:type="paragraph" w:customStyle="1" w:styleId="xl92">
    <w:name w:val="xl92"/>
    <w:basedOn w:val="Normalny"/>
    <w:rsid w:val="00B60BD8"/>
    <w:pPr>
      <w:pBdr>
        <w:top w:val="single" w:sz="4" w:space="0" w:color="auto"/>
        <w:right w:val="single" w:sz="4" w:space="0" w:color="auto"/>
      </w:pBdr>
      <w:spacing w:before="100" w:beforeAutospacing="1" w:after="100" w:afterAutospacing="1"/>
      <w:textAlignment w:val="center"/>
    </w:pPr>
    <w:rPr>
      <w:color w:val="0000FF"/>
    </w:rPr>
  </w:style>
  <w:style w:type="paragraph" w:customStyle="1" w:styleId="xl93">
    <w:name w:val="xl93"/>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94">
    <w:name w:val="xl94"/>
    <w:basedOn w:val="Normalny"/>
    <w:rsid w:val="00B60B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6">
    <w:name w:val="xl96"/>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Normalny"/>
    <w:rsid w:val="00B60BD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Normalny"/>
    <w:rsid w:val="00B60BD8"/>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ny"/>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rPr>
  </w:style>
  <w:style w:type="paragraph" w:customStyle="1" w:styleId="xl101">
    <w:name w:val="xl101"/>
    <w:basedOn w:val="Normalny"/>
    <w:rsid w:val="00B60BD8"/>
    <w:pPr>
      <w:pBdr>
        <w:top w:val="single" w:sz="4" w:space="0" w:color="auto"/>
        <w:right w:val="single" w:sz="4" w:space="0" w:color="auto"/>
      </w:pBdr>
      <w:spacing w:before="100" w:beforeAutospacing="1" w:after="100" w:afterAutospacing="1"/>
      <w:jc w:val="center"/>
      <w:textAlignment w:val="center"/>
    </w:pPr>
    <w:rPr>
      <w:color w:val="0000CC"/>
    </w:rPr>
  </w:style>
  <w:style w:type="paragraph" w:customStyle="1" w:styleId="xl102">
    <w:name w:val="xl102"/>
    <w:basedOn w:val="Normalny"/>
    <w:rsid w:val="00B60BD8"/>
    <w:pPr>
      <w:pBdr>
        <w:top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Normalny"/>
    <w:rsid w:val="00B60BD8"/>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B60B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5">
    <w:name w:val="xl105"/>
    <w:basedOn w:val="Normalny"/>
    <w:rsid w:val="00B60BD8"/>
    <w:pPr>
      <w:pBdr>
        <w:top w:val="single" w:sz="4" w:space="0" w:color="auto"/>
        <w:bottom w:val="single" w:sz="4" w:space="0" w:color="auto"/>
      </w:pBdr>
      <w:spacing w:before="100" w:beforeAutospacing="1" w:after="100" w:afterAutospacing="1"/>
      <w:jc w:val="center"/>
      <w:textAlignment w:val="center"/>
    </w:pPr>
  </w:style>
  <w:style w:type="paragraph" w:customStyle="1" w:styleId="xl106">
    <w:name w:val="xl106"/>
    <w:basedOn w:val="Normalny"/>
    <w:rsid w:val="00B60BD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nt10">
    <w:name w:val="font10"/>
    <w:basedOn w:val="Normalny"/>
    <w:rsid w:val="000C2A03"/>
    <w:pPr>
      <w:spacing w:before="100" w:beforeAutospacing="1" w:after="100" w:afterAutospacing="1"/>
    </w:pPr>
    <w:rPr>
      <w:rFonts w:ascii="Czcionka tekstu podstawowego" w:hAnsi="Czcionka tekstu podstawowego"/>
    </w:rPr>
  </w:style>
  <w:style w:type="paragraph" w:customStyle="1" w:styleId="xl107">
    <w:name w:val="xl107"/>
    <w:basedOn w:val="Normalny"/>
    <w:rsid w:val="000C2A0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CC"/>
    </w:rPr>
  </w:style>
  <w:style w:type="paragraph" w:customStyle="1" w:styleId="xl108">
    <w:name w:val="xl108"/>
    <w:basedOn w:val="Normalny"/>
    <w:rsid w:val="000C2A03"/>
    <w:pPr>
      <w:pBdr>
        <w:top w:val="single" w:sz="4" w:space="0" w:color="auto"/>
        <w:bottom w:val="single" w:sz="4" w:space="0" w:color="auto"/>
        <w:right w:val="single" w:sz="4" w:space="0" w:color="auto"/>
      </w:pBdr>
      <w:spacing w:before="100" w:beforeAutospacing="1" w:after="100" w:afterAutospacing="1"/>
      <w:jc w:val="center"/>
      <w:textAlignment w:val="center"/>
    </w:pPr>
    <w:rPr>
      <w:color w:val="0000CC"/>
    </w:rPr>
  </w:style>
  <w:style w:type="paragraph" w:customStyle="1" w:styleId="xl109">
    <w:name w:val="xl109"/>
    <w:basedOn w:val="Normalny"/>
    <w:rsid w:val="000C2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Normalny"/>
    <w:rsid w:val="000C2A03"/>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Normalny"/>
    <w:rsid w:val="000C2A0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2">
    <w:name w:val="xl112"/>
    <w:basedOn w:val="Normalny"/>
    <w:rsid w:val="000C2A03"/>
    <w:pPr>
      <w:pBdr>
        <w:top w:val="single" w:sz="4" w:space="0" w:color="auto"/>
        <w:bottom w:val="single" w:sz="4" w:space="0" w:color="auto"/>
      </w:pBdr>
      <w:spacing w:before="100" w:beforeAutospacing="1" w:after="100" w:afterAutospacing="1"/>
      <w:jc w:val="center"/>
      <w:textAlignment w:val="center"/>
    </w:pPr>
  </w:style>
  <w:style w:type="paragraph" w:customStyle="1" w:styleId="xl113">
    <w:name w:val="xl113"/>
    <w:basedOn w:val="Normalny"/>
    <w:rsid w:val="000C2A0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ny"/>
    <w:rsid w:val="00907581"/>
    <w:pPr>
      <w:spacing w:before="100" w:beforeAutospacing="1" w:after="100" w:afterAutospacing="1"/>
      <w:jc w:val="right"/>
      <w:textAlignment w:val="center"/>
    </w:pPr>
  </w:style>
  <w:style w:type="paragraph" w:customStyle="1" w:styleId="xl115">
    <w:name w:val="xl115"/>
    <w:basedOn w:val="Normalny"/>
    <w:rsid w:val="0090758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Normalny"/>
    <w:rsid w:val="00907581"/>
    <w:pPr>
      <w:pBdr>
        <w:top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Normalny"/>
    <w:rsid w:val="0090758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Normalny"/>
    <w:rsid w:val="00907581"/>
    <w:pPr>
      <w:spacing w:before="100" w:beforeAutospacing="1" w:after="100" w:afterAutospacing="1"/>
    </w:pPr>
    <w:rPr>
      <w:color w:val="FF0000"/>
    </w:rPr>
  </w:style>
  <w:style w:type="paragraph" w:customStyle="1" w:styleId="xl119">
    <w:name w:val="xl119"/>
    <w:basedOn w:val="Normalny"/>
    <w:rsid w:val="00907581"/>
    <w:pPr>
      <w:spacing w:before="100" w:beforeAutospacing="1" w:after="100" w:afterAutospacing="1"/>
    </w:pPr>
    <w:rPr>
      <w:color w:val="FF0000"/>
    </w:rPr>
  </w:style>
  <w:style w:type="paragraph" w:customStyle="1" w:styleId="font11">
    <w:name w:val="font11"/>
    <w:basedOn w:val="Normalny"/>
    <w:rsid w:val="006414D1"/>
    <w:pPr>
      <w:spacing w:before="100" w:beforeAutospacing="1" w:after="100" w:afterAutospacing="1"/>
    </w:pPr>
    <w:rPr>
      <w:u w:val="single"/>
    </w:rPr>
  </w:style>
  <w:style w:type="numbering" w:customStyle="1" w:styleId="WW8Num29113">
    <w:name w:val="WW8Num29113"/>
    <w:rsid w:val="00DB7889"/>
    <w:pPr>
      <w:numPr>
        <w:numId w:val="19"/>
      </w:numPr>
    </w:pPr>
  </w:style>
  <w:style w:type="numbering" w:customStyle="1" w:styleId="WW8Num2923">
    <w:name w:val="WW8Num2923"/>
    <w:rsid w:val="00DB7889"/>
    <w:pPr>
      <w:numPr>
        <w:numId w:val="20"/>
      </w:numPr>
    </w:pPr>
  </w:style>
  <w:style w:type="numbering" w:customStyle="1" w:styleId="WW8Num291224">
    <w:name w:val="WW8Num291224"/>
    <w:rsid w:val="00DB7889"/>
    <w:pPr>
      <w:numPr>
        <w:numId w:val="2"/>
      </w:numPr>
    </w:pPr>
  </w:style>
  <w:style w:type="numbering" w:customStyle="1" w:styleId="WW8Num291321">
    <w:name w:val="WW8Num291321"/>
    <w:rsid w:val="00DB7889"/>
    <w:pPr>
      <w:numPr>
        <w:numId w:val="21"/>
      </w:numPr>
    </w:pPr>
  </w:style>
  <w:style w:type="character" w:customStyle="1" w:styleId="Domylnaczcionkaakapitu1">
    <w:name w:val="Domyślna czcionka akapitu1"/>
    <w:rsid w:val="00D33EDC"/>
  </w:style>
  <w:style w:type="paragraph" w:customStyle="1" w:styleId="Tekstpodstawowy31">
    <w:name w:val="Tekst podstawowy 31"/>
    <w:basedOn w:val="Normalny"/>
    <w:rsid w:val="00D33EDC"/>
    <w:pPr>
      <w:suppressAutoHyphens/>
      <w:spacing w:line="360" w:lineRule="auto"/>
      <w:jc w:val="center"/>
      <w:textAlignment w:val="baseline"/>
    </w:pPr>
    <w:rPr>
      <w:b/>
      <w:color w:val="00000A"/>
      <w:kern w:val="1"/>
      <w:sz w:val="32"/>
      <w:szCs w:val="20"/>
      <w:lang w:eastAsia="ar-SA"/>
    </w:rPr>
  </w:style>
  <w:style w:type="paragraph" w:styleId="Nagwekspisutreci">
    <w:name w:val="TOC Heading"/>
    <w:basedOn w:val="Nagwek1"/>
    <w:qFormat/>
    <w:rsid w:val="00D33EDC"/>
    <w:pPr>
      <w:keepLines/>
      <w:numPr>
        <w:numId w:val="0"/>
      </w:numPr>
      <w:pBdr>
        <w:top w:val="none" w:sz="0" w:space="0" w:color="auto"/>
        <w:left w:val="none" w:sz="0" w:space="0" w:color="auto"/>
        <w:bottom w:val="none" w:sz="0" w:space="0" w:color="auto"/>
        <w:right w:val="none" w:sz="0" w:space="0" w:color="auto"/>
      </w:pBdr>
      <w:suppressAutoHyphens/>
      <w:spacing w:before="480" w:line="276" w:lineRule="auto"/>
      <w:jc w:val="left"/>
      <w:textAlignment w:val="baseline"/>
    </w:pPr>
    <w:rPr>
      <w:rFonts w:ascii="Cambria" w:hAnsi="Cambria" w:cs="Cambria"/>
      <w:bCs/>
      <w:color w:val="365F91"/>
      <w:kern w:val="1"/>
      <w:szCs w:val="28"/>
      <w:lang w:eastAsia="ar-SA"/>
    </w:rPr>
  </w:style>
  <w:style w:type="paragraph" w:styleId="Spistreci1">
    <w:name w:val="toc 1"/>
    <w:basedOn w:val="Normalny"/>
    <w:uiPriority w:val="39"/>
    <w:rsid w:val="00D33EDC"/>
    <w:pPr>
      <w:suppressAutoHyphens/>
      <w:spacing w:line="100" w:lineRule="atLeast"/>
      <w:textAlignment w:val="baseline"/>
    </w:pPr>
    <w:rPr>
      <w:color w:val="00000A"/>
      <w:kern w:val="1"/>
      <w:lang w:eastAsia="ar-SA"/>
    </w:rPr>
  </w:style>
  <w:style w:type="paragraph" w:styleId="Spistreci2">
    <w:name w:val="toc 2"/>
    <w:basedOn w:val="Normalny"/>
    <w:uiPriority w:val="39"/>
    <w:rsid w:val="00D33EDC"/>
    <w:pPr>
      <w:suppressAutoHyphens/>
      <w:spacing w:line="100" w:lineRule="atLeast"/>
      <w:ind w:left="240"/>
      <w:textAlignment w:val="baseline"/>
    </w:pPr>
    <w:rPr>
      <w:color w:val="00000A"/>
      <w:kern w:val="1"/>
      <w:lang w:eastAsia="ar-SA"/>
    </w:rPr>
  </w:style>
  <w:style w:type="paragraph" w:customStyle="1" w:styleId="Normalny1">
    <w:name w:val="Normalny1"/>
    <w:rsid w:val="006862D8"/>
    <w:pPr>
      <w:pBdr>
        <w:top w:val="none" w:sz="0" w:space="0" w:color="000000"/>
        <w:left w:val="none" w:sz="0" w:space="0" w:color="000000"/>
        <w:bottom w:val="none" w:sz="0" w:space="0" w:color="000000"/>
        <w:right w:val="none" w:sz="0" w:space="0" w:color="000000"/>
      </w:pBdr>
      <w:suppressAutoHyphens/>
      <w:spacing w:after="200" w:line="276" w:lineRule="auto"/>
    </w:pPr>
    <w:rPr>
      <w:sz w:val="22"/>
      <w:szCs w:val="22"/>
      <w:lang w:eastAsia="en-US"/>
    </w:rPr>
  </w:style>
  <w:style w:type="paragraph" w:customStyle="1" w:styleId="Tekstpodstawowy21">
    <w:name w:val="Tekst podstawowy 21"/>
    <w:basedOn w:val="Normalny"/>
    <w:rsid w:val="006862D8"/>
    <w:pPr>
      <w:suppressAutoHyphens/>
    </w:pPr>
    <w:rPr>
      <w:bCs/>
      <w:sz w:val="16"/>
      <w:lang w:eastAsia="zh-CN"/>
    </w:rPr>
  </w:style>
  <w:style w:type="paragraph" w:customStyle="1" w:styleId="pkt">
    <w:name w:val="pkt"/>
    <w:basedOn w:val="Normalny"/>
    <w:link w:val="pktZnak"/>
    <w:rsid w:val="004B34B6"/>
    <w:pPr>
      <w:spacing w:before="60" w:after="60"/>
      <w:ind w:left="851" w:hanging="295"/>
      <w:jc w:val="both"/>
    </w:pPr>
  </w:style>
  <w:style w:type="character" w:customStyle="1" w:styleId="pktZnak">
    <w:name w:val="pkt Znak"/>
    <w:link w:val="pkt"/>
    <w:rsid w:val="004B34B6"/>
    <w:rPr>
      <w:rFonts w:ascii="Times New Roman" w:eastAsia="Times New Roman" w:hAnsi="Times New Roman"/>
      <w:sz w:val="24"/>
      <w:szCs w:val="24"/>
    </w:rPr>
  </w:style>
  <w:style w:type="paragraph" w:customStyle="1" w:styleId="p3">
    <w:name w:val="p3"/>
    <w:basedOn w:val="Normalny"/>
    <w:rsid w:val="00824B22"/>
    <w:pPr>
      <w:widowControl w:val="0"/>
      <w:suppressAutoHyphens/>
      <w:spacing w:line="240" w:lineRule="atLeast"/>
    </w:pPr>
    <w:rPr>
      <w:rFonts w:ascii="GoudyOldStylePl" w:eastAsia="Lucida Sans Unicode" w:hAnsi="GoudyOldStylePl"/>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2923296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170533269">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298189620">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1150237">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0801694">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31922150">
      <w:bodyDiv w:val="1"/>
      <w:marLeft w:val="0"/>
      <w:marRight w:val="0"/>
      <w:marTop w:val="0"/>
      <w:marBottom w:val="0"/>
      <w:divBdr>
        <w:top w:val="none" w:sz="0" w:space="0" w:color="auto"/>
        <w:left w:val="none" w:sz="0" w:space="0" w:color="auto"/>
        <w:bottom w:val="none" w:sz="0" w:space="0" w:color="auto"/>
        <w:right w:val="none" w:sz="0" w:space="0" w:color="auto"/>
      </w:divBdr>
    </w:div>
    <w:div w:id="593587066">
      <w:bodyDiv w:val="1"/>
      <w:marLeft w:val="0"/>
      <w:marRight w:val="0"/>
      <w:marTop w:val="0"/>
      <w:marBottom w:val="0"/>
      <w:divBdr>
        <w:top w:val="none" w:sz="0" w:space="0" w:color="auto"/>
        <w:left w:val="none" w:sz="0" w:space="0" w:color="auto"/>
        <w:bottom w:val="none" w:sz="0" w:space="0" w:color="auto"/>
        <w:right w:val="none" w:sz="0" w:space="0" w:color="auto"/>
      </w:divBdr>
    </w:div>
    <w:div w:id="594942714">
      <w:bodyDiv w:val="1"/>
      <w:marLeft w:val="0"/>
      <w:marRight w:val="0"/>
      <w:marTop w:val="0"/>
      <w:marBottom w:val="0"/>
      <w:divBdr>
        <w:top w:val="none" w:sz="0" w:space="0" w:color="auto"/>
        <w:left w:val="none" w:sz="0" w:space="0" w:color="auto"/>
        <w:bottom w:val="none" w:sz="0" w:space="0" w:color="auto"/>
        <w:right w:val="none" w:sz="0" w:space="0" w:color="auto"/>
      </w:divBdr>
    </w:div>
    <w:div w:id="595361731">
      <w:bodyDiv w:val="1"/>
      <w:marLeft w:val="0"/>
      <w:marRight w:val="0"/>
      <w:marTop w:val="0"/>
      <w:marBottom w:val="0"/>
      <w:divBdr>
        <w:top w:val="none" w:sz="0" w:space="0" w:color="auto"/>
        <w:left w:val="none" w:sz="0" w:space="0" w:color="auto"/>
        <w:bottom w:val="none" w:sz="0" w:space="0" w:color="auto"/>
        <w:right w:val="none" w:sz="0" w:space="0" w:color="auto"/>
      </w:divBdr>
    </w:div>
    <w:div w:id="603809398">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217369">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1470489">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77548566">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896742644">
      <w:bodyDiv w:val="1"/>
      <w:marLeft w:val="0"/>
      <w:marRight w:val="0"/>
      <w:marTop w:val="0"/>
      <w:marBottom w:val="0"/>
      <w:divBdr>
        <w:top w:val="none" w:sz="0" w:space="0" w:color="auto"/>
        <w:left w:val="none" w:sz="0" w:space="0" w:color="auto"/>
        <w:bottom w:val="none" w:sz="0" w:space="0" w:color="auto"/>
        <w:right w:val="none" w:sz="0" w:space="0" w:color="auto"/>
      </w:divBdr>
    </w:div>
    <w:div w:id="923345902">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6462707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43866899">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5392663">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90290295">
      <w:bodyDiv w:val="1"/>
      <w:marLeft w:val="0"/>
      <w:marRight w:val="0"/>
      <w:marTop w:val="0"/>
      <w:marBottom w:val="0"/>
      <w:divBdr>
        <w:top w:val="none" w:sz="0" w:space="0" w:color="auto"/>
        <w:left w:val="none" w:sz="0" w:space="0" w:color="auto"/>
        <w:bottom w:val="none" w:sz="0" w:space="0" w:color="auto"/>
        <w:right w:val="none" w:sz="0" w:space="0" w:color="auto"/>
      </w:divBdr>
    </w:div>
    <w:div w:id="119881555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11123915">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66048757">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56297558">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68427521">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794057143">
      <w:bodyDiv w:val="1"/>
      <w:marLeft w:val="0"/>
      <w:marRight w:val="0"/>
      <w:marTop w:val="0"/>
      <w:marBottom w:val="0"/>
      <w:divBdr>
        <w:top w:val="none" w:sz="0" w:space="0" w:color="auto"/>
        <w:left w:val="none" w:sz="0" w:space="0" w:color="auto"/>
        <w:bottom w:val="none" w:sz="0" w:space="0" w:color="auto"/>
        <w:right w:val="none" w:sz="0" w:space="0" w:color="auto"/>
      </w:divBdr>
    </w:div>
    <w:div w:id="1801922742">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1571375">
      <w:bodyDiv w:val="1"/>
      <w:marLeft w:val="0"/>
      <w:marRight w:val="0"/>
      <w:marTop w:val="0"/>
      <w:marBottom w:val="0"/>
      <w:divBdr>
        <w:top w:val="none" w:sz="0" w:space="0" w:color="auto"/>
        <w:left w:val="none" w:sz="0" w:space="0" w:color="auto"/>
        <w:bottom w:val="none" w:sz="0" w:space="0" w:color="auto"/>
        <w:right w:val="none" w:sz="0" w:space="0" w:color="auto"/>
      </w:divBdr>
    </w:div>
    <w:div w:id="1907181022">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19514426">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42513328">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 w:id="209658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westycje@4w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poz@4wsk.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lisowski@4wsk.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grzebyk@4wsk.pl" TargetMode="External"/><Relationship Id="rId4" Type="http://schemas.openxmlformats.org/officeDocument/2006/relationships/settings" Target="settings.xml"/><Relationship Id="rId9" Type="http://schemas.openxmlformats.org/officeDocument/2006/relationships/hyperlink" Target="mailto:gnadolny@4wsk.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EAA68-FA33-49C5-8C3A-83B03B2C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10770</Words>
  <Characters>64620</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75240</CharactersWithSpaces>
  <SharedDoc>false</SharedDoc>
  <HLinks>
    <vt:vector size="30" baseType="variant">
      <vt:variant>
        <vt:i4>262265</vt:i4>
      </vt:variant>
      <vt:variant>
        <vt:i4>12</vt:i4>
      </vt:variant>
      <vt:variant>
        <vt:i4>0</vt:i4>
      </vt:variant>
      <vt:variant>
        <vt:i4>5</vt:i4>
      </vt:variant>
      <vt:variant>
        <vt:lpwstr>mailto:ippoz@4wsk.pl</vt:lpwstr>
      </vt:variant>
      <vt:variant>
        <vt:lpwstr/>
      </vt:variant>
      <vt:variant>
        <vt:i4>1245285</vt:i4>
      </vt:variant>
      <vt:variant>
        <vt:i4>9</vt:i4>
      </vt:variant>
      <vt:variant>
        <vt:i4>0</vt:i4>
      </vt:variant>
      <vt:variant>
        <vt:i4>5</vt:i4>
      </vt:variant>
      <vt:variant>
        <vt:lpwstr>mailto:hlisowski@4wsk.pl</vt:lpwstr>
      </vt:variant>
      <vt:variant>
        <vt:lpwstr/>
      </vt:variant>
      <vt:variant>
        <vt:i4>4849719</vt:i4>
      </vt:variant>
      <vt:variant>
        <vt:i4>6</vt:i4>
      </vt:variant>
      <vt:variant>
        <vt:i4>0</vt:i4>
      </vt:variant>
      <vt:variant>
        <vt:i4>5</vt:i4>
      </vt:variant>
      <vt:variant>
        <vt:lpwstr>mailto:jgrzebyk@4wsk.pl</vt:lpwstr>
      </vt:variant>
      <vt:variant>
        <vt:lpwstr/>
      </vt:variant>
      <vt:variant>
        <vt:i4>4784188</vt:i4>
      </vt:variant>
      <vt:variant>
        <vt:i4>3</vt:i4>
      </vt:variant>
      <vt:variant>
        <vt:i4>0</vt:i4>
      </vt:variant>
      <vt:variant>
        <vt:i4>5</vt:i4>
      </vt:variant>
      <vt:variant>
        <vt:lpwstr>mailto:gnadolny@4wsk.pl</vt:lpwstr>
      </vt:variant>
      <vt:variant>
        <vt:lpwstr/>
      </vt:variant>
      <vt:variant>
        <vt:i4>3145818</vt:i4>
      </vt:variant>
      <vt:variant>
        <vt:i4>0</vt:i4>
      </vt:variant>
      <vt:variant>
        <vt:i4>0</vt:i4>
      </vt:variant>
      <vt:variant>
        <vt:i4>5</vt:i4>
      </vt:variant>
      <vt:variant>
        <vt:lpwstr>mailto:inwestycje@4wsk.pl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Joanna Kosater</cp:lastModifiedBy>
  <cp:revision>3</cp:revision>
  <cp:lastPrinted>2019-06-12T06:06:00Z</cp:lastPrinted>
  <dcterms:created xsi:type="dcterms:W3CDTF">2019-06-12T09:02:00Z</dcterms:created>
  <dcterms:modified xsi:type="dcterms:W3CDTF">2019-06-12T09:08:00Z</dcterms:modified>
</cp:coreProperties>
</file>